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651FFF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proofErr w:type="spellStart"/>
      <w:r w:rsidR="00917FCE">
        <w:rPr>
          <w:color w:val="000000"/>
          <w:sz w:val="28"/>
          <w:szCs w:val="28"/>
        </w:rPr>
        <w:t>jean-Pierre</w:t>
      </w:r>
      <w:proofErr w:type="spellEnd"/>
    </w:p>
    <w:p w14:paraId="4B05FD19" w14:textId="163B85C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917FCE">
        <w:rPr>
          <w:b/>
          <w:color w:val="000000"/>
          <w:sz w:val="28"/>
          <w:szCs w:val="28"/>
        </w:rPr>
        <w:t xml:space="preserve"> LEDOS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F9FD0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917FCE">
        <w:rPr>
          <w:rFonts w:ascii="Helvetica" w:hAnsi="Helvetica" w:cs="Helvetica"/>
          <w:color w:val="DCDDDE"/>
          <w:sz w:val="21"/>
          <w:szCs w:val="21"/>
          <w:shd w:val="clear" w:color="auto" w:fill="2F3136"/>
        </w:rPr>
        <w:t>dicegames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60CF8D8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tgtFrame="_blank" w:history="1">
        <w:proofErr w:type="spellStart"/>
        <w:r w:rsidR="00917FCE" w:rsidRPr="00917FCE">
          <w:rPr>
            <w:rStyle w:val="Lienhypertexte"/>
            <w:b/>
            <w:bCs/>
            <w:sz w:val="21"/>
            <w:szCs w:val="21"/>
          </w:rPr>
          <w:t>jpLedos</w:t>
        </w:r>
        <w:proofErr w:type="spellEnd"/>
        <w:r w:rsidR="00917FCE" w:rsidRPr="00917FCE">
          <w:rPr>
            <w:rStyle w:val="Lienhypertexte"/>
            <w:b/>
            <w:bCs/>
            <w:sz w:val="21"/>
            <w:szCs w:val="21"/>
          </w:rPr>
          <w:t>/</w:t>
        </w:r>
        <w:proofErr w:type="spellStart"/>
        <w:r w:rsidR="00917FCE" w:rsidRPr="00917FCE">
          <w:rPr>
            <w:rStyle w:val="Lienhypertexte"/>
            <w:b/>
            <w:bCs/>
            <w:sz w:val="21"/>
            <w:szCs w:val="21"/>
          </w:rPr>
          <w:t>dicegames</w:t>
        </w:r>
        <w:proofErr w:type="spellEnd"/>
      </w:hyperlink>
    </w:p>
    <w:p w14:paraId="5DF8EC67" w14:textId="63D9F5A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917FCE">
        <w:rPr>
          <w:sz w:val="21"/>
          <w:szCs w:val="21"/>
        </w:rPr>
        <w:t>na</w:t>
      </w:r>
    </w:p>
    <w:p w14:paraId="3192172B" w14:textId="298F0D7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tgtFrame="_blank" w:tooltip="https://jpledos.github.io/dicegames/" w:history="1">
        <w:r w:rsidR="00917FCE">
          <w:rPr>
            <w:rStyle w:val="Lienhypertexte"/>
            <w:rFonts w:ascii="Helvetica" w:hAnsi="Helvetica" w:cs="Helvetica"/>
            <w:bdr w:val="none" w:sz="0" w:space="0" w:color="auto" w:frame="1"/>
          </w:rPr>
          <w:t>https://jpledos.github.io/dicegames/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4B20FB91" w:rsidR="007865D8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étudier l’algorithme avant de procéder à l’écriture du javascript.</w:t>
      </w:r>
    </w:p>
    <w:p w14:paraId="5D8047DD" w14:textId="77777777" w:rsidR="00D84DCE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C82FE4">
        <w:rPr>
          <w:color w:val="000000"/>
          <w:sz w:val="21"/>
          <w:szCs w:val="21"/>
        </w:rPr>
        <w:t>créé</w:t>
      </w:r>
      <w:r>
        <w:rPr>
          <w:color w:val="000000"/>
          <w:sz w:val="21"/>
          <w:szCs w:val="21"/>
        </w:rPr>
        <w:t xml:space="preserve"> un fichier index.html a minima, avec seulement les boutons qui m’ont servi à déclencher les fonctions callback. J’ai utilisé le console.log pour afficher des résultats au fur à </w:t>
      </w:r>
      <w:r w:rsidR="00C82FE4">
        <w:rPr>
          <w:color w:val="000000"/>
          <w:sz w:val="21"/>
          <w:szCs w:val="21"/>
        </w:rPr>
        <w:t>mesure</w:t>
      </w:r>
      <w:r>
        <w:rPr>
          <w:color w:val="000000"/>
          <w:sz w:val="21"/>
          <w:szCs w:val="21"/>
        </w:rPr>
        <w:t xml:space="preserve"> du process et m’assurer que les réponses étaient correctes</w:t>
      </w:r>
    </w:p>
    <w:p w14:paraId="1D0253CE" w14:textId="3A800D05" w:rsidR="00917FCE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.</w:t>
      </w:r>
      <w:r w:rsidR="00D84DCE" w:rsidRPr="00D84DCE">
        <w:rPr>
          <w:noProof/>
        </w:rPr>
        <w:t xml:space="preserve"> </w:t>
      </w:r>
      <w:r w:rsidR="00D84DCE">
        <w:rPr>
          <w:noProof/>
        </w:rPr>
        <w:drawing>
          <wp:inline distT="0" distB="0" distL="0" distR="0" wp14:anchorId="26993DAD" wp14:editId="44DBD89F">
            <wp:extent cx="2463800" cy="837610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559" cy="8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958" w14:textId="41121E7C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2842E7" w14:textId="1D25D7B1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1ere </w:t>
      </w:r>
      <w:r w:rsidR="00F07D1E">
        <w:rPr>
          <w:color w:val="000000"/>
          <w:sz w:val="21"/>
          <w:szCs w:val="21"/>
        </w:rPr>
        <w:t>étape</w:t>
      </w:r>
      <w:r>
        <w:rPr>
          <w:color w:val="000000"/>
          <w:sz w:val="21"/>
          <w:szCs w:val="21"/>
        </w:rPr>
        <w:t> : algorithme</w:t>
      </w:r>
    </w:p>
    <w:p w14:paraId="055BB9B7" w14:textId="02CC7CD9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2me </w:t>
      </w:r>
      <w:r w:rsidR="00F07D1E">
        <w:rPr>
          <w:color w:val="000000"/>
          <w:sz w:val="21"/>
          <w:szCs w:val="21"/>
        </w:rPr>
        <w:t>étape</w:t>
      </w:r>
      <w:r>
        <w:rPr>
          <w:color w:val="000000"/>
          <w:sz w:val="21"/>
          <w:szCs w:val="21"/>
        </w:rPr>
        <w:t xml:space="preserve"> : </w:t>
      </w:r>
      <w:r w:rsidR="00F07D1E">
        <w:rPr>
          <w:color w:val="000000"/>
          <w:sz w:val="21"/>
          <w:szCs w:val="21"/>
        </w:rPr>
        <w:t>création</w:t>
      </w:r>
      <w:r>
        <w:rPr>
          <w:color w:val="000000"/>
          <w:sz w:val="21"/>
          <w:szCs w:val="21"/>
        </w:rPr>
        <w:t xml:space="preserve"> </w:t>
      </w:r>
      <w:r w:rsidR="00F07D1E">
        <w:rPr>
          <w:color w:val="000000"/>
          <w:sz w:val="21"/>
          <w:szCs w:val="21"/>
        </w:rPr>
        <w:t xml:space="preserve">des </w:t>
      </w:r>
      <w:r>
        <w:rPr>
          <w:color w:val="000000"/>
          <w:sz w:val="21"/>
          <w:szCs w:val="21"/>
        </w:rPr>
        <w:t>con</w:t>
      </w:r>
      <w:r w:rsidR="00F07D1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tantes et variable</w:t>
      </w:r>
      <w:r w:rsidR="00F07D1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(éléments HTML, une image pour l’affichage dynamique du dé, nombre de </w:t>
      </w:r>
      <w:r w:rsidR="004D657E">
        <w:rPr>
          <w:color w:val="000000"/>
          <w:sz w:val="21"/>
          <w:szCs w:val="21"/>
        </w:rPr>
        <w:t>joueurs,</w:t>
      </w:r>
      <w:r>
        <w:rPr>
          <w:color w:val="000000"/>
          <w:sz w:val="21"/>
          <w:szCs w:val="21"/>
        </w:rPr>
        <w:t xml:space="preserve"> round, </w:t>
      </w:r>
      <w:proofErr w:type="spellStart"/>
      <w:r>
        <w:rPr>
          <w:color w:val="000000"/>
          <w:sz w:val="21"/>
          <w:szCs w:val="21"/>
        </w:rPr>
        <w:t>turn</w:t>
      </w:r>
      <w:proofErr w:type="spellEnd"/>
      <w:r>
        <w:rPr>
          <w:color w:val="000000"/>
          <w:sz w:val="21"/>
          <w:szCs w:val="21"/>
        </w:rPr>
        <w:t xml:space="preserve"> pour compter les tours, </w:t>
      </w:r>
      <w:proofErr w:type="spellStart"/>
      <w:r>
        <w:rPr>
          <w:color w:val="000000"/>
          <w:sz w:val="21"/>
          <w:szCs w:val="21"/>
        </w:rPr>
        <w:t>result</w:t>
      </w:r>
      <w:proofErr w:type="spellEnd"/>
      <w:r>
        <w:rPr>
          <w:color w:val="000000"/>
          <w:sz w:val="21"/>
          <w:szCs w:val="21"/>
        </w:rPr>
        <w:t xml:space="preserve"> (lancé du dé, </w:t>
      </w:r>
      <w:proofErr w:type="spellStart"/>
      <w:r>
        <w:rPr>
          <w:color w:val="000000"/>
          <w:sz w:val="21"/>
          <w:szCs w:val="21"/>
        </w:rPr>
        <w:t>current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player</w:t>
      </w:r>
      <w:proofErr w:type="spellEnd"/>
      <w:r>
        <w:rPr>
          <w:color w:val="000000"/>
          <w:sz w:val="21"/>
          <w:szCs w:val="21"/>
        </w:rPr>
        <w:t>, et les sons</w:t>
      </w:r>
      <w:r w:rsidR="00F07D1E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>.</w:t>
      </w:r>
    </w:p>
    <w:p w14:paraId="5552B48B" w14:textId="7ECA88AF" w:rsidR="007865D8" w:rsidRPr="00F07D1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F07D1E">
        <w:rPr>
          <w:color w:val="000000"/>
          <w:sz w:val="21"/>
          <w:szCs w:val="21"/>
          <w:lang w:val="en-US"/>
        </w:rPr>
        <w:t xml:space="preserve">3me </w:t>
      </w:r>
      <w:r w:rsidR="00F07D1E">
        <w:rPr>
          <w:color w:val="000000"/>
          <w:sz w:val="21"/>
          <w:szCs w:val="21"/>
          <w:lang w:val="en-US"/>
        </w:rPr>
        <w:t>é</w:t>
      </w:r>
      <w:r w:rsidRPr="00F07D1E">
        <w:rPr>
          <w:color w:val="000000"/>
          <w:sz w:val="21"/>
          <w:szCs w:val="21"/>
          <w:lang w:val="en-US"/>
        </w:rPr>
        <w:t>tape</w:t>
      </w:r>
      <w:r w:rsidR="00F07D1E">
        <w:rPr>
          <w:color w:val="000000"/>
          <w:sz w:val="21"/>
          <w:szCs w:val="21"/>
          <w:lang w:val="en-US"/>
        </w:rPr>
        <w:t xml:space="preserve"> </w:t>
      </w:r>
      <w:r w:rsidRPr="00F07D1E">
        <w:rPr>
          <w:color w:val="000000"/>
          <w:sz w:val="21"/>
          <w:szCs w:val="21"/>
          <w:lang w:val="en-US"/>
        </w:rPr>
        <w:t xml:space="preserve">: les </w:t>
      </w:r>
      <w:proofErr w:type="spellStart"/>
      <w:r w:rsidRPr="00F07D1E">
        <w:rPr>
          <w:color w:val="000000"/>
          <w:sz w:val="21"/>
          <w:szCs w:val="21"/>
          <w:lang w:val="en-US"/>
        </w:rPr>
        <w:t>fonctions</w:t>
      </w:r>
      <w:proofErr w:type="spellEnd"/>
      <w:r w:rsidRPr="00F07D1E">
        <w:rPr>
          <w:color w:val="000000"/>
          <w:sz w:val="21"/>
          <w:szCs w:val="21"/>
          <w:lang w:val="en-US"/>
        </w:rPr>
        <w:t xml:space="preserve"> ; </w:t>
      </w:r>
      <w:proofErr w:type="spellStart"/>
      <w:r w:rsidRPr="00F07D1E">
        <w:rPr>
          <w:color w:val="000000"/>
          <w:sz w:val="21"/>
          <w:szCs w:val="21"/>
          <w:lang w:val="en-US"/>
        </w:rPr>
        <w:t>newparty</w:t>
      </w:r>
      <w:proofErr w:type="spellEnd"/>
      <w:r w:rsidRPr="00F07D1E">
        <w:rPr>
          <w:color w:val="000000"/>
          <w:sz w:val="21"/>
          <w:szCs w:val="21"/>
          <w:lang w:val="en-US"/>
        </w:rPr>
        <w:t xml:space="preserve">(), </w:t>
      </w:r>
      <w:proofErr w:type="spellStart"/>
      <w:r w:rsidRPr="00F07D1E">
        <w:rPr>
          <w:color w:val="000000"/>
          <w:sz w:val="21"/>
          <w:szCs w:val="21"/>
          <w:lang w:val="en-US"/>
        </w:rPr>
        <w:t>roolResult</w:t>
      </w:r>
      <w:proofErr w:type="spellEnd"/>
      <w:r w:rsidRPr="00F07D1E">
        <w:rPr>
          <w:color w:val="000000"/>
          <w:sz w:val="21"/>
          <w:szCs w:val="21"/>
          <w:lang w:val="en-US"/>
        </w:rPr>
        <w:t xml:space="preserve">(),  </w:t>
      </w:r>
      <w:proofErr w:type="spellStart"/>
      <w:r w:rsidRPr="00F07D1E">
        <w:rPr>
          <w:color w:val="000000"/>
          <w:sz w:val="21"/>
          <w:szCs w:val="21"/>
          <w:lang w:val="en-US"/>
        </w:rPr>
        <w:t>changeplayer</w:t>
      </w:r>
      <w:proofErr w:type="spellEnd"/>
      <w:r w:rsidRPr="00F07D1E">
        <w:rPr>
          <w:color w:val="000000"/>
          <w:sz w:val="21"/>
          <w:szCs w:val="21"/>
          <w:lang w:val="en-US"/>
        </w:rPr>
        <w:t xml:space="preserve">(), refresh().. </w:t>
      </w:r>
      <w:r w:rsidR="00F07D1E" w:rsidRPr="00F07D1E">
        <w:rPr>
          <w:color w:val="000000"/>
          <w:sz w:val="21"/>
          <w:szCs w:val="21"/>
          <w:lang w:val="en-US"/>
        </w:rPr>
        <w:t xml:space="preserve"> </w:t>
      </w:r>
      <w:r w:rsidR="004D657E" w:rsidRPr="00F07D1E">
        <w:rPr>
          <w:color w:val="000000"/>
          <w:sz w:val="21"/>
          <w:szCs w:val="21"/>
        </w:rPr>
        <w:t>Tout</w:t>
      </w:r>
      <w:r w:rsidR="00F07D1E" w:rsidRPr="00F07D1E">
        <w:rPr>
          <w:color w:val="000000"/>
          <w:sz w:val="21"/>
          <w:szCs w:val="21"/>
        </w:rPr>
        <w:t xml:space="preserve"> est commenté dans le code</w:t>
      </w:r>
    </w:p>
    <w:p w14:paraId="5B772B8E" w14:textId="3F77381A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4me </w:t>
      </w:r>
      <w:r w:rsidR="00F07D1E">
        <w:rPr>
          <w:color w:val="000000"/>
          <w:sz w:val="21"/>
          <w:szCs w:val="21"/>
        </w:rPr>
        <w:t>étape</w:t>
      </w:r>
      <w:r>
        <w:rPr>
          <w:color w:val="000000"/>
          <w:sz w:val="21"/>
          <w:szCs w:val="21"/>
        </w:rPr>
        <w:t xml:space="preserve"> ; </w:t>
      </w:r>
      <w:r w:rsidR="00F07D1E">
        <w:rPr>
          <w:color w:val="000000"/>
          <w:sz w:val="21"/>
          <w:szCs w:val="21"/>
        </w:rPr>
        <w:t>création</w:t>
      </w:r>
      <w:r>
        <w:rPr>
          <w:color w:val="000000"/>
          <w:sz w:val="21"/>
          <w:szCs w:val="21"/>
        </w:rPr>
        <w:t xml:space="preserve"> des </w:t>
      </w:r>
      <w:r w:rsidR="00F07D1E">
        <w:rPr>
          <w:color w:val="000000"/>
          <w:sz w:val="21"/>
          <w:szCs w:val="21"/>
        </w:rPr>
        <w:t>évènements</w:t>
      </w:r>
      <w:r>
        <w:rPr>
          <w:color w:val="000000"/>
          <w:sz w:val="21"/>
          <w:szCs w:val="21"/>
        </w:rPr>
        <w:t xml:space="preserve"> pour lancer les fonction</w:t>
      </w:r>
      <w:r w:rsidR="00F07D1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de callback.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836B4E" w14:textId="1D93EBF6" w:rsidR="00917FCE" w:rsidRDefault="00917FCE" w:rsidP="00917F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mise en page, le HTML étant très simple, j’ai juste pris un peu du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pour le </w:t>
      </w:r>
      <w:r w:rsidR="004D657E">
        <w:rPr>
          <w:color w:val="000000"/>
          <w:sz w:val="21"/>
          <w:szCs w:val="21"/>
        </w:rPr>
        <w:t>responsive</w:t>
      </w:r>
      <w:r>
        <w:rPr>
          <w:color w:val="000000"/>
          <w:sz w:val="21"/>
          <w:szCs w:val="21"/>
        </w:rPr>
        <w:t xml:space="preserve">. J’ai également utilisé un media </w:t>
      </w:r>
      <w:proofErr w:type="spellStart"/>
      <w:r>
        <w:rPr>
          <w:color w:val="000000"/>
          <w:sz w:val="21"/>
          <w:szCs w:val="21"/>
        </w:rPr>
        <w:t>query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reglé</w:t>
      </w:r>
      <w:proofErr w:type="spellEnd"/>
      <w:r>
        <w:rPr>
          <w:color w:val="000000"/>
          <w:sz w:val="21"/>
          <w:szCs w:val="21"/>
        </w:rPr>
        <w:t xml:space="preserve"> à </w:t>
      </w:r>
      <w:r w:rsidRPr="00917FCE">
        <w:rPr>
          <w:color w:val="000000"/>
          <w:sz w:val="21"/>
          <w:szCs w:val="21"/>
        </w:rPr>
        <w:t>(max-</w:t>
      </w:r>
      <w:proofErr w:type="spellStart"/>
      <w:r w:rsidRPr="00917FCE">
        <w:rPr>
          <w:color w:val="000000"/>
          <w:sz w:val="21"/>
          <w:szCs w:val="21"/>
        </w:rPr>
        <w:t>width</w:t>
      </w:r>
      <w:proofErr w:type="spellEnd"/>
      <w:r w:rsidRPr="00917FCE">
        <w:rPr>
          <w:color w:val="000000"/>
          <w:sz w:val="21"/>
          <w:szCs w:val="21"/>
        </w:rPr>
        <w:t>: 992px)</w:t>
      </w:r>
      <w:r>
        <w:rPr>
          <w:color w:val="000000"/>
          <w:sz w:val="21"/>
          <w:szCs w:val="21"/>
        </w:rPr>
        <w:t xml:space="preserve"> pour être en phase avec</w:t>
      </w:r>
      <w:r w:rsidR="00DC65F8">
        <w:rPr>
          <w:color w:val="000000"/>
          <w:sz w:val="21"/>
          <w:szCs w:val="21"/>
        </w:rPr>
        <w:t xml:space="preserve"> le paramètre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 w:rsidR="00DC65F8">
        <w:rPr>
          <w:color w:val="000000"/>
          <w:sz w:val="21"/>
          <w:szCs w:val="21"/>
        </w:rPr>
        <w:t xml:space="preserve"> (-lg) </w:t>
      </w:r>
      <w:r>
        <w:rPr>
          <w:color w:val="000000"/>
          <w:sz w:val="21"/>
          <w:szCs w:val="21"/>
        </w:rPr>
        <w:t xml:space="preserve"> </w:t>
      </w:r>
      <w:r w:rsidR="00DC65F8">
        <w:rPr>
          <w:color w:val="000000"/>
          <w:sz w:val="21"/>
          <w:szCs w:val="21"/>
        </w:rPr>
        <w:t xml:space="preserve">qui a été utilisé. J’ai consulté régulièrement le MDN pour lever des doutes sur les propriétés ou les méthodes </w:t>
      </w:r>
      <w:r w:rsidR="00C82FE4">
        <w:rPr>
          <w:color w:val="000000"/>
          <w:sz w:val="21"/>
          <w:szCs w:val="21"/>
        </w:rPr>
        <w:t>utilisées</w:t>
      </w:r>
      <w:r w:rsidR="00DC65F8">
        <w:rPr>
          <w:color w:val="000000"/>
          <w:sz w:val="21"/>
          <w:szCs w:val="21"/>
        </w:rPr>
        <w:t xml:space="preserve">. </w:t>
      </w:r>
    </w:p>
    <w:p w14:paraId="1A6F6498" w14:textId="6549E2C2" w:rsidR="00DC65F8" w:rsidRDefault="00DC65F8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souhaitais mettre un peu de son avec des fichiers très </w:t>
      </w:r>
      <w:r w:rsidR="00C82FE4">
        <w:rPr>
          <w:color w:val="000000"/>
          <w:sz w:val="21"/>
          <w:szCs w:val="21"/>
        </w:rPr>
        <w:t>léger</w:t>
      </w:r>
      <w:r>
        <w:rPr>
          <w:color w:val="000000"/>
          <w:sz w:val="21"/>
          <w:szCs w:val="21"/>
        </w:rPr>
        <w:t xml:space="preserve">. J’ai donc </w:t>
      </w:r>
      <w:r w:rsidR="00C82FE4">
        <w:rPr>
          <w:color w:val="000000"/>
          <w:sz w:val="21"/>
          <w:szCs w:val="21"/>
        </w:rPr>
        <w:t>récupéré</w:t>
      </w:r>
      <w:r>
        <w:rPr>
          <w:color w:val="000000"/>
          <w:sz w:val="21"/>
          <w:szCs w:val="21"/>
        </w:rPr>
        <w:t xml:space="preserve"> des sons système Windows. Ne sachant pas comment jouer des .</w:t>
      </w:r>
      <w:proofErr w:type="spellStart"/>
      <w:r>
        <w:rPr>
          <w:color w:val="000000"/>
          <w:sz w:val="21"/>
          <w:szCs w:val="21"/>
        </w:rPr>
        <w:t>wav</w:t>
      </w:r>
      <w:proofErr w:type="spellEnd"/>
      <w:r>
        <w:rPr>
          <w:color w:val="000000"/>
          <w:sz w:val="21"/>
          <w:szCs w:val="21"/>
        </w:rPr>
        <w:t xml:space="preserve"> , j’ai trouvé une </w:t>
      </w:r>
      <w:r w:rsidR="00C82FE4">
        <w:rPr>
          <w:color w:val="000000"/>
          <w:sz w:val="21"/>
          <w:szCs w:val="21"/>
        </w:rPr>
        <w:t>solution</w:t>
      </w:r>
      <w:r>
        <w:rPr>
          <w:color w:val="000000"/>
          <w:sz w:val="21"/>
          <w:szCs w:val="21"/>
        </w:rPr>
        <w:t xml:space="preserve"> dans </w:t>
      </w:r>
      <w:proofErr w:type="spellStart"/>
      <w:r w:rsidRPr="00DC65F8">
        <w:rPr>
          <w:color w:val="000000"/>
          <w:sz w:val="21"/>
          <w:szCs w:val="21"/>
        </w:rPr>
        <w:t>stackoverflow</w:t>
      </w:r>
      <w:proofErr w:type="spellEnd"/>
      <w:r>
        <w:rPr>
          <w:color w:val="000000"/>
          <w:sz w:val="21"/>
          <w:szCs w:val="21"/>
        </w:rPr>
        <w:t xml:space="preserve"> avec plus de 500 </w:t>
      </w:r>
      <w:r w:rsidR="00C82FE4">
        <w:rPr>
          <w:color w:val="000000"/>
          <w:sz w:val="21"/>
          <w:szCs w:val="21"/>
        </w:rPr>
        <w:t>réponses positives</w:t>
      </w:r>
      <w:r>
        <w:rPr>
          <w:color w:val="000000"/>
          <w:sz w:val="21"/>
          <w:szCs w:val="21"/>
        </w:rPr>
        <w:t>. J’ai pu convertir les .</w:t>
      </w:r>
      <w:proofErr w:type="spellStart"/>
      <w:r>
        <w:rPr>
          <w:color w:val="000000"/>
          <w:sz w:val="21"/>
          <w:szCs w:val="21"/>
        </w:rPr>
        <w:t>wav</w:t>
      </w:r>
      <w:proofErr w:type="spellEnd"/>
      <w:r>
        <w:rPr>
          <w:color w:val="000000"/>
          <w:sz w:val="21"/>
          <w:szCs w:val="21"/>
        </w:rPr>
        <w:t xml:space="preserve"> au format  </w:t>
      </w:r>
      <w:r w:rsidR="00C82FE4">
        <w:rPr>
          <w:color w:val="000000"/>
          <w:sz w:val="21"/>
          <w:szCs w:val="21"/>
        </w:rPr>
        <w:t>« </w:t>
      </w:r>
      <w:r w:rsidRPr="00DC65F8">
        <w:rPr>
          <w:color w:val="000000"/>
          <w:sz w:val="21"/>
          <w:szCs w:val="21"/>
        </w:rPr>
        <w:t>base64</w:t>
      </w:r>
      <w:r w:rsidR="00C82FE4">
        <w:rPr>
          <w:color w:val="000000"/>
          <w:sz w:val="21"/>
          <w:szCs w:val="21"/>
        </w:rPr>
        <w:t> »</w:t>
      </w:r>
      <w:r>
        <w:rPr>
          <w:color w:val="000000"/>
          <w:sz w:val="21"/>
          <w:szCs w:val="21"/>
        </w:rPr>
        <w:t xml:space="preserve"> sur le site</w:t>
      </w:r>
      <w:r w:rsidR="00804D1F">
        <w:rPr>
          <w:color w:val="000000"/>
          <w:sz w:val="21"/>
          <w:szCs w:val="21"/>
        </w:rPr>
        <w:t xml:space="preserve"> </w:t>
      </w:r>
      <w:hyperlink r:id="rId11" w:history="1">
        <w:r w:rsidR="00804D1F" w:rsidRPr="000B161C">
          <w:rPr>
            <w:rStyle w:val="Lienhypertexte"/>
            <w:sz w:val="21"/>
            <w:szCs w:val="21"/>
          </w:rPr>
          <w:t>https://base64.guru/converter/encode/audio/wav</w:t>
        </w:r>
      </w:hyperlink>
      <w:r w:rsidR="00804D1F">
        <w:rPr>
          <w:color w:val="000000"/>
          <w:sz w:val="21"/>
          <w:szCs w:val="21"/>
        </w:rPr>
        <w:t>.</w:t>
      </w:r>
    </w:p>
    <w:p w14:paraId="5E8D1AC5" w14:textId="353E3E46" w:rsidR="00B47506" w:rsidRDefault="00B47506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 trouvant de photos libres de droits</w:t>
      </w:r>
      <w:r w:rsidR="004D657E">
        <w:rPr>
          <w:color w:val="000000"/>
          <w:sz w:val="21"/>
          <w:szCs w:val="21"/>
        </w:rPr>
        <w:t xml:space="preserve"> qui me plaisaient </w:t>
      </w:r>
      <w:r>
        <w:rPr>
          <w:color w:val="000000"/>
          <w:sz w:val="21"/>
          <w:szCs w:val="21"/>
        </w:rPr>
        <w:t xml:space="preserve">, j’ai photographié </w:t>
      </w:r>
      <w:r w:rsidR="004D657E">
        <w:rPr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 xml:space="preserve">es </w:t>
      </w:r>
      <w:proofErr w:type="spellStart"/>
      <w:r>
        <w:rPr>
          <w:color w:val="000000"/>
          <w:sz w:val="21"/>
          <w:szCs w:val="21"/>
        </w:rPr>
        <w:t>dés</w:t>
      </w:r>
      <w:proofErr w:type="spellEnd"/>
      <w:r>
        <w:rPr>
          <w:color w:val="000000"/>
          <w:sz w:val="21"/>
          <w:szCs w:val="21"/>
        </w:rPr>
        <w:t xml:space="preserve"> que j’ai détouré sur </w:t>
      </w:r>
      <w:r w:rsidR="00F07D1E">
        <w:rPr>
          <w:color w:val="000000"/>
          <w:sz w:val="21"/>
          <w:szCs w:val="21"/>
        </w:rPr>
        <w:t>Photoshop</w:t>
      </w:r>
      <w:r w:rsidR="004D657E">
        <w:rPr>
          <w:color w:val="000000"/>
          <w:sz w:val="21"/>
          <w:szCs w:val="21"/>
        </w:rPr>
        <w:t xml:space="preserve"> afin de mettre un peu plus de réalisme.</w:t>
      </w:r>
    </w:p>
    <w:p w14:paraId="3AF97243" w14:textId="5D2AF8D6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un </w:t>
      </w:r>
      <w:proofErr w:type="spellStart"/>
      <w:r>
        <w:rPr>
          <w:color w:val="000000"/>
          <w:sz w:val="21"/>
          <w:szCs w:val="21"/>
        </w:rPr>
        <w:t>reposit</w:t>
      </w:r>
      <w:proofErr w:type="spellEnd"/>
      <w:r>
        <w:rPr>
          <w:color w:val="000000"/>
          <w:sz w:val="21"/>
          <w:szCs w:val="21"/>
        </w:rPr>
        <w:t xml:space="preserve"> sur </w:t>
      </w:r>
      <w:r w:rsidR="00F07D1E">
        <w:rPr>
          <w:color w:val="000000"/>
          <w:sz w:val="21"/>
          <w:szCs w:val="21"/>
        </w:rPr>
        <w:t>GitHub</w:t>
      </w:r>
      <w:r>
        <w:rPr>
          <w:color w:val="000000"/>
          <w:sz w:val="21"/>
          <w:szCs w:val="21"/>
        </w:rPr>
        <w:t xml:space="preserve"> et fait des commit </w:t>
      </w:r>
      <w:r w:rsidR="00C82FE4">
        <w:rPr>
          <w:color w:val="000000"/>
          <w:sz w:val="21"/>
          <w:szCs w:val="21"/>
        </w:rPr>
        <w:t>régulier</w:t>
      </w:r>
      <w:r>
        <w:rPr>
          <w:color w:val="000000"/>
          <w:sz w:val="21"/>
          <w:szCs w:val="21"/>
        </w:rPr>
        <w:t xml:space="preserve">. </w:t>
      </w:r>
    </w:p>
    <w:p w14:paraId="691A5BB6" w14:textId="38505116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test sous différents </w:t>
      </w:r>
      <w:r w:rsidR="00F07D1E">
        <w:rPr>
          <w:color w:val="000000"/>
          <w:sz w:val="21"/>
          <w:szCs w:val="21"/>
        </w:rPr>
        <w:t>navigateur,</w:t>
      </w:r>
      <w:r>
        <w:rPr>
          <w:color w:val="000000"/>
          <w:sz w:val="21"/>
          <w:szCs w:val="21"/>
        </w:rPr>
        <w:t xml:space="preserve"> et le test </w:t>
      </w:r>
      <w:r w:rsidR="00C82FE4">
        <w:rPr>
          <w:color w:val="000000"/>
          <w:sz w:val="21"/>
          <w:szCs w:val="21"/>
        </w:rPr>
        <w:t>responsive</w:t>
      </w:r>
      <w:r>
        <w:rPr>
          <w:color w:val="000000"/>
          <w:sz w:val="21"/>
          <w:szCs w:val="21"/>
        </w:rPr>
        <w:t xml:space="preserve"> avec chrome étaient satisfaisant</w:t>
      </w:r>
      <w:r w:rsidR="00F07D1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. </w:t>
      </w:r>
      <w:r w:rsidR="00C82FE4">
        <w:rPr>
          <w:color w:val="000000"/>
          <w:sz w:val="21"/>
          <w:szCs w:val="21"/>
        </w:rPr>
        <w:t>Cependant,</w:t>
      </w:r>
      <w:r>
        <w:rPr>
          <w:color w:val="000000"/>
          <w:sz w:val="21"/>
          <w:szCs w:val="21"/>
        </w:rPr>
        <w:t xml:space="preserve"> une fois en ligne, les test à partir du mobile ne convenait pas, les boutons </w:t>
      </w:r>
      <w:r w:rsidR="00C82FE4"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>tant trop petits.</w:t>
      </w:r>
    </w:p>
    <w:p w14:paraId="29E2BB5E" w14:textId="2FE7D46E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donc repris </w:t>
      </w:r>
      <w:r w:rsidR="00C82FE4">
        <w:rPr>
          <w:color w:val="000000"/>
          <w:sz w:val="21"/>
          <w:szCs w:val="21"/>
        </w:rPr>
        <w:t>quelques réglages</w:t>
      </w:r>
      <w:r>
        <w:rPr>
          <w:color w:val="000000"/>
          <w:sz w:val="21"/>
          <w:szCs w:val="21"/>
        </w:rPr>
        <w:t xml:space="preserve"> dans le media </w:t>
      </w:r>
      <w:proofErr w:type="spellStart"/>
      <w:r>
        <w:rPr>
          <w:color w:val="000000"/>
          <w:sz w:val="21"/>
          <w:szCs w:val="21"/>
        </w:rPr>
        <w:t>query</w:t>
      </w:r>
      <w:proofErr w:type="spellEnd"/>
      <w:r>
        <w:rPr>
          <w:color w:val="000000"/>
          <w:sz w:val="21"/>
          <w:szCs w:val="21"/>
        </w:rPr>
        <w:t xml:space="preserve"> du </w:t>
      </w:r>
      <w:r w:rsidR="00C82FE4">
        <w:rPr>
          <w:color w:val="000000"/>
          <w:sz w:val="21"/>
          <w:szCs w:val="21"/>
        </w:rPr>
        <w:t xml:space="preserve">CSS </w:t>
      </w:r>
      <w:r>
        <w:rPr>
          <w:color w:val="000000"/>
          <w:sz w:val="21"/>
          <w:szCs w:val="21"/>
        </w:rPr>
        <w:t xml:space="preserve"> pour obtenir quelque chose de satisfaisant</w:t>
      </w:r>
      <w:r w:rsidR="00F07D1E">
        <w:rPr>
          <w:color w:val="000000"/>
          <w:sz w:val="21"/>
          <w:szCs w:val="21"/>
        </w:rPr>
        <w:t xml:space="preserve">. En particulier j’ai utilisé le </w:t>
      </w:r>
      <w:proofErr w:type="spellStart"/>
      <w:r w:rsidR="00F07D1E">
        <w:rPr>
          <w:color w:val="000000"/>
          <w:sz w:val="21"/>
          <w:szCs w:val="21"/>
        </w:rPr>
        <w:t>bootstrap</w:t>
      </w:r>
      <w:proofErr w:type="spellEnd"/>
      <w:r w:rsidR="00F07D1E">
        <w:rPr>
          <w:color w:val="000000"/>
          <w:sz w:val="21"/>
          <w:szCs w:val="21"/>
        </w:rPr>
        <w:t xml:space="preserve">  </w:t>
      </w:r>
      <w:proofErr w:type="spellStart"/>
      <w:r w:rsidR="00F07D1E">
        <w:rPr>
          <w:color w:val="000000"/>
          <w:sz w:val="21"/>
          <w:szCs w:val="21"/>
        </w:rPr>
        <w:t>flex</w:t>
      </w:r>
      <w:proofErr w:type="spellEnd"/>
      <w:r w:rsidR="00F07D1E">
        <w:rPr>
          <w:color w:val="000000"/>
          <w:sz w:val="21"/>
          <w:szCs w:val="21"/>
        </w:rPr>
        <w:t xml:space="preserve"> </w:t>
      </w:r>
      <w:proofErr w:type="spellStart"/>
      <w:r w:rsidR="00F07D1E">
        <w:rPr>
          <w:color w:val="000000"/>
          <w:sz w:val="21"/>
          <w:szCs w:val="21"/>
        </w:rPr>
        <w:t>order</w:t>
      </w:r>
      <w:proofErr w:type="spellEnd"/>
      <w:r w:rsidR="00F07D1E">
        <w:rPr>
          <w:color w:val="000000"/>
          <w:sz w:val="21"/>
          <w:szCs w:val="21"/>
        </w:rPr>
        <w:t xml:space="preserve"> pour modifier l’o</w:t>
      </w:r>
      <w:r w:rsidR="004D657E">
        <w:rPr>
          <w:color w:val="000000"/>
          <w:sz w:val="21"/>
          <w:szCs w:val="21"/>
        </w:rPr>
        <w:t>r</w:t>
      </w:r>
      <w:r w:rsidR="00F07D1E">
        <w:rPr>
          <w:color w:val="000000"/>
          <w:sz w:val="21"/>
          <w:szCs w:val="21"/>
        </w:rPr>
        <w:t>dre des boutons sur mobiles. Les boutons actions ont été déplacé en bas de page pour éviter de masquer le reste de la page au moment de jouer.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62BF9F2C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sujet est un sujet imposé par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 xml:space="preserve"> à la fin du module javascript.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8FF1E8" w14:textId="16433328" w:rsidR="002741AD" w:rsidRDefault="00C82FE4" w:rsidP="00F07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</w:t>
      </w:r>
      <w:r w:rsidR="00F07D1E">
        <w:rPr>
          <w:color w:val="000000"/>
          <w:sz w:val="21"/>
          <w:szCs w:val="21"/>
        </w:rPr>
        <w:t>s</w:t>
      </w:r>
      <w:proofErr w:type="spellEnd"/>
    </w:p>
    <w:sectPr w:rsidR="002741A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F5C8" w14:textId="77777777" w:rsidR="008B75D3" w:rsidRDefault="008B75D3">
      <w:r>
        <w:separator/>
      </w:r>
    </w:p>
  </w:endnote>
  <w:endnote w:type="continuationSeparator" w:id="0">
    <w:p w14:paraId="2583097E" w14:textId="77777777" w:rsidR="008B75D3" w:rsidRDefault="008B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C8DCB" w14:textId="77777777" w:rsidR="008B75D3" w:rsidRDefault="008B75D3">
      <w:r>
        <w:separator/>
      </w:r>
    </w:p>
  </w:footnote>
  <w:footnote w:type="continuationSeparator" w:id="0">
    <w:p w14:paraId="6B171048" w14:textId="77777777" w:rsidR="008B75D3" w:rsidRDefault="008B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500CD"/>
    <w:rsid w:val="002741AD"/>
    <w:rsid w:val="00442EE2"/>
    <w:rsid w:val="004710D4"/>
    <w:rsid w:val="0049085E"/>
    <w:rsid w:val="004D657E"/>
    <w:rsid w:val="0053483B"/>
    <w:rsid w:val="005F5C1D"/>
    <w:rsid w:val="007865D8"/>
    <w:rsid w:val="00793576"/>
    <w:rsid w:val="00804D1F"/>
    <w:rsid w:val="008B75D3"/>
    <w:rsid w:val="00917FCE"/>
    <w:rsid w:val="00A048C3"/>
    <w:rsid w:val="00A05C6F"/>
    <w:rsid w:val="00A73F3C"/>
    <w:rsid w:val="00B47506"/>
    <w:rsid w:val="00C67539"/>
    <w:rsid w:val="00C82FE4"/>
    <w:rsid w:val="00D84DCE"/>
    <w:rsid w:val="00DC65F8"/>
    <w:rsid w:val="00DD37A1"/>
    <w:rsid w:val="00E23FF6"/>
    <w:rsid w:val="00EB57E1"/>
    <w:rsid w:val="00F07D1E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917FC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7FC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D65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Ledos/dicegame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se64.guru/converter/encode/audio/wa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pledos.github.io/dicegames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jp ledos</cp:lastModifiedBy>
  <cp:revision>12</cp:revision>
  <dcterms:created xsi:type="dcterms:W3CDTF">2021-06-29T16:27:00Z</dcterms:created>
  <dcterms:modified xsi:type="dcterms:W3CDTF">2021-06-30T10:02:00Z</dcterms:modified>
</cp:coreProperties>
</file>