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E2C6" w14:textId="77777777" w:rsidR="00E24EDA" w:rsidRDefault="00E24EDA" w:rsidP="00E24EDA">
      <w:r>
        <w:t>Design Patterns:</w:t>
      </w:r>
    </w:p>
    <w:p w14:paraId="2D8C95CE" w14:textId="77777777" w:rsidR="00E24EDA" w:rsidRDefault="00E24EDA" w:rsidP="00E24EDA"/>
    <w:p w14:paraId="055BCB71" w14:textId="77777777" w:rsidR="00E24EDA" w:rsidRDefault="00E24EDA" w:rsidP="00E24EDA">
      <w:r>
        <w:t>1 - Façade</w:t>
      </w:r>
    </w:p>
    <w:p w14:paraId="2D986C18" w14:textId="77777777" w:rsidR="00E24EDA" w:rsidRDefault="00E24EDA" w:rsidP="00E24EDA">
      <w:proofErr w:type="spellStart"/>
      <w:r>
        <w:t>src</w:t>
      </w:r>
      <w:proofErr w:type="spellEnd"/>
      <w:r>
        <w:t xml:space="preserve"> -&gt; model -&gt; entry -&gt; field -&gt; Field</w:t>
      </w:r>
    </w:p>
    <w:p w14:paraId="4B77977B" w14:textId="77777777" w:rsidR="00E24EDA" w:rsidRDefault="00E24EDA" w:rsidP="00E24EDA">
      <w:r>
        <w:t>Interface</w:t>
      </w:r>
    </w:p>
    <w:p w14:paraId="45FB1D74" w14:textId="77777777" w:rsidR="00E24EDA" w:rsidRDefault="00E24EDA" w:rsidP="00E24EDA"/>
    <w:p w14:paraId="4DA5C7D4" w14:textId="77777777" w:rsidR="00E24EDA" w:rsidRDefault="00E24EDA" w:rsidP="00E24EDA">
      <w:r>
        <w:t>Simple interface that defines the expected and default returns of the methods to be</w:t>
      </w:r>
    </w:p>
    <w:p w14:paraId="6BEFDDF0" w14:textId="77777777" w:rsidR="00E24EDA" w:rsidRDefault="00E24EDA" w:rsidP="00E24EDA">
      <w:r>
        <w:t>implemented by the classes using it. Examples of classes that implement "Field":</w:t>
      </w:r>
    </w:p>
    <w:p w14:paraId="6C223CCA" w14:textId="77777777" w:rsidR="00E24EDA" w:rsidRDefault="00E24EDA" w:rsidP="00E24EDA">
      <w:r>
        <w:t>"</w:t>
      </w:r>
      <w:proofErr w:type="spellStart"/>
      <w:r>
        <w:t>InternalField</w:t>
      </w:r>
      <w:proofErr w:type="spellEnd"/>
      <w:r>
        <w:t>", "</w:t>
      </w:r>
      <w:proofErr w:type="spellStart"/>
      <w:r>
        <w:t>SpecialField</w:t>
      </w:r>
      <w:proofErr w:type="spellEnd"/>
      <w:r>
        <w:t>", "</w:t>
      </w:r>
      <w:proofErr w:type="spellStart"/>
      <w:r>
        <w:t>StandardField</w:t>
      </w:r>
      <w:proofErr w:type="spellEnd"/>
      <w:r>
        <w:t>" and "</w:t>
      </w:r>
      <w:proofErr w:type="spellStart"/>
      <w:r>
        <w:t>UnknownField</w:t>
      </w:r>
      <w:proofErr w:type="spellEnd"/>
      <w:r>
        <w:t>".</w:t>
      </w:r>
    </w:p>
    <w:p w14:paraId="78831448" w14:textId="77777777" w:rsidR="00E24EDA" w:rsidRDefault="00E24EDA" w:rsidP="00E24EDA"/>
    <w:p w14:paraId="57ADF495" w14:textId="77777777" w:rsidR="00E24EDA" w:rsidRDefault="00E24EDA" w:rsidP="00E24EDA"/>
    <w:p w14:paraId="478CDDA8" w14:textId="77777777" w:rsidR="00E24EDA" w:rsidRDefault="00E24EDA" w:rsidP="00E24EDA">
      <w:r>
        <w:t>2 - Prototype</w:t>
      </w:r>
    </w:p>
    <w:p w14:paraId="02205498" w14:textId="77777777" w:rsidR="00E24EDA" w:rsidRDefault="00E24EDA" w:rsidP="00E24EDA">
      <w:proofErr w:type="spellStart"/>
      <w:r>
        <w:t>src</w:t>
      </w:r>
      <w:proofErr w:type="spellEnd"/>
      <w:r>
        <w:t xml:space="preserve"> -&gt; model -&gt; entry -&gt; </w:t>
      </w:r>
      <w:proofErr w:type="spellStart"/>
      <w:r>
        <w:t>BibEntry</w:t>
      </w:r>
      <w:proofErr w:type="spellEnd"/>
    </w:p>
    <w:p w14:paraId="2D5A078A" w14:textId="77777777" w:rsidR="00E24EDA" w:rsidRDefault="00E24EDA" w:rsidP="00E24EDA">
      <w:r>
        <w:t>Lines 633-640</w:t>
      </w:r>
    </w:p>
    <w:p w14:paraId="71DFF513" w14:textId="77777777" w:rsidR="00E24EDA" w:rsidRDefault="00E24EDA" w:rsidP="00E24EDA"/>
    <w:p w14:paraId="37C9D6BC" w14:textId="77777777" w:rsidR="00E24EDA" w:rsidRDefault="00E24EDA" w:rsidP="00E24EDA">
      <w:r>
        <w:t xml:space="preserve">    public Object </w:t>
      </w:r>
      <w:proofErr w:type="gramStart"/>
      <w:r>
        <w:t>clone(</w:t>
      </w:r>
      <w:proofErr w:type="gramEnd"/>
      <w:r>
        <w:t>) {</w:t>
      </w:r>
    </w:p>
    <w:p w14:paraId="553FB573" w14:textId="77777777" w:rsidR="00E24EDA" w:rsidRDefault="00E24EDA" w:rsidP="00E24EDA">
      <w:r>
        <w:t xml:space="preserve">        </w:t>
      </w:r>
      <w:proofErr w:type="spellStart"/>
      <w:r>
        <w:t>BibEntry</w:t>
      </w:r>
      <w:proofErr w:type="spellEnd"/>
      <w:r>
        <w:t xml:space="preserve"> clone = new </w:t>
      </w:r>
      <w:proofErr w:type="spellStart"/>
      <w:r>
        <w:t>BibEntry</w:t>
      </w:r>
      <w:proofErr w:type="spellEnd"/>
      <w:r>
        <w:t>(</w:t>
      </w:r>
      <w:proofErr w:type="spellStart"/>
      <w:proofErr w:type="gramStart"/>
      <w:r>
        <w:t>type.getValue</w:t>
      </w:r>
      <w:proofErr w:type="spellEnd"/>
      <w:proofErr w:type="gramEnd"/>
      <w:r>
        <w:t>());</w:t>
      </w:r>
    </w:p>
    <w:p w14:paraId="0820DDBD" w14:textId="77777777" w:rsidR="00E24EDA" w:rsidRDefault="00E24EDA" w:rsidP="00E24EDA">
      <w:r>
        <w:t xml:space="preserve">        </w:t>
      </w:r>
      <w:proofErr w:type="spellStart"/>
      <w:proofErr w:type="gramStart"/>
      <w:r>
        <w:t>clone.fields</w:t>
      </w:r>
      <w:proofErr w:type="spellEnd"/>
      <w:proofErr w:type="gramEnd"/>
      <w:r>
        <w:t xml:space="preserve"> = </w:t>
      </w:r>
      <w:proofErr w:type="spellStart"/>
      <w:r>
        <w:t>FXCollections.observableMap</w:t>
      </w:r>
      <w:proofErr w:type="spellEnd"/>
      <w:r>
        <w:t xml:space="preserve">(new </w:t>
      </w:r>
      <w:proofErr w:type="spellStart"/>
      <w:r>
        <w:t>ConcurrentHashMap</w:t>
      </w:r>
      <w:proofErr w:type="spellEnd"/>
      <w:r>
        <w:t>&lt;&gt;(fields));</w:t>
      </w:r>
    </w:p>
    <w:p w14:paraId="6FE750C8" w14:textId="77777777" w:rsidR="00E24EDA" w:rsidRDefault="00E24EDA" w:rsidP="00E24EDA">
      <w:r>
        <w:t xml:space="preserve">        </w:t>
      </w:r>
      <w:proofErr w:type="spellStart"/>
      <w:proofErr w:type="gramStart"/>
      <w:r>
        <w:t>clone.commentsBeforeEntry</w:t>
      </w:r>
      <w:proofErr w:type="spellEnd"/>
      <w:proofErr w:type="gramEnd"/>
      <w:r>
        <w:t xml:space="preserve"> = </w:t>
      </w:r>
      <w:proofErr w:type="spellStart"/>
      <w:r>
        <w:t>commentsBeforeEntry</w:t>
      </w:r>
      <w:proofErr w:type="spellEnd"/>
      <w:r>
        <w:t>;</w:t>
      </w:r>
    </w:p>
    <w:p w14:paraId="1813008B" w14:textId="77777777" w:rsidR="00E24EDA" w:rsidRDefault="00E24EDA" w:rsidP="00E24EDA">
      <w:r>
        <w:t xml:space="preserve">        </w:t>
      </w:r>
      <w:proofErr w:type="spellStart"/>
      <w:proofErr w:type="gramStart"/>
      <w:r>
        <w:t>clone.parsedSerialization</w:t>
      </w:r>
      <w:proofErr w:type="spellEnd"/>
      <w:proofErr w:type="gramEnd"/>
      <w:r>
        <w:t xml:space="preserve"> = </w:t>
      </w:r>
      <w:proofErr w:type="spellStart"/>
      <w:r>
        <w:t>parsedSerialization</w:t>
      </w:r>
      <w:proofErr w:type="spellEnd"/>
      <w:r>
        <w:t>;</w:t>
      </w:r>
    </w:p>
    <w:p w14:paraId="2C089FF3" w14:textId="77777777" w:rsidR="00E24EDA" w:rsidRDefault="00E24EDA" w:rsidP="00E24EDA">
      <w:r>
        <w:t xml:space="preserve">        </w:t>
      </w:r>
      <w:proofErr w:type="spellStart"/>
      <w:proofErr w:type="gramStart"/>
      <w:r>
        <w:t>clone.changed</w:t>
      </w:r>
      <w:proofErr w:type="spellEnd"/>
      <w:proofErr w:type="gramEnd"/>
      <w:r>
        <w:t xml:space="preserve"> = changed;</w:t>
      </w:r>
    </w:p>
    <w:p w14:paraId="61ED03BE" w14:textId="77777777" w:rsidR="00E24EDA" w:rsidRDefault="00E24EDA" w:rsidP="00E24EDA">
      <w:r>
        <w:t xml:space="preserve">        return </w:t>
      </w:r>
      <w:proofErr w:type="gramStart"/>
      <w:r>
        <w:t>clone;</w:t>
      </w:r>
      <w:proofErr w:type="gramEnd"/>
    </w:p>
    <w:p w14:paraId="5CB58163" w14:textId="77777777" w:rsidR="00E24EDA" w:rsidRDefault="00E24EDA" w:rsidP="00E24EDA">
      <w:r>
        <w:t xml:space="preserve">    }</w:t>
      </w:r>
    </w:p>
    <w:p w14:paraId="3A31AC59" w14:textId="77777777" w:rsidR="00E24EDA" w:rsidRDefault="00E24EDA" w:rsidP="00E24EDA"/>
    <w:p w14:paraId="1EADB610" w14:textId="77777777" w:rsidR="00E24EDA" w:rsidRDefault="00E24EDA" w:rsidP="00E24EDA">
      <w:r>
        <w:t>Class implements Cloneable interface, allowing current instance to be cloned, providing</w:t>
      </w:r>
    </w:p>
    <w:p w14:paraId="092E5497" w14:textId="77777777" w:rsidR="00E24EDA" w:rsidRDefault="00E24EDA" w:rsidP="00E24EDA">
      <w:r>
        <w:t>only a new ID for the cloned object while saving all information from its' original</w:t>
      </w:r>
    </w:p>
    <w:p w14:paraId="516FD0FD" w14:textId="77777777" w:rsidR="00E24EDA" w:rsidRDefault="00E24EDA" w:rsidP="00E24EDA">
      <w:r>
        <w:t>counterpart.</w:t>
      </w:r>
    </w:p>
    <w:p w14:paraId="49B15339" w14:textId="77777777" w:rsidR="00E24EDA" w:rsidRDefault="00E24EDA" w:rsidP="00E24EDA"/>
    <w:p w14:paraId="32D29F54" w14:textId="77777777" w:rsidR="00E24EDA" w:rsidRDefault="00E24EDA" w:rsidP="00E24EDA"/>
    <w:p w14:paraId="55372963" w14:textId="77777777" w:rsidR="00E24EDA" w:rsidRDefault="00E24EDA" w:rsidP="00E24EDA">
      <w:r>
        <w:t>3 - Singleton</w:t>
      </w:r>
    </w:p>
    <w:p w14:paraId="403BACEE" w14:textId="77777777" w:rsidR="00E24EDA" w:rsidRDefault="00E24EDA" w:rsidP="00E24EDA"/>
    <w:p w14:paraId="4C660ADD" w14:textId="77777777" w:rsidR="00E24EDA" w:rsidRDefault="00E24EDA" w:rsidP="00E24EDA">
      <w:proofErr w:type="spellStart"/>
      <w:r>
        <w:lastRenderedPageBreak/>
        <w:t>src</w:t>
      </w:r>
      <w:proofErr w:type="spellEnd"/>
      <w:r>
        <w:t xml:space="preserve"> -&gt; </w:t>
      </w:r>
      <w:proofErr w:type="spellStart"/>
      <w:r>
        <w:t>gui</w:t>
      </w:r>
      <w:proofErr w:type="spellEnd"/>
      <w:r>
        <w:t xml:space="preserve"> -&gt; </w:t>
      </w:r>
      <w:proofErr w:type="spellStart"/>
      <w:r>
        <w:t>externalfiletype</w:t>
      </w:r>
      <w:proofErr w:type="spellEnd"/>
      <w:r>
        <w:t xml:space="preserve"> -&gt; </w:t>
      </w:r>
      <w:proofErr w:type="spellStart"/>
      <w:r>
        <w:t>ExternalFileTypes</w:t>
      </w:r>
      <w:proofErr w:type="spellEnd"/>
    </w:p>
    <w:p w14:paraId="01BBA96A" w14:textId="77777777" w:rsidR="00E24EDA" w:rsidRDefault="00E24EDA" w:rsidP="00E24EDA">
      <w:r>
        <w:t>Entire class</w:t>
      </w:r>
    </w:p>
    <w:p w14:paraId="175EF4EB" w14:textId="77777777" w:rsidR="00E24EDA" w:rsidRDefault="00E24EDA" w:rsidP="00E24EDA"/>
    <w:p w14:paraId="3807A1E8" w14:textId="30E691B3" w:rsidR="00D059D0" w:rsidRDefault="00E24EDA" w:rsidP="00E24EDA">
      <w:r>
        <w:t xml:space="preserve">Class has private constructor, guaranteeing that it can only be instantiated by itself and has a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method. It can, however, be accessed via public methods like "</w:t>
      </w:r>
      <w:proofErr w:type="spellStart"/>
      <w:proofErr w:type="gramStart"/>
      <w:r>
        <w:t>getExternalFileTypeSelection</w:t>
      </w:r>
      <w:proofErr w:type="spellEnd"/>
      <w:r>
        <w:t>(</w:t>
      </w:r>
      <w:proofErr w:type="gramEnd"/>
      <w:r>
        <w:t>)".</w:t>
      </w:r>
    </w:p>
    <w:sectPr w:rsidR="00D059D0" w:rsidSect="00862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DA"/>
    <w:rsid w:val="00011163"/>
    <w:rsid w:val="0065069C"/>
    <w:rsid w:val="0086285D"/>
    <w:rsid w:val="00E2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45EF"/>
  <w15:chartTrackingRefBased/>
  <w15:docId w15:val="{E891EACC-D9DF-424F-A16C-BF1901BE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Afonso Oliveira Gouveia</dc:creator>
  <cp:keywords/>
  <dc:description/>
  <cp:lastModifiedBy>Pedro Afonso Oliveira Gouveia</cp:lastModifiedBy>
  <cp:revision>1</cp:revision>
  <dcterms:created xsi:type="dcterms:W3CDTF">2021-12-06T18:15:00Z</dcterms:created>
  <dcterms:modified xsi:type="dcterms:W3CDTF">2021-12-06T18:15:00Z</dcterms:modified>
</cp:coreProperties>
</file>