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5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43" w:type="dxa"/>
          <w:right w:w="115" w:type="dxa"/>
        </w:tblCellMar>
        <w:tblLook w:val="04A0" w:firstRow="1" w:lastRow="0" w:firstColumn="1" w:lastColumn="0" w:noHBand="0" w:noVBand="1"/>
      </w:tblPr>
      <w:tblGrid>
        <w:gridCol w:w="1105"/>
        <w:gridCol w:w="7751"/>
      </w:tblGrid>
      <w:tr w:rsidR="003F0E6F">
        <w:trPr>
          <w:trHeight w:val="32"/>
        </w:trPr>
        <w:tc>
          <w:tcPr>
            <w:tcW w:w="1105" w:type="dxa"/>
            <w:tcBorders>
              <w:top w:val="nil"/>
              <w:bottom w:val="nil"/>
            </w:tcBorders>
          </w:tcPr>
          <w:p w:rsidR="003F0E6F" w:rsidRPr="00523374" w:rsidRDefault="005B5237">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To:</w:t>
            </w:r>
          </w:p>
        </w:tc>
        <w:tc>
          <w:tcPr>
            <w:tcW w:w="7751" w:type="dxa"/>
            <w:tcBorders>
              <w:top w:val="nil"/>
              <w:bottom w:val="nil"/>
            </w:tcBorders>
          </w:tcPr>
          <w:p w:rsidR="003F0E6F" w:rsidRPr="00523374" w:rsidRDefault="00BD2EF5" w:rsidP="00BD2EF5">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Professor Coyne</w:t>
            </w:r>
          </w:p>
        </w:tc>
      </w:tr>
      <w:tr w:rsidR="003F0E6F">
        <w:trPr>
          <w:trHeight w:val="37"/>
        </w:trPr>
        <w:tc>
          <w:tcPr>
            <w:tcW w:w="1105" w:type="dxa"/>
            <w:tcBorders>
              <w:top w:val="nil"/>
              <w:bottom w:val="nil"/>
            </w:tcBorders>
          </w:tcPr>
          <w:p w:rsidR="003F0E6F" w:rsidRPr="00523374" w:rsidRDefault="005B5237">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From:</w:t>
            </w:r>
          </w:p>
        </w:tc>
        <w:sdt>
          <w:sdtPr>
            <w:rPr>
              <w:rFonts w:ascii="Times New Roman" w:hAnsi="Times New Roman" w:cs="Times New Roman"/>
              <w:sz w:val="24"/>
              <w:szCs w:val="24"/>
            </w:rPr>
            <w:alias w:val="Author"/>
            <w:id w:val="19907975"/>
            <w:placeholder>
              <w:docPart w:val="43002AEC84EC421E9F4084A5BF108183"/>
            </w:placeholder>
            <w:dataBinding w:prefixMappings="xmlns:ns0='http://schemas.openxmlformats.org/package/2006/metadata/core-properties' xmlns:ns1='http://purl.org/dc/elements/1.1/'" w:xpath="/ns0:coreProperties[1]/ns1:creator[1]" w:storeItemID="{6C3C8BC8-F283-45AE-878A-BAB7291924A1}"/>
            <w:text/>
          </w:sdtPr>
          <w:sdtEndPr/>
          <w:sdtContent>
            <w:tc>
              <w:tcPr>
                <w:tcW w:w="7751" w:type="dxa"/>
                <w:tcBorders>
                  <w:top w:val="nil"/>
                  <w:bottom w:val="nil"/>
                </w:tcBorders>
              </w:tcPr>
              <w:p w:rsidR="003F0E6F" w:rsidRPr="00523374" w:rsidRDefault="00BD2EF5">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James Pacoma, Amberly Pham, and Matthew Gay</w:t>
                </w:r>
              </w:p>
            </w:tc>
          </w:sdtContent>
        </w:sdt>
      </w:tr>
      <w:tr w:rsidR="003F0E6F">
        <w:trPr>
          <w:trHeight w:val="37"/>
        </w:trPr>
        <w:tc>
          <w:tcPr>
            <w:tcW w:w="1105" w:type="dxa"/>
            <w:tcBorders>
              <w:top w:val="nil"/>
              <w:bottom w:val="nil"/>
            </w:tcBorders>
          </w:tcPr>
          <w:p w:rsidR="003F0E6F" w:rsidRPr="00523374" w:rsidRDefault="005B5237">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Date:</w:t>
            </w:r>
          </w:p>
        </w:tc>
        <w:tc>
          <w:tcPr>
            <w:tcW w:w="7751" w:type="dxa"/>
            <w:tcBorders>
              <w:top w:val="nil"/>
              <w:bottom w:val="nil"/>
            </w:tcBorders>
          </w:tcPr>
          <w:p w:rsidR="003F0E6F" w:rsidRPr="00523374" w:rsidRDefault="00BD2EF5">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November 18, 2015</w:t>
            </w:r>
          </w:p>
        </w:tc>
      </w:tr>
      <w:tr w:rsidR="003F0E6F">
        <w:trPr>
          <w:trHeight w:val="288"/>
        </w:trPr>
        <w:tc>
          <w:tcPr>
            <w:tcW w:w="1105" w:type="dxa"/>
            <w:tcBorders>
              <w:top w:val="nil"/>
              <w:bottom w:val="single" w:sz="4" w:space="0" w:color="A6A6A6" w:themeColor="background1" w:themeShade="A6"/>
            </w:tcBorders>
            <w:tcMar>
              <w:bottom w:w="576" w:type="dxa"/>
            </w:tcMar>
          </w:tcPr>
          <w:p w:rsidR="003F0E6F" w:rsidRPr="00523374" w:rsidRDefault="005B5237">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Re:</w:t>
            </w:r>
          </w:p>
        </w:tc>
        <w:tc>
          <w:tcPr>
            <w:tcW w:w="7751" w:type="dxa"/>
            <w:tcBorders>
              <w:top w:val="nil"/>
              <w:bottom w:val="single" w:sz="4" w:space="0" w:color="A6A6A6" w:themeColor="background1" w:themeShade="A6"/>
            </w:tcBorders>
            <w:tcMar>
              <w:bottom w:w="576" w:type="dxa"/>
            </w:tcMar>
          </w:tcPr>
          <w:p w:rsidR="003F0E6F" w:rsidRPr="00523374" w:rsidRDefault="00BD2EF5" w:rsidP="00BD2EF5">
            <w:pPr>
              <w:pStyle w:val="FaxBodyText"/>
              <w:framePr w:hSpace="0" w:wrap="auto" w:vAnchor="margin" w:yAlign="inline"/>
              <w:rPr>
                <w:rFonts w:ascii="Times New Roman" w:hAnsi="Times New Roman" w:cs="Times New Roman"/>
                <w:sz w:val="24"/>
                <w:szCs w:val="24"/>
              </w:rPr>
            </w:pPr>
            <w:r w:rsidRPr="00523374">
              <w:rPr>
                <w:rFonts w:ascii="Times New Roman" w:hAnsi="Times New Roman" w:cs="Times New Roman"/>
                <w:sz w:val="24"/>
                <w:szCs w:val="24"/>
              </w:rPr>
              <w:t>Conceptual Framework</w:t>
            </w:r>
          </w:p>
        </w:tc>
      </w:tr>
    </w:tbl>
    <w:p w:rsidR="003F0E6F" w:rsidRDefault="003F0E6F">
      <w:pPr>
        <w:pStyle w:val="FaxBodyText"/>
        <w:framePr w:hSpace="0" w:wrap="auto" w:vAnchor="margin" w:yAlign="inline"/>
      </w:pPr>
    </w:p>
    <w:p w:rsidR="00BD2EF5" w:rsidRPr="008A6EE1" w:rsidRDefault="00BD2EF5" w:rsidP="00CF28A6">
      <w:pPr>
        <w:pStyle w:val="FaxBodyText"/>
        <w:framePr w:hSpace="0" w:wrap="auto" w:vAnchor="margin" w:yAlign="inline"/>
        <w:spacing w:line="480" w:lineRule="auto"/>
        <w:rPr>
          <w:rFonts w:ascii="Times New Roman" w:hAnsi="Times New Roman" w:cs="Times New Roman"/>
          <w:sz w:val="24"/>
          <w:szCs w:val="24"/>
        </w:rPr>
      </w:pPr>
      <w:r>
        <w:tab/>
      </w:r>
      <w:r w:rsidR="008A6EE1">
        <w:rPr>
          <w:rFonts w:ascii="Times New Roman" w:hAnsi="Times New Roman" w:cs="Times New Roman"/>
          <w:sz w:val="24"/>
          <w:szCs w:val="24"/>
        </w:rPr>
        <w:t>The changes we have made to the framework contribution were to the hardwa</w:t>
      </w:r>
      <w:r w:rsidR="00BE149E">
        <w:rPr>
          <w:rFonts w:ascii="Times New Roman" w:hAnsi="Times New Roman" w:cs="Times New Roman"/>
          <w:sz w:val="24"/>
          <w:szCs w:val="24"/>
        </w:rPr>
        <w:t xml:space="preserve">re section of the paper. </w:t>
      </w:r>
      <w:r w:rsidR="008A6EE1">
        <w:rPr>
          <w:rFonts w:ascii="Times New Roman" w:hAnsi="Times New Roman" w:cs="Times New Roman"/>
          <w:sz w:val="24"/>
          <w:szCs w:val="24"/>
        </w:rPr>
        <w:t>In our contribution</w:t>
      </w:r>
      <w:r w:rsidR="00BE149E">
        <w:rPr>
          <w:rFonts w:ascii="Times New Roman" w:hAnsi="Times New Roman" w:cs="Times New Roman"/>
          <w:sz w:val="24"/>
          <w:szCs w:val="24"/>
        </w:rPr>
        <w:t>,</w:t>
      </w:r>
      <w:r w:rsidR="008A6EE1">
        <w:rPr>
          <w:rFonts w:ascii="Times New Roman" w:hAnsi="Times New Roman" w:cs="Times New Roman"/>
          <w:sz w:val="24"/>
          <w:szCs w:val="24"/>
        </w:rPr>
        <w:t xml:space="preserve"> we added in information on how the components mentioned function on an average comput</w:t>
      </w:r>
      <w:r w:rsidR="00E329F2">
        <w:rPr>
          <w:rFonts w:ascii="Times New Roman" w:hAnsi="Times New Roman" w:cs="Times New Roman"/>
          <w:sz w:val="24"/>
          <w:szCs w:val="24"/>
        </w:rPr>
        <w:t>er.</w:t>
      </w:r>
      <w:r w:rsidR="008A6EE1">
        <w:rPr>
          <w:rFonts w:ascii="Times New Roman" w:hAnsi="Times New Roman" w:cs="Times New Roman"/>
          <w:sz w:val="24"/>
          <w:szCs w:val="24"/>
        </w:rPr>
        <w:t xml:space="preserve"> The reason for our change</w:t>
      </w:r>
      <w:r w:rsidR="00F87BD2">
        <w:rPr>
          <w:rFonts w:ascii="Times New Roman" w:hAnsi="Times New Roman" w:cs="Times New Roman"/>
          <w:sz w:val="24"/>
          <w:szCs w:val="24"/>
        </w:rPr>
        <w:t xml:space="preserve"> or contribution</w:t>
      </w:r>
      <w:r w:rsidR="008A6EE1">
        <w:rPr>
          <w:rFonts w:ascii="Times New Roman" w:hAnsi="Times New Roman" w:cs="Times New Roman"/>
          <w:sz w:val="24"/>
          <w:szCs w:val="24"/>
        </w:rPr>
        <w:t xml:space="preserve"> is</w:t>
      </w:r>
      <w:r w:rsidR="00BE149E">
        <w:rPr>
          <w:rFonts w:ascii="Times New Roman" w:hAnsi="Times New Roman" w:cs="Times New Roman"/>
          <w:sz w:val="24"/>
          <w:szCs w:val="24"/>
        </w:rPr>
        <w:t xml:space="preserve"> that</w:t>
      </w:r>
      <w:r w:rsidR="008A6EE1">
        <w:rPr>
          <w:rFonts w:ascii="Times New Roman" w:hAnsi="Times New Roman" w:cs="Times New Roman"/>
          <w:sz w:val="24"/>
          <w:szCs w:val="24"/>
        </w:rPr>
        <w:t xml:space="preserve"> we believe that we as accountants should at least know the basics of computer</w:t>
      </w:r>
      <w:r w:rsidR="00BE149E">
        <w:rPr>
          <w:rFonts w:ascii="Times New Roman" w:hAnsi="Times New Roman" w:cs="Times New Roman"/>
          <w:sz w:val="24"/>
          <w:szCs w:val="24"/>
        </w:rPr>
        <w:t xml:space="preserve"> components.</w:t>
      </w:r>
      <w:r w:rsidR="008A6EE1">
        <w:rPr>
          <w:rFonts w:ascii="Times New Roman" w:hAnsi="Times New Roman" w:cs="Times New Roman"/>
          <w:sz w:val="24"/>
          <w:szCs w:val="24"/>
        </w:rPr>
        <w:t xml:space="preserve"> Computers are used in most job fields today, but most people only know how computers work once it’s all put together. They have no knowledge of the inner workings used in an everyday</w:t>
      </w:r>
      <w:r w:rsidR="00BE149E">
        <w:rPr>
          <w:rFonts w:ascii="Times New Roman" w:hAnsi="Times New Roman" w:cs="Times New Roman"/>
          <w:sz w:val="24"/>
          <w:szCs w:val="24"/>
        </w:rPr>
        <w:t xml:space="preserve"> tool that we all use.</w:t>
      </w:r>
      <w:r w:rsidR="008A6EE1">
        <w:rPr>
          <w:rFonts w:ascii="Times New Roman" w:hAnsi="Times New Roman" w:cs="Times New Roman"/>
          <w:sz w:val="24"/>
          <w:szCs w:val="24"/>
        </w:rPr>
        <w:t xml:space="preserve"> Most people have a very basic knowledge</w:t>
      </w:r>
      <w:r w:rsidR="00BE149E">
        <w:rPr>
          <w:rFonts w:ascii="Times New Roman" w:hAnsi="Times New Roman" w:cs="Times New Roman"/>
          <w:sz w:val="24"/>
          <w:szCs w:val="24"/>
        </w:rPr>
        <w:t xml:space="preserve"> of various computer parts. </w:t>
      </w:r>
      <w:r w:rsidR="008A6EE1">
        <w:rPr>
          <w:rFonts w:ascii="Times New Roman" w:hAnsi="Times New Roman" w:cs="Times New Roman"/>
          <w:sz w:val="24"/>
          <w:szCs w:val="24"/>
        </w:rPr>
        <w:t xml:space="preserve">They know the CPU is the </w:t>
      </w:r>
      <w:r w:rsidR="00A300D2">
        <w:rPr>
          <w:rFonts w:ascii="Times New Roman" w:hAnsi="Times New Roman" w:cs="Times New Roman"/>
          <w:sz w:val="24"/>
          <w:szCs w:val="24"/>
        </w:rPr>
        <w:t>brain;</w:t>
      </w:r>
      <w:r w:rsidR="008A6EE1">
        <w:rPr>
          <w:rFonts w:ascii="Times New Roman" w:hAnsi="Times New Roman" w:cs="Times New Roman"/>
          <w:sz w:val="24"/>
          <w:szCs w:val="24"/>
        </w:rPr>
        <w:t xml:space="preserve"> the RAM makes it go faster, the motherboard holds the piece together</w:t>
      </w:r>
      <w:r w:rsidR="00A300D2">
        <w:rPr>
          <w:rFonts w:ascii="Times New Roman" w:hAnsi="Times New Roman" w:cs="Times New Roman"/>
          <w:sz w:val="24"/>
          <w:szCs w:val="24"/>
        </w:rPr>
        <w:t xml:space="preserve">, </w:t>
      </w:r>
      <w:r w:rsidR="008A6EE1">
        <w:rPr>
          <w:rFonts w:ascii="Times New Roman" w:hAnsi="Times New Roman" w:cs="Times New Roman"/>
          <w:sz w:val="24"/>
          <w:szCs w:val="24"/>
        </w:rPr>
        <w:t>the graphics cards is the visuals, an</w:t>
      </w:r>
      <w:r w:rsidR="00F87BD2">
        <w:rPr>
          <w:rFonts w:ascii="Times New Roman" w:hAnsi="Times New Roman" w:cs="Times New Roman"/>
          <w:sz w:val="24"/>
          <w:szCs w:val="24"/>
        </w:rPr>
        <w:t>d the hard drives stores</w:t>
      </w:r>
      <w:r w:rsidR="000C074E">
        <w:rPr>
          <w:rFonts w:ascii="Times New Roman" w:hAnsi="Times New Roman" w:cs="Times New Roman"/>
          <w:sz w:val="24"/>
          <w:szCs w:val="24"/>
        </w:rPr>
        <w:t xml:space="preserve"> data. Therefore, that is why we decided to contribute to the hardware section by adding information about the basic building blocks of the computer and breaking it down into detail of its functions and other uses in</w:t>
      </w:r>
      <w:r w:rsidR="00AD4D4D">
        <w:rPr>
          <w:rFonts w:ascii="Times New Roman" w:hAnsi="Times New Roman" w:cs="Times New Roman"/>
          <w:sz w:val="24"/>
          <w:szCs w:val="24"/>
        </w:rPr>
        <w:t xml:space="preserve"> </w:t>
      </w:r>
      <w:r w:rsidR="000C074E">
        <w:rPr>
          <w:rFonts w:ascii="Times New Roman" w:hAnsi="Times New Roman" w:cs="Times New Roman"/>
          <w:sz w:val="24"/>
          <w:szCs w:val="24"/>
        </w:rPr>
        <w:t>order for us, as</w:t>
      </w:r>
      <w:bookmarkStart w:id="0" w:name="_GoBack"/>
      <w:bookmarkEnd w:id="0"/>
      <w:r w:rsidR="000C074E">
        <w:rPr>
          <w:rFonts w:ascii="Times New Roman" w:hAnsi="Times New Roman" w:cs="Times New Roman"/>
          <w:sz w:val="24"/>
          <w:szCs w:val="24"/>
        </w:rPr>
        <w:t xml:space="preserve"> accountant, to not just know what it is, but </w:t>
      </w:r>
      <w:r w:rsidR="00AD4D4D">
        <w:rPr>
          <w:rFonts w:ascii="Times New Roman" w:hAnsi="Times New Roman" w:cs="Times New Roman"/>
          <w:sz w:val="24"/>
          <w:szCs w:val="24"/>
        </w:rPr>
        <w:t>to understand about it as well.</w:t>
      </w:r>
    </w:p>
    <w:sectPr w:rsidR="00BD2EF5" w:rsidRPr="008A6EE1" w:rsidSect="003F0E6F">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83A" w:rsidRDefault="0080283A">
      <w:r>
        <w:separator/>
      </w:r>
    </w:p>
  </w:endnote>
  <w:endnote w:type="continuationSeparator" w:id="0">
    <w:p w:rsidR="0080283A" w:rsidRDefault="008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83A" w:rsidRDefault="0080283A">
      <w:r>
        <w:separator/>
      </w:r>
    </w:p>
  </w:footnote>
  <w:footnote w:type="continuationSeparator" w:id="0">
    <w:p w:rsidR="0080283A" w:rsidRDefault="00802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E6F" w:rsidRDefault="00BD2EF5">
    <w:pPr>
      <w:pStyle w:val="FaxHeading"/>
    </w:pPr>
    <w:r>
      <w:t>M</w:t>
    </w:r>
    <w:r w:rsidR="005B5237">
      <w:t>emo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696F4A2"/>
    <w:lvl w:ilvl="0">
      <w:start w:val="1"/>
      <w:numFmt w:val="decimal"/>
      <w:lvlText w:val="%1."/>
      <w:lvlJc w:val="left"/>
      <w:pPr>
        <w:tabs>
          <w:tab w:val="num" w:pos="720"/>
        </w:tabs>
        <w:ind w:left="720" w:hanging="360"/>
      </w:pPr>
    </w:lvl>
  </w:abstractNum>
  <w:abstractNum w:abstractNumId="1">
    <w:nsid w:val="FFFFFF83"/>
    <w:multiLevelType w:val="singleLevel"/>
    <w:tmpl w:val="A3E4FE2E"/>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6FBE5620"/>
    <w:lvl w:ilvl="0">
      <w:start w:val="1"/>
      <w:numFmt w:val="decimal"/>
      <w:lvlText w:val="%1."/>
      <w:lvlJc w:val="left"/>
      <w:pPr>
        <w:tabs>
          <w:tab w:val="num" w:pos="360"/>
        </w:tabs>
        <w:ind w:left="360" w:hanging="360"/>
      </w:pPr>
    </w:lvl>
  </w:abstractNum>
  <w:abstractNum w:abstractNumId="3">
    <w:nsid w:val="FFFFFF89"/>
    <w:multiLevelType w:val="singleLevel"/>
    <w:tmpl w:val="0554B33A"/>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F5"/>
    <w:rsid w:val="000C074E"/>
    <w:rsid w:val="002B7E6D"/>
    <w:rsid w:val="003F0E6F"/>
    <w:rsid w:val="00523374"/>
    <w:rsid w:val="0059110D"/>
    <w:rsid w:val="005B5237"/>
    <w:rsid w:val="005C72F4"/>
    <w:rsid w:val="0080283A"/>
    <w:rsid w:val="008A6EE1"/>
    <w:rsid w:val="00A300D2"/>
    <w:rsid w:val="00AD4D4D"/>
    <w:rsid w:val="00BD2EF5"/>
    <w:rsid w:val="00BE149E"/>
    <w:rsid w:val="00CF28A6"/>
    <w:rsid w:val="00E329F2"/>
    <w:rsid w:val="00F87BD2"/>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pPr>
      <w:spacing w:after="0" w:line="240" w:lineRule="auto"/>
    </w:pPr>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pPr>
      <w:spacing w:after="0" w:line="240" w:lineRule="auto"/>
    </w:pPr>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02AEC84EC421E9F4084A5BF108183"/>
        <w:category>
          <w:name w:val="General"/>
          <w:gallery w:val="placeholder"/>
        </w:category>
        <w:types>
          <w:type w:val="bbPlcHdr"/>
        </w:types>
        <w:behaviors>
          <w:behavior w:val="content"/>
        </w:behaviors>
        <w:guid w:val="{DF916366-6FA3-4A86-8453-5C16C371E294}"/>
      </w:docPartPr>
      <w:docPartBody>
        <w:p w:rsidR="00A16B3D" w:rsidRDefault="007751C5">
          <w:pPr>
            <w:pStyle w:val="43002AEC84EC421E9F4084A5BF1081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1C5"/>
    <w:rsid w:val="0015623C"/>
    <w:rsid w:val="00374EDF"/>
    <w:rsid w:val="007751C5"/>
    <w:rsid w:val="00A1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8A586E4C7F475EAA1D61EA81A4473E">
    <w:name w:val="FB8A586E4C7F475EAA1D61EA81A4473E"/>
  </w:style>
  <w:style w:type="paragraph" w:customStyle="1" w:styleId="27914F0B28594AC7B339539BAD6AEF0C">
    <w:name w:val="27914F0B28594AC7B339539BAD6AEF0C"/>
  </w:style>
  <w:style w:type="paragraph" w:customStyle="1" w:styleId="43002AEC84EC421E9F4084A5BF108183">
    <w:name w:val="43002AEC84EC421E9F4084A5BF108183"/>
  </w:style>
  <w:style w:type="paragraph" w:customStyle="1" w:styleId="F6DF822E0F9741238FA62F3533D7156E">
    <w:name w:val="F6DF822E0F9741238FA62F3533D7156E"/>
  </w:style>
  <w:style w:type="paragraph" w:customStyle="1" w:styleId="B86203E181254AAD84220D314F6CF699">
    <w:name w:val="B86203E181254AAD84220D314F6CF699"/>
  </w:style>
  <w:style w:type="paragraph" w:customStyle="1" w:styleId="C0FEADC6916644AAB5B1CCDF337202B5">
    <w:name w:val="C0FEADC6916644AAB5B1CCDF337202B5"/>
  </w:style>
  <w:style w:type="paragraph" w:customStyle="1" w:styleId="6FAA5795D30748C4B86155117E96AFE0">
    <w:name w:val="6FAA5795D30748C4B86155117E96AF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8A586E4C7F475EAA1D61EA81A4473E">
    <w:name w:val="FB8A586E4C7F475EAA1D61EA81A4473E"/>
  </w:style>
  <w:style w:type="paragraph" w:customStyle="1" w:styleId="27914F0B28594AC7B339539BAD6AEF0C">
    <w:name w:val="27914F0B28594AC7B339539BAD6AEF0C"/>
  </w:style>
  <w:style w:type="paragraph" w:customStyle="1" w:styleId="43002AEC84EC421E9F4084A5BF108183">
    <w:name w:val="43002AEC84EC421E9F4084A5BF108183"/>
  </w:style>
  <w:style w:type="paragraph" w:customStyle="1" w:styleId="F6DF822E0F9741238FA62F3533D7156E">
    <w:name w:val="F6DF822E0F9741238FA62F3533D7156E"/>
  </w:style>
  <w:style w:type="paragraph" w:customStyle="1" w:styleId="B86203E181254AAD84220D314F6CF699">
    <w:name w:val="B86203E181254AAD84220D314F6CF699"/>
  </w:style>
  <w:style w:type="paragraph" w:customStyle="1" w:styleId="C0FEADC6916644AAB5B1CCDF337202B5">
    <w:name w:val="C0FEADC6916644AAB5B1CCDF337202B5"/>
  </w:style>
  <w:style w:type="paragraph" w:customStyle="1" w:styleId="6FAA5795D30748C4B86155117E96AFE0">
    <w:name w:val="6FAA5795D30748C4B86155117E96A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customStreamsXsn.xml">
  <tns:showOnOpen>true</tns:showOnOpen>
  <tns:defaultPropertyEditorNamespace>Office properties</tns:defaultPropertyEditorNamespace>
</tns:customPropertyEditors>
</file>

<file path=customXml/itemProps1.xml><?xml version="1.0" encoding="utf-8"?>
<ds:datastoreItem xmlns:ds="http://schemas.openxmlformats.org/officeDocument/2006/customXml" ds:itemID="{CA788938-3F56-469F-B410-84E1B263967F}">
  <ds:schemaRefs>
    <ds:schemaRef ds:uri="http://schemas.microsoft.com/sharepoint/v3/contenttype/forms"/>
  </ds:schemaRefs>
</ds:datastoreItem>
</file>

<file path=customXml/itemProps2.xml><?xml version="1.0" encoding="utf-8"?>
<ds:datastoreItem xmlns:ds="http://schemas.openxmlformats.org/officeDocument/2006/customXml" ds:itemID="{DEA87199-2424-4E7F-9203-256E45805BCB}">
  <ds:schemaRefs>
    <ds:schemaRef ds:uri="customStreamsXsn.xml"/>
  </ds:schemaRefs>
</ds:datastoreItem>
</file>

<file path=docProps/app.xml><?xml version="1.0" encoding="utf-8"?>
<Properties xmlns="http://schemas.openxmlformats.org/officeDocument/2006/extended-properties" xmlns:vt="http://schemas.openxmlformats.org/officeDocument/2006/docPropsVTypes">
  <Template>Memo</Template>
  <TotalTime>27</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Memo (Simple design)</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creator>James Pacoma, Amberly Pham, and Matthew Gay</dc:creator>
  <cp:lastModifiedBy>James Pacoma</cp:lastModifiedBy>
  <cp:revision>8</cp:revision>
  <cp:lastPrinted>2006-08-01T17:47:00Z</cp:lastPrinted>
  <dcterms:created xsi:type="dcterms:W3CDTF">2015-11-18T19:39:00Z</dcterms:created>
  <dcterms:modified xsi:type="dcterms:W3CDTF">2015-11-18T20:12:00Z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