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C76D" w14:textId="2C41E70D" w:rsidR="00C07BDE" w:rsidRPr="00C07BDE" w:rsidRDefault="00C07BDE">
      <w:pPr>
        <w:rPr>
          <w:b/>
          <w:bCs/>
          <w:u w:val="single"/>
        </w:rPr>
      </w:pPr>
      <w:r w:rsidRPr="00C07BDE">
        <w:rPr>
          <w:b/>
          <w:bCs/>
          <w:u w:val="single"/>
        </w:rPr>
        <w:t>L</w:t>
      </w:r>
      <w:r w:rsidRPr="00C07BDE">
        <w:rPr>
          <w:b/>
          <w:bCs/>
          <w:u w:val="single"/>
        </w:rPr>
        <w:t>atest research project summary</w:t>
      </w:r>
      <w:r w:rsidRPr="00C07BDE">
        <w:rPr>
          <w:b/>
          <w:bCs/>
          <w:u w:val="single"/>
        </w:rPr>
        <w:t>:</w:t>
      </w:r>
    </w:p>
    <w:p w14:paraId="60506DEB" w14:textId="54BD6832" w:rsidR="00C07BDE" w:rsidRDefault="00C07BDE" w:rsidP="00C07BDE">
      <w:r>
        <w:t>Dr. Eugena Kwon is</w:t>
      </w:r>
      <w:r>
        <w:t xml:space="preserve"> an Assistant Professor (tenure-track) in the Department of Sociology at Saint Mary's University (SMU)</w:t>
      </w:r>
      <w:r>
        <w:t xml:space="preserve"> in Halifax, Canada. Her </w:t>
      </w:r>
      <w:r>
        <w:t xml:space="preserve">projects are funded by various funding agencies (e.g., SSHRC, NSERC), and </w:t>
      </w:r>
      <w:r>
        <w:t>she</w:t>
      </w:r>
      <w:r>
        <w:t xml:space="preserve"> currently hold</w:t>
      </w:r>
      <w:r>
        <w:t>s</w:t>
      </w:r>
      <w:r>
        <w:t xml:space="preserve"> approximately $450,000 of </w:t>
      </w:r>
      <w:r>
        <w:t xml:space="preserve">active </w:t>
      </w:r>
      <w:r>
        <w:t>external grants through 7 projects (both as principal investigator &amp; as a co-applicant).</w:t>
      </w:r>
    </w:p>
    <w:p w14:paraId="49774ABF" w14:textId="77777777" w:rsidR="00C07BDE" w:rsidRDefault="00C07BDE" w:rsidP="00C07BDE"/>
    <w:p w14:paraId="4E205FF6" w14:textId="1BDFD1E3" w:rsidR="00C07BDE" w:rsidRDefault="00C07BDE">
      <w:r>
        <w:t xml:space="preserve">Dr. Eugena Kwon is currently a principal investigator of Nova Scotia International Student (NSIS) project, which is funded from three external grants specified below: </w:t>
      </w:r>
    </w:p>
    <w:p w14:paraId="7D17822A" w14:textId="77777777" w:rsidR="00C07BDE" w:rsidRPr="00C07BDE" w:rsidRDefault="00C07BDE" w:rsidP="00C07BDE">
      <w:pPr>
        <w:pStyle w:val="ListParagraph"/>
        <w:numPr>
          <w:ilvl w:val="0"/>
          <w:numId w:val="1"/>
        </w:numPr>
        <w:rPr>
          <w:rFonts w:cstheme="minorHAnsi"/>
          <w:b/>
          <w:bCs/>
        </w:rPr>
      </w:pPr>
      <w:r w:rsidRPr="00C07BDE">
        <w:rPr>
          <w:rFonts w:cstheme="minorHAnsi"/>
        </w:rPr>
        <w:t xml:space="preserve">2020-2021   </w:t>
      </w:r>
      <w:r w:rsidRPr="00C07BDE">
        <w:rPr>
          <w:rFonts w:cstheme="minorHAnsi"/>
          <w:b/>
        </w:rPr>
        <w:t xml:space="preserve">CLARI Action Research Grant (Project: COVID-19 and Immigrant Population in Nova Scotia), </w:t>
      </w:r>
      <w:r w:rsidRPr="00C07BDE">
        <w:rPr>
          <w:rFonts w:cstheme="minorHAnsi"/>
          <w:bCs/>
        </w:rPr>
        <w:t>Principal Investigator.</w:t>
      </w:r>
      <w:r w:rsidRPr="00C07BDE">
        <w:rPr>
          <w:rFonts w:cstheme="minorHAnsi"/>
          <w:b/>
        </w:rPr>
        <w:t xml:space="preserve"> </w:t>
      </w:r>
      <w:r w:rsidRPr="00C07BDE">
        <w:rPr>
          <w:rFonts w:cstheme="minorHAnsi"/>
          <w:bCs/>
        </w:rPr>
        <w:t xml:space="preserve">(Community Partner: </w:t>
      </w:r>
      <w:proofErr w:type="spellStart"/>
      <w:r w:rsidRPr="00C07BDE">
        <w:rPr>
          <w:rFonts w:cstheme="minorHAnsi"/>
          <w:bCs/>
        </w:rPr>
        <w:t>PLANifax</w:t>
      </w:r>
      <w:proofErr w:type="spellEnd"/>
      <w:r w:rsidRPr="00C07BDE">
        <w:rPr>
          <w:rFonts w:cstheme="minorHAnsi"/>
          <w:bCs/>
        </w:rPr>
        <w:t xml:space="preserve">), </w:t>
      </w:r>
      <w:r w:rsidRPr="00C07BDE">
        <w:rPr>
          <w:rFonts w:cstheme="minorHAnsi"/>
          <w:b/>
          <w:bCs/>
        </w:rPr>
        <w:t>$7375.98.</w:t>
      </w:r>
    </w:p>
    <w:p w14:paraId="3E47E925" w14:textId="5FB1A607" w:rsidR="00C07BDE" w:rsidRPr="00C07BDE" w:rsidRDefault="00C07BDE" w:rsidP="00C07BDE">
      <w:pPr>
        <w:pStyle w:val="ListParagraph"/>
        <w:numPr>
          <w:ilvl w:val="0"/>
          <w:numId w:val="1"/>
        </w:numPr>
        <w:rPr>
          <w:rFonts w:cstheme="minorHAnsi"/>
          <w:bCs/>
        </w:rPr>
      </w:pPr>
      <w:r w:rsidRPr="00C07BDE">
        <w:rPr>
          <w:rFonts w:cstheme="minorHAnsi"/>
        </w:rPr>
        <w:t xml:space="preserve">2020-2021   </w:t>
      </w:r>
      <w:r w:rsidRPr="00C07BDE">
        <w:rPr>
          <w:rFonts w:cstheme="minorHAnsi"/>
          <w:b/>
        </w:rPr>
        <w:t xml:space="preserve">SSHRC Partnership Engage Grant – COVID-19 Special Initiative (Project: The changing nature of work and learning during the COVID-19 era and the impact on international students’ health and well-being in Nova Scotia). </w:t>
      </w:r>
      <w:r w:rsidRPr="00C07BDE">
        <w:rPr>
          <w:rFonts w:cstheme="minorHAnsi"/>
          <w:bCs/>
          <w:i/>
          <w:iCs/>
        </w:rPr>
        <w:t>Principal Investigator.</w:t>
      </w:r>
      <w:r w:rsidRPr="00C07BDE">
        <w:rPr>
          <w:rFonts w:cstheme="minorHAnsi"/>
          <w:bCs/>
        </w:rPr>
        <w:t xml:space="preserve"> (Co-Applicants: Dr. Zhang, Dr. Smith, Dr. Kwak; Collaborators: Dr. Sano, Dr. Jung; Community Partner: </w:t>
      </w:r>
      <w:proofErr w:type="spellStart"/>
      <w:r w:rsidRPr="00C07BDE">
        <w:rPr>
          <w:rFonts w:cstheme="minorHAnsi"/>
          <w:bCs/>
        </w:rPr>
        <w:t>EduNova</w:t>
      </w:r>
      <w:proofErr w:type="spellEnd"/>
      <w:r w:rsidRPr="00C07BDE">
        <w:rPr>
          <w:rFonts w:cstheme="minorHAnsi"/>
          <w:bCs/>
        </w:rPr>
        <w:t xml:space="preserve">), </w:t>
      </w:r>
      <w:r w:rsidRPr="00C07BDE">
        <w:rPr>
          <w:rFonts w:cstheme="minorHAnsi"/>
          <w:b/>
        </w:rPr>
        <w:t>$24,038.20.</w:t>
      </w:r>
      <w:r w:rsidRPr="00C07BDE">
        <w:rPr>
          <w:rFonts w:cstheme="minorHAnsi"/>
          <w:bCs/>
        </w:rPr>
        <w:t xml:space="preserve"> </w:t>
      </w:r>
    </w:p>
    <w:p w14:paraId="25CAE8F4" w14:textId="77777777" w:rsidR="00C07BDE" w:rsidRPr="00C07BDE" w:rsidRDefault="00C07BDE" w:rsidP="00C07BDE">
      <w:pPr>
        <w:pStyle w:val="ListParagraph"/>
        <w:numPr>
          <w:ilvl w:val="0"/>
          <w:numId w:val="1"/>
        </w:numPr>
        <w:rPr>
          <w:rFonts w:cstheme="minorHAnsi"/>
          <w:b/>
          <w:bCs/>
          <w:i/>
          <w:iCs/>
          <w:sz w:val="24"/>
          <w:u w:val="single"/>
        </w:rPr>
      </w:pPr>
      <w:r w:rsidRPr="00C07BDE">
        <w:rPr>
          <w:rFonts w:cstheme="minorHAnsi"/>
        </w:rPr>
        <w:t xml:space="preserve">2021-2023   </w:t>
      </w:r>
      <w:r w:rsidRPr="00C07BDE">
        <w:rPr>
          <w:rFonts w:cstheme="minorHAnsi"/>
          <w:b/>
          <w:bCs/>
        </w:rPr>
        <w:t>SSHRC Insight Development Grant (Project: The impact of COVID-19 pandemic on international students’ school-to-work transition and pathways to permanent residency).</w:t>
      </w:r>
      <w:r w:rsidRPr="00C07BDE">
        <w:rPr>
          <w:rFonts w:cstheme="minorHAnsi"/>
        </w:rPr>
        <w:t xml:space="preserve"> </w:t>
      </w:r>
      <w:r w:rsidRPr="00C07BDE">
        <w:rPr>
          <w:rFonts w:cstheme="minorHAnsi"/>
          <w:bCs/>
          <w:i/>
          <w:iCs/>
        </w:rPr>
        <w:t>Principle Investigator.</w:t>
      </w:r>
      <w:r w:rsidRPr="00C07BDE">
        <w:rPr>
          <w:rFonts w:cstheme="minorHAnsi"/>
          <w:bCs/>
        </w:rPr>
        <w:t xml:space="preserve"> (Co-Applicants: Dr. Kwak, Dr. Smith, and Dr. Zhang; Collaborators: Dr. Sano, Dr. Tsuchiya, and Dr. </w:t>
      </w:r>
      <w:proofErr w:type="spellStart"/>
      <w:r w:rsidRPr="00C07BDE">
        <w:rPr>
          <w:rFonts w:cstheme="minorHAnsi"/>
          <w:bCs/>
        </w:rPr>
        <w:t>Kyeremeh</w:t>
      </w:r>
      <w:proofErr w:type="spellEnd"/>
      <w:r w:rsidRPr="00C07BDE">
        <w:rPr>
          <w:rFonts w:cstheme="minorHAnsi"/>
          <w:bCs/>
        </w:rPr>
        <w:t xml:space="preserve">), </w:t>
      </w:r>
      <w:r w:rsidRPr="00C07BDE">
        <w:rPr>
          <w:rFonts w:cstheme="minorHAnsi"/>
          <w:b/>
        </w:rPr>
        <w:t>$50,388.</w:t>
      </w:r>
      <w:r w:rsidRPr="00C07BDE">
        <w:rPr>
          <w:rFonts w:cstheme="minorHAnsi"/>
          <w:bCs/>
        </w:rPr>
        <w:t xml:space="preserve"> </w:t>
      </w:r>
    </w:p>
    <w:p w14:paraId="3D3B44CB" w14:textId="639CE0A5" w:rsidR="00C07BDE" w:rsidRDefault="00C07BDE" w:rsidP="00C07BDE">
      <w:pPr>
        <w:ind w:left="851" w:hanging="851"/>
        <w:rPr>
          <w:rFonts w:cstheme="minorHAnsi"/>
          <w:bCs/>
        </w:rPr>
      </w:pPr>
    </w:p>
    <w:p w14:paraId="2063D87E" w14:textId="4B2D83BC" w:rsidR="00C07BDE" w:rsidRDefault="00C07BDE" w:rsidP="00C07BDE">
      <w:r>
        <w:rPr>
          <w:rFonts w:cstheme="minorHAnsi"/>
          <w:bCs/>
        </w:rPr>
        <w:t>The main objective of this project is to examine t</w:t>
      </w:r>
      <w:r>
        <w:t>he impact of COVID-19 on international students’ health and well-being in Nova</w:t>
      </w:r>
      <w:r>
        <w:t xml:space="preserve"> </w:t>
      </w:r>
      <w:r>
        <w:t>Scotia</w:t>
      </w:r>
      <w:r>
        <w:t xml:space="preserve">. </w:t>
      </w:r>
      <w:r>
        <w:t xml:space="preserve">A recent survey conducted by Statistics Canada (2020) revealed that the COVID-19 pandemic has resulted in significant disruptions in post-secondary students’ academic and career plans, including a delay or cancellation of their courses and employment opportunities. This has generated unprecedented academic and career uncertainty for post-secondary students – with international students being disproportionately impacted in many areas that affect their health and well-being, academic and career planning. Many international students are currently “stuck in limbo” and are experiencing severe challenges in making their </w:t>
      </w:r>
      <w:proofErr w:type="gramStart"/>
      <w:r>
        <w:t>future plans</w:t>
      </w:r>
      <w:proofErr w:type="gramEnd"/>
      <w:r>
        <w:t xml:space="preserve">, given the current travel and border restrictions in place due to COVID-19. This raises an immediate need for a closer examination of international students’ challenges, concerns, </w:t>
      </w:r>
      <w:proofErr w:type="gramStart"/>
      <w:r>
        <w:t>health</w:t>
      </w:r>
      <w:proofErr w:type="gramEnd"/>
      <w:r>
        <w:t xml:space="preserve"> and well-being in the midst of unprecedented academic and career uncertainty. Amid uncertainty, some are raising concerns that there are relatively few supports available to assist international students as they navigate the COVID-19 period. Importantly, we have very little insight into how COVID-19 pandemic have impacted the future of work and learning, how international students are impacted from these changes, and what their specific needs are.</w:t>
      </w:r>
      <w:r>
        <w:t xml:space="preserve"> As such, t</w:t>
      </w:r>
      <w:r>
        <w:t xml:space="preserve">his project </w:t>
      </w:r>
      <w:r>
        <w:t>focuses on examine</w:t>
      </w:r>
      <w:r>
        <w:t xml:space="preserve"> the extent to which the changing nature of work and learning during the COVID-19 pandemic is affecting the international students in Nova Scotia, Canada.</w:t>
      </w:r>
      <w:r>
        <w:t xml:space="preserve"> </w:t>
      </w:r>
      <w:r>
        <w:t>Through a mixed-method approach (online survey &amp; focus group interviews), this project</w:t>
      </w:r>
      <w:r>
        <w:t xml:space="preserve"> </w:t>
      </w:r>
      <w:r>
        <w:t>address</w:t>
      </w:r>
      <w:r>
        <w:t>es</w:t>
      </w:r>
      <w:r>
        <w:t xml:space="preserve"> the following research questions:</w:t>
      </w:r>
      <w:r>
        <w:t xml:space="preserve"> (1) </w:t>
      </w:r>
      <w:r>
        <w:t xml:space="preserve">What impact has the COVID-19 pandemic had on the challenges, concerns, and health and well-being of international students in Nova Scotia? How do their experiences vary depending on their socio-demographic characteristics? (e.g., gender, race/ethnicity, country of origin, socioeconomic status, length of stay in Canada and </w:t>
      </w:r>
      <w:proofErr w:type="spellStart"/>
      <w:r>
        <w:t>etc</w:t>
      </w:r>
      <w:proofErr w:type="spellEnd"/>
      <w:r>
        <w:t>)</w:t>
      </w:r>
      <w:r>
        <w:t xml:space="preserve"> (2) </w:t>
      </w:r>
      <w:r>
        <w:t xml:space="preserve">How are international students </w:t>
      </w:r>
      <w:r>
        <w:lastRenderedPageBreak/>
        <w:t xml:space="preserve">currently navigating such times of unprecedented academic and career uncertainty, and what supports are they receiving from their post-secondary institution, community, and government? </w:t>
      </w:r>
      <w:r>
        <w:t xml:space="preserve">(3) </w:t>
      </w:r>
      <w:r>
        <w:t>Do international students feel prepared for the changing nature of work and learning in the current COVID-19 era, and to what extent would this impact their decision to stay in Nova Scotia?</w:t>
      </w:r>
    </w:p>
    <w:p w14:paraId="2C239113" w14:textId="6B814E35" w:rsidR="00C07BDE" w:rsidRDefault="00C07BDE" w:rsidP="00C07BDE"/>
    <w:p w14:paraId="5AA22BF5" w14:textId="0D9A13CD" w:rsidR="00C07BDE" w:rsidRDefault="00C07BDE" w:rsidP="00C07BDE">
      <w:r>
        <w:t xml:space="preserve">As a co-applicant, Dr. Eugena is also currently involved in several collaborative projects with other scholars from interdisciplinary field (e.g., scholars in computer science department, business department, psychology department, geography department </w:t>
      </w:r>
      <w:proofErr w:type="spellStart"/>
      <w:r>
        <w:t>etc</w:t>
      </w:r>
      <w:proofErr w:type="spellEnd"/>
      <w:r>
        <w:t xml:space="preserve">). Some of these projects are: </w:t>
      </w:r>
    </w:p>
    <w:p w14:paraId="076E227A" w14:textId="77777777" w:rsidR="00C07BDE" w:rsidRPr="00C07BDE" w:rsidRDefault="00C07BDE" w:rsidP="00C07BDE">
      <w:pPr>
        <w:pStyle w:val="ListParagraph"/>
        <w:numPr>
          <w:ilvl w:val="0"/>
          <w:numId w:val="2"/>
        </w:numPr>
        <w:rPr>
          <w:rFonts w:cstheme="minorHAnsi"/>
          <w:bCs/>
        </w:rPr>
      </w:pPr>
      <w:r w:rsidRPr="00C07BDE">
        <w:rPr>
          <w:rFonts w:cstheme="minorHAnsi"/>
        </w:rPr>
        <w:t xml:space="preserve">2021-2023   </w:t>
      </w:r>
      <w:r w:rsidRPr="00C07BDE">
        <w:rPr>
          <w:rFonts w:cstheme="minorHAnsi"/>
          <w:b/>
          <w:bCs/>
        </w:rPr>
        <w:t>SSHRC Insight Development Grant (Project: Optimal Covid 19 Vaccine Allocation Strategy Using Machine Learning and Big Data Analytics).</w:t>
      </w:r>
      <w:r w:rsidRPr="00C07BDE">
        <w:rPr>
          <w:rFonts w:cstheme="minorHAnsi"/>
        </w:rPr>
        <w:t xml:space="preserve"> </w:t>
      </w:r>
      <w:r w:rsidRPr="00C07BDE">
        <w:rPr>
          <w:rFonts w:cstheme="minorHAnsi"/>
          <w:bCs/>
          <w:i/>
          <w:iCs/>
        </w:rPr>
        <w:t>Co-Applicant.</w:t>
      </w:r>
      <w:r w:rsidRPr="00C07BDE">
        <w:rPr>
          <w:rFonts w:cstheme="minorHAnsi"/>
          <w:bCs/>
        </w:rPr>
        <w:t xml:space="preserve"> (Principal Investigator: Dr. Zhang, Co-Applicants: Dr. </w:t>
      </w:r>
      <w:r w:rsidRPr="00C07BDE">
        <w:rPr>
          <w:rFonts w:cstheme="minorHAnsi"/>
        </w:rPr>
        <w:t xml:space="preserve">Chen, Dr. Smith, and Dr. </w:t>
      </w:r>
      <w:proofErr w:type="spellStart"/>
      <w:r w:rsidRPr="00C07BDE">
        <w:rPr>
          <w:rFonts w:cstheme="minorHAnsi"/>
        </w:rPr>
        <w:t>Drira</w:t>
      </w:r>
      <w:proofErr w:type="spellEnd"/>
      <w:r w:rsidRPr="00C07BDE">
        <w:rPr>
          <w:rFonts w:cstheme="minorHAnsi"/>
          <w:bCs/>
        </w:rPr>
        <w:t xml:space="preserve">), </w:t>
      </w:r>
      <w:r w:rsidRPr="00C07BDE">
        <w:rPr>
          <w:rFonts w:cstheme="minorHAnsi"/>
          <w:b/>
        </w:rPr>
        <w:t>$46,218.</w:t>
      </w:r>
    </w:p>
    <w:p w14:paraId="275B2F72" w14:textId="77777777" w:rsidR="00C07BDE" w:rsidRPr="00C07BDE" w:rsidRDefault="00C07BDE" w:rsidP="00C07BDE">
      <w:pPr>
        <w:pStyle w:val="ListParagraph"/>
        <w:numPr>
          <w:ilvl w:val="0"/>
          <w:numId w:val="2"/>
        </w:numPr>
        <w:rPr>
          <w:rFonts w:cstheme="minorHAnsi"/>
          <w:bCs/>
        </w:rPr>
      </w:pPr>
      <w:r w:rsidRPr="00C07BDE">
        <w:rPr>
          <w:rFonts w:cstheme="minorHAnsi"/>
        </w:rPr>
        <w:t xml:space="preserve">2021-2023   </w:t>
      </w:r>
      <w:r w:rsidRPr="00C07BDE">
        <w:rPr>
          <w:rFonts w:cstheme="minorHAnsi"/>
          <w:b/>
          <w:bCs/>
        </w:rPr>
        <w:t>New Frontiers in Research Fund – Exploration (</w:t>
      </w:r>
      <w:r w:rsidRPr="00C07BDE">
        <w:rPr>
          <w:rFonts w:cstheme="minorHAnsi"/>
          <w:b/>
        </w:rPr>
        <w:t xml:space="preserve">Project: </w:t>
      </w:r>
      <w:r w:rsidRPr="00C07BDE">
        <w:rPr>
          <w:rFonts w:cstheme="minorHAnsi"/>
          <w:b/>
          <w:bCs/>
        </w:rPr>
        <w:t>Visual analytics for text-intensive social science research on immigration).</w:t>
      </w:r>
      <w:r w:rsidRPr="00C07BDE">
        <w:rPr>
          <w:rFonts w:cstheme="minorHAnsi"/>
        </w:rPr>
        <w:t xml:space="preserve"> </w:t>
      </w:r>
      <w:r w:rsidRPr="00C07BDE">
        <w:rPr>
          <w:rFonts w:cstheme="minorHAnsi"/>
          <w:bCs/>
          <w:i/>
          <w:iCs/>
        </w:rPr>
        <w:t>Co-Applicant.</w:t>
      </w:r>
      <w:r w:rsidRPr="00C07BDE">
        <w:rPr>
          <w:rFonts w:cstheme="minorHAnsi"/>
          <w:bCs/>
        </w:rPr>
        <w:t xml:space="preserve"> (Co-PI: Dr. </w:t>
      </w:r>
      <w:proofErr w:type="spellStart"/>
      <w:r w:rsidRPr="00C07BDE">
        <w:rPr>
          <w:rFonts w:cstheme="minorHAnsi"/>
          <w:bCs/>
        </w:rPr>
        <w:t>Milios</w:t>
      </w:r>
      <w:proofErr w:type="spellEnd"/>
      <w:r w:rsidRPr="00C07BDE">
        <w:rPr>
          <w:rFonts w:cstheme="minorHAnsi"/>
          <w:bCs/>
        </w:rPr>
        <w:t xml:space="preserve"> &amp; Dr. </w:t>
      </w:r>
      <w:proofErr w:type="spellStart"/>
      <w:r w:rsidRPr="00C07BDE">
        <w:rPr>
          <w:rFonts w:cstheme="minorHAnsi"/>
          <w:bCs/>
        </w:rPr>
        <w:t>Tastsoglou</w:t>
      </w:r>
      <w:proofErr w:type="spellEnd"/>
      <w:r w:rsidRPr="00C07BDE">
        <w:rPr>
          <w:rFonts w:cstheme="minorHAnsi"/>
          <w:bCs/>
        </w:rPr>
        <w:t xml:space="preserve">; Collaborators: Ana </w:t>
      </w:r>
      <w:proofErr w:type="spellStart"/>
      <w:r w:rsidRPr="00C07BDE">
        <w:rPr>
          <w:rFonts w:cstheme="minorHAnsi"/>
          <w:bCs/>
        </w:rPr>
        <w:t>Maguitman</w:t>
      </w:r>
      <w:proofErr w:type="spellEnd"/>
      <w:r w:rsidRPr="00C07BDE">
        <w:rPr>
          <w:rFonts w:cstheme="minorHAnsi"/>
          <w:bCs/>
        </w:rPr>
        <w:t xml:space="preserve">, Axel Soto), </w:t>
      </w:r>
      <w:r w:rsidRPr="00C07BDE">
        <w:rPr>
          <w:rFonts w:cstheme="minorHAnsi"/>
          <w:b/>
        </w:rPr>
        <w:t>$250,000.</w:t>
      </w:r>
    </w:p>
    <w:p w14:paraId="5E9243DA" w14:textId="77777777" w:rsidR="00C07BDE" w:rsidRPr="00C07BDE" w:rsidRDefault="00C07BDE" w:rsidP="00C07BDE">
      <w:pPr>
        <w:pStyle w:val="ListParagraph"/>
        <w:numPr>
          <w:ilvl w:val="0"/>
          <w:numId w:val="2"/>
        </w:numPr>
        <w:rPr>
          <w:rFonts w:cstheme="minorHAnsi"/>
          <w:bCs/>
        </w:rPr>
      </w:pPr>
      <w:r w:rsidRPr="00C07BDE">
        <w:rPr>
          <w:rFonts w:cstheme="minorHAnsi"/>
        </w:rPr>
        <w:t xml:space="preserve">2021-2022   </w:t>
      </w:r>
      <w:r w:rsidRPr="00C07BDE">
        <w:rPr>
          <w:rFonts w:cstheme="minorHAnsi"/>
          <w:b/>
        </w:rPr>
        <w:t xml:space="preserve">SSHRC Partnership Engage Grant – COVID-19 Special Initiative (Project: The Socio-Economic Impacts of the COVID-19 Pandemic on Immigrant Entrepreneurship in Nova Scotia). </w:t>
      </w:r>
      <w:r w:rsidRPr="00C07BDE">
        <w:rPr>
          <w:rFonts w:cstheme="minorHAnsi"/>
          <w:bCs/>
          <w:i/>
          <w:iCs/>
        </w:rPr>
        <w:t>Co-Applicant.</w:t>
      </w:r>
      <w:r w:rsidRPr="00C07BDE">
        <w:rPr>
          <w:rFonts w:cstheme="minorHAnsi"/>
          <w:bCs/>
        </w:rPr>
        <w:t xml:space="preserve"> (Principal Investigator: Dr. Kwak, Co-Applicants: Andrew Leverman, Dr. Sano; Community Partner: ISANS), </w:t>
      </w:r>
      <w:r w:rsidRPr="00C07BDE">
        <w:rPr>
          <w:rFonts w:cstheme="minorHAnsi"/>
          <w:b/>
        </w:rPr>
        <w:t xml:space="preserve">$24,000. </w:t>
      </w:r>
    </w:p>
    <w:p w14:paraId="3E4C928D" w14:textId="1AC6FADA" w:rsidR="00C07BDE" w:rsidRPr="00C07BDE" w:rsidRDefault="00C07BDE" w:rsidP="00C07BDE">
      <w:pPr>
        <w:pStyle w:val="ListParagraph"/>
        <w:numPr>
          <w:ilvl w:val="0"/>
          <w:numId w:val="2"/>
        </w:numPr>
        <w:rPr>
          <w:rFonts w:cstheme="minorHAnsi"/>
          <w:bCs/>
        </w:rPr>
      </w:pPr>
      <w:r w:rsidRPr="00C07BDE">
        <w:rPr>
          <w:rFonts w:cstheme="minorHAnsi"/>
        </w:rPr>
        <w:t xml:space="preserve">2020-2021   </w:t>
      </w:r>
      <w:r w:rsidRPr="00C07BDE">
        <w:rPr>
          <w:rFonts w:cstheme="minorHAnsi"/>
          <w:b/>
        </w:rPr>
        <w:t xml:space="preserve">NSERC Alliance COVID-19 Grant (Project: How are Canadians' mental health affected by COVID-19? Visual analytics of social media text). </w:t>
      </w:r>
      <w:r w:rsidRPr="00C07BDE">
        <w:rPr>
          <w:rFonts w:cstheme="minorHAnsi"/>
          <w:bCs/>
        </w:rPr>
        <w:t xml:space="preserve">Co-Applicant. (PI: Dr. </w:t>
      </w:r>
      <w:proofErr w:type="spellStart"/>
      <w:r w:rsidRPr="00C07BDE">
        <w:rPr>
          <w:rFonts w:cstheme="minorHAnsi"/>
          <w:bCs/>
        </w:rPr>
        <w:t>Milios</w:t>
      </w:r>
      <w:proofErr w:type="spellEnd"/>
      <w:r w:rsidRPr="00C07BDE">
        <w:rPr>
          <w:rFonts w:cstheme="minorHAnsi"/>
          <w:bCs/>
        </w:rPr>
        <w:t xml:space="preserve">; Co-Applicants: Dr. Meier, Dr. </w:t>
      </w:r>
      <w:proofErr w:type="spellStart"/>
      <w:r w:rsidRPr="00C07BDE">
        <w:rPr>
          <w:rFonts w:cstheme="minorHAnsi"/>
          <w:bCs/>
        </w:rPr>
        <w:t>Tastsoglou</w:t>
      </w:r>
      <w:proofErr w:type="spellEnd"/>
      <w:r w:rsidRPr="00C07BDE">
        <w:rPr>
          <w:rFonts w:cstheme="minorHAnsi"/>
          <w:bCs/>
        </w:rPr>
        <w:t xml:space="preserve">; Collaborators: Dr. Dang; Community Partner: </w:t>
      </w:r>
      <w:proofErr w:type="spellStart"/>
      <w:r w:rsidRPr="00C07BDE">
        <w:rPr>
          <w:rFonts w:cstheme="minorHAnsi"/>
          <w:bCs/>
        </w:rPr>
        <w:t>Diversio</w:t>
      </w:r>
      <w:proofErr w:type="spellEnd"/>
      <w:r w:rsidRPr="00C07BDE">
        <w:rPr>
          <w:rFonts w:cstheme="minorHAnsi"/>
          <w:bCs/>
        </w:rPr>
        <w:t xml:space="preserve">), </w:t>
      </w:r>
      <w:r w:rsidRPr="00C07BDE">
        <w:rPr>
          <w:rFonts w:cstheme="minorHAnsi"/>
          <w:b/>
        </w:rPr>
        <w:t xml:space="preserve">$50,000. </w:t>
      </w:r>
    </w:p>
    <w:p w14:paraId="6AF66228" w14:textId="1DC1B096" w:rsidR="00C07BDE" w:rsidRDefault="00C07BDE" w:rsidP="00C07BDE"/>
    <w:p w14:paraId="2AA02BE8" w14:textId="77777777" w:rsidR="00996D9B" w:rsidRDefault="00996D9B" w:rsidP="00C07BDE"/>
    <w:sectPr w:rsidR="00996D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BCE"/>
    <w:multiLevelType w:val="hybridMultilevel"/>
    <w:tmpl w:val="C464B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9E5F3E"/>
    <w:multiLevelType w:val="hybridMultilevel"/>
    <w:tmpl w:val="1ED8B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3NrU0NjY0NzMzNTVS0lEKTi0uzszPAykwrAUAkprefSwAAAA="/>
  </w:docVars>
  <w:rsids>
    <w:rsidRoot w:val="00C07BDE"/>
    <w:rsid w:val="00750CBD"/>
    <w:rsid w:val="009024F7"/>
    <w:rsid w:val="00996D9B"/>
    <w:rsid w:val="00C07BD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5B80"/>
  <w15:chartTrackingRefBased/>
  <w15:docId w15:val="{0C7D4537-F4C0-4F57-9834-9FFED49F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75C08-424C-4D7D-AB18-CAC0C94A7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Eugena Kwon</dc:creator>
  <cp:keywords/>
  <dc:description/>
  <cp:lastModifiedBy>Eugena Kwon</cp:lastModifiedBy>
  <cp:revision>2</cp:revision>
  <dcterms:created xsi:type="dcterms:W3CDTF">2021-07-26T01:31:00Z</dcterms:created>
  <dcterms:modified xsi:type="dcterms:W3CDTF">2021-07-26T01:31:00Z</dcterms:modified>
</cp:coreProperties>
</file>