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77CA" w14:textId="4B044AE9" w:rsidR="00990049" w:rsidRPr="006F7C6A" w:rsidRDefault="007C1B28" w:rsidP="006F7C6A">
      <w:pPr>
        <w:pStyle w:val="Ttulo2"/>
        <w:rPr>
          <w:lang w:val="pt-BR"/>
        </w:rPr>
      </w:pPr>
      <w:r w:rsidRPr="006F7C6A">
        <w:rPr>
          <w:lang w:val="pt-BR"/>
        </w:rPr>
        <w:t>Resultados Previstos:</w:t>
      </w:r>
    </w:p>
    <w:p w14:paraId="73BAB315" w14:textId="77777777" w:rsidR="006F7C6A" w:rsidRDefault="00D15BE1" w:rsidP="00D15BE1">
      <w:r>
        <w:t xml:space="preserve">Os resultados </w:t>
      </w:r>
      <w:r w:rsidR="006F7C6A">
        <w:t xml:space="preserve">esperados </w:t>
      </w:r>
      <w:r>
        <w:t xml:space="preserve">desta pesquisa </w:t>
      </w:r>
      <w:r w:rsidR="006F7C6A">
        <w:t>são:</w:t>
      </w:r>
    </w:p>
    <w:p w14:paraId="7EE9B8F5" w14:textId="77777777" w:rsidR="006F7C6A" w:rsidRDefault="006F7C6A" w:rsidP="006F7C6A">
      <w:pPr>
        <w:pStyle w:val="PargrafodaLista"/>
        <w:numPr>
          <w:ilvl w:val="0"/>
          <w:numId w:val="1"/>
        </w:numPr>
      </w:pPr>
      <w:r>
        <w:t>Produzir</w:t>
      </w:r>
      <w:r w:rsidR="00D15BE1">
        <w:t xml:space="preserve"> dados e conhecimento sobre o impacto da pandemia de COVID-19 na comunidade acadêmica de nível superior, tanto de curso prazo como no longo prazo</w:t>
      </w:r>
      <w:r>
        <w:t>;</w:t>
      </w:r>
    </w:p>
    <w:p w14:paraId="089B39A0" w14:textId="17F32339" w:rsidR="00507D01" w:rsidRDefault="006F7C6A" w:rsidP="006F7C6A">
      <w:pPr>
        <w:pStyle w:val="PargrafodaLista"/>
        <w:numPr>
          <w:ilvl w:val="0"/>
          <w:numId w:val="1"/>
        </w:numPr>
      </w:pPr>
      <w:r>
        <w:t xml:space="preserve">Através do uso de Análise Exploratória de Dados e modelagem estatística disponibilizar graficamente, através de um </w:t>
      </w:r>
      <w:proofErr w:type="spellStart"/>
      <w:r>
        <w:t>dashboard</w:t>
      </w:r>
      <w:proofErr w:type="spellEnd"/>
      <w:r>
        <w:t xml:space="preserve"> dinâmico, </w:t>
      </w:r>
      <w:r w:rsidR="00D15BE1">
        <w:t xml:space="preserve">informações </w:t>
      </w:r>
      <w:r>
        <w:t>oportunas de forma</w:t>
      </w:r>
      <w:r w:rsidR="00D15BE1">
        <w:t xml:space="preserve"> acessível para </w:t>
      </w:r>
      <w:r>
        <w:t xml:space="preserve">apoiar a </w:t>
      </w:r>
      <w:r w:rsidR="00D15BE1">
        <w:t xml:space="preserve">tomada de decisão nas instituições de ensino superior e auxiliar nas ações e decisões dos </w:t>
      </w:r>
      <w:r w:rsidR="00507D01">
        <w:t xml:space="preserve">gestores e </w:t>
      </w:r>
      <w:r w:rsidR="00D15BE1">
        <w:t>órgãos públicos educacionais</w:t>
      </w:r>
      <w:r w:rsidR="004C3C0A">
        <w:t>;</w:t>
      </w:r>
    </w:p>
    <w:p w14:paraId="1ADAAD32" w14:textId="00C0FB79" w:rsidR="00D15BE1" w:rsidRDefault="00507D01" w:rsidP="006F7C6A">
      <w:pPr>
        <w:pStyle w:val="PargrafodaLista"/>
        <w:numPr>
          <w:ilvl w:val="0"/>
          <w:numId w:val="1"/>
        </w:numPr>
      </w:pPr>
      <w:r>
        <w:t>Estabelecer as bases para estudo</w:t>
      </w:r>
      <w:r w:rsidR="00E17999">
        <w:t>s</w:t>
      </w:r>
      <w:r>
        <w:t xml:space="preserve"> mais aprofundado</w:t>
      </w:r>
      <w:r w:rsidR="00E17999">
        <w:t>s</w:t>
      </w:r>
      <w:r>
        <w:t xml:space="preserve"> e específico</w:t>
      </w:r>
      <w:r w:rsidR="00E17999">
        <w:t>s</w:t>
      </w:r>
      <w:r>
        <w:t xml:space="preserve"> sobre as </w:t>
      </w:r>
      <w:r w:rsidR="008813B8">
        <w:t xml:space="preserve">possíveis diferentes facetas das </w:t>
      </w:r>
      <w:r>
        <w:t xml:space="preserve">consequências da pandemia da COVID-19 nos </w:t>
      </w:r>
      <w:r w:rsidR="008813B8">
        <w:t xml:space="preserve">diversos </w:t>
      </w:r>
      <w:r>
        <w:t xml:space="preserve">aspectos sociais, econômicos e de saúde na população de Ensino Superior. </w:t>
      </w:r>
      <w:r w:rsidR="00D15BE1">
        <w:t xml:space="preserve"> </w:t>
      </w:r>
    </w:p>
    <w:p w14:paraId="3FFB0703" w14:textId="77777777" w:rsidR="007C1B28" w:rsidRDefault="007C1B28"/>
    <w:sectPr w:rsidR="007C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4F4A"/>
    <w:multiLevelType w:val="hybridMultilevel"/>
    <w:tmpl w:val="3CCCE450"/>
    <w:lvl w:ilvl="0" w:tplc="6AF8346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28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4C3C0A"/>
    <w:rsid w:val="004C4169"/>
    <w:rsid w:val="004D42B6"/>
    <w:rsid w:val="004D5CC4"/>
    <w:rsid w:val="00507D01"/>
    <w:rsid w:val="00586BE6"/>
    <w:rsid w:val="005D3061"/>
    <w:rsid w:val="006F7C6A"/>
    <w:rsid w:val="00734C9A"/>
    <w:rsid w:val="007C1B28"/>
    <w:rsid w:val="0082100F"/>
    <w:rsid w:val="00834855"/>
    <w:rsid w:val="008813B8"/>
    <w:rsid w:val="00883902"/>
    <w:rsid w:val="00891B17"/>
    <w:rsid w:val="008B553C"/>
    <w:rsid w:val="008C0E50"/>
    <w:rsid w:val="009527F8"/>
    <w:rsid w:val="009620C5"/>
    <w:rsid w:val="00987978"/>
    <w:rsid w:val="009C0346"/>
    <w:rsid w:val="00A27BA3"/>
    <w:rsid w:val="00A56EC3"/>
    <w:rsid w:val="00B02DD0"/>
    <w:rsid w:val="00B9762B"/>
    <w:rsid w:val="00C0581D"/>
    <w:rsid w:val="00C66C01"/>
    <w:rsid w:val="00CC4930"/>
    <w:rsid w:val="00D15BE1"/>
    <w:rsid w:val="00D25029"/>
    <w:rsid w:val="00D5699F"/>
    <w:rsid w:val="00DE7082"/>
    <w:rsid w:val="00E0111A"/>
    <w:rsid w:val="00E02B45"/>
    <w:rsid w:val="00E17999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A7119"/>
  <w15:chartTrackingRefBased/>
  <w15:docId w15:val="{EA5178E1-1ACD-7D44-A4F4-8F700977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6F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5</cp:revision>
  <cp:lastPrinted>2021-07-18T22:22:00Z</cp:lastPrinted>
  <dcterms:created xsi:type="dcterms:W3CDTF">2021-07-18T16:36:00Z</dcterms:created>
  <dcterms:modified xsi:type="dcterms:W3CDTF">2021-07-19T13:04:00Z</dcterms:modified>
</cp:coreProperties>
</file>