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DA3E" w14:textId="4968225C" w:rsidR="00D7563F" w:rsidRDefault="00D7563F" w:rsidP="002B09B1">
      <w:pPr>
        <w:pStyle w:val="Ttulo2"/>
      </w:pPr>
      <w:r w:rsidRPr="00D7563F">
        <w:t>Resultados de auxílios anteriores</w:t>
      </w:r>
    </w:p>
    <w:p w14:paraId="311491BB" w14:textId="4801C272" w:rsidR="00D7563F" w:rsidRDefault="00D7563F" w:rsidP="00D7563F">
      <w:pPr>
        <w:spacing w:after="0"/>
        <w:jc w:val="left"/>
        <w:textAlignment w:val="auto"/>
        <w:rPr>
          <w:rFonts w:ascii="Verdana" w:hAnsi="Verdana" w:cs="Times New Roman"/>
          <w:b/>
          <w:bCs/>
          <w:color w:val="000000"/>
          <w:sz w:val="16"/>
          <w:szCs w:val="16"/>
        </w:rPr>
      </w:pPr>
    </w:p>
    <w:p w14:paraId="6EF1D4E3" w14:textId="291D1AF6" w:rsidR="00D7563F" w:rsidRDefault="002B09B1" w:rsidP="00D7563F">
      <w:pPr>
        <w:spacing w:after="0"/>
        <w:jc w:val="left"/>
        <w:textAlignment w:val="auto"/>
        <w:rPr>
          <w:rFonts w:ascii="Verdana" w:hAnsi="Verdana" w:cs="Times New Roman"/>
          <w:color w:val="000000"/>
          <w:sz w:val="16"/>
          <w:szCs w:val="1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CEFA0D" wp14:editId="664218A3">
            <wp:simplePos x="0" y="0"/>
            <wp:positionH relativeFrom="column">
              <wp:posOffset>-124097</wp:posOffset>
            </wp:positionH>
            <wp:positionV relativeFrom="paragraph">
              <wp:posOffset>120650</wp:posOffset>
            </wp:positionV>
            <wp:extent cx="1490400" cy="705600"/>
            <wp:effectExtent l="0" t="0" r="0" b="5715"/>
            <wp:wrapNone/>
            <wp:docPr id="1" name="Imagem 1" descr="Desenho de rosto de pesso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rosto de pessoa&#10;&#10;Descrição gerada automaticamente com confiança médi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400" cy="70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63F" w:rsidRPr="00D7563F">
        <w:rPr>
          <w:rFonts w:ascii="Verdana" w:hAnsi="Verdana" w:cs="Times New Roman"/>
          <w:color w:val="000000"/>
          <w:sz w:val="16"/>
          <w:szCs w:val="16"/>
          <w:shd w:val="clear" w:color="auto" w:fill="FFFFFF"/>
        </w:rPr>
        <w:t>O responsável não recebeu apoio da FAPESP nas condições definidas na norma nos últimos 5 anos.</w:t>
      </w:r>
    </w:p>
    <w:p w14:paraId="243B1697" w14:textId="761286ED" w:rsidR="002B09B1" w:rsidRDefault="002B09B1" w:rsidP="00D7563F">
      <w:pPr>
        <w:spacing w:after="0"/>
        <w:jc w:val="left"/>
        <w:textAlignment w:val="auto"/>
        <w:rPr>
          <w:rFonts w:ascii="Verdana" w:hAnsi="Verdana" w:cs="Times New Roman"/>
          <w:color w:val="000000"/>
          <w:sz w:val="16"/>
          <w:szCs w:val="16"/>
          <w:shd w:val="clear" w:color="auto" w:fill="FFFFFF"/>
        </w:rPr>
      </w:pPr>
    </w:p>
    <w:p w14:paraId="49FFA9A1" w14:textId="6D75F670" w:rsidR="002B09B1" w:rsidRDefault="002B09B1" w:rsidP="00D7563F">
      <w:pPr>
        <w:spacing w:after="0"/>
        <w:jc w:val="left"/>
        <w:textAlignment w:val="auto"/>
        <w:rPr>
          <w:rFonts w:ascii="Verdana" w:hAnsi="Verdana" w:cs="Times New Roman"/>
          <w:color w:val="000000"/>
          <w:sz w:val="16"/>
          <w:szCs w:val="16"/>
          <w:shd w:val="clear" w:color="auto" w:fill="FFFFFF"/>
        </w:rPr>
      </w:pPr>
    </w:p>
    <w:p w14:paraId="65F6C1BF" w14:textId="78DA3D85" w:rsidR="002B09B1" w:rsidRDefault="002B09B1" w:rsidP="00D7563F">
      <w:pPr>
        <w:spacing w:after="0"/>
        <w:jc w:val="left"/>
        <w:textAlignment w:val="auto"/>
        <w:rPr>
          <w:rFonts w:ascii="Verdana" w:hAnsi="Verdana" w:cs="Times New Roman"/>
          <w:b/>
          <w:bCs/>
          <w:color w:val="000000"/>
          <w:sz w:val="16"/>
          <w:szCs w:val="16"/>
        </w:rPr>
      </w:pPr>
    </w:p>
    <w:p w14:paraId="453C70A1" w14:textId="37A752B7" w:rsidR="00D7563F" w:rsidRDefault="00D7563F" w:rsidP="00D7563F">
      <w:pPr>
        <w:spacing w:after="0"/>
        <w:jc w:val="left"/>
        <w:textAlignment w:val="auto"/>
        <w:rPr>
          <w:rFonts w:ascii="Verdana" w:hAnsi="Verdana" w:cs="Times New Roman"/>
          <w:b/>
          <w:bCs/>
          <w:color w:val="000000"/>
          <w:sz w:val="16"/>
          <w:szCs w:val="16"/>
        </w:rPr>
      </w:pPr>
    </w:p>
    <w:p w14:paraId="64578AEA" w14:textId="1F8364B5" w:rsidR="00990049" w:rsidRDefault="002B09B1">
      <w:r>
        <w:t xml:space="preserve"> João Pedro Albino</w:t>
      </w:r>
    </w:p>
    <w:p w14:paraId="1DBFB35E" w14:textId="5E50EAB3" w:rsidR="002B09B1" w:rsidRDefault="002B09B1">
      <w:r>
        <w:t>Pesquisador Responsável-</w:t>
      </w:r>
    </w:p>
    <w:sectPr w:rsidR="002B0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3F"/>
    <w:rsid w:val="000101A2"/>
    <w:rsid w:val="00021C26"/>
    <w:rsid w:val="00025917"/>
    <w:rsid w:val="00084B80"/>
    <w:rsid w:val="000C1E69"/>
    <w:rsid w:val="00135A27"/>
    <w:rsid w:val="001438F5"/>
    <w:rsid w:val="00154FDE"/>
    <w:rsid w:val="001717DE"/>
    <w:rsid w:val="00173C93"/>
    <w:rsid w:val="0018294D"/>
    <w:rsid w:val="001D739F"/>
    <w:rsid w:val="001E1687"/>
    <w:rsid w:val="00223758"/>
    <w:rsid w:val="00227D25"/>
    <w:rsid w:val="0026601D"/>
    <w:rsid w:val="00273C84"/>
    <w:rsid w:val="002B09B1"/>
    <w:rsid w:val="002D7BB4"/>
    <w:rsid w:val="002F1934"/>
    <w:rsid w:val="0030491A"/>
    <w:rsid w:val="0032214C"/>
    <w:rsid w:val="0032444B"/>
    <w:rsid w:val="00335538"/>
    <w:rsid w:val="003508C5"/>
    <w:rsid w:val="00382E77"/>
    <w:rsid w:val="003D1724"/>
    <w:rsid w:val="004C4169"/>
    <w:rsid w:val="004D42B6"/>
    <w:rsid w:val="004D5CC4"/>
    <w:rsid w:val="00586BE6"/>
    <w:rsid w:val="005D3061"/>
    <w:rsid w:val="0082100F"/>
    <w:rsid w:val="00834855"/>
    <w:rsid w:val="00883902"/>
    <w:rsid w:val="00891B17"/>
    <w:rsid w:val="008B553C"/>
    <w:rsid w:val="008C0E50"/>
    <w:rsid w:val="008C4934"/>
    <w:rsid w:val="009527F8"/>
    <w:rsid w:val="009620C5"/>
    <w:rsid w:val="00987978"/>
    <w:rsid w:val="009C0346"/>
    <w:rsid w:val="009C6720"/>
    <w:rsid w:val="00A27BA3"/>
    <w:rsid w:val="00A56EC3"/>
    <w:rsid w:val="00B02DD0"/>
    <w:rsid w:val="00B9762B"/>
    <w:rsid w:val="00C0581D"/>
    <w:rsid w:val="00C66C01"/>
    <w:rsid w:val="00CC4930"/>
    <w:rsid w:val="00D25029"/>
    <w:rsid w:val="00D5699F"/>
    <w:rsid w:val="00D7563F"/>
    <w:rsid w:val="00DE7082"/>
    <w:rsid w:val="00E0111A"/>
    <w:rsid w:val="00E02B45"/>
    <w:rsid w:val="00E64236"/>
    <w:rsid w:val="00ED3DA6"/>
    <w:rsid w:val="00F137B9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33305"/>
  <w15:chartTrackingRefBased/>
  <w15:docId w15:val="{C78D5934-AC10-D844-879E-DEAC6028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9F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E0111A"/>
    <w:pPr>
      <w:shd w:val="clear" w:color="auto" w:fill="FFFFFF"/>
      <w:spacing w:line="360" w:lineRule="atLeast"/>
      <w:contextualSpacing/>
      <w:outlineLvl w:val="1"/>
    </w:pPr>
    <w:rPr>
      <w:rFonts w:ascii="Arial" w:hAnsi="Arial" w:cs="Arial"/>
      <w:b/>
      <w:bCs/>
      <w:color w:val="1F1F1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4C4169"/>
    <w:pPr>
      <w:keepNext/>
      <w:keepLines/>
      <w:spacing w:before="120"/>
      <w:outlineLvl w:val="2"/>
    </w:pPr>
    <w:rPr>
      <w:rFonts w:asciiTheme="minorHAnsi" w:eastAsiaTheme="majorEastAsia" w:hAnsiTheme="minorHAnsi" w:cstheme="majorBidi"/>
      <w:b/>
      <w:bCs/>
      <w:color w:val="000000" w:themeColor="text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0111A"/>
    <w:rPr>
      <w:rFonts w:ascii="Arial" w:hAnsi="Arial" w:cs="Arial"/>
      <w:b/>
      <w:bCs/>
      <w:color w:val="1F1F1F"/>
      <w:sz w:val="26"/>
      <w:szCs w:val="26"/>
      <w:shd w:val="clear" w:color="auto" w:fill="FFFFFF"/>
      <w:lang w:val="en-US" w:eastAsia="pt-BR"/>
    </w:rPr>
  </w:style>
  <w:style w:type="paragraph" w:customStyle="1" w:styleId="Cdigo">
    <w:name w:val="Código"/>
    <w:basedOn w:val="Pr-formataoHTML"/>
    <w:autoRedefine/>
    <w:qFormat/>
    <w:rsid w:val="00E02B45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4C4169"/>
    <w:rPr>
      <w:rFonts w:eastAsiaTheme="majorEastAsia" w:cstheme="majorBidi"/>
      <w:b/>
      <w:bCs/>
      <w:color w:val="000000" w:themeColor="text1"/>
      <w:szCs w:val="22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153</Characters>
  <Application>Microsoft Office Word</Application>
  <DocSecurity>0</DocSecurity>
  <Lines>2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4</cp:revision>
  <dcterms:created xsi:type="dcterms:W3CDTF">2021-07-19T13:30:00Z</dcterms:created>
  <dcterms:modified xsi:type="dcterms:W3CDTF">2021-07-19T13:33:00Z</dcterms:modified>
</cp:coreProperties>
</file>