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EFCB67" w14:paraId="0D005ACB" wp14:textId="64BA1B63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bookmarkStart w:name="_GoBack" w:id="0"/>
      <w:bookmarkEnd w:id="0"/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Homework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4</w:t>
      </w:r>
    </w:p>
    <w:p xmlns:wp14="http://schemas.microsoft.com/office/word/2010/wordml" w:rsidP="69EFCB67" w14:paraId="3D239E31" wp14:textId="1899D1F9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Jimmy Palma</w:t>
      </w:r>
    </w:p>
    <w:p xmlns:wp14="http://schemas.microsoft.com/office/word/2010/wordml" w:rsidP="69EFCB67" w14:paraId="2FFBA1E4" wp14:textId="01763A8A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610756</w:t>
      </w:r>
    </w:p>
    <w:p xmlns:wp14="http://schemas.microsoft.com/office/word/2010/wordml" w:rsidP="69EFCB67" w14:paraId="6036C766" wp14:textId="777551FC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</w:pP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Go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to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the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website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for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the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personality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test:</w:t>
      </w:r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hyperlink r:id="Rcd20ce407afd4ae6">
        <w:r w:rsidRPr="69EFCB67" w:rsidR="69EFCB67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color w:val="auto"/>
            <w:sz w:val="24"/>
            <w:szCs w:val="24"/>
            <w:u w:val="single"/>
            <w:lang w:val="es-ES"/>
          </w:rPr>
          <w:t>https://www.16personalities.com/free-personality-test</w:t>
        </w:r>
      </w:hyperlink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  16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>personalities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u w:val="single"/>
          <w:lang w:val="es-ES"/>
        </w:rPr>
        <w:t xml:space="preserve">    </w:t>
      </w:r>
    </w:p>
    <w:p xmlns:wp14="http://schemas.microsoft.com/office/word/2010/wordml" w:rsidP="69EFCB67" w14:paraId="0C5EE0C6" wp14:textId="373393A0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Take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the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test and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then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click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on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“full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description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”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of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your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personality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type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.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It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contains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four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letters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.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Example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: ENFP</w:t>
      </w:r>
    </w:p>
    <w:p xmlns:wp14="http://schemas.microsoft.com/office/word/2010/wordml" w:rsidP="69EFCB67" w14:paraId="43857B39" wp14:textId="2B7B69D3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Using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the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full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description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,</w:t>
      </w:r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please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write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one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page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on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your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personality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type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.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Example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: I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myself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am more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intuitive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. I am a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big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picture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thinker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not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a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detail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thinker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.</w:t>
      </w:r>
    </w:p>
    <w:p xmlns:wp14="http://schemas.microsoft.com/office/word/2010/wordml" w:rsidP="69EFCB67" w14:paraId="5C1A07E2" wp14:textId="7DDC6137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You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may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disagree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with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something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or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agree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with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most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;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please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include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this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in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your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paper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. 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Please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remember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to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annotate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(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document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where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you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got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the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information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).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Remember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to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add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three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to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five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action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ideas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from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the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handout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on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laws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covered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on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this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day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.</w:t>
      </w:r>
    </w:p>
    <w:p w:rsidR="69EFCB67" w:rsidP="69EFCB67" w:rsidRDefault="69EFCB67" w14:paraId="3EF26929" w14:textId="4BFABE61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69EFCB67" w:rsidR="69EFCB67">
        <w:rPr>
          <w:rFonts w:ascii="Times New Roman" w:hAnsi="Times New Roman" w:eastAsia="Times New Roman" w:cs="Times New Roman"/>
          <w:color w:val="auto"/>
          <w:sz w:val="24"/>
          <w:szCs w:val="24"/>
        </w:rPr>
        <w:t>Result</w:t>
      </w:r>
      <w:proofErr w:type="spellEnd"/>
      <w:r w:rsidRPr="69EFCB67" w:rsidR="69EFCB6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: </w:t>
      </w:r>
      <w:r>
        <w:drawing>
          <wp:inline wp14:editId="196E9CFB" wp14:anchorId="6B309B29">
            <wp:extent cx="453390" cy="163467"/>
            <wp:effectExtent l="0" t="0" r="0" b="0"/>
            <wp:docPr id="1822441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b1c8ae6ca24f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" cy="16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EFCB67" w:rsidP="69EFCB67" w:rsidRDefault="69EFCB67" w14:paraId="61392D01" w14:textId="25988F96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69EFCB67" w:rsidR="69EFCB67">
        <w:rPr>
          <w:rFonts w:ascii="Times New Roman" w:hAnsi="Times New Roman" w:eastAsia="Times New Roman" w:cs="Times New Roman"/>
          <w:color w:val="auto"/>
          <w:sz w:val="24"/>
          <w:szCs w:val="24"/>
        </w:rPr>
        <w:t>The</w:t>
      </w:r>
      <w:proofErr w:type="spellEnd"/>
      <w:r w:rsidRPr="69EFCB67" w:rsidR="69EFCB6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color w:val="auto"/>
          <w:sz w:val="24"/>
          <w:szCs w:val="24"/>
        </w:rPr>
        <w:t>result</w:t>
      </w:r>
      <w:proofErr w:type="spellEnd"/>
      <w:r w:rsidRPr="69EFCB67" w:rsidR="69EFCB6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in </w:t>
      </w:r>
      <w:proofErr w:type="spellStart"/>
      <w:r w:rsidRPr="69EFCB67" w:rsidR="69EFCB67">
        <w:rPr>
          <w:rFonts w:ascii="Times New Roman" w:hAnsi="Times New Roman" w:eastAsia="Times New Roman" w:cs="Times New Roman"/>
          <w:color w:val="auto"/>
          <w:sz w:val="24"/>
          <w:szCs w:val="24"/>
        </w:rPr>
        <w:t>the</w:t>
      </w:r>
      <w:proofErr w:type="spellEnd"/>
      <w:r w:rsidRPr="69EFCB67" w:rsidR="69EFCB6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test </w:t>
      </w:r>
      <w:proofErr w:type="spellStart"/>
      <w:r w:rsidRPr="69EFCB67" w:rsidR="69EFCB67">
        <w:rPr>
          <w:rFonts w:ascii="Times New Roman" w:hAnsi="Times New Roman" w:eastAsia="Times New Roman" w:cs="Times New Roman"/>
          <w:color w:val="auto"/>
          <w:sz w:val="24"/>
          <w:szCs w:val="24"/>
        </w:rPr>
        <w:t>is</w:t>
      </w:r>
      <w:proofErr w:type="spellEnd"/>
      <w:r w:rsidRPr="69EFCB67" w:rsidR="69EFCB6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 am defender, and </w:t>
      </w:r>
      <w:proofErr w:type="spellStart"/>
      <w:r w:rsidRPr="69EFCB67" w:rsidR="69EFCB67">
        <w:rPr>
          <w:rFonts w:ascii="Times New Roman" w:hAnsi="Times New Roman" w:eastAsia="Times New Roman" w:cs="Times New Roman"/>
          <w:color w:val="auto"/>
          <w:sz w:val="24"/>
          <w:szCs w:val="24"/>
        </w:rPr>
        <w:t>the</w:t>
      </w:r>
      <w:proofErr w:type="spellEnd"/>
      <w:r w:rsidRPr="69EFCB67" w:rsidR="69EFCB6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color w:val="auto"/>
          <w:sz w:val="24"/>
          <w:szCs w:val="24"/>
        </w:rPr>
        <w:t>description</w:t>
      </w:r>
      <w:proofErr w:type="spellEnd"/>
      <w:r w:rsidRPr="69EFCB67" w:rsidR="69EFCB6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in </w:t>
      </w:r>
      <w:proofErr w:type="spellStart"/>
      <w:r w:rsidRPr="69EFCB67" w:rsidR="69EFCB67">
        <w:rPr>
          <w:rFonts w:ascii="Times New Roman" w:hAnsi="Times New Roman" w:eastAsia="Times New Roman" w:cs="Times New Roman"/>
          <w:color w:val="auto"/>
          <w:sz w:val="24"/>
          <w:szCs w:val="24"/>
        </w:rPr>
        <w:t>the</w:t>
      </w:r>
      <w:proofErr w:type="spellEnd"/>
      <w:r w:rsidRPr="69EFCB67" w:rsidR="69EFCB6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test </w:t>
      </w:r>
      <w:proofErr w:type="spellStart"/>
      <w:r w:rsidRPr="69EFCB67" w:rsidR="69EFCB67">
        <w:rPr>
          <w:rFonts w:ascii="Times New Roman" w:hAnsi="Times New Roman" w:eastAsia="Times New Roman" w:cs="Times New Roman"/>
          <w:color w:val="auto"/>
          <w:sz w:val="24"/>
          <w:szCs w:val="24"/>
        </w:rPr>
        <w:t>is</w:t>
      </w:r>
      <w:proofErr w:type="spellEnd"/>
      <w:r w:rsidRPr="69EFCB67" w:rsidR="69EFCB6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"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>Defenders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 xml:space="preserve"> are true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>alt</w:t>
      </w:r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>ruists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 xml:space="preserve">, meeting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>kindness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>with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>kindness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>-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>in-excess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 xml:space="preserve"> and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>engaging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>the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>work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 xml:space="preserve"> and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>people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>they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>believe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 xml:space="preserve"> in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>with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>enthusiasm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 xml:space="preserve"> and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>generosity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 xml:space="preserve">." </w:t>
      </w:r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In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my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opinion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, I am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not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altruists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, I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help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my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close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friends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and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family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but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no more. In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the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page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said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defenders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have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excellent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analytical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abilities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, I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agree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with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this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description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because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I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like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the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mathematics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and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the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logic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.</w:t>
      </w:r>
    </w:p>
    <w:p w:rsidR="69EFCB67" w:rsidP="69EFCB67" w:rsidRDefault="69EFCB67" w14:paraId="48DCD7DB" w14:textId="53EF26F8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The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Strengths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are: </w:t>
      </w:r>
    </w:p>
    <w:p w:rsidR="69EFCB67" w:rsidP="69EFCB67" w:rsidRDefault="69EFCB67" w14:paraId="26D0086E" w14:textId="25C0EB2D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Supportive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.- I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like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to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help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people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but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only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the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closest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one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.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My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real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friends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and family</w:t>
      </w:r>
    </w:p>
    <w:p w:rsidR="69EFCB67" w:rsidP="69EFCB67" w:rsidRDefault="69EFCB67" w14:paraId="11F28C44" w14:textId="73C7C058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Reliable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and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Patient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.- I do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not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agree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with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this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because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I am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not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very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patient</w:t>
      </w:r>
    </w:p>
    <w:p w:rsidR="69EFCB67" w:rsidP="69EFCB67" w:rsidRDefault="69EFCB67" w14:paraId="79B5B5B8" w14:textId="06EEDD0C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Imaginative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and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Observant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.- I do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not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agree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with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this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. I am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not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observant.</w:t>
      </w:r>
    </w:p>
    <w:p w:rsidR="69EFCB67" w:rsidP="69EFCB67" w:rsidRDefault="69EFCB67" w14:paraId="052F13D6" w14:textId="2472BF4F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Enthusiastic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.- I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agree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when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the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project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is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good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, I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like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to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work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in it.</w:t>
      </w:r>
    </w:p>
    <w:p w:rsidR="69EFCB67" w:rsidP="69EFCB67" w:rsidRDefault="69EFCB67" w14:paraId="31A34D19" w14:textId="2C162AB3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Loyal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and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Hard-Working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.- I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agree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with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characteristic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. I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like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to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work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.</w:t>
      </w:r>
    </w:p>
    <w:p w:rsidR="69EFCB67" w:rsidP="69EFCB67" w:rsidRDefault="69EFCB67" w14:paraId="179EBBC8" w14:textId="34AD28F0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76071"/>
          <w:sz w:val="24"/>
          <w:szCs w:val="24"/>
          <w:lang w:val="es-ES"/>
        </w:rPr>
      </w:pP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The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76071"/>
          <w:sz w:val="24"/>
          <w:szCs w:val="24"/>
          <w:lang w:val="es-ES"/>
        </w:rPr>
        <w:t>Weaknesses</w:t>
      </w:r>
      <w:proofErr w:type="spellEnd"/>
      <w:r w:rsidRPr="69EFCB67" w:rsidR="69EFCB6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76071"/>
          <w:sz w:val="24"/>
          <w:szCs w:val="24"/>
          <w:lang w:val="es-ES"/>
        </w:rPr>
        <w:t xml:space="preserve"> are:</w:t>
      </w:r>
    </w:p>
    <w:p w:rsidR="69EFCB67" w:rsidP="69EFCB67" w:rsidRDefault="69EFCB67" w14:paraId="77F24D64" w14:textId="78ED03A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Humble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and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Shy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.- I agree, I am little shy</w:t>
      </w:r>
    </w:p>
    <w:p w:rsidR="69EFCB67" w:rsidP="69EFCB67" w:rsidRDefault="69EFCB67" w14:paraId="4BD412E8" w14:textId="706B7A7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Take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Things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Too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Personally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.- I do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not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agree.</w:t>
      </w:r>
    </w:p>
    <w:p w:rsidR="69EFCB67" w:rsidP="69EFCB67" w:rsidRDefault="69EFCB67" w14:paraId="3818C908" w14:textId="21ACA29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Repress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Their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Feelings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.-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sometimes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I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think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is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not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necesary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to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say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what</w:t>
      </w:r>
      <w:proofErr w:type="spellEnd"/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I </w:t>
      </w:r>
      <w:r w:rsidRPr="69EFCB67" w:rsidR="69EFCB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feel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D6FD22"/>
  <w15:docId w15:val="{97e1c85b-21c5-40a3-9ebe-c1f748781898}"/>
  <w:rsids>
    <w:rsidRoot w:val="19D6FD22"/>
    <w:rsid w:val="19D6FD22"/>
    <w:rsid w:val="69EFCB6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16personalities.com/free-personality-test" TargetMode="External" Id="Rcd20ce407afd4ae6" /><Relationship Type="http://schemas.openxmlformats.org/officeDocument/2006/relationships/image" Target="/media/image.png" Id="R82b1c8ae6ca24f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2020-02-14T02:11:14.9496996Z</dcterms:created>
  <dcterms:modified xsi:type="dcterms:W3CDTF">2020-02-14T03:04:46.0562954Z</dcterms:modified>
  <dc:creator>Jimmy Palma</dc:creator>
  <lastModifiedBy>Jimmy Palma</lastModifiedBy>
</coreProperties>
</file>