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D22B4FA" w14:textId="77777777" w:rsidR="00814E50" w:rsidRDefault="00814E50">
      <w:pPr>
        <w:pBdr>
          <w:top w:val="single" w:sz="4" w:space="1" w:color="auto"/>
        </w:pBdr>
      </w:pPr>
    </w:p>
    <w:p w14:paraId="27859ABC" w14:textId="77777777" w:rsidR="00814E50" w:rsidRDefault="00814E50"/>
    <w:p w14:paraId="4B8DF5D0" w14:textId="77777777" w:rsidR="00814E50" w:rsidRDefault="00615ACB">
      <w:r>
        <w:rPr>
          <w:noProof/>
        </w:rPr>
        <w:drawing>
          <wp:inline distT="114300" distB="114300" distL="114300" distR="114300" wp14:anchorId="218772F5" wp14:editId="6451E7BC">
            <wp:extent cx="5943600" cy="16383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
                    <a:srcRect/>
                    <a:stretch>
                      <a:fillRect/>
                    </a:stretch>
                  </pic:blipFill>
                  <pic:spPr>
                    <a:xfrm>
                      <a:off x="0" y="0"/>
                      <a:ext cx="5943600" cy="1638300"/>
                    </a:xfrm>
                    <a:prstGeom prst="rect">
                      <a:avLst/>
                    </a:prstGeom>
                    <a:ln/>
                  </pic:spPr>
                </pic:pic>
              </a:graphicData>
            </a:graphic>
          </wp:inline>
        </w:drawing>
      </w:r>
      <w:r>
        <w:t xml:space="preserve"> </w:t>
      </w:r>
    </w:p>
    <w:p w14:paraId="201C0C66" w14:textId="77777777" w:rsidR="00814E50" w:rsidRDefault="00814E50"/>
    <w:p w14:paraId="6F1464BE" w14:textId="77777777" w:rsidR="00814E50" w:rsidRDefault="00615ACB">
      <w:r>
        <w:rPr>
          <w:b/>
        </w:rPr>
        <w:t>(A)</w:t>
      </w:r>
      <w:r>
        <w:t xml:space="preserve">  Logic Bombs (usually an insider job)</w:t>
      </w:r>
    </w:p>
    <w:p w14:paraId="7C69B5FF" w14:textId="77777777" w:rsidR="00814E50" w:rsidRDefault="00615ACB">
      <w:r>
        <w:t xml:space="preserve">A program that performs an action that violates the site security policy when some external </w:t>
      </w:r>
    </w:p>
    <w:p w14:paraId="7E77E3E8" w14:textId="77777777" w:rsidR="00814E50" w:rsidRDefault="00615ACB">
      <w:proofErr w:type="gramStart"/>
      <w:r>
        <w:t>event</w:t>
      </w:r>
      <w:proofErr w:type="gramEnd"/>
      <w:r>
        <w:t xml:space="preserve"> occurs</w:t>
      </w:r>
    </w:p>
    <w:p w14:paraId="586F2740" w14:textId="77777777" w:rsidR="00814E50" w:rsidRDefault="00615ACB">
      <w:r>
        <w:t xml:space="preserve"> Example: program that deletes company’s payroll records when one particular record is deleted</w:t>
      </w:r>
    </w:p>
    <w:p w14:paraId="3B41B8B6" w14:textId="77777777" w:rsidR="00814E50" w:rsidRDefault="00615ACB">
      <w:r>
        <w:t xml:space="preserve">  – The “particular record” is usually that of the person writing the logic bomb</w:t>
      </w:r>
    </w:p>
    <w:p w14:paraId="6357FE9F" w14:textId="77777777" w:rsidR="00814E50" w:rsidRDefault="00615ACB">
      <w:r>
        <w:t xml:space="preserve">  – Idea is if (when) he or she is fired, and the payroll record deleted, the company loses </w:t>
      </w:r>
    </w:p>
    <w:p w14:paraId="41D0182A" w14:textId="77777777" w:rsidR="00814E50" w:rsidRDefault="00615ACB">
      <w:r>
        <w:t xml:space="preserve">    </w:t>
      </w:r>
      <w:proofErr w:type="gramStart"/>
      <w:r>
        <w:t>all</w:t>
      </w:r>
      <w:proofErr w:type="gramEnd"/>
      <w:r>
        <w:t xml:space="preserve"> those records</w:t>
      </w:r>
    </w:p>
    <w:p w14:paraId="673BED81" w14:textId="77777777" w:rsidR="00814E50" w:rsidRDefault="00814E50"/>
    <w:p w14:paraId="01135D70" w14:textId="77777777" w:rsidR="00814E50" w:rsidRDefault="00615ACB">
      <w:r>
        <w:t>Rabbits, Bacteria</w:t>
      </w:r>
    </w:p>
    <w:p w14:paraId="5EF4308E" w14:textId="77777777" w:rsidR="00814E50" w:rsidRDefault="00615ACB">
      <w:r>
        <w:t>A program that absorbs all of some class of resources</w:t>
      </w:r>
    </w:p>
    <w:p w14:paraId="58F7B17F" w14:textId="77777777" w:rsidR="00814E50" w:rsidRDefault="00615ACB">
      <w:r>
        <w:t>Example: for UNIX system, shell commands:</w:t>
      </w:r>
    </w:p>
    <w:p w14:paraId="31612862" w14:textId="77777777" w:rsidR="00814E50" w:rsidRDefault="00615ACB">
      <w:r>
        <w:t xml:space="preserve">  </w:t>
      </w:r>
      <w:proofErr w:type="gramStart"/>
      <w:r>
        <w:t>while</w:t>
      </w:r>
      <w:proofErr w:type="gramEnd"/>
      <w:r>
        <w:t xml:space="preserve"> true</w:t>
      </w:r>
    </w:p>
    <w:p w14:paraId="775709DF" w14:textId="77777777" w:rsidR="00814E50" w:rsidRDefault="00615ACB">
      <w:r>
        <w:t xml:space="preserve">  </w:t>
      </w:r>
      <w:proofErr w:type="gramStart"/>
      <w:r>
        <w:t>do</w:t>
      </w:r>
      <w:proofErr w:type="gramEnd"/>
    </w:p>
    <w:p w14:paraId="61229AC8" w14:textId="77777777" w:rsidR="00814E50" w:rsidRDefault="00615ACB">
      <w:r>
        <w:t xml:space="preserve">   </w:t>
      </w:r>
      <w:proofErr w:type="spellStart"/>
      <w:proofErr w:type="gramStart"/>
      <w:r>
        <w:t>mkdir</w:t>
      </w:r>
      <w:proofErr w:type="spellEnd"/>
      <w:proofErr w:type="gramEnd"/>
      <w:r>
        <w:t xml:space="preserve"> x</w:t>
      </w:r>
    </w:p>
    <w:p w14:paraId="0798E4B8" w14:textId="77777777" w:rsidR="00814E50" w:rsidRDefault="00615ACB">
      <w:r>
        <w:t xml:space="preserve">   </w:t>
      </w:r>
      <w:proofErr w:type="spellStart"/>
      <w:proofErr w:type="gramStart"/>
      <w:r>
        <w:t>chdir</w:t>
      </w:r>
      <w:proofErr w:type="spellEnd"/>
      <w:proofErr w:type="gramEnd"/>
      <w:r>
        <w:t xml:space="preserve"> x</w:t>
      </w:r>
    </w:p>
    <w:p w14:paraId="0F8B1634" w14:textId="77777777" w:rsidR="00814E50" w:rsidRDefault="00615ACB">
      <w:r>
        <w:t xml:space="preserve">  </w:t>
      </w:r>
      <w:proofErr w:type="gramStart"/>
      <w:r>
        <w:t>done</w:t>
      </w:r>
      <w:proofErr w:type="gramEnd"/>
    </w:p>
    <w:p w14:paraId="65DF7492" w14:textId="77777777" w:rsidR="00814E50" w:rsidRDefault="00615ACB">
      <w:r>
        <w:t>Exhausts either disk space or file allocation table (</w:t>
      </w:r>
      <w:proofErr w:type="spellStart"/>
      <w:r>
        <w:t>inode</w:t>
      </w:r>
      <w:proofErr w:type="spellEnd"/>
      <w:r>
        <w:t>) space</w:t>
      </w:r>
    </w:p>
    <w:p w14:paraId="48880145" w14:textId="77777777" w:rsidR="00814E50" w:rsidRDefault="00814E50"/>
    <w:p w14:paraId="24A5940D" w14:textId="77777777" w:rsidR="00814E50" w:rsidRDefault="00615ACB">
      <w:r>
        <w:rPr>
          <w:b/>
        </w:rPr>
        <w:t>(B)</w:t>
      </w:r>
    </w:p>
    <w:p w14:paraId="7F2D8458" w14:textId="77777777" w:rsidR="00814E50" w:rsidRDefault="00615ACB">
      <w:r>
        <w:t>• Distinguish between data, instructions</w:t>
      </w:r>
      <w:r>
        <w:br/>
        <w:t>Data vs. Instructions</w:t>
      </w:r>
      <w:r>
        <w:br/>
        <w:t>• Malicious logic is both</w:t>
      </w:r>
      <w:r>
        <w:br/>
        <w:t xml:space="preserve">  – Virus: written to program (data); then executes (instructions)</w:t>
      </w:r>
      <w:r>
        <w:br/>
        <w:t xml:space="preserve">• Approach: treat “data” and “instructions” as separate types, and require certifying </w:t>
      </w:r>
      <w:r>
        <w:br/>
        <w:t xml:space="preserve">  authority to approve conversion</w:t>
      </w:r>
      <w:r>
        <w:br/>
        <w:t xml:space="preserve">  – Keys are assumption that certifying authority will not make mistakes and assumption that </w:t>
      </w:r>
      <w:r>
        <w:br/>
        <w:t xml:space="preserve">    tools, supporting infrastructure used in certifying process are not corrupt</w:t>
      </w:r>
    </w:p>
    <w:p w14:paraId="103B2B11" w14:textId="77777777" w:rsidR="00814E50" w:rsidRDefault="00814E50"/>
    <w:p w14:paraId="48EFF1D5" w14:textId="77777777" w:rsidR="00814E50" w:rsidRDefault="00615ACB">
      <w:r>
        <w:rPr>
          <w:b/>
          <w:color w:val="CC4125"/>
        </w:rPr>
        <w:t>*Note: need better answer</w:t>
      </w:r>
    </w:p>
    <w:p w14:paraId="381D5D3C" w14:textId="77777777" w:rsidR="00814E50" w:rsidRDefault="00814E50"/>
    <w:p w14:paraId="598E8D01" w14:textId="77777777" w:rsidR="00814E50" w:rsidRDefault="00814E50"/>
    <w:p w14:paraId="4CC440C5" w14:textId="77777777" w:rsidR="00814E50" w:rsidRDefault="00814E50"/>
    <w:p w14:paraId="1FF5A481" w14:textId="77777777" w:rsidR="00814E50" w:rsidRDefault="00615ACB">
      <w:r>
        <w:rPr>
          <w:b/>
        </w:rPr>
        <w:lastRenderedPageBreak/>
        <w:t>(C)</w:t>
      </w:r>
    </w:p>
    <w:p w14:paraId="2DB4A1A9" w14:textId="77777777" w:rsidR="00814E50" w:rsidRDefault="00615ACB">
      <w:r>
        <w:rPr>
          <w:b/>
        </w:rPr>
        <w:t xml:space="preserve">  Encrypted Viruses</w:t>
      </w:r>
      <w:r>
        <w:rPr>
          <w:b/>
        </w:rPr>
        <w:br/>
      </w:r>
      <w:r>
        <w:t>• A virus that is enciphered except for a small deciphering routine</w:t>
      </w:r>
      <w:r>
        <w:br/>
        <w:t xml:space="preserve">  - Detecting virus by signature now much harder as most of virus is enciphered</w:t>
      </w:r>
      <w:r>
        <w:br/>
      </w:r>
      <w:r>
        <w:rPr>
          <w:b/>
        </w:rPr>
        <w:br/>
        <w:t>Polymorphic Viruses (Cheaters take note!)</w:t>
      </w:r>
      <w:r>
        <w:rPr>
          <w:b/>
        </w:rPr>
        <w:br/>
      </w:r>
      <w:r>
        <w:t>• A virus that changes its form each time it inserts itself into another program</w:t>
      </w:r>
      <w:r>
        <w:br/>
        <w:t>• Idea is to prevent signature detection by changing the “signature” or instructions used for</w:t>
      </w:r>
      <w:r>
        <w:br/>
        <w:t xml:space="preserve">  deciphering routine</w:t>
      </w:r>
      <w:r>
        <w:br/>
      </w:r>
    </w:p>
    <w:p w14:paraId="05AA9E19" w14:textId="77777777" w:rsidR="00814E50" w:rsidRDefault="00814E50"/>
    <w:p w14:paraId="7D7FE66B" w14:textId="77777777" w:rsidR="00814E50" w:rsidRDefault="00814E50"/>
    <w:p w14:paraId="2EB77FB2" w14:textId="77777777" w:rsidR="00814E50" w:rsidRDefault="00615ACB">
      <w:r>
        <w:rPr>
          <w:noProof/>
        </w:rPr>
        <w:drawing>
          <wp:inline distT="114300" distB="114300" distL="114300" distR="114300" wp14:anchorId="3534031F" wp14:editId="27687E5A">
            <wp:extent cx="5943600" cy="26162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943600" cy="2616200"/>
                    </a:xfrm>
                    <a:prstGeom prst="rect">
                      <a:avLst/>
                    </a:prstGeom>
                    <a:ln/>
                  </pic:spPr>
                </pic:pic>
              </a:graphicData>
            </a:graphic>
          </wp:inline>
        </w:drawing>
      </w:r>
    </w:p>
    <w:p w14:paraId="50AAAE00" w14:textId="77777777" w:rsidR="00814E50" w:rsidRDefault="00615ACB">
      <w:r>
        <w:t>The first phase, in which the virus inserts itself into a file, is called the insertion</w:t>
      </w:r>
    </w:p>
    <w:p w14:paraId="3EE203C7" w14:textId="77777777" w:rsidR="00814E50" w:rsidRDefault="00615ACB">
      <w:proofErr w:type="gramStart"/>
      <w:r>
        <w:t>phase</w:t>
      </w:r>
      <w:proofErr w:type="gramEnd"/>
      <w:r>
        <w:t>. The second phase, in which it performs some action, is called the execution</w:t>
      </w:r>
    </w:p>
    <w:p w14:paraId="7FB7B198" w14:textId="77777777" w:rsidR="00814E50" w:rsidRDefault="00615ACB">
      <w:proofErr w:type="gramStart"/>
      <w:r>
        <w:t>phase</w:t>
      </w:r>
      <w:proofErr w:type="gramEnd"/>
      <w:r>
        <w:t>.</w:t>
      </w:r>
    </w:p>
    <w:p w14:paraId="45251F49" w14:textId="77777777" w:rsidR="00814E50" w:rsidRDefault="00615ACB">
      <w:r>
        <w:t>As this code indicates, the insertion phase must be present but need not always be executed.</w:t>
      </w:r>
    </w:p>
    <w:p w14:paraId="3C2E1228" w14:textId="77777777" w:rsidR="00814E50" w:rsidRDefault="00615ACB">
      <w:r>
        <w:t>For example, the Lehigh virus would check for an uninfected boot file (the</w:t>
      </w:r>
    </w:p>
    <w:p w14:paraId="4E7B4BD1" w14:textId="77777777" w:rsidR="00814E50" w:rsidRDefault="00615ACB">
      <w:r>
        <w:t xml:space="preserve">spread-condition mentioned in the </w:t>
      </w:r>
      <w:proofErr w:type="spellStart"/>
      <w:r>
        <w:t>pseudocode</w:t>
      </w:r>
      <w:proofErr w:type="spellEnd"/>
      <w:r>
        <w:t>) and, if one was found, would infect</w:t>
      </w:r>
    </w:p>
    <w:p w14:paraId="6B186F1C" w14:textId="77777777" w:rsidR="00814E50" w:rsidRDefault="00615ACB">
      <w:proofErr w:type="gramStart"/>
      <w:r>
        <w:t>that</w:t>
      </w:r>
      <w:proofErr w:type="gramEnd"/>
      <w:r>
        <w:t xml:space="preserve"> file (the set of target files). Then it would increment a counter and test to see if the</w:t>
      </w:r>
    </w:p>
    <w:p w14:paraId="236B6B60" w14:textId="77777777" w:rsidR="00814E50" w:rsidRDefault="00615ACB">
      <w:proofErr w:type="gramStart"/>
      <w:r>
        <w:t>counter</w:t>
      </w:r>
      <w:proofErr w:type="gramEnd"/>
      <w:r>
        <w:t xml:space="preserve"> was at 4. If so, it would erase the disk. These operations were the action(s).</w:t>
      </w:r>
    </w:p>
    <w:p w14:paraId="6B03126C" w14:textId="77777777" w:rsidR="00814E50" w:rsidRDefault="00615ACB">
      <w:r>
        <w:rPr>
          <w:b/>
          <w:color w:val="CC4125"/>
        </w:rPr>
        <w:t>*Note: need better answer</w:t>
      </w:r>
    </w:p>
    <w:p w14:paraId="6FE69D30" w14:textId="77777777" w:rsidR="00814E50" w:rsidRDefault="00814E50"/>
    <w:p w14:paraId="7D292043" w14:textId="77777777" w:rsidR="00814E50" w:rsidRDefault="00814E50"/>
    <w:p w14:paraId="2DC7A4D9" w14:textId="77777777" w:rsidR="00814E50" w:rsidRDefault="00814E50"/>
    <w:p w14:paraId="5F0BF212" w14:textId="77777777" w:rsidR="00814E50" w:rsidRDefault="00814E50"/>
    <w:p w14:paraId="68528330" w14:textId="77777777" w:rsidR="00814E50" w:rsidRDefault="00814E50"/>
    <w:p w14:paraId="407FC2CC" w14:textId="77777777" w:rsidR="00814E50" w:rsidRDefault="00814E50"/>
    <w:p w14:paraId="0060D757" w14:textId="77777777" w:rsidR="00814E50" w:rsidRDefault="00814E50">
      <w:pPr>
        <w:pBdr>
          <w:top w:val="single" w:sz="4" w:space="1" w:color="auto"/>
        </w:pBdr>
      </w:pPr>
    </w:p>
    <w:p w14:paraId="1E31E62C" w14:textId="77777777" w:rsidR="00814E50" w:rsidRDefault="00814E50"/>
    <w:p w14:paraId="7B57D6FC" w14:textId="77777777" w:rsidR="00814E50" w:rsidRDefault="00615ACB">
      <w:r>
        <w:rPr>
          <w:noProof/>
        </w:rPr>
        <w:lastRenderedPageBreak/>
        <w:drawing>
          <wp:inline distT="114300" distB="114300" distL="114300" distR="114300" wp14:anchorId="6EC3FE1C" wp14:editId="6FF879F2">
            <wp:extent cx="5943600" cy="17780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943600" cy="1778000"/>
                    </a:xfrm>
                    <a:prstGeom prst="rect">
                      <a:avLst/>
                    </a:prstGeom>
                    <a:ln/>
                  </pic:spPr>
                </pic:pic>
              </a:graphicData>
            </a:graphic>
          </wp:inline>
        </w:drawing>
      </w:r>
      <w:commentRangeStart w:id="0"/>
      <w:commentRangeEnd w:id="0"/>
      <w:r>
        <w:commentReference w:id="0"/>
      </w:r>
    </w:p>
    <w:p w14:paraId="73DF8831" w14:textId="77777777" w:rsidR="00814E50" w:rsidRDefault="00814E50"/>
    <w:p w14:paraId="6178A95F" w14:textId="77777777" w:rsidR="00814E50" w:rsidRDefault="00615ACB">
      <w:r>
        <w:rPr>
          <w:b/>
        </w:rPr>
        <w:t>(A)</w:t>
      </w:r>
    </w:p>
    <w:p w14:paraId="6D069F2A" w14:textId="77777777" w:rsidR="00814E50" w:rsidRDefault="00615ACB">
      <w:r>
        <w:t xml:space="preserve"> – </w:t>
      </w:r>
      <w:r>
        <w:rPr>
          <w:b/>
        </w:rPr>
        <w:t>No anomalies</w:t>
      </w:r>
      <w:r>
        <w:t>: User will process actions to conform statistically predictable pattern</w:t>
      </w:r>
      <w:r>
        <w:br/>
        <w:t xml:space="preserve"> – </w:t>
      </w:r>
      <w:r>
        <w:rPr>
          <w:b/>
        </w:rPr>
        <w:t>No misuse</w:t>
      </w:r>
      <w:r>
        <w:t xml:space="preserve">: User, process actions do not include sequences of actions that </w:t>
      </w:r>
      <w:commentRangeStart w:id="1"/>
      <w:r>
        <w:t>subvert</w:t>
      </w:r>
      <w:commentRangeEnd w:id="1"/>
      <w:r>
        <w:commentReference w:id="1"/>
      </w:r>
      <w:r>
        <w:t xml:space="preserve"> the security </w:t>
      </w:r>
      <w:r>
        <w:br/>
        <w:t xml:space="preserve">    policy</w:t>
      </w:r>
    </w:p>
    <w:p w14:paraId="3214FF8D" w14:textId="77777777" w:rsidR="00814E50" w:rsidRDefault="00814E50"/>
    <w:p w14:paraId="6A9C9046" w14:textId="77777777" w:rsidR="00814E50" w:rsidRDefault="00615ACB">
      <w:r>
        <w:rPr>
          <w:b/>
        </w:rPr>
        <w:t>(B)</w:t>
      </w:r>
    </w:p>
    <w:p w14:paraId="1357B549" w14:textId="77777777" w:rsidR="00814E50" w:rsidRDefault="00615ACB">
      <w:r>
        <w:rPr>
          <w:b/>
        </w:rPr>
        <w:t>Anomaly detection</w:t>
      </w:r>
      <w:r>
        <w:br/>
        <w:t xml:space="preserve">  – What is usual, is known</w:t>
      </w:r>
      <w:r>
        <w:br/>
        <w:t xml:space="preserve">  – What is unusual, is bad</w:t>
      </w:r>
    </w:p>
    <w:p w14:paraId="26D25B8E" w14:textId="77777777" w:rsidR="00814E50" w:rsidRDefault="00615ACB">
      <w:r>
        <w:t>Saving copies of classified documents is not unusual and there is no policy or mechanism in place to protect saving hence there is no anomaly and there is no intrusion.</w:t>
      </w:r>
    </w:p>
    <w:p w14:paraId="6F0F2C9A" w14:textId="77777777" w:rsidR="00814E50" w:rsidRDefault="00814E50"/>
    <w:p w14:paraId="342EFDDE" w14:textId="77777777" w:rsidR="00814E50" w:rsidRDefault="00615ACB">
      <w:r>
        <w:rPr>
          <w:b/>
        </w:rPr>
        <w:t>Misuse detection</w:t>
      </w:r>
      <w:r>
        <w:br/>
        <w:t xml:space="preserve">  – What is bad, is known</w:t>
      </w:r>
      <w:r>
        <w:br/>
        <w:t xml:space="preserve">  – What is not bad, is good</w:t>
      </w:r>
      <w:r>
        <w:br/>
      </w:r>
      <w:proofErr w:type="gramStart"/>
      <w:r>
        <w:t>There</w:t>
      </w:r>
      <w:proofErr w:type="gramEnd"/>
      <w:r>
        <w:t xml:space="preserve"> is no clear policy that saving copies of classified documents is bad. So the operation is not recognized as bad hence it is not misused and there is no intrusion.</w:t>
      </w:r>
    </w:p>
    <w:p w14:paraId="09CDF31C" w14:textId="77777777" w:rsidR="00814E50" w:rsidRDefault="00814E50"/>
    <w:p w14:paraId="3CF43B42" w14:textId="77777777" w:rsidR="00814E50" w:rsidRDefault="00615ACB">
      <w:r>
        <w:rPr>
          <w:b/>
        </w:rPr>
        <w:t>Specification-based detection</w:t>
      </w:r>
      <w:r>
        <w:br/>
        <w:t xml:space="preserve">  – What is good, is known</w:t>
      </w:r>
      <w:r>
        <w:br/>
        <w:t xml:space="preserve">  – What is not good, is bad</w:t>
      </w:r>
    </w:p>
    <w:p w14:paraId="009234C3" w14:textId="77777777" w:rsidR="00814E50" w:rsidRDefault="00615ACB">
      <w:r>
        <w:t>There is no clear specification regarding the saving copies of classified documents if it is good or bad. Hence based on the specification there is no intrusion.</w:t>
      </w:r>
    </w:p>
    <w:p w14:paraId="03FED1E5" w14:textId="77777777" w:rsidR="00814E50" w:rsidRDefault="00814E50"/>
    <w:p w14:paraId="61C6E262" w14:textId="77777777" w:rsidR="00814E50" w:rsidRDefault="00615ACB">
      <w:r>
        <w:rPr>
          <w:b/>
        </w:rPr>
        <w:t>(c)</w:t>
      </w:r>
    </w:p>
    <w:p w14:paraId="25E7A4AD" w14:textId="20DE1A29" w:rsidR="00814E50" w:rsidRDefault="00615ACB">
      <w:r>
        <w:t xml:space="preserve">Specification-based intrusion detection model is used.  From </w:t>
      </w:r>
      <w:r w:rsidR="00B848A5">
        <w:t>the</w:t>
      </w:r>
      <w:r>
        <w:t xml:space="preserve"> model we know what is good is known and what is not good, is bad. It is known that outside men is not allowed without ticket in professional soccer match. This act is not good </w:t>
      </w:r>
      <w:proofErr w:type="spellStart"/>
      <w:proofErr w:type="gramStart"/>
      <w:r>
        <w:t>hench</w:t>
      </w:r>
      <w:proofErr w:type="spellEnd"/>
      <w:proofErr w:type="gramEnd"/>
      <w:r>
        <w:t xml:space="preserve"> is bad. So the security guard detain these men based on Specification-based model.</w:t>
      </w:r>
    </w:p>
    <w:p w14:paraId="42A5379F" w14:textId="77777777" w:rsidR="00814E50" w:rsidRDefault="00814E50"/>
    <w:p w14:paraId="5753A022" w14:textId="77777777" w:rsidR="00814E50" w:rsidRDefault="00814E50">
      <w:pPr>
        <w:pBdr>
          <w:top w:val="single" w:sz="4" w:space="1" w:color="auto"/>
        </w:pBdr>
      </w:pPr>
    </w:p>
    <w:p w14:paraId="3E331C3B" w14:textId="77777777" w:rsidR="00814E50" w:rsidRDefault="00814E50"/>
    <w:p w14:paraId="49CEE225" w14:textId="77777777" w:rsidR="00814E50" w:rsidRDefault="00615ACB">
      <w:r>
        <w:rPr>
          <w:noProof/>
        </w:rPr>
        <w:lastRenderedPageBreak/>
        <w:drawing>
          <wp:inline distT="114300" distB="114300" distL="114300" distR="114300" wp14:anchorId="2A6B29D5" wp14:editId="6C30A006">
            <wp:extent cx="5943600" cy="1181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1181100"/>
                    </a:xfrm>
                    <a:prstGeom prst="rect">
                      <a:avLst/>
                    </a:prstGeom>
                    <a:ln/>
                  </pic:spPr>
                </pic:pic>
              </a:graphicData>
            </a:graphic>
          </wp:inline>
        </w:drawing>
      </w:r>
      <w:commentRangeStart w:id="2"/>
      <w:commentRangeEnd w:id="2"/>
      <w:r>
        <w:commentReference w:id="2"/>
      </w:r>
    </w:p>
    <w:p w14:paraId="20C66FB3" w14:textId="77777777" w:rsidR="00814E50" w:rsidRDefault="00615ACB">
      <w:r>
        <w:rPr>
          <w:b/>
        </w:rPr>
        <w:t>(A)</w:t>
      </w:r>
    </w:p>
    <w:p w14:paraId="77B7D9BA" w14:textId="77777777" w:rsidR="00814E50" w:rsidRDefault="00615ACB">
      <w:r>
        <w:t>The Flaw Hypothesis Methodology was developed at System Development Corporation</w:t>
      </w:r>
    </w:p>
    <w:p w14:paraId="63289B25" w14:textId="77777777" w:rsidR="00814E50" w:rsidRDefault="00615ACB">
      <w:proofErr w:type="gramStart"/>
      <w:r>
        <w:t>and</w:t>
      </w:r>
      <w:proofErr w:type="gramEnd"/>
      <w:r>
        <w:t xml:space="preserve"> provides a framework for penetration studies. It consists of</w:t>
      </w:r>
    </w:p>
    <w:p w14:paraId="27D4CDE8" w14:textId="77777777" w:rsidR="00814E50" w:rsidRDefault="00615ACB">
      <w:proofErr w:type="gramStart"/>
      <w:r>
        <w:t>four</w:t>
      </w:r>
      <w:proofErr w:type="gramEnd"/>
      <w:r>
        <w:t xml:space="preserve"> steps.</w:t>
      </w:r>
    </w:p>
    <w:p w14:paraId="29EC139A" w14:textId="77777777" w:rsidR="00814E50" w:rsidRDefault="00615ACB">
      <w:r>
        <w:rPr>
          <w:b/>
        </w:rPr>
        <w:t>1. Information gathering</w:t>
      </w:r>
      <w:r>
        <w:t>. In this step, the testers become familiar with</w:t>
      </w:r>
    </w:p>
    <w:p w14:paraId="60B8B803" w14:textId="77777777" w:rsidR="00814E50" w:rsidRDefault="00615ACB">
      <w:proofErr w:type="gramStart"/>
      <w:r>
        <w:t>the</w:t>
      </w:r>
      <w:proofErr w:type="gramEnd"/>
      <w:r>
        <w:t xml:space="preserve"> system’s functioning. They examine the system’s design, its</w:t>
      </w:r>
    </w:p>
    <w:p w14:paraId="2978265B" w14:textId="77777777" w:rsidR="00814E50" w:rsidRDefault="00615ACB">
      <w:proofErr w:type="gramStart"/>
      <w:r>
        <w:t>implementation</w:t>
      </w:r>
      <w:proofErr w:type="gramEnd"/>
      <w:r>
        <w:t>, its operating procedures, and its use. The testers become</w:t>
      </w:r>
    </w:p>
    <w:p w14:paraId="01642DAE" w14:textId="77777777" w:rsidR="00814E50" w:rsidRDefault="00615ACB">
      <w:proofErr w:type="gramStart"/>
      <w:r>
        <w:t>as</w:t>
      </w:r>
      <w:proofErr w:type="gramEnd"/>
      <w:r>
        <w:t xml:space="preserve"> familiar with the system as possible.</w:t>
      </w:r>
    </w:p>
    <w:p w14:paraId="7B391DA9" w14:textId="77777777" w:rsidR="00814E50" w:rsidRDefault="00615ACB">
      <w:r>
        <w:rPr>
          <w:b/>
        </w:rPr>
        <w:t>2. Flaw hypothesis</w:t>
      </w:r>
      <w:r>
        <w:t>. Drawing on the knowledge gained in the first step, and</w:t>
      </w:r>
    </w:p>
    <w:p w14:paraId="5933D81A" w14:textId="77777777" w:rsidR="00814E50" w:rsidRDefault="00615ACB">
      <w:proofErr w:type="gramStart"/>
      <w:r>
        <w:t>on</w:t>
      </w:r>
      <w:proofErr w:type="gramEnd"/>
      <w:r>
        <w:t xml:space="preserve"> knowledge of vulnerabilities in other systems, the testers hypothesize</w:t>
      </w:r>
    </w:p>
    <w:p w14:paraId="34F63EA1" w14:textId="77777777" w:rsidR="00814E50" w:rsidRDefault="00615ACB">
      <w:proofErr w:type="gramStart"/>
      <w:r>
        <w:t>flaws</w:t>
      </w:r>
      <w:proofErr w:type="gramEnd"/>
      <w:r>
        <w:t xml:space="preserve"> of the system under study.</w:t>
      </w:r>
    </w:p>
    <w:p w14:paraId="65CD7084" w14:textId="77777777" w:rsidR="00814E50" w:rsidRDefault="00615ACB">
      <w:r>
        <w:rPr>
          <w:b/>
        </w:rPr>
        <w:t>3. Flaw testing</w:t>
      </w:r>
      <w:r>
        <w:t>. The testers test their hypothesized flaws. If a flaw does not</w:t>
      </w:r>
    </w:p>
    <w:p w14:paraId="1562637A" w14:textId="77777777" w:rsidR="00814E50" w:rsidRDefault="00615ACB">
      <w:proofErr w:type="gramStart"/>
      <w:r>
        <w:t>exist</w:t>
      </w:r>
      <w:proofErr w:type="gramEnd"/>
      <w:r>
        <w:t xml:space="preserve"> (or cannot be exploited), the testers go back to step 2. If the flaw is</w:t>
      </w:r>
    </w:p>
    <w:p w14:paraId="7A8F0BE5" w14:textId="77777777" w:rsidR="00814E50" w:rsidRDefault="00615ACB">
      <w:proofErr w:type="gramStart"/>
      <w:r>
        <w:t>exploited</w:t>
      </w:r>
      <w:proofErr w:type="gramEnd"/>
      <w:r>
        <w:t>, they proceed to the next step.</w:t>
      </w:r>
    </w:p>
    <w:p w14:paraId="5CC84275" w14:textId="77777777" w:rsidR="00814E50" w:rsidRDefault="00615ACB">
      <w:r>
        <w:rPr>
          <w:b/>
        </w:rPr>
        <w:t>4. Flaw generalization</w:t>
      </w:r>
      <w:r>
        <w:t>. Once a flaw has been successfully exploited, the</w:t>
      </w:r>
    </w:p>
    <w:p w14:paraId="09AA5C7F" w14:textId="77777777" w:rsidR="00814E50" w:rsidRDefault="00615ACB">
      <w:proofErr w:type="gramStart"/>
      <w:r>
        <w:t>testers</w:t>
      </w:r>
      <w:proofErr w:type="gramEnd"/>
      <w:r>
        <w:t xml:space="preserve"> attempt to generalize the vulnerability and find others similar to it.</w:t>
      </w:r>
    </w:p>
    <w:p w14:paraId="67AB2D61" w14:textId="77777777" w:rsidR="00814E50" w:rsidRDefault="00615ACB">
      <w:r>
        <w:t>They feed their new understanding (or new hypothesis) back into step 2</w:t>
      </w:r>
    </w:p>
    <w:p w14:paraId="2CF8D9C0" w14:textId="77777777" w:rsidR="00814E50" w:rsidRDefault="00615ACB">
      <w:proofErr w:type="gramStart"/>
      <w:r>
        <w:t>and</w:t>
      </w:r>
      <w:proofErr w:type="gramEnd"/>
      <w:r>
        <w:t xml:space="preserve"> iterate until the test is concluded.</w:t>
      </w:r>
    </w:p>
    <w:p w14:paraId="61C669B9" w14:textId="77777777" w:rsidR="00814E50" w:rsidRDefault="00814E50"/>
    <w:p w14:paraId="13D2C948" w14:textId="77777777" w:rsidR="00814E50" w:rsidRDefault="00615ACB">
      <w:r>
        <w:rPr>
          <w:strike/>
        </w:rPr>
        <w:t>A fifth step is often added [935, 936]:</w:t>
      </w:r>
    </w:p>
    <w:p w14:paraId="1880984A" w14:textId="77777777" w:rsidR="00814E50" w:rsidRDefault="00615ACB">
      <w:r>
        <w:rPr>
          <w:strike/>
        </w:rPr>
        <w:t>5. Flaw elimination. The testers suggest ways to eliminate the flaw or to use</w:t>
      </w:r>
    </w:p>
    <w:p w14:paraId="185F0D27" w14:textId="77777777" w:rsidR="00814E50" w:rsidRDefault="00615ACB">
      <w:proofErr w:type="gramStart"/>
      <w:r>
        <w:rPr>
          <w:strike/>
        </w:rPr>
        <w:t>procedural</w:t>
      </w:r>
      <w:proofErr w:type="gramEnd"/>
      <w:r>
        <w:rPr>
          <w:strike/>
        </w:rPr>
        <w:t xml:space="preserve"> controls to ameliorate it.</w:t>
      </w:r>
    </w:p>
    <w:p w14:paraId="11884279" w14:textId="77777777" w:rsidR="00814E50" w:rsidRDefault="00814E50"/>
    <w:p w14:paraId="336AE35D" w14:textId="77777777" w:rsidR="00814E50" w:rsidRDefault="00615ACB">
      <w:r>
        <w:rPr>
          <w:b/>
        </w:rPr>
        <w:t>(B)</w:t>
      </w:r>
    </w:p>
    <w:p w14:paraId="26A14499" w14:textId="77777777" w:rsidR="00814E50" w:rsidRDefault="00615ACB">
      <w:r>
        <w:rPr>
          <w:b/>
        </w:rPr>
        <w:t>Penetration testing goals:</w:t>
      </w:r>
    </w:p>
    <w:p w14:paraId="13D164F2" w14:textId="77777777" w:rsidR="00814E50" w:rsidRDefault="00615ACB">
      <w:r>
        <w:t xml:space="preserve"> - Testing to verify that a system satisfies certain constraints</w:t>
      </w:r>
      <w:r>
        <w:br/>
        <w:t xml:space="preserve"> - Hypothesis stating system characteristics, environment, and state relevant to vulnerability</w:t>
      </w:r>
      <w:r>
        <w:br/>
        <w:t xml:space="preserve"> - Result is compromised system state</w:t>
      </w:r>
      <w:r>
        <w:br/>
        <w:t>- Apply tests to try to move system from state in hypothesis to compromised system state</w:t>
      </w:r>
    </w:p>
    <w:p w14:paraId="7DDB3F73" w14:textId="77777777" w:rsidR="00806065" w:rsidRDefault="00806065" w:rsidP="00806065">
      <w:r>
        <w:rPr>
          <w:rFonts w:ascii="Verdana" w:eastAsia="Verdana" w:hAnsi="Verdana" w:cs="Verdana"/>
          <w:sz w:val="20"/>
          <w:szCs w:val="20"/>
        </w:rPr>
        <w:t>-Penetration tester had a bad day if he does not find a bug</w:t>
      </w:r>
    </w:p>
    <w:p w14:paraId="233D3306" w14:textId="77777777" w:rsidR="00806065" w:rsidRDefault="00806065"/>
    <w:p w14:paraId="631A56B4" w14:textId="77777777" w:rsidR="00814E50" w:rsidRDefault="00814E50"/>
    <w:p w14:paraId="047D197A" w14:textId="77777777" w:rsidR="00814E50" w:rsidRDefault="00814E50"/>
    <w:p w14:paraId="4E4707E1" w14:textId="77777777" w:rsidR="00814E50" w:rsidRDefault="00814E50"/>
    <w:p w14:paraId="1606232D" w14:textId="77777777" w:rsidR="00814E50" w:rsidRPr="0060056A" w:rsidRDefault="00615ACB">
      <w:pPr>
        <w:rPr>
          <w:b/>
          <w:bCs/>
        </w:rPr>
      </w:pPr>
      <w:r w:rsidRPr="0060056A">
        <w:rPr>
          <w:rFonts w:ascii="Verdana" w:eastAsia="Verdana" w:hAnsi="Verdana" w:cs="Verdana"/>
          <w:b/>
          <w:bCs/>
          <w:sz w:val="20"/>
          <w:szCs w:val="20"/>
        </w:rPr>
        <w:t>Formal verification</w:t>
      </w:r>
    </w:p>
    <w:p w14:paraId="04802010" w14:textId="77777777" w:rsidR="00814E50" w:rsidRDefault="00615ACB">
      <w:r>
        <w:rPr>
          <w:rFonts w:ascii="Verdana" w:eastAsia="Verdana" w:hAnsi="Verdana" w:cs="Verdana"/>
          <w:sz w:val="20"/>
          <w:szCs w:val="20"/>
        </w:rPr>
        <w:t>- When tester finds a bug he had a bad day</w:t>
      </w:r>
    </w:p>
    <w:p w14:paraId="425AA775" w14:textId="77777777" w:rsidR="00814E50" w:rsidRDefault="00615ACB">
      <w:r>
        <w:rPr>
          <w:rFonts w:ascii="Verdana" w:eastAsia="Verdana" w:hAnsi="Verdana" w:cs="Verdana"/>
          <w:sz w:val="20"/>
          <w:szCs w:val="20"/>
        </w:rPr>
        <w:t>- Mathematically verifying that a system satisfies certain constraints</w:t>
      </w:r>
    </w:p>
    <w:p w14:paraId="03C4A4AB" w14:textId="4309BD25" w:rsidR="00814E50" w:rsidRDefault="00615ACB" w:rsidP="00806065">
      <w:r>
        <w:rPr>
          <w:rFonts w:ascii="Verdana" w:eastAsia="Verdana" w:hAnsi="Verdana" w:cs="Verdana"/>
          <w:sz w:val="20"/>
          <w:szCs w:val="20"/>
        </w:rPr>
        <w:t>- Post conditions satisfy constraints is required</w:t>
      </w:r>
    </w:p>
    <w:p w14:paraId="29EDD444" w14:textId="77777777" w:rsidR="00814E50" w:rsidRDefault="00615ACB">
      <w:r>
        <w:rPr>
          <w:noProof/>
        </w:rPr>
        <w:lastRenderedPageBreak/>
        <w:drawing>
          <wp:inline distT="114300" distB="114300" distL="114300" distR="114300" wp14:anchorId="2078099B" wp14:editId="381549DD">
            <wp:extent cx="5943600" cy="3098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98800"/>
                    </a:xfrm>
                    <a:prstGeom prst="rect">
                      <a:avLst/>
                    </a:prstGeom>
                    <a:ln/>
                  </pic:spPr>
                </pic:pic>
              </a:graphicData>
            </a:graphic>
          </wp:inline>
        </w:drawing>
      </w:r>
    </w:p>
    <w:p w14:paraId="23F50B9F" w14:textId="77777777" w:rsidR="00814E50" w:rsidRDefault="00615ACB">
      <w:r>
        <w:rPr>
          <w:strike/>
        </w:rPr>
        <w:t>Penetration testing is a testing technique, not a proof technique. It can never</w:t>
      </w:r>
    </w:p>
    <w:p w14:paraId="0ACBA137" w14:textId="77777777" w:rsidR="00814E50" w:rsidRDefault="00615ACB">
      <w:proofErr w:type="gramStart"/>
      <w:r>
        <w:rPr>
          <w:strike/>
        </w:rPr>
        <w:t>prove</w:t>
      </w:r>
      <w:proofErr w:type="gramEnd"/>
      <w:r>
        <w:rPr>
          <w:strike/>
        </w:rPr>
        <w:t xml:space="preserve"> the absence of security flaws; it can only prove their presence. In theory, formal</w:t>
      </w:r>
    </w:p>
    <w:p w14:paraId="40F47546" w14:textId="77777777" w:rsidR="00814E50" w:rsidRDefault="00615ACB">
      <w:proofErr w:type="gramStart"/>
      <w:r>
        <w:rPr>
          <w:strike/>
        </w:rPr>
        <w:t>verification</w:t>
      </w:r>
      <w:proofErr w:type="gramEnd"/>
      <w:r>
        <w:rPr>
          <w:strike/>
        </w:rPr>
        <w:t xml:space="preserve"> can prove the absence of vulnerabilities. However, to be meaningful,</w:t>
      </w:r>
    </w:p>
    <w:p w14:paraId="7D43E467" w14:textId="77777777" w:rsidR="00814E50" w:rsidRDefault="00615ACB">
      <w:proofErr w:type="gramStart"/>
      <w:r>
        <w:rPr>
          <w:strike/>
        </w:rPr>
        <w:t>a</w:t>
      </w:r>
      <w:proofErr w:type="gramEnd"/>
      <w:r>
        <w:rPr>
          <w:strike/>
        </w:rPr>
        <w:t xml:space="preserve"> formal verification proof must include all external factors. Hence, formal verification</w:t>
      </w:r>
    </w:p>
    <w:p w14:paraId="309E4BCA" w14:textId="77777777" w:rsidR="00814E50" w:rsidRDefault="00615ACB">
      <w:proofErr w:type="gramStart"/>
      <w:r>
        <w:rPr>
          <w:strike/>
        </w:rPr>
        <w:t>proves</w:t>
      </w:r>
      <w:proofErr w:type="gramEnd"/>
      <w:r>
        <w:rPr>
          <w:strike/>
        </w:rPr>
        <w:t xml:space="preserve"> the absence of flaws within a particular program or design and not the</w:t>
      </w:r>
    </w:p>
    <w:p w14:paraId="43CE4E56" w14:textId="77777777" w:rsidR="00814E50" w:rsidRDefault="00615ACB">
      <w:proofErr w:type="gramStart"/>
      <w:r>
        <w:rPr>
          <w:strike/>
        </w:rPr>
        <w:t>absence</w:t>
      </w:r>
      <w:proofErr w:type="gramEnd"/>
      <w:r>
        <w:rPr>
          <w:strike/>
        </w:rPr>
        <w:t xml:space="preserve"> of flaws within the computer system as a whole. Incorrect configuration,</w:t>
      </w:r>
    </w:p>
    <w:p w14:paraId="5CA01DCB" w14:textId="77777777" w:rsidR="00814E50" w:rsidRDefault="00615ACB">
      <w:proofErr w:type="gramStart"/>
      <w:r>
        <w:rPr>
          <w:strike/>
        </w:rPr>
        <w:t>maintenance</w:t>
      </w:r>
      <w:proofErr w:type="gramEnd"/>
      <w:r>
        <w:rPr>
          <w:strike/>
        </w:rPr>
        <w:t>, or operation of the program or system may introduce flaws that formal</w:t>
      </w:r>
    </w:p>
    <w:p w14:paraId="05A3EBD0" w14:textId="77777777" w:rsidR="00814E50" w:rsidRDefault="00615ACB">
      <w:proofErr w:type="gramStart"/>
      <w:r>
        <w:rPr>
          <w:strike/>
        </w:rPr>
        <w:t>verification</w:t>
      </w:r>
      <w:proofErr w:type="gramEnd"/>
      <w:r>
        <w:rPr>
          <w:strike/>
        </w:rPr>
        <w:t xml:space="preserve"> will not detect.</w:t>
      </w:r>
    </w:p>
    <w:p w14:paraId="7C9A2FB9" w14:textId="77777777" w:rsidR="00814E50" w:rsidRDefault="00814E50"/>
    <w:p w14:paraId="4225D002" w14:textId="77777777" w:rsidR="00814E50" w:rsidRDefault="00814E50"/>
    <w:p w14:paraId="3FA9A3AF" w14:textId="77777777" w:rsidR="00814E50" w:rsidRDefault="00615ACB">
      <w:r>
        <w:rPr>
          <w:noProof/>
        </w:rPr>
        <w:drawing>
          <wp:inline distT="114300" distB="114300" distL="114300" distR="114300" wp14:anchorId="23BF72DC" wp14:editId="02A63805">
            <wp:extent cx="5943600" cy="15240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1524000"/>
                    </a:xfrm>
                    <a:prstGeom prst="rect">
                      <a:avLst/>
                    </a:prstGeom>
                    <a:ln/>
                  </pic:spPr>
                </pic:pic>
              </a:graphicData>
            </a:graphic>
          </wp:inline>
        </w:drawing>
      </w:r>
    </w:p>
    <w:p w14:paraId="69F94AEF" w14:textId="77777777" w:rsidR="00814E50" w:rsidRDefault="00814E50"/>
    <w:p w14:paraId="1BBCB547" w14:textId="77777777" w:rsidR="00814E50" w:rsidRDefault="00615ACB">
      <w:r>
        <w:rPr>
          <w:b/>
        </w:rPr>
        <w:t>(A)</w:t>
      </w:r>
      <w:r>
        <w:t>When someone breaks into a computer system, that person takes advantage of</w:t>
      </w:r>
    </w:p>
    <w:p w14:paraId="31832156" w14:textId="49A8FA0C" w:rsidR="00814E50" w:rsidRDefault="009E489F">
      <w:r>
        <w:t>Lapses</w:t>
      </w:r>
      <w:r w:rsidR="00615ACB">
        <w:t xml:space="preserve"> in procedures, technology, or management (or some combination of these factors),</w:t>
      </w:r>
    </w:p>
    <w:p w14:paraId="0EA2B118" w14:textId="3A1219A3" w:rsidR="00814E50" w:rsidRDefault="009E489F">
      <w:r>
        <w:t>Allowing</w:t>
      </w:r>
      <w:r w:rsidR="00615ACB">
        <w:t xml:space="preserve"> unauthorized access or actions. The specific failure of the controls is</w:t>
      </w:r>
    </w:p>
    <w:p w14:paraId="127098D3" w14:textId="1B4A1CB6" w:rsidR="00814E50" w:rsidRDefault="009E489F">
      <w:r>
        <w:t>Called</w:t>
      </w:r>
      <w:r w:rsidR="00615ACB">
        <w:t xml:space="preserve"> a vulnerability or security flaw; using that failure to violate the site security</w:t>
      </w:r>
    </w:p>
    <w:p w14:paraId="04A3857D" w14:textId="6F138E8B" w:rsidR="00814E50" w:rsidRDefault="009E489F">
      <w:r>
        <w:t>Policy</w:t>
      </w:r>
      <w:r w:rsidR="00615ACB">
        <w:t xml:space="preserve"> is called exploiting the vulnerability. One who attempts to exploit the </w:t>
      </w:r>
      <w:proofErr w:type="gramStart"/>
      <w:r w:rsidR="00615ACB">
        <w:t>vulnerability</w:t>
      </w:r>
      <w:proofErr w:type="gramEnd"/>
    </w:p>
    <w:p w14:paraId="1044ADAE" w14:textId="13457059" w:rsidR="00814E50" w:rsidRDefault="009E489F">
      <w:r>
        <w:t>Is</w:t>
      </w:r>
      <w:r w:rsidR="00615ACB">
        <w:t xml:space="preserve"> called an attacker.</w:t>
      </w:r>
    </w:p>
    <w:p w14:paraId="35C7B890" w14:textId="77777777" w:rsidR="00814E50" w:rsidRDefault="00814E50"/>
    <w:p w14:paraId="4A0049AC" w14:textId="77777777" w:rsidR="00814E50" w:rsidRDefault="00615ACB">
      <w:r>
        <w:rPr>
          <w:b/>
        </w:rPr>
        <w:t>(B)</w:t>
      </w:r>
    </w:p>
    <w:p w14:paraId="081731C4" w14:textId="77777777" w:rsidR="00814E50" w:rsidRDefault="00814E50"/>
    <w:p w14:paraId="7CDCDD5A" w14:textId="77777777" w:rsidR="00814E50" w:rsidRDefault="00814E50"/>
    <w:p w14:paraId="4024CBE4" w14:textId="77777777" w:rsidR="00814E50" w:rsidRDefault="00615ACB">
      <w:r>
        <w:rPr>
          <w:b/>
        </w:rPr>
        <w:t>(C)</w:t>
      </w:r>
    </w:p>
    <w:p w14:paraId="5EAECFF4" w14:textId="77777777" w:rsidR="00814E50" w:rsidRDefault="00615ACB">
      <w:r>
        <w:rPr>
          <w:rFonts w:ascii="Verdana" w:eastAsia="Verdana" w:hAnsi="Verdana" w:cs="Verdana"/>
          <w:sz w:val="20"/>
          <w:szCs w:val="20"/>
        </w:rPr>
        <w:t xml:space="preserve">  -Check other system accounts for obvious or default passwords</w:t>
      </w:r>
    </w:p>
    <w:p w14:paraId="736CB395" w14:textId="77777777" w:rsidR="00814E50" w:rsidRDefault="00615ACB">
      <w:r>
        <w:rPr>
          <w:rFonts w:ascii="Verdana" w:eastAsia="Verdana" w:hAnsi="Verdana" w:cs="Verdana"/>
          <w:sz w:val="20"/>
          <w:szCs w:val="20"/>
        </w:rPr>
        <w:t xml:space="preserve">  -Check password program to see if it allows a user to </w:t>
      </w:r>
      <w:proofErr w:type="spellStart"/>
      <w:r>
        <w:rPr>
          <w:rFonts w:ascii="Verdana" w:eastAsia="Verdana" w:hAnsi="Verdana" w:cs="Verdana"/>
          <w:sz w:val="20"/>
          <w:szCs w:val="20"/>
        </w:rPr>
        <w:t>selec</w:t>
      </w:r>
      <w:proofErr w:type="spellEnd"/>
      <w:r>
        <w:rPr>
          <w:rFonts w:ascii="Verdana" w:eastAsia="Verdana" w:hAnsi="Verdana" w:cs="Verdana"/>
          <w:sz w:val="20"/>
          <w:szCs w:val="20"/>
        </w:rPr>
        <w:t xml:space="preserve"> easy passwords to guess.</w:t>
      </w:r>
    </w:p>
    <w:p w14:paraId="2C324335" w14:textId="77777777" w:rsidR="00814E50" w:rsidRDefault="00615ACB">
      <w:r>
        <w:rPr>
          <w:rFonts w:ascii="Verdana" w:eastAsia="Verdana" w:hAnsi="Verdana" w:cs="Verdana"/>
          <w:sz w:val="20"/>
          <w:szCs w:val="20"/>
        </w:rPr>
        <w:t xml:space="preserve">  -Users of system are not properly trained (security is not a top priority for them)</w:t>
      </w:r>
    </w:p>
    <w:p w14:paraId="1F490745" w14:textId="77777777" w:rsidR="00814E50" w:rsidRDefault="00814E50"/>
    <w:p w14:paraId="4FA8B2B0" w14:textId="77777777" w:rsidR="00814E50" w:rsidRDefault="00814E50"/>
    <w:p w14:paraId="15DBF4DD" w14:textId="77777777" w:rsidR="00814E50" w:rsidRDefault="00814E50">
      <w:pPr>
        <w:pBdr>
          <w:top w:val="single" w:sz="4" w:space="1" w:color="auto"/>
        </w:pBdr>
      </w:pPr>
    </w:p>
    <w:p w14:paraId="324D7D7B" w14:textId="77777777" w:rsidR="00814E50" w:rsidRDefault="00814E50"/>
    <w:p w14:paraId="61D39E30" w14:textId="77777777" w:rsidR="00814E50" w:rsidRDefault="00615ACB">
      <w:r>
        <w:rPr>
          <w:noProof/>
        </w:rPr>
        <w:drawing>
          <wp:inline distT="114300" distB="114300" distL="114300" distR="114300" wp14:anchorId="3DBFBFFA" wp14:editId="0034C174">
            <wp:extent cx="5943600" cy="2044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2044700"/>
                    </a:xfrm>
                    <a:prstGeom prst="rect">
                      <a:avLst/>
                    </a:prstGeom>
                    <a:ln/>
                  </pic:spPr>
                </pic:pic>
              </a:graphicData>
            </a:graphic>
          </wp:inline>
        </w:drawing>
      </w:r>
    </w:p>
    <w:p w14:paraId="0E6894B9" w14:textId="77777777" w:rsidR="00814E50" w:rsidRDefault="00615ACB">
      <w:r>
        <w:t>(A)  The principle of separation of privilege dictates that moving data from one</w:t>
      </w:r>
    </w:p>
    <w:p w14:paraId="5D1E254B" w14:textId="77777777" w:rsidR="00814E50" w:rsidRDefault="00615ACB">
      <w:proofErr w:type="gramStart"/>
      <w:r>
        <w:t>class</w:t>
      </w:r>
      <w:proofErr w:type="gramEnd"/>
      <w:r>
        <w:t xml:space="preserve"> to another requires approval of more than one user.</w:t>
      </w:r>
    </w:p>
    <w:p w14:paraId="68898EE7" w14:textId="77777777" w:rsidR="00814E50" w:rsidRDefault="00814E50"/>
    <w:p w14:paraId="003C19E6" w14:textId="77777777" w:rsidR="00814E50" w:rsidRDefault="00615ACB">
      <w:r>
        <w:t xml:space="preserve">(B) Principle of least privilege </w:t>
      </w:r>
      <w:commentRangeStart w:id="3"/>
      <w:r>
        <w:rPr>
          <w:strike/>
        </w:rPr>
        <w:t>Separation of privilege</w:t>
      </w:r>
      <w:commentRangeEnd w:id="3"/>
      <w:r>
        <w:commentReference w:id="3"/>
      </w:r>
    </w:p>
    <w:p w14:paraId="1CBA4833" w14:textId="77777777" w:rsidR="00814E50" w:rsidRDefault="00814E50"/>
    <w:p w14:paraId="3170967C" w14:textId="77777777" w:rsidR="00814E50" w:rsidRDefault="00814E50"/>
    <w:p w14:paraId="4749DFA0" w14:textId="77777777" w:rsidR="00814E50" w:rsidRDefault="00615ACB">
      <w:r>
        <w:t>(C) Least common mechanism: firewall software, mail server software, DNS software are all</w:t>
      </w:r>
      <w:r>
        <w:br/>
        <w:t>on separate machines.</w:t>
      </w:r>
    </w:p>
    <w:p w14:paraId="7814C906" w14:textId="77777777" w:rsidR="00814E50" w:rsidRDefault="00814E50"/>
    <w:p w14:paraId="5070EB75" w14:textId="77777777" w:rsidR="00814E50" w:rsidRDefault="00615ACB">
      <w:r>
        <w:rPr>
          <w:b/>
        </w:rPr>
        <w:t xml:space="preserve">(D) </w:t>
      </w:r>
      <w:r>
        <w:t>Principle of Fail-Safe defaults</w:t>
      </w:r>
    </w:p>
    <w:p w14:paraId="1705C026" w14:textId="77777777" w:rsidR="00814E50" w:rsidRDefault="00814E50"/>
    <w:p w14:paraId="52A920B6" w14:textId="77777777" w:rsidR="00814E50" w:rsidRDefault="00814E50"/>
    <w:p w14:paraId="3D58B4B8" w14:textId="77777777" w:rsidR="00814E50" w:rsidRDefault="00615ACB">
      <w:r>
        <w:rPr>
          <w:b/>
        </w:rPr>
        <w:t>(E)</w:t>
      </w:r>
      <w:r>
        <w:t xml:space="preserve"> Principle of Psychological Acceptability</w:t>
      </w:r>
    </w:p>
    <w:p w14:paraId="0F19BF14" w14:textId="77777777" w:rsidR="00814E50" w:rsidRDefault="00814E50"/>
    <w:p w14:paraId="69C419A3" w14:textId="77777777" w:rsidR="00814E50" w:rsidRDefault="00814E50"/>
    <w:p w14:paraId="231864F9" w14:textId="77777777" w:rsidR="00814E50" w:rsidRDefault="00814E50"/>
    <w:p w14:paraId="79E6675D" w14:textId="77777777" w:rsidR="00814E50" w:rsidRDefault="00814E50">
      <w:pPr>
        <w:pBdr>
          <w:top w:val="single" w:sz="4" w:space="1" w:color="auto"/>
        </w:pBdr>
      </w:pPr>
    </w:p>
    <w:p w14:paraId="171862DC" w14:textId="77777777" w:rsidR="00814E50" w:rsidRDefault="00814E50"/>
    <w:p w14:paraId="1D954001" w14:textId="77777777" w:rsidR="00814E50" w:rsidRDefault="00615ACB">
      <w:r>
        <w:rPr>
          <w:noProof/>
        </w:rPr>
        <w:drawing>
          <wp:inline distT="114300" distB="114300" distL="114300" distR="114300" wp14:anchorId="02EE2B47" wp14:editId="05FEF5C0">
            <wp:extent cx="5943600" cy="927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5943600" cy="927100"/>
                    </a:xfrm>
                    <a:prstGeom prst="rect">
                      <a:avLst/>
                    </a:prstGeom>
                    <a:ln/>
                  </pic:spPr>
                </pic:pic>
              </a:graphicData>
            </a:graphic>
          </wp:inline>
        </w:drawing>
      </w:r>
    </w:p>
    <w:p w14:paraId="01C5350B" w14:textId="77777777" w:rsidR="00814E50" w:rsidRDefault="00615ACB">
      <w:r>
        <w:lastRenderedPageBreak/>
        <w:t xml:space="preserve">   (A)  The DMZ is a portion of a network that separates a purely internal network from an external network.</w:t>
      </w:r>
    </w:p>
    <w:p w14:paraId="05908FD6" w14:textId="77777777" w:rsidR="00814E50" w:rsidRDefault="00814E50"/>
    <w:p w14:paraId="15EAB800" w14:textId="77777777" w:rsidR="00814E50" w:rsidRDefault="00615ACB">
      <w:r>
        <w:t xml:space="preserve">(B)  </w:t>
      </w:r>
    </w:p>
    <w:p w14:paraId="68A18565" w14:textId="77777777" w:rsidR="00814E50" w:rsidRDefault="00615ACB">
      <w:r>
        <w:t xml:space="preserve">   -DMZ Mail server</w:t>
      </w:r>
    </w:p>
    <w:p w14:paraId="1787677F" w14:textId="77777777" w:rsidR="00814E50" w:rsidRDefault="00615ACB">
      <w:r>
        <w:t xml:space="preserve">   -DMZ WWW server</w:t>
      </w:r>
    </w:p>
    <w:p w14:paraId="409A2F3B" w14:textId="77777777" w:rsidR="00814E50" w:rsidRDefault="00615ACB">
      <w:r>
        <w:t xml:space="preserve">   -DMZ DNS server</w:t>
      </w:r>
    </w:p>
    <w:p w14:paraId="7612B7D5" w14:textId="77777777" w:rsidR="00814E50" w:rsidRDefault="00615ACB">
      <w:r>
        <w:t xml:space="preserve">   -DMZ Log Server</w:t>
      </w:r>
    </w:p>
    <w:p w14:paraId="47235892" w14:textId="77777777" w:rsidR="00814E50" w:rsidRDefault="00814E50"/>
    <w:p w14:paraId="3209ABFC" w14:textId="77777777" w:rsidR="00814E50" w:rsidRDefault="00615ACB">
      <w:r>
        <w:t>(C)</w:t>
      </w:r>
    </w:p>
    <w:p w14:paraId="3817BF4F" w14:textId="77777777" w:rsidR="00814E50" w:rsidRDefault="00615ACB">
      <w:r>
        <w:rPr>
          <w:b/>
        </w:rPr>
        <w:t>DMZ Mail server</w:t>
      </w:r>
      <w:r>
        <w:br/>
        <w:t>When an email message is received from Internet</w:t>
      </w:r>
      <w:proofErr w:type="gramStart"/>
      <w:r>
        <w:t>:</w:t>
      </w:r>
      <w:proofErr w:type="gramEnd"/>
      <w:r>
        <w:br/>
        <w:t>a. Reassembles message</w:t>
      </w:r>
      <w:r>
        <w:br/>
        <w:t>b. Checks for malicious content</w:t>
      </w:r>
      <w:r>
        <w:br/>
        <w:t>c. Changes addresses of outer firewall (which is how mail server is known to outside world)</w:t>
      </w:r>
      <w:r>
        <w:br/>
        <w:t>to that of internal mail server and forwards the mail to the internal mail server</w:t>
      </w:r>
      <w:r>
        <w:br/>
      </w:r>
      <w:r>
        <w:br/>
        <w:t>To send a message from the internal network to the Internet</w:t>
      </w:r>
      <w:r>
        <w:br/>
        <w:t>a. Reassembles message</w:t>
      </w:r>
      <w:r>
        <w:br/>
        <w:t>b. Checks for malicious content (and maybe for proprietary information).</w:t>
      </w:r>
      <w:r>
        <w:br/>
        <w:t>c. All internal addresses are replaced with "drib.org" (the name of the outside firewall).</w:t>
      </w:r>
      <w:r>
        <w:br/>
      </w:r>
      <w:r>
        <w:br/>
      </w:r>
      <w:r>
        <w:rPr>
          <w:b/>
        </w:rPr>
        <w:t>DMZ WWW Server</w:t>
      </w:r>
      <w:r>
        <w:rPr>
          <w:b/>
        </w:rPr>
        <w:br/>
      </w:r>
      <w:proofErr w:type="gramStart"/>
      <w:r>
        <w:t>Does</w:t>
      </w:r>
      <w:proofErr w:type="gramEnd"/>
      <w:r>
        <w:t xml:space="preserve"> not contact any servers or information sources on the internal network and it contains</w:t>
      </w:r>
      <w:r>
        <w:br/>
        <w:t>no confidential data.</w:t>
      </w:r>
      <w:r>
        <w:br/>
      </w:r>
      <w:r>
        <w:br/>
        <w:t>Is accessed from the Internet using address of outer firewall.</w:t>
      </w:r>
      <w:r>
        <w:br/>
      </w:r>
      <w:r>
        <w:br/>
      </w:r>
      <w:r>
        <w:rPr>
          <w:strike/>
        </w:rPr>
        <w:t>Developers release updates to the web site to an internal machine named WWW-Clone. Developers</w:t>
      </w:r>
      <w:r>
        <w:rPr>
          <w:strike/>
        </w:rPr>
        <w:br/>
        <w:t>are ***not*** allowed access to the DMZ WWW server. A system administrator uses SSH to</w:t>
      </w:r>
      <w:r>
        <w:rPr>
          <w:strike/>
        </w:rPr>
        <w:br/>
        <w:t>transfer from WWW-Clone to DMZ WWW server.</w:t>
      </w:r>
      <w:r>
        <w:rPr>
          <w:strike/>
        </w:rPr>
        <w:br/>
      </w:r>
      <w:r>
        <w:rPr>
          <w:strike/>
        </w:rPr>
        <w:br/>
        <w:t>DMZ WWW server invokes a simple program to validate customer data and encrypt it. Encrypted</w:t>
      </w:r>
      <w:r>
        <w:rPr>
          <w:strike/>
        </w:rPr>
        <w:br/>
        <w:t xml:space="preserve">with the public key of the CSG (Customer Service Group). System administrator connects to WWW </w:t>
      </w:r>
      <w:r>
        <w:rPr>
          <w:strike/>
        </w:rPr>
        <w:br/>
        <w:t>server using SSH to copy encrypted file to internal CSG network.</w:t>
      </w:r>
      <w:r>
        <w:rPr>
          <w:strike/>
        </w:rPr>
        <w:br/>
      </w:r>
      <w:r>
        <w:br/>
      </w:r>
      <w:r>
        <w:rPr>
          <w:b/>
        </w:rPr>
        <w:t>DMZ DNS server</w:t>
      </w:r>
      <w:r>
        <w:rPr>
          <w:b/>
        </w:rPr>
        <w:br/>
      </w:r>
      <w:r>
        <w:t>Contains entries for the following:</w:t>
      </w:r>
      <w:r>
        <w:br/>
        <w:t>a. DMZ mail, Web and log hosts</w:t>
      </w:r>
      <w:r>
        <w:br/>
        <w:t>b. Internal trusted administrative host (how administrator connects using SSH)</w:t>
      </w:r>
      <w:r>
        <w:br/>
        <w:t>c. Outer firewall</w:t>
      </w:r>
      <w:r>
        <w:br/>
      </w:r>
      <w:r>
        <w:lastRenderedPageBreak/>
        <w:t>d. Inner firewall</w:t>
      </w:r>
      <w:r>
        <w:br/>
      </w:r>
      <w:r>
        <w:br/>
        <w:t>The limited information in the DNS server reflects the principle of least privilege. It</w:t>
      </w:r>
      <w:r>
        <w:br/>
        <w:t>only contains entries needed so that systems in the DMZ can talk to each other.</w:t>
      </w:r>
      <w:r>
        <w:br/>
      </w:r>
      <w:r>
        <w:br/>
      </w:r>
      <w:r>
        <w:rPr>
          <w:b/>
        </w:rPr>
        <w:t>DMZ Log Server</w:t>
      </w:r>
      <w:r>
        <w:rPr>
          <w:b/>
        </w:rPr>
        <w:br/>
      </w:r>
      <w:r>
        <w:t>All DMZ machines have logging turned on. On separate machine to reduce chance that attacker</w:t>
      </w:r>
      <w:r>
        <w:br/>
        <w:t>can delete log files.</w:t>
      </w:r>
      <w:r>
        <w:br/>
      </w:r>
      <w:r>
        <w:br/>
        <w:t>Log machine writes logs to a file and to a write-once media.</w:t>
      </w:r>
      <w:r>
        <w:br/>
      </w:r>
      <w:r>
        <w:br/>
      </w:r>
      <w:r>
        <w:rPr>
          <w:strike/>
        </w:rPr>
        <w:t>System administrator can use SSH to copy logs from DMZ log server to internal network or</w:t>
      </w:r>
      <w:r>
        <w:rPr>
          <w:strike/>
        </w:rPr>
        <w:br/>
        <w:t>can go to the log server and retrieve the write-once media.</w:t>
      </w:r>
      <w:r>
        <w:br/>
      </w:r>
      <w:r>
        <w:br/>
      </w:r>
      <w:r>
        <w:rPr>
          <w:b/>
        </w:rPr>
        <w:t xml:space="preserve">In summary, </w:t>
      </w:r>
      <w:r>
        <w:t>each of the four servers has the minimum amount of knowledge of the network that</w:t>
      </w:r>
      <w:r>
        <w:br/>
        <w:t>is needed to perform their function.</w:t>
      </w:r>
    </w:p>
    <w:p w14:paraId="02130E99" w14:textId="77777777" w:rsidR="00814E50" w:rsidRDefault="00814E50"/>
    <w:p w14:paraId="3023AF57" w14:textId="77777777" w:rsidR="00814E50" w:rsidRDefault="00814E50">
      <w:pPr>
        <w:pBdr>
          <w:top w:val="single" w:sz="4" w:space="1" w:color="auto"/>
        </w:pBdr>
      </w:pPr>
    </w:p>
    <w:p w14:paraId="640A7971" w14:textId="77777777" w:rsidR="00814E50" w:rsidRDefault="00814E50"/>
    <w:p w14:paraId="00E1D6EC" w14:textId="77777777" w:rsidR="00814E50" w:rsidRDefault="00615ACB">
      <w:r>
        <w:rPr>
          <w:noProof/>
        </w:rPr>
        <w:drawing>
          <wp:inline distT="114300" distB="114300" distL="114300" distR="114300" wp14:anchorId="21267605" wp14:editId="5B8A6901">
            <wp:extent cx="5943600" cy="304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304800"/>
                    </a:xfrm>
                    <a:prstGeom prst="rect">
                      <a:avLst/>
                    </a:prstGeom>
                    <a:ln/>
                  </pic:spPr>
                </pic:pic>
              </a:graphicData>
            </a:graphic>
          </wp:inline>
        </w:drawing>
      </w:r>
    </w:p>
    <w:p w14:paraId="72FEBA4D" w14:textId="77777777" w:rsidR="00814E50" w:rsidRDefault="00814E50"/>
    <w:p w14:paraId="313E2060" w14:textId="77777777" w:rsidR="00814E50" w:rsidRDefault="00814E50">
      <w:pPr>
        <w:pBdr>
          <w:top w:val="single" w:sz="4" w:space="1" w:color="auto"/>
        </w:pBdr>
      </w:pPr>
    </w:p>
    <w:p w14:paraId="376CC064" w14:textId="77777777" w:rsidR="00814E50" w:rsidRDefault="00814E50"/>
    <w:p w14:paraId="621D9B09" w14:textId="77777777" w:rsidR="00814E50" w:rsidRDefault="00615ACB">
      <w:r>
        <w:rPr>
          <w:noProof/>
        </w:rPr>
        <w:drawing>
          <wp:inline distT="114300" distB="114300" distL="114300" distR="114300" wp14:anchorId="67EB42FC" wp14:editId="4775AA31">
            <wp:extent cx="5943600" cy="4064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43600" cy="406400"/>
                    </a:xfrm>
                    <a:prstGeom prst="rect">
                      <a:avLst/>
                    </a:prstGeom>
                    <a:ln/>
                  </pic:spPr>
                </pic:pic>
              </a:graphicData>
            </a:graphic>
          </wp:inline>
        </w:drawing>
      </w:r>
    </w:p>
    <w:p w14:paraId="24D198E4" w14:textId="77777777" w:rsidR="00814E50" w:rsidRDefault="00814E50"/>
    <w:p w14:paraId="17E31688" w14:textId="77777777" w:rsidR="00814E50" w:rsidRDefault="00814E50"/>
    <w:p w14:paraId="7DE41F9E" w14:textId="77777777" w:rsidR="00814E50" w:rsidRDefault="00814E50">
      <w:pPr>
        <w:pBdr>
          <w:top w:val="single" w:sz="4" w:space="1" w:color="auto"/>
        </w:pBdr>
      </w:pPr>
    </w:p>
    <w:p w14:paraId="339DE3CA" w14:textId="77777777" w:rsidR="00814E50" w:rsidRDefault="00814E50"/>
    <w:p w14:paraId="4B388BBB" w14:textId="77777777" w:rsidR="00814E50" w:rsidRDefault="00615ACB">
      <w:r>
        <w:rPr>
          <w:noProof/>
        </w:rPr>
        <w:drawing>
          <wp:inline distT="114300" distB="114300" distL="114300" distR="114300" wp14:anchorId="080F022E" wp14:editId="42D35329">
            <wp:extent cx="5943600" cy="4445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43600" cy="444500"/>
                    </a:xfrm>
                    <a:prstGeom prst="rect">
                      <a:avLst/>
                    </a:prstGeom>
                    <a:ln/>
                  </pic:spPr>
                </pic:pic>
              </a:graphicData>
            </a:graphic>
          </wp:inline>
        </w:drawing>
      </w:r>
    </w:p>
    <w:p w14:paraId="53556C7C" w14:textId="77777777" w:rsidR="00814E50" w:rsidRDefault="00814E50"/>
    <w:p w14:paraId="0F2FABF0" w14:textId="77777777" w:rsidR="00814E50" w:rsidRDefault="00814E50">
      <w:pPr>
        <w:pBdr>
          <w:top w:val="single" w:sz="4" w:space="1" w:color="auto"/>
        </w:pBdr>
      </w:pPr>
    </w:p>
    <w:p w14:paraId="32E3D654" w14:textId="77777777" w:rsidR="00814E50" w:rsidRDefault="00814E50"/>
    <w:p w14:paraId="69A21A92" w14:textId="77777777" w:rsidR="00814E50" w:rsidRDefault="00615ACB">
      <w:r>
        <w:rPr>
          <w:noProof/>
        </w:rPr>
        <w:drawing>
          <wp:inline distT="114300" distB="114300" distL="114300" distR="114300" wp14:anchorId="402A2B6E" wp14:editId="2CD0E524">
            <wp:extent cx="5943600" cy="4826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482600"/>
                    </a:xfrm>
                    <a:prstGeom prst="rect">
                      <a:avLst/>
                    </a:prstGeom>
                    <a:ln/>
                  </pic:spPr>
                </pic:pic>
              </a:graphicData>
            </a:graphic>
          </wp:inline>
        </w:drawing>
      </w:r>
    </w:p>
    <w:p w14:paraId="0AE24CE0" w14:textId="77777777" w:rsidR="00814E50" w:rsidRDefault="00814E50">
      <w:pPr>
        <w:pBdr>
          <w:top w:val="single" w:sz="4" w:space="1" w:color="auto"/>
        </w:pBdr>
      </w:pPr>
    </w:p>
    <w:p w14:paraId="26ABEE31" w14:textId="77777777" w:rsidR="00814E50" w:rsidRDefault="00814E50"/>
    <w:p w14:paraId="2CDD85D9" w14:textId="77777777" w:rsidR="00814E50" w:rsidRDefault="00615ACB">
      <w:r>
        <w:rPr>
          <w:noProof/>
        </w:rPr>
        <w:drawing>
          <wp:inline distT="114300" distB="114300" distL="114300" distR="114300" wp14:anchorId="64F3692C" wp14:editId="6916A7AE">
            <wp:extent cx="5943600" cy="4064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406400"/>
                    </a:xfrm>
                    <a:prstGeom prst="rect">
                      <a:avLst/>
                    </a:prstGeom>
                    <a:ln/>
                  </pic:spPr>
                </pic:pic>
              </a:graphicData>
            </a:graphic>
          </wp:inline>
        </w:drawing>
      </w:r>
    </w:p>
    <w:p w14:paraId="4964AA93" w14:textId="77777777" w:rsidR="00814E50" w:rsidRDefault="00615ACB">
      <w:r>
        <w:lastRenderedPageBreak/>
        <w:t>The administrator’s connection uses the Secure Shell (SSH) protocol and differs</w:t>
      </w:r>
    </w:p>
    <w:p w14:paraId="35F0B3F4" w14:textId="77777777" w:rsidR="00814E50" w:rsidRDefault="00615ACB">
      <w:proofErr w:type="gramStart"/>
      <w:r>
        <w:t>from</w:t>
      </w:r>
      <w:proofErr w:type="gramEnd"/>
      <w:r>
        <w:t xml:space="preserve"> the other protocols in that a direct connection through the SSH port is allowed</w:t>
      </w:r>
    </w:p>
    <w:p w14:paraId="6E34565A" w14:textId="77777777" w:rsidR="00814E50" w:rsidRDefault="00615ACB">
      <w:r>
        <w:t>(</w:t>
      </w:r>
      <w:proofErr w:type="gramStart"/>
      <w:r>
        <w:t>that</w:t>
      </w:r>
      <w:proofErr w:type="gramEnd"/>
      <w:r>
        <w:t xml:space="preserve"> is, no SSH proxies). This allows the address of the administrative server to leave</w:t>
      </w:r>
    </w:p>
    <w:p w14:paraId="68E1BC2B" w14:textId="77777777" w:rsidR="00814E50" w:rsidRDefault="00615ACB">
      <w:proofErr w:type="gramStart"/>
      <w:r>
        <w:t>the</w:t>
      </w:r>
      <w:proofErr w:type="gramEnd"/>
      <w:r>
        <w:t xml:space="preserve"> internal network. However, the firewall filter ensures that the SSH connection can</w:t>
      </w:r>
    </w:p>
    <w:p w14:paraId="36FCB907" w14:textId="77777777" w:rsidR="00814E50" w:rsidRDefault="00615ACB">
      <w:proofErr w:type="gramStart"/>
      <w:r>
        <w:t>go</w:t>
      </w:r>
      <w:proofErr w:type="gramEnd"/>
      <w:r>
        <w:t xml:space="preserve"> only to one of the DMZ servers. This use of cryptography provides message secrecy</w:t>
      </w:r>
    </w:p>
    <w:p w14:paraId="1853219B" w14:textId="77777777" w:rsidR="00814E50" w:rsidRDefault="00615ACB">
      <w:proofErr w:type="gramStart"/>
      <w:r>
        <w:t>and</w:t>
      </w:r>
      <w:proofErr w:type="gramEnd"/>
      <w:r>
        <w:t xml:space="preserve"> integrity as well as strong (cryptographic) authentication of the endpoints.37 Because the</w:t>
      </w:r>
    </w:p>
    <w:p w14:paraId="483CE58A" w14:textId="77777777" w:rsidR="00814E50" w:rsidRDefault="00615ACB">
      <w:proofErr w:type="gramStart"/>
      <w:r>
        <w:t>requisite</w:t>
      </w:r>
      <w:proofErr w:type="gramEnd"/>
      <w:r>
        <w:t xml:space="preserve"> public keys are embedded into the system when SSH is configured, the issue</w:t>
      </w:r>
    </w:p>
    <w:p w14:paraId="633EBBBE" w14:textId="77777777" w:rsidR="00814E50" w:rsidRDefault="00615ACB">
      <w:proofErr w:type="gramStart"/>
      <w:r>
        <w:t>of</w:t>
      </w:r>
      <w:proofErr w:type="gramEnd"/>
      <w:r>
        <w:t xml:space="preserve"> an infrastructure for public key distribution is finessed.</w:t>
      </w:r>
    </w:p>
    <w:p w14:paraId="78B55557" w14:textId="77777777" w:rsidR="00814E50" w:rsidRDefault="00615ACB">
      <w:r>
        <w:rPr>
          <w:b/>
          <w:color w:val="CC4125"/>
        </w:rPr>
        <w:t>*Note: need better answer</w:t>
      </w:r>
    </w:p>
    <w:p w14:paraId="5F97EB55" w14:textId="77777777" w:rsidR="00814E50" w:rsidRDefault="00814E50"/>
    <w:p w14:paraId="622BF81D" w14:textId="77777777" w:rsidR="00814E50" w:rsidRDefault="00814E50">
      <w:pPr>
        <w:pBdr>
          <w:top w:val="single" w:sz="4" w:space="1" w:color="auto"/>
        </w:pBdr>
      </w:pPr>
    </w:p>
    <w:p w14:paraId="4BDA6160" w14:textId="77777777" w:rsidR="00814E50" w:rsidRDefault="00814E50"/>
    <w:p w14:paraId="13D68ED9" w14:textId="77777777" w:rsidR="00814E50" w:rsidRDefault="00615ACB">
      <w:r>
        <w:rPr>
          <w:noProof/>
        </w:rPr>
        <w:drawing>
          <wp:inline distT="114300" distB="114300" distL="114300" distR="114300" wp14:anchorId="252BB13A" wp14:editId="183AD0F2">
            <wp:extent cx="5943600" cy="2794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943600" cy="279400"/>
                    </a:xfrm>
                    <a:prstGeom prst="rect">
                      <a:avLst/>
                    </a:prstGeom>
                    <a:ln/>
                  </pic:spPr>
                </pic:pic>
              </a:graphicData>
            </a:graphic>
          </wp:inline>
        </w:drawing>
      </w:r>
    </w:p>
    <w:p w14:paraId="2932CEAF" w14:textId="77777777" w:rsidR="00814E50" w:rsidRDefault="00615ACB">
      <w:r>
        <w:rPr>
          <w:b/>
        </w:rPr>
        <w:t xml:space="preserve">Authentication </w:t>
      </w:r>
      <w:r>
        <w:t>is the process of ascertaining that somebody really is who he claims to be.</w:t>
      </w:r>
    </w:p>
    <w:p w14:paraId="1D2FDDBA" w14:textId="77777777" w:rsidR="00814E50" w:rsidRDefault="00814E50"/>
    <w:p w14:paraId="5059ED5B" w14:textId="77777777" w:rsidR="00814E50" w:rsidRDefault="00615ACB">
      <w:r>
        <w:rPr>
          <w:b/>
        </w:rPr>
        <w:t xml:space="preserve">Authorization </w:t>
      </w:r>
      <w:r>
        <w:t xml:space="preserve">refers to rules that determine who is allowed to do what. E.g. Adam may be authorized to create and delete databases, while </w:t>
      </w:r>
      <w:proofErr w:type="spellStart"/>
      <w:r>
        <w:t>Usama</w:t>
      </w:r>
      <w:proofErr w:type="spellEnd"/>
      <w:r>
        <w:t xml:space="preserve"> is only </w:t>
      </w:r>
      <w:proofErr w:type="spellStart"/>
      <w:r>
        <w:t>authorised</w:t>
      </w:r>
      <w:proofErr w:type="spellEnd"/>
      <w:r>
        <w:t xml:space="preserve"> to read.</w:t>
      </w:r>
    </w:p>
    <w:p w14:paraId="24F38C29" w14:textId="77777777" w:rsidR="00814E50" w:rsidRDefault="00814E50"/>
    <w:p w14:paraId="2E54BB0A" w14:textId="77777777" w:rsidR="00814E50" w:rsidRDefault="00615ACB">
      <w:r>
        <w:t>The two concepts are completely orthogonal and independent, but both are central to security design, and the failure to get either one correct opens up the avenue to compromise.</w:t>
      </w:r>
    </w:p>
    <w:p w14:paraId="039846AD" w14:textId="77777777" w:rsidR="00814E50" w:rsidRDefault="00814E50"/>
    <w:p w14:paraId="03DC1EBD" w14:textId="77777777" w:rsidR="00814E50" w:rsidRDefault="00615ACB">
      <w:r>
        <w:rPr>
          <w:b/>
          <w:color w:val="FF0000"/>
        </w:rPr>
        <w:t>Alternate Answer (Copied from some quiz):</w:t>
      </w:r>
    </w:p>
    <w:p w14:paraId="2E93DB81" w14:textId="77777777" w:rsidR="00814E50" w:rsidRDefault="00615ACB">
      <w:r>
        <w:t xml:space="preserve">Authentication is the binding of an identity to a subject. </w:t>
      </w:r>
    </w:p>
    <w:p w14:paraId="7958A918" w14:textId="77777777" w:rsidR="00814E50" w:rsidRDefault="00615ACB">
      <w:r>
        <w:t>Authentication binds a principal to a representation of identity internal to the computer.</w:t>
      </w:r>
    </w:p>
    <w:p w14:paraId="595BF7A0" w14:textId="77777777" w:rsidR="00814E50" w:rsidRDefault="00615ACB">
      <w:r>
        <w:t>Authentication is identity verification of an external entity</w:t>
      </w:r>
      <w:bookmarkStart w:id="4" w:name="_GoBack"/>
      <w:bookmarkEnd w:id="4"/>
      <w:r>
        <w:t xml:space="preserve"> using one or more options like 'what the entity knows or has or is'</w:t>
      </w:r>
    </w:p>
    <w:p w14:paraId="3837A358" w14:textId="6223832E" w:rsidR="00814E50" w:rsidRDefault="00615ACB">
      <w:r>
        <w:t>Authorizatio</w:t>
      </w:r>
      <w:r w:rsidR="00E53753">
        <w:t xml:space="preserve">n verify the role of an entity </w:t>
      </w:r>
      <w:r>
        <w:t xml:space="preserve">whether the entity allows to access specific resource/area or not. Authorization is happened after successful authentication. </w:t>
      </w:r>
    </w:p>
    <w:p w14:paraId="4982483A" w14:textId="77777777" w:rsidR="00814E50" w:rsidRDefault="00615ACB">
      <w:r>
        <w:t>For example, login process is authentication, allowing customer to access admin section is authorization.</w:t>
      </w:r>
    </w:p>
    <w:p w14:paraId="2619AA12" w14:textId="77777777" w:rsidR="00814E50" w:rsidRDefault="00814E50"/>
    <w:p w14:paraId="419E3594" w14:textId="77777777" w:rsidR="00814E50" w:rsidRDefault="00814E50"/>
    <w:p w14:paraId="6D7A3BB7" w14:textId="77777777" w:rsidR="00814E50" w:rsidRDefault="00814E50">
      <w:pPr>
        <w:pBdr>
          <w:top w:val="single" w:sz="4" w:space="1" w:color="auto"/>
        </w:pBdr>
      </w:pPr>
    </w:p>
    <w:p w14:paraId="0551CA3A" w14:textId="77777777" w:rsidR="00814E50" w:rsidRDefault="00814E50"/>
    <w:p w14:paraId="2DC7D888" w14:textId="77777777" w:rsidR="00814E50" w:rsidRDefault="00615ACB">
      <w:r>
        <w:rPr>
          <w:noProof/>
        </w:rPr>
        <w:drawing>
          <wp:inline distT="114300" distB="114300" distL="114300" distR="114300" wp14:anchorId="236E8359" wp14:editId="61B19FFB">
            <wp:extent cx="5943600" cy="3556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943600" cy="355600"/>
                    </a:xfrm>
                    <a:prstGeom prst="rect">
                      <a:avLst/>
                    </a:prstGeom>
                    <a:ln/>
                  </pic:spPr>
                </pic:pic>
              </a:graphicData>
            </a:graphic>
          </wp:inline>
        </w:drawing>
      </w:r>
    </w:p>
    <w:p w14:paraId="66CA9B7E" w14:textId="77777777" w:rsidR="00814E50" w:rsidRDefault="00814E50"/>
    <w:p w14:paraId="05BC128F" w14:textId="77777777" w:rsidR="00814E50" w:rsidRDefault="00615ACB">
      <w:r>
        <w:rPr>
          <w:b/>
        </w:rPr>
        <w:t>Cookies</w:t>
      </w:r>
    </w:p>
    <w:p w14:paraId="1B20AD00" w14:textId="77777777" w:rsidR="00814E50" w:rsidRDefault="00615ACB">
      <w:r>
        <w:t>A cookie is a token that contains information about the state of a transaction on a network.</w:t>
      </w:r>
    </w:p>
    <w:p w14:paraId="4F99A38E" w14:textId="77777777" w:rsidR="00814E50" w:rsidRDefault="00814E50"/>
    <w:p w14:paraId="54244E29" w14:textId="77777777" w:rsidR="00814E50" w:rsidRDefault="00615ACB">
      <w:r>
        <w:rPr>
          <w:b/>
        </w:rPr>
        <w:t>Session</w:t>
      </w:r>
    </w:p>
    <w:p w14:paraId="0FD750FE" w14:textId="77777777" w:rsidR="00814E50" w:rsidRDefault="00814E50"/>
    <w:p w14:paraId="524AC86F" w14:textId="77777777" w:rsidR="00814E50" w:rsidRDefault="00615ACB">
      <w:r>
        <w:rPr>
          <w:b/>
        </w:rPr>
        <w:t>Hidden fields</w:t>
      </w:r>
    </w:p>
    <w:p w14:paraId="19F831F4" w14:textId="77777777" w:rsidR="00814E50" w:rsidRDefault="00814E50"/>
    <w:p w14:paraId="61A11922" w14:textId="77777777" w:rsidR="00814E50" w:rsidRDefault="00615ACB">
      <w:r>
        <w:rPr>
          <w:b/>
        </w:rPr>
        <w:t>Query strings</w:t>
      </w:r>
    </w:p>
    <w:p w14:paraId="7C4E0FBB" w14:textId="77777777" w:rsidR="00814E50" w:rsidRDefault="00814E50"/>
    <w:p w14:paraId="59BE65BA" w14:textId="77777777" w:rsidR="00814E50" w:rsidRDefault="00814E50">
      <w:pPr>
        <w:pBdr>
          <w:top w:val="single" w:sz="4" w:space="1" w:color="auto"/>
        </w:pBdr>
      </w:pPr>
    </w:p>
    <w:p w14:paraId="785186E1" w14:textId="77777777" w:rsidR="00814E50" w:rsidRDefault="00615ACB">
      <w:r>
        <w:rPr>
          <w:noProof/>
        </w:rPr>
        <w:drawing>
          <wp:inline distT="114300" distB="114300" distL="114300" distR="114300" wp14:anchorId="7653584A" wp14:editId="766F159A">
            <wp:extent cx="5943600" cy="5207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520700"/>
                    </a:xfrm>
                    <a:prstGeom prst="rect">
                      <a:avLst/>
                    </a:prstGeom>
                    <a:ln/>
                  </pic:spPr>
                </pic:pic>
              </a:graphicData>
            </a:graphic>
          </wp:inline>
        </w:drawing>
      </w:r>
    </w:p>
    <w:p w14:paraId="6AB05EAC" w14:textId="77777777" w:rsidR="00814E50" w:rsidRDefault="00814E50"/>
    <w:p w14:paraId="0B2CCCEC" w14:textId="77777777" w:rsidR="00814E50" w:rsidRDefault="00615ACB">
      <w:r>
        <w:t>Outer firewall allows public to access Web and mail servers. But public uses same IP address</w:t>
      </w:r>
    </w:p>
    <w:p w14:paraId="50BE2471" w14:textId="77777777" w:rsidR="00814E50" w:rsidRDefault="00615ACB">
      <w:proofErr w:type="gramStart"/>
      <w:r>
        <w:t>for</w:t>
      </w:r>
      <w:proofErr w:type="gramEnd"/>
      <w:r>
        <w:t xml:space="preserve"> both, namely the IP address of the outer firewall. Here x will be known to external internet user.</w:t>
      </w:r>
    </w:p>
    <w:p w14:paraId="2988F16C" w14:textId="77777777" w:rsidR="00814E50" w:rsidRDefault="00814E50"/>
    <w:p w14:paraId="05A28512" w14:textId="77777777" w:rsidR="00814E50" w:rsidRDefault="00814E50"/>
    <w:p w14:paraId="46D7A5EE" w14:textId="77777777" w:rsidR="00814E50" w:rsidRDefault="00814E50">
      <w:pPr>
        <w:pBdr>
          <w:top w:val="single" w:sz="4" w:space="1" w:color="auto"/>
        </w:pBdr>
      </w:pPr>
    </w:p>
    <w:p w14:paraId="5A05839C" w14:textId="77777777" w:rsidR="00814E50" w:rsidRDefault="00814E50"/>
    <w:p w14:paraId="2096E3F2" w14:textId="77777777" w:rsidR="00814E50" w:rsidRDefault="00615ACB">
      <w:r>
        <w:rPr>
          <w:noProof/>
        </w:rPr>
        <w:drawing>
          <wp:inline distT="114300" distB="114300" distL="114300" distR="114300" wp14:anchorId="1E9CA591" wp14:editId="7A885F73">
            <wp:extent cx="5943600" cy="342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342900"/>
                    </a:xfrm>
                    <a:prstGeom prst="rect">
                      <a:avLst/>
                    </a:prstGeom>
                    <a:ln/>
                  </pic:spPr>
                </pic:pic>
              </a:graphicData>
            </a:graphic>
          </wp:inline>
        </w:drawing>
      </w:r>
    </w:p>
    <w:p w14:paraId="57B38072" w14:textId="77777777" w:rsidR="00814E50" w:rsidRDefault="00615ACB">
      <w:r>
        <w:rPr>
          <w:b/>
        </w:rPr>
        <w:t>Same as below</w:t>
      </w:r>
    </w:p>
    <w:p w14:paraId="1C5384D6" w14:textId="77777777" w:rsidR="00814E50" w:rsidRDefault="00814E50">
      <w:pPr>
        <w:pBdr>
          <w:top w:val="single" w:sz="4" w:space="1" w:color="auto"/>
        </w:pBdr>
      </w:pPr>
    </w:p>
    <w:p w14:paraId="4B1BBD0A" w14:textId="77777777" w:rsidR="00814E50" w:rsidRDefault="00814E50"/>
    <w:p w14:paraId="0230046D" w14:textId="77777777" w:rsidR="00814E50" w:rsidRDefault="00615ACB">
      <w:r>
        <w:rPr>
          <w:noProof/>
        </w:rPr>
        <w:drawing>
          <wp:inline distT="114300" distB="114300" distL="114300" distR="114300" wp14:anchorId="5CC2AC52" wp14:editId="3359B535">
            <wp:extent cx="5943600" cy="342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342900"/>
                    </a:xfrm>
                    <a:prstGeom prst="rect">
                      <a:avLst/>
                    </a:prstGeom>
                    <a:ln/>
                  </pic:spPr>
                </pic:pic>
              </a:graphicData>
            </a:graphic>
          </wp:inline>
        </w:drawing>
      </w:r>
    </w:p>
    <w:p w14:paraId="07266A45" w14:textId="77777777" w:rsidR="00814E50" w:rsidRDefault="00615ACB">
      <w:r>
        <w:t xml:space="preserve">A threshold metric statistical model will be used. </w:t>
      </w:r>
    </w:p>
    <w:p w14:paraId="67C79409" w14:textId="77777777" w:rsidR="00814E50" w:rsidRDefault="00615ACB">
      <w:r>
        <w:t>A minimum of m and a maximum of n</w:t>
      </w:r>
      <w:r w:rsidR="000A2A20">
        <w:t xml:space="preserve"> </w:t>
      </w:r>
      <w:r>
        <w:t>events are expected to occur (for some event and some values m and n). If, over a</w:t>
      </w:r>
      <w:r w:rsidR="000A2A20">
        <w:t xml:space="preserve"> </w:t>
      </w:r>
      <w:r>
        <w:t xml:space="preserve">specific period of time, </w:t>
      </w:r>
      <w:proofErr w:type="gramStart"/>
      <w:r>
        <w:t>fewer</w:t>
      </w:r>
      <w:proofErr w:type="gramEnd"/>
      <w:r>
        <w:t xml:space="preserve"> than m or more than n events occur, the behavior is</w:t>
      </w:r>
      <w:r w:rsidR="000A2A20">
        <w:t xml:space="preserve"> </w:t>
      </w:r>
      <w:r>
        <w:t>deemed anomalous.</w:t>
      </w:r>
    </w:p>
    <w:p w14:paraId="6E870C3A" w14:textId="77777777" w:rsidR="00814E50" w:rsidRDefault="00615ACB">
      <w:r>
        <w:rPr>
          <w:strike/>
        </w:rPr>
        <w:t>EXAMPLE: Microsoft Windows NT 4.0 allows the system to lock a user out after</w:t>
      </w:r>
    </w:p>
    <w:p w14:paraId="4DECFE5D" w14:textId="77777777" w:rsidR="00814E50" w:rsidRDefault="00615ACB">
      <w:proofErr w:type="gramStart"/>
      <w:r>
        <w:rPr>
          <w:strike/>
        </w:rPr>
        <w:t>some</w:t>
      </w:r>
      <w:proofErr w:type="gramEnd"/>
      <w:r>
        <w:rPr>
          <w:strike/>
        </w:rPr>
        <w:t xml:space="preserve"> number n of failed login attempts [479]. This is an intrusion detection system</w:t>
      </w:r>
    </w:p>
    <w:p w14:paraId="17E701D7" w14:textId="77777777" w:rsidR="00814E50" w:rsidRDefault="00615ACB">
      <w:proofErr w:type="gramStart"/>
      <w:r>
        <w:rPr>
          <w:strike/>
        </w:rPr>
        <w:t>using</w:t>
      </w:r>
      <w:proofErr w:type="gramEnd"/>
      <w:r>
        <w:rPr>
          <w:strike/>
        </w:rPr>
        <w:t xml:space="preserve"> the threshold metric with the lower limit 0 and the upper limit n. The attempted</w:t>
      </w:r>
    </w:p>
    <w:p w14:paraId="143E5699" w14:textId="77777777" w:rsidR="00814E50" w:rsidRDefault="00615ACB">
      <w:proofErr w:type="gramStart"/>
      <w:r>
        <w:rPr>
          <w:strike/>
        </w:rPr>
        <w:t>logins</w:t>
      </w:r>
      <w:proofErr w:type="gramEnd"/>
      <w:r>
        <w:rPr>
          <w:strike/>
        </w:rPr>
        <w:t xml:space="preserve"> are deemed anomalous after n failed attempts to log in.</w:t>
      </w:r>
    </w:p>
    <w:p w14:paraId="368CD59E" w14:textId="77777777" w:rsidR="00814E50" w:rsidRDefault="00615ACB">
      <w:r>
        <w:t>Determining the threshold complicates use of this model. The threshold must</w:t>
      </w:r>
    </w:p>
    <w:p w14:paraId="53EBE46A" w14:textId="77777777" w:rsidR="00814E50" w:rsidRDefault="00615ACB">
      <w:proofErr w:type="gramStart"/>
      <w:r>
        <w:t>take</w:t>
      </w:r>
      <w:proofErr w:type="gramEnd"/>
      <w:r>
        <w:t xml:space="preserve"> into account differing levels of sophistication and characteristics of the users.</w:t>
      </w:r>
    </w:p>
    <w:p w14:paraId="1BA6A46E" w14:textId="77777777" w:rsidR="00814E50" w:rsidRDefault="00615ACB">
      <w:r>
        <w:t>For example, if n were set to 3 in the example above for a system in France, and the</w:t>
      </w:r>
    </w:p>
    <w:p w14:paraId="62FED558" w14:textId="77777777" w:rsidR="00814E50" w:rsidRDefault="00615ACB">
      <w:proofErr w:type="gramStart"/>
      <w:r>
        <w:t>primary</w:t>
      </w:r>
      <w:proofErr w:type="gramEnd"/>
      <w:r>
        <w:t xml:space="preserve"> users of that system were in the United States, the difference in the</w:t>
      </w:r>
    </w:p>
    <w:p w14:paraId="654B7273" w14:textId="77777777" w:rsidR="00814E50" w:rsidRDefault="00615ACB">
      <w:proofErr w:type="gramStart"/>
      <w:r>
        <w:t>keyboards</w:t>
      </w:r>
      <w:proofErr w:type="gramEnd"/>
      <w:r>
        <w:t xml:space="preserve"> would result in a large number of false alarms. But if the system were</w:t>
      </w:r>
    </w:p>
    <w:p w14:paraId="1A728BAF" w14:textId="77777777" w:rsidR="00814E50" w:rsidRDefault="00615ACB">
      <w:proofErr w:type="gramStart"/>
      <w:r>
        <w:t>located</w:t>
      </w:r>
      <w:proofErr w:type="gramEnd"/>
      <w:r>
        <w:t xml:space="preserve"> in the United States, setting n to 3 would be more reasonable.</w:t>
      </w:r>
      <w:r>
        <w:rPr>
          <w:strike/>
        </w:rPr>
        <w:t xml:space="preserve"> One approach</w:t>
      </w:r>
    </w:p>
    <w:p w14:paraId="37656D40" w14:textId="77777777" w:rsidR="00814E50" w:rsidRDefault="00615ACB">
      <w:proofErr w:type="gramStart"/>
      <w:r>
        <w:rPr>
          <w:strike/>
        </w:rPr>
        <w:t>is</w:t>
      </w:r>
      <w:proofErr w:type="gramEnd"/>
      <w:r>
        <w:rPr>
          <w:strike/>
        </w:rPr>
        <w:t xml:space="preserve"> to combine this approach with the other two models to adapt the thresholds to</w:t>
      </w:r>
    </w:p>
    <w:p w14:paraId="491CFE53" w14:textId="77777777" w:rsidR="00814E50" w:rsidRDefault="00615ACB">
      <w:proofErr w:type="gramStart"/>
      <w:r>
        <w:rPr>
          <w:strike/>
        </w:rPr>
        <w:t>observed</w:t>
      </w:r>
      <w:proofErr w:type="gramEnd"/>
      <w:r>
        <w:rPr>
          <w:strike/>
        </w:rPr>
        <w:t xml:space="preserve"> or predicted behavior.</w:t>
      </w:r>
    </w:p>
    <w:p w14:paraId="78559A54" w14:textId="77777777" w:rsidR="00814E50" w:rsidRDefault="00814E50"/>
    <w:p w14:paraId="070E831A" w14:textId="77777777" w:rsidR="00814E50" w:rsidRDefault="00814E50"/>
    <w:p w14:paraId="52C83637" w14:textId="77777777" w:rsidR="00814E50" w:rsidRDefault="00814E50">
      <w:pPr>
        <w:pBdr>
          <w:top w:val="single" w:sz="4" w:space="1" w:color="auto"/>
        </w:pBdr>
      </w:pPr>
    </w:p>
    <w:p w14:paraId="65D4B78A" w14:textId="77777777" w:rsidR="00814E50" w:rsidRDefault="00814E50"/>
    <w:p w14:paraId="2C9227FD" w14:textId="77777777" w:rsidR="00814E50" w:rsidRDefault="00615ACB">
      <w:r>
        <w:rPr>
          <w:noProof/>
        </w:rPr>
        <w:lastRenderedPageBreak/>
        <w:drawing>
          <wp:inline distT="114300" distB="114300" distL="114300" distR="114300" wp14:anchorId="13898FEB" wp14:editId="1F62DFCC">
            <wp:extent cx="5943600" cy="19304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1930400"/>
                    </a:xfrm>
                    <a:prstGeom prst="rect">
                      <a:avLst/>
                    </a:prstGeom>
                    <a:ln/>
                  </pic:spPr>
                </pic:pic>
              </a:graphicData>
            </a:graphic>
          </wp:inline>
        </w:drawing>
      </w:r>
    </w:p>
    <w:p w14:paraId="7E14DC3D" w14:textId="77777777" w:rsidR="00814E50" w:rsidRDefault="00615ACB">
      <w:r>
        <w:rPr>
          <w:b/>
        </w:rPr>
        <w:t xml:space="preserve">(A) False, </w:t>
      </w:r>
      <w:r>
        <w:t>Mechanisms using manipulation detection codes (or MDCs) apply some function to a</w:t>
      </w:r>
    </w:p>
    <w:p w14:paraId="01520D5F" w14:textId="77777777" w:rsidR="00814E50" w:rsidRDefault="00615ACB">
      <w:proofErr w:type="gramStart"/>
      <w:r>
        <w:t>file</w:t>
      </w:r>
      <w:proofErr w:type="gramEnd"/>
      <w:r>
        <w:t xml:space="preserve"> to obtain a set of bits called the signature block and then protect that block. If, after</w:t>
      </w:r>
    </w:p>
    <w:p w14:paraId="43D796B4" w14:textId="77777777" w:rsidR="00814E50" w:rsidRDefault="00615ACB">
      <w:proofErr w:type="spellStart"/>
      <w:proofErr w:type="gramStart"/>
      <w:r>
        <w:t>recomputing</w:t>
      </w:r>
      <w:proofErr w:type="spellEnd"/>
      <w:proofErr w:type="gramEnd"/>
      <w:r>
        <w:t xml:space="preserve"> the signature block, the result differs from the stored signature block, the</w:t>
      </w:r>
    </w:p>
    <w:p w14:paraId="40BD6324" w14:textId="77777777" w:rsidR="00814E50" w:rsidRDefault="00615ACB">
      <w:proofErr w:type="gramStart"/>
      <w:r>
        <w:t>file</w:t>
      </w:r>
      <w:proofErr w:type="gramEnd"/>
      <w:r>
        <w:t xml:space="preserve"> has changed, possibly as a result of malicious logic altering the file. This mechanism</w:t>
      </w:r>
    </w:p>
    <w:p w14:paraId="3C9122A9" w14:textId="77777777" w:rsidR="00814E50" w:rsidRDefault="00615ACB">
      <w:proofErr w:type="gramStart"/>
      <w:r>
        <w:t>relies</w:t>
      </w:r>
      <w:proofErr w:type="gramEnd"/>
      <w:r>
        <w:t xml:space="preserve"> on selection of good cryptographic checksums</w:t>
      </w:r>
    </w:p>
    <w:p w14:paraId="26EB8B48" w14:textId="77777777" w:rsidR="00814E50" w:rsidRDefault="00814E50"/>
    <w:p w14:paraId="354B137C" w14:textId="77777777" w:rsidR="00814E50" w:rsidRDefault="00615ACB">
      <w:r>
        <w:rPr>
          <w:b/>
        </w:rPr>
        <w:t xml:space="preserve">(B)False, </w:t>
      </w:r>
      <w:r>
        <w:t>Mandatory access control policy is implemented in the internal Drib network. Employee do not have the ability to let users in certain user group read their files. For example, a corporate employee does not have the ability to give a customer service employee access to files that contain financial data.</w:t>
      </w:r>
    </w:p>
    <w:p w14:paraId="1C375D15" w14:textId="77777777" w:rsidR="00814E50" w:rsidRDefault="00814E50"/>
    <w:p w14:paraId="12FAAAB9" w14:textId="77777777" w:rsidR="00814E50" w:rsidRDefault="00814E50"/>
    <w:p w14:paraId="3574489C" w14:textId="77777777" w:rsidR="00814E50" w:rsidRDefault="00814E50">
      <w:pPr>
        <w:pBdr>
          <w:top w:val="single" w:sz="4" w:space="1" w:color="auto"/>
        </w:pBdr>
      </w:pPr>
    </w:p>
    <w:p w14:paraId="49125480" w14:textId="77777777" w:rsidR="00814E50" w:rsidRDefault="00814E50"/>
    <w:p w14:paraId="5F408572" w14:textId="77777777" w:rsidR="00814E50" w:rsidRDefault="00615ACB">
      <w:r>
        <w:rPr>
          <w:noProof/>
        </w:rPr>
        <w:drawing>
          <wp:inline distT="114300" distB="114300" distL="114300" distR="114300" wp14:anchorId="2F305C25" wp14:editId="6D4BB268">
            <wp:extent cx="5943600" cy="1790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1790700"/>
                    </a:xfrm>
                    <a:prstGeom prst="rect">
                      <a:avLst/>
                    </a:prstGeom>
                    <a:ln/>
                  </pic:spPr>
                </pic:pic>
              </a:graphicData>
            </a:graphic>
          </wp:inline>
        </w:drawing>
      </w:r>
    </w:p>
    <w:p w14:paraId="494C432D" w14:textId="77777777" w:rsidR="00814E50" w:rsidRDefault="00814E50"/>
    <w:p w14:paraId="0DB9EA3F" w14:textId="77777777" w:rsidR="00814E50" w:rsidRDefault="00814E50"/>
    <w:p w14:paraId="305C1EA5" w14:textId="77777777" w:rsidR="00814E50" w:rsidRDefault="00814E50"/>
    <w:p w14:paraId="59107CC7" w14:textId="77777777" w:rsidR="00814E50" w:rsidRDefault="00814E50">
      <w:pPr>
        <w:pBdr>
          <w:top w:val="single" w:sz="4" w:space="1" w:color="auto"/>
        </w:pBdr>
      </w:pPr>
    </w:p>
    <w:p w14:paraId="688FBA27" w14:textId="77777777" w:rsidR="00814E50" w:rsidRDefault="00814E50"/>
    <w:p w14:paraId="6CE55E87" w14:textId="77777777" w:rsidR="00814E50" w:rsidRDefault="00615ACB">
      <w:r>
        <w:rPr>
          <w:noProof/>
        </w:rPr>
        <w:lastRenderedPageBreak/>
        <w:drawing>
          <wp:inline distT="114300" distB="114300" distL="114300" distR="114300" wp14:anchorId="0C083E1D" wp14:editId="33439B9A">
            <wp:extent cx="5943600" cy="10668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1066800"/>
                    </a:xfrm>
                    <a:prstGeom prst="rect">
                      <a:avLst/>
                    </a:prstGeom>
                    <a:ln/>
                  </pic:spPr>
                </pic:pic>
              </a:graphicData>
            </a:graphic>
          </wp:inline>
        </w:drawing>
      </w:r>
    </w:p>
    <w:p w14:paraId="3668649E" w14:textId="77777777" w:rsidR="00814E50" w:rsidRDefault="00814E50"/>
    <w:p w14:paraId="5DE8D9BD" w14:textId="77777777" w:rsidR="00814E50" w:rsidRDefault="00814E50"/>
    <w:p w14:paraId="48F6076B" w14:textId="77777777" w:rsidR="00814E50" w:rsidRDefault="00814E50"/>
    <w:sectPr w:rsidR="00814E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myo Kabir" w:date="2015-10-24T01:07:00Z" w:initials="">
    <w:p w14:paraId="264FC9CF" w14:textId="77777777" w:rsidR="00814E50" w:rsidRDefault="00615ACB">
      <w:pPr>
        <w:widowControl w:val="0"/>
        <w:spacing w:line="240" w:lineRule="auto"/>
      </w:pPr>
      <w:r>
        <w:rPr>
          <w:rFonts w:ascii="Vrinda" w:eastAsia="Vrinda" w:hAnsi="Vrinda" w:cs="Vrinda"/>
        </w:rPr>
        <w:t xml:space="preserve">Intrusion = </w:t>
      </w:r>
      <w:r>
        <w:rPr>
          <w:rFonts w:ascii="Vrinda" w:eastAsia="Vrinda" w:hAnsi="Vrinda" w:cs="Vrinda"/>
          <w:cs/>
          <w:lang w:bidi="bn-IN"/>
        </w:rPr>
        <w:t>অনধিকারপ্রবেশ</w:t>
      </w:r>
    </w:p>
  </w:comment>
  <w:comment w:id="1" w:author="Amyo Kabir" w:date="2015-10-24T01:08:00Z" w:initials="">
    <w:p w14:paraId="5DFDCE4F" w14:textId="77777777" w:rsidR="00814E50" w:rsidRDefault="00615ACB">
      <w:pPr>
        <w:widowControl w:val="0"/>
        <w:spacing w:line="240" w:lineRule="auto"/>
      </w:pPr>
      <w:proofErr w:type="gramStart"/>
      <w:r>
        <w:rPr>
          <w:rFonts w:ascii="Vrinda" w:eastAsia="Vrinda" w:hAnsi="Vrinda" w:cs="Vrinda"/>
        </w:rPr>
        <w:t>subvert</w:t>
      </w:r>
      <w:proofErr w:type="gramEnd"/>
      <w:r>
        <w:rPr>
          <w:rFonts w:ascii="Vrinda" w:eastAsia="Vrinda" w:hAnsi="Vrinda" w:cs="Vrinda"/>
        </w:rPr>
        <w:t xml:space="preserve"> or overthrow =  </w:t>
      </w:r>
      <w:r>
        <w:rPr>
          <w:rFonts w:ascii="Vrinda" w:eastAsia="Vrinda" w:hAnsi="Vrinda" w:cs="Vrinda"/>
          <w:cs/>
          <w:lang w:bidi="bn-IN"/>
        </w:rPr>
        <w:t>পরাভূত</w:t>
      </w:r>
      <w:r>
        <w:rPr>
          <w:rFonts w:ascii="Vrinda" w:eastAsia="Vrinda" w:hAnsi="Vrinda" w:cs="Vrinda"/>
        </w:rPr>
        <w:t xml:space="preserve"> </w:t>
      </w:r>
      <w:r>
        <w:rPr>
          <w:rFonts w:ascii="Vrinda" w:eastAsia="Vrinda" w:hAnsi="Vrinda" w:cs="Vrinda"/>
          <w:cs/>
          <w:lang w:bidi="bn-IN"/>
        </w:rPr>
        <w:t>করা</w:t>
      </w:r>
    </w:p>
  </w:comment>
  <w:comment w:id="2" w:author="Amyo Kabir" w:date="2015-10-24T01:44:00Z" w:initials="">
    <w:p w14:paraId="6CE08ACF" w14:textId="77777777" w:rsidR="00814E50" w:rsidRDefault="00615ACB">
      <w:pPr>
        <w:widowControl w:val="0"/>
        <w:spacing w:line="240" w:lineRule="auto"/>
      </w:pPr>
      <w:proofErr w:type="gramStart"/>
      <w:r>
        <w:rPr>
          <w:rFonts w:ascii="Vrinda" w:eastAsia="Vrinda" w:hAnsi="Vrinda" w:cs="Vrinda"/>
        </w:rPr>
        <w:t>flaw</w:t>
      </w:r>
      <w:proofErr w:type="gramEnd"/>
      <w:r>
        <w:rPr>
          <w:rFonts w:ascii="Vrinda" w:eastAsia="Vrinda" w:hAnsi="Vrinda" w:cs="Vrinda"/>
        </w:rPr>
        <w:t xml:space="preserve"> hypothesis methodology = </w:t>
      </w:r>
      <w:r>
        <w:rPr>
          <w:rFonts w:ascii="Vrinda" w:eastAsia="Vrinda" w:hAnsi="Vrinda" w:cs="Vrinda"/>
          <w:cs/>
          <w:lang w:bidi="bn-IN"/>
        </w:rPr>
        <w:t>ত্রুটি</w:t>
      </w:r>
      <w:r>
        <w:rPr>
          <w:rFonts w:ascii="Vrinda" w:eastAsia="Vrinda" w:hAnsi="Vrinda" w:cs="Vrinda"/>
        </w:rPr>
        <w:t xml:space="preserve"> </w:t>
      </w:r>
      <w:r>
        <w:rPr>
          <w:rFonts w:ascii="Vrinda" w:eastAsia="Vrinda" w:hAnsi="Vrinda" w:cs="Vrinda"/>
          <w:cs/>
          <w:lang w:bidi="bn-IN"/>
        </w:rPr>
        <w:t>অনুমান</w:t>
      </w:r>
      <w:r>
        <w:rPr>
          <w:rFonts w:ascii="Vrinda" w:eastAsia="Vrinda" w:hAnsi="Vrinda" w:cs="Vrinda"/>
        </w:rPr>
        <w:t xml:space="preserve"> </w:t>
      </w:r>
      <w:r>
        <w:rPr>
          <w:rFonts w:ascii="Vrinda" w:eastAsia="Vrinda" w:hAnsi="Vrinda" w:cs="Vrinda"/>
          <w:cs/>
          <w:lang w:bidi="bn-IN"/>
        </w:rPr>
        <w:t>পদ্ধতি</w:t>
      </w:r>
    </w:p>
  </w:comment>
  <w:comment w:id="3" w:author="Mahbub Rahman" w:date="2015-10-26T07:00:00Z" w:initials="">
    <w:p w14:paraId="7D3A066E" w14:textId="77777777" w:rsidR="00814E50" w:rsidRDefault="00615ACB">
      <w:pPr>
        <w:widowControl w:val="0"/>
        <w:spacing w:line="240" w:lineRule="auto"/>
      </w:pPr>
      <w:r>
        <w:t>Principle of Lease privilege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FC9CF" w15:done="0"/>
  <w15:commentEx w15:paraId="5DFDCE4F" w15:done="0"/>
  <w15:commentEx w15:paraId="6CE08ACF" w15:done="0"/>
  <w15:commentEx w15:paraId="7D3A066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4"/>
  </w:compat>
  <w:rsids>
    <w:rsidRoot w:val="00814E50"/>
    <w:rsid w:val="000A2A20"/>
    <w:rsid w:val="0060056A"/>
    <w:rsid w:val="00615ACB"/>
    <w:rsid w:val="00633370"/>
    <w:rsid w:val="00806065"/>
    <w:rsid w:val="00814E50"/>
    <w:rsid w:val="009E489F"/>
    <w:rsid w:val="00B848A5"/>
    <w:rsid w:val="00E44DC3"/>
    <w:rsid w:val="00E53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CE928"/>
  <w15:docId w15:val="{2A1D2155-AD82-4C64-8BCA-A5B2F9BA1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A2A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A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comments" Target="commen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12</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Akram Sheira</cp:lastModifiedBy>
  <cp:revision>7</cp:revision>
  <dcterms:created xsi:type="dcterms:W3CDTF">2015-10-31T01:45:00Z</dcterms:created>
  <dcterms:modified xsi:type="dcterms:W3CDTF">2016-10-15T05:53:00Z</dcterms:modified>
</cp:coreProperties>
</file>