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1A6" w:rsidRDefault="00E77AB2">
      <w:r>
        <w:t xml:space="preserve">This file contains the frequent questions from previous students. The answers are from the previous students plus from </w:t>
      </w:r>
      <w:r w:rsidR="006066B5">
        <w:t xml:space="preserve">the </w:t>
      </w:r>
      <w:r w:rsidR="0088038A">
        <w:t xml:space="preserve">slides. Yellow </w:t>
      </w:r>
      <w:r w:rsidR="00765E33">
        <w:t xml:space="preserve">highlight means a question to ease navigating thru them. </w:t>
      </w:r>
    </w:p>
    <w:p w:rsidR="00EC7886" w:rsidRDefault="008137FA">
      <w:r>
        <w:t xml:space="preserve">Prepared by: </w:t>
      </w:r>
      <w:proofErr w:type="spellStart"/>
      <w:r>
        <w:t>Mosheer</w:t>
      </w:r>
      <w:proofErr w:type="spellEnd"/>
    </w:p>
    <w:p w:rsidR="009E7126" w:rsidRDefault="009E7126" w:rsidP="005F3F8A">
      <w:pPr>
        <w:rPr>
          <w:rFonts w:ascii="Arial" w:eastAsia="Times New Roman" w:hAnsi="Arial" w:cs="Arial"/>
          <w:b/>
          <w:bCs/>
          <w:color w:val="000000"/>
        </w:rPr>
      </w:pPr>
      <w:r>
        <w:t>-------------------------------------------------------------------------------------------------------------------------</w:t>
      </w:r>
      <w:r>
        <w:br/>
      </w:r>
      <w:r>
        <w:rPr>
          <w:rFonts w:ascii="Arial" w:eastAsia="Times New Roman" w:hAnsi="Arial" w:cs="Arial"/>
          <w:b/>
          <w:bCs/>
          <w:color w:val="000000"/>
        </w:rPr>
        <w:t xml:space="preserve">Policy: </w:t>
      </w:r>
      <w:r w:rsidR="00B63BEC">
        <w:rPr>
          <w:rFonts w:ascii="Arial" w:eastAsia="Times New Roman" w:hAnsi="Arial" w:cs="Arial"/>
          <w:b/>
          <w:bCs/>
          <w:color w:val="000000"/>
        </w:rPr>
        <w:t xml:space="preserve"> </w:t>
      </w:r>
    </w:p>
    <w:p w:rsidR="006D3D38" w:rsidRPr="00270153" w:rsidRDefault="006D3D38" w:rsidP="006D3D38">
      <w:pPr>
        <w:spacing w:after="0" w:line="240" w:lineRule="auto"/>
        <w:ind w:right="800"/>
        <w:jc w:val="both"/>
        <w:textAlignment w:val="baseline"/>
        <w:rPr>
          <w:rFonts w:ascii="Arial" w:eastAsia="Times New Roman" w:hAnsi="Arial" w:cs="Arial"/>
          <w:color w:val="000000"/>
        </w:rPr>
      </w:pPr>
      <w:r w:rsidRPr="0057752A">
        <w:rPr>
          <w:rFonts w:ascii="Arial" w:eastAsia="Times New Roman" w:hAnsi="Arial" w:cs="Arial"/>
          <w:color w:val="000000"/>
          <w:highlight w:val="yellow"/>
        </w:rPr>
        <w:t>Policy restricts</w:t>
      </w:r>
      <w:r w:rsidRPr="00270153">
        <w:rPr>
          <w:rFonts w:ascii="Arial" w:eastAsia="Times New Roman" w:hAnsi="Arial" w:cs="Arial"/>
          <w:color w:val="000000"/>
        </w:rPr>
        <w:t xml:space="preserve"> the use of e-mail on a particular system to faculty and staff. Students cannot send or receive e-mail on that host. Classify the following mechanisms as secure, precise, or broad and briefly justify your answer. (9)</w:t>
      </w:r>
    </w:p>
    <w:p w:rsidR="006D3D38" w:rsidRPr="00270153" w:rsidRDefault="006D3D38" w:rsidP="006D3D38">
      <w:pPr>
        <w:numPr>
          <w:ilvl w:val="1"/>
          <w:numId w:val="10"/>
        </w:numPr>
        <w:spacing w:after="0" w:line="240" w:lineRule="auto"/>
        <w:ind w:right="800"/>
        <w:jc w:val="both"/>
        <w:textAlignment w:val="baseline"/>
        <w:rPr>
          <w:rFonts w:ascii="Arial" w:eastAsia="Times New Roman" w:hAnsi="Arial" w:cs="Arial"/>
          <w:color w:val="000000"/>
        </w:rPr>
      </w:pPr>
      <w:r w:rsidRPr="00270153">
        <w:rPr>
          <w:rFonts w:ascii="Arial" w:eastAsia="Times New Roman" w:hAnsi="Arial" w:cs="Arial"/>
          <w:color w:val="000000"/>
        </w:rPr>
        <w:t>The e-mail sending and receiving programs are  disabled.(3)</w:t>
      </w:r>
    </w:p>
    <w:p w:rsidR="006D3D38" w:rsidRPr="00270153" w:rsidRDefault="006D3D38" w:rsidP="006D3D38">
      <w:pPr>
        <w:spacing w:before="140" w:after="0" w:line="240" w:lineRule="auto"/>
        <w:ind w:left="1440" w:right="800"/>
        <w:jc w:val="both"/>
        <w:rPr>
          <w:rFonts w:ascii="Times New Roman" w:eastAsia="Times New Roman" w:hAnsi="Times New Roman" w:cs="Times New Roman"/>
          <w:sz w:val="24"/>
          <w:szCs w:val="24"/>
        </w:rPr>
      </w:pPr>
      <w:r w:rsidRPr="00270153">
        <w:rPr>
          <w:rFonts w:ascii="Arial" w:eastAsia="Times New Roman" w:hAnsi="Arial" w:cs="Arial"/>
          <w:color w:val="000000"/>
        </w:rPr>
        <w:t>Broad:</w:t>
      </w:r>
    </w:p>
    <w:p w:rsidR="006D3D38" w:rsidRPr="00270153" w:rsidRDefault="006D3D38" w:rsidP="006D3D38">
      <w:pPr>
        <w:numPr>
          <w:ilvl w:val="1"/>
          <w:numId w:val="11"/>
        </w:numPr>
        <w:spacing w:before="140" w:after="0" w:line="240" w:lineRule="auto"/>
        <w:ind w:right="800"/>
        <w:jc w:val="both"/>
        <w:textAlignment w:val="baseline"/>
        <w:rPr>
          <w:rFonts w:ascii="Arial" w:eastAsia="Times New Roman" w:hAnsi="Arial" w:cs="Arial"/>
          <w:color w:val="000000"/>
        </w:rPr>
      </w:pPr>
      <w:r w:rsidRPr="00270153">
        <w:rPr>
          <w:rFonts w:ascii="Arial" w:eastAsia="Times New Roman" w:hAnsi="Arial" w:cs="Arial"/>
          <w:color w:val="000000"/>
        </w:rPr>
        <w:t xml:space="preserve">As each letter is sent or received, the system looks up the sender (or recipient) in a database. If that party is listed as faculty or staff, the mail is processed. Otherwise, it is rejected. (Assume that the database entries </w:t>
      </w:r>
      <w:proofErr w:type="gramStart"/>
      <w:r w:rsidRPr="00270153">
        <w:rPr>
          <w:rFonts w:ascii="Arial" w:eastAsia="Times New Roman" w:hAnsi="Arial" w:cs="Arial"/>
          <w:color w:val="000000"/>
        </w:rPr>
        <w:t>are  correct</w:t>
      </w:r>
      <w:proofErr w:type="gramEnd"/>
      <w:r w:rsidRPr="00270153">
        <w:rPr>
          <w:rFonts w:ascii="Arial" w:eastAsia="Times New Roman" w:hAnsi="Arial" w:cs="Arial"/>
          <w:color w:val="000000"/>
        </w:rPr>
        <w:t>.) (3)</w:t>
      </w:r>
    </w:p>
    <w:p w:rsidR="006D3D38" w:rsidRPr="00270153" w:rsidRDefault="006D3D38" w:rsidP="006D3D38">
      <w:pPr>
        <w:spacing w:before="140" w:after="0" w:line="240" w:lineRule="auto"/>
        <w:ind w:left="1440" w:right="800"/>
        <w:jc w:val="both"/>
        <w:rPr>
          <w:rFonts w:ascii="Times New Roman" w:eastAsia="Times New Roman" w:hAnsi="Times New Roman" w:cs="Times New Roman"/>
          <w:sz w:val="24"/>
          <w:szCs w:val="24"/>
        </w:rPr>
      </w:pPr>
      <w:r w:rsidRPr="00270153">
        <w:rPr>
          <w:rFonts w:ascii="Arial" w:eastAsia="Times New Roman" w:hAnsi="Arial" w:cs="Arial"/>
          <w:color w:val="000000"/>
        </w:rPr>
        <w:t>Secure:</w:t>
      </w:r>
    </w:p>
    <w:p w:rsidR="006D3D38" w:rsidRPr="00270153" w:rsidRDefault="006D3D38" w:rsidP="006D3D38">
      <w:pPr>
        <w:numPr>
          <w:ilvl w:val="1"/>
          <w:numId w:val="12"/>
        </w:numPr>
        <w:spacing w:before="140" w:after="0" w:line="240" w:lineRule="auto"/>
        <w:ind w:right="800"/>
        <w:jc w:val="both"/>
        <w:textAlignment w:val="baseline"/>
        <w:rPr>
          <w:rFonts w:ascii="Arial" w:eastAsia="Times New Roman" w:hAnsi="Arial" w:cs="Arial"/>
          <w:color w:val="000000"/>
        </w:rPr>
      </w:pPr>
      <w:r w:rsidRPr="00270153">
        <w:rPr>
          <w:rFonts w:ascii="Arial" w:eastAsia="Times New Roman" w:hAnsi="Arial" w:cs="Arial"/>
          <w:color w:val="000000"/>
        </w:rPr>
        <w:t>The e-mail sending programs ask the user if he or she is a student. If so, the mail is refused. The e-mail receiving programs are disabled.(3)</w:t>
      </w:r>
    </w:p>
    <w:p w:rsidR="006D3D38" w:rsidRDefault="006D3D38" w:rsidP="006D3D38">
      <w:pPr>
        <w:spacing w:before="140" w:after="0" w:line="240" w:lineRule="auto"/>
        <w:ind w:left="1440" w:right="800"/>
        <w:jc w:val="both"/>
        <w:rPr>
          <w:rFonts w:ascii="Arial" w:eastAsia="Times New Roman" w:hAnsi="Arial" w:cs="Arial"/>
          <w:color w:val="000000"/>
        </w:rPr>
      </w:pPr>
      <w:r w:rsidRPr="00270153">
        <w:rPr>
          <w:rFonts w:ascii="Arial" w:eastAsia="Times New Roman" w:hAnsi="Arial" w:cs="Arial"/>
          <w:color w:val="000000"/>
        </w:rPr>
        <w:t>Precise:</w:t>
      </w:r>
    </w:p>
    <w:p w:rsidR="00B63BEC" w:rsidRPr="009F37CE" w:rsidRDefault="00B63BEC" w:rsidP="009F37CE"/>
    <w:p w:rsidR="005F3F8A" w:rsidRPr="005F3F8A" w:rsidRDefault="009F37CE" w:rsidP="005F3F8A">
      <w:r w:rsidRPr="00544157">
        <w:rPr>
          <w:highlight w:val="yellow"/>
        </w:rPr>
        <w:t>Threat</w:t>
      </w:r>
      <w:r w:rsidRPr="005F3F8A">
        <w:t>: potential violation of a security policy</w:t>
      </w:r>
    </w:p>
    <w:p w:rsidR="009F37CE" w:rsidRPr="005F3F8A" w:rsidRDefault="009F37CE" w:rsidP="005F3F8A">
      <w:r w:rsidRPr="005F3F8A">
        <w:t>Attack: An action that could cause a threat to be realized</w:t>
      </w:r>
    </w:p>
    <w:p w:rsidR="009F37CE" w:rsidRPr="005F3F8A" w:rsidRDefault="009F37CE" w:rsidP="005F3F8A">
      <w:r w:rsidRPr="005F3F8A">
        <w:t>Attacker: The perpetrator of an attack</w:t>
      </w:r>
    </w:p>
    <w:p w:rsidR="009F37CE" w:rsidRPr="005F3F8A" w:rsidRDefault="009F37CE" w:rsidP="005F3F8A">
      <w:r w:rsidRPr="005F3F8A">
        <w:t xml:space="preserve"> Vulnerabilities: allow an attacker to carry out a threat.</w:t>
      </w:r>
    </w:p>
    <w:p w:rsidR="009F37CE" w:rsidRPr="005F3F8A" w:rsidRDefault="009F37CE" w:rsidP="005F3F8A">
      <w:r w:rsidRPr="005F3F8A">
        <w:t>Risk = Assets * Threats * Vulnerabilities</w:t>
      </w:r>
    </w:p>
    <w:p w:rsidR="009F37CE" w:rsidRDefault="009F37CE" w:rsidP="00B63BEC">
      <w:pPr>
        <w:spacing w:before="140" w:after="0" w:line="240" w:lineRule="auto"/>
        <w:ind w:right="800"/>
        <w:jc w:val="both"/>
        <w:rPr>
          <w:rFonts w:ascii="Arial" w:eastAsia="Times New Roman" w:hAnsi="Arial" w:cs="Arial"/>
          <w:color w:val="000000"/>
        </w:rPr>
      </w:pPr>
    </w:p>
    <w:p w:rsidR="00B63BEC" w:rsidRPr="00744884" w:rsidRDefault="00B63BEC" w:rsidP="00744884">
      <w:r w:rsidRPr="00744884">
        <w:rPr>
          <w:highlight w:val="yellow"/>
        </w:rPr>
        <w:t>Four Classes</w:t>
      </w:r>
      <w:r w:rsidRPr="00744884">
        <w:t xml:space="preserve"> of Threats</w:t>
      </w:r>
    </w:p>
    <w:p w:rsidR="00B63BEC" w:rsidRPr="00744884" w:rsidRDefault="00B63BEC" w:rsidP="00744884">
      <w:r w:rsidRPr="00744884">
        <w:t xml:space="preserve">• </w:t>
      </w:r>
      <w:proofErr w:type="gramStart"/>
      <w:r w:rsidRPr="00744884">
        <w:t>disclosure</w:t>
      </w:r>
      <w:proofErr w:type="gramEnd"/>
      <w:r w:rsidRPr="00744884">
        <w:t xml:space="preserve"> - unauthorized access to</w:t>
      </w:r>
      <w:r w:rsidR="00744884">
        <w:t xml:space="preserve"> </w:t>
      </w:r>
      <w:r w:rsidRPr="00744884">
        <w:t>information (confidentiality)</w:t>
      </w:r>
    </w:p>
    <w:p w:rsidR="00B63BEC" w:rsidRPr="00744884" w:rsidRDefault="00B63BEC" w:rsidP="00744884">
      <w:r w:rsidRPr="00744884">
        <w:t xml:space="preserve">• </w:t>
      </w:r>
      <w:proofErr w:type="gramStart"/>
      <w:r w:rsidRPr="00744884">
        <w:t>deception</w:t>
      </w:r>
      <w:proofErr w:type="gramEnd"/>
      <w:r w:rsidRPr="00744884">
        <w:t xml:space="preserve"> - acceptance of false data</w:t>
      </w:r>
      <w:r w:rsidR="00744884">
        <w:t xml:space="preserve"> </w:t>
      </w:r>
      <w:r w:rsidRPr="00744884">
        <w:t>(integrity)</w:t>
      </w:r>
    </w:p>
    <w:p w:rsidR="00B63BEC" w:rsidRPr="00744884" w:rsidRDefault="00B63BEC" w:rsidP="00744884">
      <w:r w:rsidRPr="00744884">
        <w:t xml:space="preserve">• </w:t>
      </w:r>
      <w:proofErr w:type="gramStart"/>
      <w:r w:rsidRPr="00744884">
        <w:t>disruption</w:t>
      </w:r>
      <w:proofErr w:type="gramEnd"/>
      <w:r w:rsidRPr="00744884">
        <w:t xml:space="preserve"> - interruption or prevention of</w:t>
      </w:r>
      <w:r w:rsidR="00744884">
        <w:t xml:space="preserve"> </w:t>
      </w:r>
      <w:r w:rsidRPr="00744884">
        <w:t>correct operation (availability)</w:t>
      </w:r>
    </w:p>
    <w:p w:rsidR="00B63BEC" w:rsidRDefault="00B63BEC" w:rsidP="00744884">
      <w:r w:rsidRPr="00744884">
        <w:t xml:space="preserve">• </w:t>
      </w:r>
      <w:proofErr w:type="gramStart"/>
      <w:r w:rsidRPr="00744884">
        <w:t>usurpation</w:t>
      </w:r>
      <w:proofErr w:type="gramEnd"/>
      <w:r w:rsidRPr="00744884">
        <w:t xml:space="preserve"> - unauthorized control of some</w:t>
      </w:r>
      <w:r w:rsidR="00744884">
        <w:t xml:space="preserve"> </w:t>
      </w:r>
      <w:r w:rsidRPr="00744884">
        <w:t>part of a system (confidentiality, integrity,</w:t>
      </w:r>
      <w:r w:rsidR="00744884">
        <w:t xml:space="preserve"> </w:t>
      </w:r>
      <w:r w:rsidRPr="00744884">
        <w:t>availability)</w:t>
      </w:r>
    </w:p>
    <w:p w:rsidR="00115D10" w:rsidRDefault="00115D10" w:rsidP="00115D10">
      <w:r w:rsidRPr="00115D10">
        <w:rPr>
          <w:highlight w:val="yellow"/>
        </w:rPr>
        <w:t>Policy vs Mechanism</w:t>
      </w:r>
      <w:r>
        <w:t>:</w:t>
      </w:r>
    </w:p>
    <w:p w:rsidR="00115D10" w:rsidRPr="006278FB" w:rsidRDefault="00115D10" w:rsidP="006278FB">
      <w:r w:rsidRPr="006278FB">
        <w:t>A security policy is a statement of what is, and what is not allowed.</w:t>
      </w:r>
      <w:r w:rsidR="00000C71" w:rsidRPr="006278FB">
        <w:t xml:space="preserve"> OR A security policy is a statement that</w:t>
      </w:r>
      <w:r w:rsidR="006278FB" w:rsidRPr="006278FB">
        <w:t xml:space="preserve"> </w:t>
      </w:r>
      <w:r w:rsidR="00000C71" w:rsidRPr="006278FB">
        <w:t>partitions the states of the system into a set of authorized, or secure, states and a set of unauthorized, or non-secure, states</w:t>
      </w:r>
      <w:r w:rsidR="00000C71" w:rsidRPr="006278FB">
        <w:br/>
      </w:r>
      <w:proofErr w:type="gramStart"/>
      <w:r w:rsidRPr="006278FB">
        <w:t>A</w:t>
      </w:r>
      <w:proofErr w:type="gramEnd"/>
      <w:r w:rsidRPr="006278FB">
        <w:t xml:space="preserve"> security mechanism is a method, tool, or procedure for enforcing a security policy.</w:t>
      </w:r>
      <w:r w:rsidR="0055442A" w:rsidRPr="006278FB">
        <w:t xml:space="preserve"> </w:t>
      </w:r>
      <w:r w:rsidR="0055442A" w:rsidRPr="006278FB">
        <w:br/>
      </w:r>
      <w:proofErr w:type="gramStart"/>
      <w:r w:rsidR="00000C71" w:rsidRPr="006278FB">
        <w:t>a</w:t>
      </w:r>
      <w:proofErr w:type="gramEnd"/>
      <w:r w:rsidR="00000C71" w:rsidRPr="006278FB">
        <w:t xml:space="preserve"> </w:t>
      </w:r>
      <w:r w:rsidR="0055442A" w:rsidRPr="006278FB">
        <w:t xml:space="preserve">policy you can think of it as a word document. The mechanism is the actual implementation. </w:t>
      </w:r>
    </w:p>
    <w:p w:rsidR="00614C65" w:rsidRDefault="00614C65" w:rsidP="00614C65">
      <w:pPr>
        <w:spacing w:before="140" w:after="0" w:line="240" w:lineRule="auto"/>
        <w:ind w:right="800"/>
        <w:jc w:val="both"/>
        <w:rPr>
          <w:rFonts w:ascii="Arial" w:eastAsia="Times New Roman" w:hAnsi="Arial" w:cs="Arial"/>
          <w:color w:val="000000"/>
        </w:rPr>
      </w:pPr>
      <w:r w:rsidRPr="00614C65">
        <w:rPr>
          <w:rFonts w:ascii="Arial" w:eastAsia="Times New Roman" w:hAnsi="Arial" w:cs="Arial"/>
          <w:color w:val="000000"/>
          <w:highlight w:val="yellow"/>
        </w:rPr>
        <w:lastRenderedPageBreak/>
        <w:t>A scenario</w:t>
      </w:r>
      <w:r>
        <w:rPr>
          <w:rFonts w:ascii="Arial" w:eastAsia="Times New Roman" w:hAnsi="Arial" w:cs="Arial"/>
          <w:color w:val="000000"/>
        </w:rPr>
        <w:t xml:space="preserve"> need an answer </w:t>
      </w:r>
    </w:p>
    <w:p w:rsidR="00614C65" w:rsidRPr="00270153" w:rsidRDefault="00614C65" w:rsidP="00614C65">
      <w:pPr>
        <w:spacing w:before="140" w:after="0" w:line="240" w:lineRule="auto"/>
        <w:ind w:right="800"/>
        <w:jc w:val="both"/>
        <w:rPr>
          <w:rFonts w:ascii="Times New Roman" w:eastAsia="Times New Roman" w:hAnsi="Times New Roman" w:cs="Times New Roman"/>
          <w:sz w:val="24"/>
          <w:szCs w:val="24"/>
        </w:rPr>
      </w:pPr>
      <w:r>
        <w:rPr>
          <w:noProof/>
        </w:rPr>
        <w:drawing>
          <wp:inline distT="0" distB="0" distL="0" distR="0" wp14:anchorId="1F6B4577" wp14:editId="59990247">
            <wp:extent cx="5943600" cy="502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2920"/>
                    </a:xfrm>
                    <a:prstGeom prst="rect">
                      <a:avLst/>
                    </a:prstGeom>
                  </pic:spPr>
                </pic:pic>
              </a:graphicData>
            </a:graphic>
          </wp:inline>
        </w:drawing>
      </w:r>
    </w:p>
    <w:p w:rsidR="00003F32" w:rsidRDefault="00003F32" w:rsidP="00003F32">
      <w:pPr>
        <w:rPr>
          <w:rFonts w:ascii="Arial" w:eastAsia="Times New Roman" w:hAnsi="Arial" w:cs="Arial"/>
          <w:b/>
          <w:bCs/>
          <w:color w:val="000000"/>
        </w:rPr>
      </w:pPr>
      <w:r>
        <w:t>-------------------------------------------------------------------------------------------------------------------------</w:t>
      </w:r>
    </w:p>
    <w:p w:rsidR="00926A35" w:rsidRDefault="00926A35" w:rsidP="009E7126">
      <w:pPr>
        <w:rPr>
          <w:rFonts w:ascii="Verdana" w:eastAsia="Times New Roman" w:hAnsi="Verdana"/>
          <w:color w:val="444444"/>
          <w:sz w:val="20"/>
          <w:szCs w:val="20"/>
          <w:shd w:val="clear" w:color="auto" w:fill="FFFFFF"/>
        </w:rPr>
      </w:pPr>
      <w:r w:rsidRPr="00926A35">
        <w:rPr>
          <w:rFonts w:ascii="Verdana" w:eastAsia="Times New Roman" w:hAnsi="Verdana"/>
          <w:b/>
          <w:bCs/>
          <w:color w:val="444444"/>
          <w:sz w:val="20"/>
          <w:szCs w:val="20"/>
          <w:shd w:val="clear" w:color="auto" w:fill="FFFFFF"/>
        </w:rPr>
        <w:t>ACM questions</w:t>
      </w:r>
      <w:r w:rsidR="00D771F6">
        <w:rPr>
          <w:rFonts w:ascii="Verdana" w:eastAsia="Times New Roman" w:hAnsi="Verdana"/>
          <w:b/>
          <w:bCs/>
          <w:color w:val="444444"/>
          <w:sz w:val="20"/>
          <w:szCs w:val="20"/>
          <w:shd w:val="clear" w:color="auto" w:fill="FFFFFF"/>
        </w:rPr>
        <w:t xml:space="preserve"> and access types</w:t>
      </w:r>
      <w:r w:rsidR="00D44A48">
        <w:rPr>
          <w:rFonts w:ascii="Verdana" w:eastAsia="Times New Roman" w:hAnsi="Verdana"/>
          <w:b/>
          <w:bCs/>
          <w:color w:val="444444"/>
          <w:sz w:val="20"/>
          <w:szCs w:val="20"/>
          <w:shd w:val="clear" w:color="auto" w:fill="FFFFFF"/>
        </w:rPr>
        <w:t xml:space="preserve"> </w:t>
      </w:r>
      <w:r w:rsidR="00D44A48">
        <w:rPr>
          <w:rFonts w:ascii="Verdana" w:eastAsia="Times New Roman" w:hAnsi="Verdana"/>
          <w:color w:val="444444"/>
          <w:sz w:val="20"/>
          <w:szCs w:val="20"/>
          <w:shd w:val="clear" w:color="auto" w:fill="FFFFFF"/>
        </w:rPr>
        <w:t>Lec#2</w:t>
      </w:r>
    </w:p>
    <w:p w:rsidR="00CD242B" w:rsidRPr="001F3C74" w:rsidRDefault="00CD242B" w:rsidP="001F3C74">
      <w:r w:rsidRPr="001F3C74">
        <w:rPr>
          <w:highlight w:val="yellow"/>
        </w:rPr>
        <w:t>Meaning o</w:t>
      </w:r>
      <w:r w:rsidRPr="001F3C74">
        <w:t>f ACM: a way of specifying policy, – namely, what are the access permissions of the subjects of the system</w:t>
      </w:r>
    </w:p>
    <w:p w:rsidR="00635791" w:rsidRDefault="00635791" w:rsidP="00CD242B">
      <w:pPr>
        <w:rPr>
          <w:rFonts w:ascii="Verdana" w:eastAsia="Times New Roman" w:hAnsi="Verdana"/>
          <w:color w:val="444444"/>
          <w:sz w:val="20"/>
          <w:szCs w:val="20"/>
          <w:shd w:val="clear" w:color="auto" w:fill="FFFFFF"/>
        </w:rPr>
      </w:pPr>
      <w:r w:rsidRPr="00635791">
        <w:rPr>
          <w:rFonts w:ascii="Verdana" w:eastAsia="Times New Roman" w:hAnsi="Verdana"/>
          <w:color w:val="444444"/>
          <w:sz w:val="20"/>
          <w:szCs w:val="20"/>
          <w:highlight w:val="yellow"/>
          <w:shd w:val="clear" w:color="auto" w:fill="FFFFFF"/>
        </w:rPr>
        <w:t>Prove that</w:t>
      </w:r>
      <w:r w:rsidRPr="006D5FE3">
        <w:rPr>
          <w:rFonts w:ascii="Verdana" w:eastAsia="Times New Roman" w:hAnsi="Verdana"/>
          <w:color w:val="444444"/>
          <w:sz w:val="20"/>
          <w:szCs w:val="20"/>
          <w:shd w:val="clear" w:color="auto" w:fill="FFFFFF"/>
        </w:rPr>
        <w:t xml:space="preserve"> ACM is a policy</w:t>
      </w:r>
      <w:r>
        <w:rPr>
          <w:rFonts w:ascii="Verdana" w:eastAsia="Times New Roman" w:hAnsi="Verdana"/>
          <w:color w:val="444444"/>
          <w:sz w:val="20"/>
          <w:szCs w:val="20"/>
          <w:shd w:val="clear" w:color="auto" w:fill="FFFFFF"/>
        </w:rPr>
        <w:t xml:space="preserve">: </w:t>
      </w:r>
      <w:r w:rsidRPr="006D5FE3">
        <w:rPr>
          <w:rFonts w:ascii="Verdana" w:eastAsia="Times New Roman" w:hAnsi="Verdana"/>
          <w:color w:val="444444"/>
          <w:sz w:val="20"/>
          <w:szCs w:val="20"/>
          <w:shd w:val="clear" w:color="auto" w:fill="FFFFFF"/>
        </w:rPr>
        <w:t xml:space="preserve">mention that the mechanisms for ACM would be ACL, CL, </w:t>
      </w:r>
      <w:proofErr w:type="gramStart"/>
      <w:r w:rsidRPr="006D5FE3">
        <w:rPr>
          <w:rFonts w:ascii="Verdana" w:eastAsia="Times New Roman" w:hAnsi="Verdana"/>
          <w:color w:val="444444"/>
          <w:sz w:val="20"/>
          <w:szCs w:val="20"/>
          <w:shd w:val="clear" w:color="auto" w:fill="FFFFFF"/>
        </w:rPr>
        <w:t>PACL</w:t>
      </w:r>
      <w:proofErr w:type="gramEnd"/>
      <w:r w:rsidRPr="006D5FE3">
        <w:rPr>
          <w:rFonts w:ascii="Verdana" w:eastAsia="Times New Roman" w:hAnsi="Verdana"/>
          <w:color w:val="444444"/>
          <w:sz w:val="20"/>
          <w:szCs w:val="20"/>
          <w:shd w:val="clear" w:color="auto" w:fill="FFFFFF"/>
        </w:rPr>
        <w:t xml:space="preserve"> etc.</w:t>
      </w:r>
      <w:r w:rsidRPr="006D5FE3">
        <w:rPr>
          <w:rFonts w:eastAsia="Times New Roman"/>
          <w:color w:val="444444"/>
          <w:sz w:val="24"/>
          <w:szCs w:val="24"/>
        </w:rPr>
        <w:br/>
      </w:r>
      <w:r w:rsidRPr="00635791">
        <w:rPr>
          <w:rFonts w:ascii="Verdana" w:eastAsia="Times New Roman" w:hAnsi="Verdana"/>
          <w:color w:val="444444"/>
          <w:sz w:val="20"/>
          <w:szCs w:val="20"/>
          <w:highlight w:val="yellow"/>
          <w:shd w:val="clear" w:color="auto" w:fill="FFFFFF"/>
        </w:rPr>
        <w:t>The main</w:t>
      </w:r>
      <w:r w:rsidRPr="006D5FE3">
        <w:rPr>
          <w:rFonts w:ascii="Verdana" w:eastAsia="Times New Roman" w:hAnsi="Verdana"/>
          <w:color w:val="444444"/>
          <w:sz w:val="20"/>
          <w:szCs w:val="20"/>
          <w:shd w:val="clear" w:color="auto" w:fill="FFFFFF"/>
        </w:rPr>
        <w:t xml:space="preserve"> difference between ACL and CL is with reference to revoking access to an object.</w:t>
      </w:r>
      <w:r w:rsidRPr="006D5FE3">
        <w:rPr>
          <w:rFonts w:eastAsia="Times New Roman"/>
          <w:color w:val="444444"/>
          <w:sz w:val="24"/>
          <w:szCs w:val="24"/>
        </w:rPr>
        <w:br/>
      </w:r>
    </w:p>
    <w:p w:rsidR="00D771F6" w:rsidRDefault="00D771F6" w:rsidP="00CD242B">
      <w:pPr>
        <w:rPr>
          <w:noProof/>
        </w:rPr>
      </w:pPr>
      <w:r w:rsidRPr="00D771F6">
        <w:rPr>
          <w:rFonts w:ascii="Verdana" w:eastAsia="Times New Roman" w:hAnsi="Verdana"/>
          <w:color w:val="444444"/>
          <w:sz w:val="20"/>
          <w:szCs w:val="20"/>
          <w:highlight w:val="yellow"/>
          <w:shd w:val="clear" w:color="auto" w:fill="FFFFFF"/>
        </w:rPr>
        <w:t>Access Types:</w:t>
      </w:r>
    </w:p>
    <w:p w:rsidR="00D771F6" w:rsidRPr="00D44A48" w:rsidRDefault="00D771F6" w:rsidP="00CD242B">
      <w:pPr>
        <w:rPr>
          <w:rFonts w:ascii="Verdana" w:eastAsia="Times New Roman" w:hAnsi="Verdana"/>
          <w:color w:val="444444"/>
          <w:sz w:val="20"/>
          <w:szCs w:val="20"/>
          <w:shd w:val="clear" w:color="auto" w:fill="FFFFFF"/>
        </w:rPr>
      </w:pPr>
      <w:r>
        <w:rPr>
          <w:noProof/>
        </w:rPr>
        <w:drawing>
          <wp:inline distT="0" distB="0" distL="0" distR="0" wp14:anchorId="3C84A6D7" wp14:editId="225ABCBB">
            <wp:extent cx="4019266" cy="1900454"/>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2534" cy="1920913"/>
                    </a:xfrm>
                    <a:prstGeom prst="rect">
                      <a:avLst/>
                    </a:prstGeom>
                  </pic:spPr>
                </pic:pic>
              </a:graphicData>
            </a:graphic>
          </wp:inline>
        </w:drawing>
      </w:r>
    </w:p>
    <w:p w:rsidR="00926A35" w:rsidRDefault="00926A35" w:rsidP="00926A35">
      <w:pPr>
        <w:rPr>
          <w:rFonts w:ascii="Arial" w:eastAsia="Times New Roman" w:hAnsi="Arial" w:cs="Arial"/>
          <w:b/>
          <w:bCs/>
          <w:color w:val="000000"/>
        </w:rPr>
      </w:pPr>
      <w:r>
        <w:t>-------------------------------------------------------------------------------------------------------------------------</w:t>
      </w:r>
    </w:p>
    <w:p w:rsidR="004D73AF" w:rsidRDefault="004D73AF" w:rsidP="004D73AF">
      <w:pPr>
        <w:rPr>
          <w:rFonts w:ascii="Arial" w:eastAsia="Times New Roman" w:hAnsi="Arial" w:cs="Arial"/>
          <w:b/>
          <w:bCs/>
          <w:color w:val="000000"/>
        </w:rPr>
      </w:pPr>
      <w:r>
        <w:rPr>
          <w:rFonts w:ascii="Arial" w:eastAsia="Times New Roman" w:hAnsi="Arial" w:cs="Arial"/>
          <w:b/>
          <w:bCs/>
          <w:color w:val="000000"/>
        </w:rPr>
        <w:t>Confidentiality vs Integrity policy</w:t>
      </w:r>
      <w:r w:rsidR="00F861FA">
        <w:rPr>
          <w:rFonts w:ascii="Arial" w:eastAsia="Times New Roman" w:hAnsi="Arial" w:cs="Arial"/>
          <w:b/>
          <w:bCs/>
          <w:color w:val="000000"/>
        </w:rPr>
        <w:t xml:space="preserve"> </w:t>
      </w:r>
      <w:r>
        <w:rPr>
          <w:rFonts w:ascii="Verdana" w:eastAsia="Times New Roman" w:hAnsi="Verdana"/>
          <w:color w:val="444444"/>
          <w:sz w:val="20"/>
          <w:szCs w:val="20"/>
          <w:shd w:val="clear" w:color="auto" w:fill="FFFFFF"/>
        </w:rPr>
        <w:t>Lec#3</w:t>
      </w:r>
      <w:r>
        <w:rPr>
          <w:rFonts w:ascii="Verdana" w:eastAsia="Times New Roman" w:hAnsi="Verdana"/>
          <w:color w:val="444444"/>
          <w:sz w:val="20"/>
          <w:szCs w:val="20"/>
          <w:shd w:val="clear" w:color="auto" w:fill="FFFFFF"/>
        </w:rPr>
        <w:t xml:space="preserve"> and #4</w:t>
      </w:r>
    </w:p>
    <w:p w:rsidR="004D73AF" w:rsidRPr="004D73AF" w:rsidRDefault="004D73AF" w:rsidP="002D280A">
      <w:r w:rsidRPr="004D73AF">
        <w:t xml:space="preserve"> A confidentiality policy, also called an information flow policy, prevents the</w:t>
      </w:r>
      <w:r w:rsidR="002D280A">
        <w:t xml:space="preserve"> </w:t>
      </w:r>
      <w:r w:rsidRPr="004D73AF">
        <w:t>unauthorized disclosure of information. It is not concerned with the integrity or availability of the information.</w:t>
      </w:r>
    </w:p>
    <w:p w:rsidR="004D73AF" w:rsidRPr="002D280A" w:rsidRDefault="002D280A" w:rsidP="002D280A">
      <w:r w:rsidRPr="002D280A">
        <w:t>Integrity security policies deal with things like separation of</w:t>
      </w:r>
      <w:r>
        <w:t xml:space="preserve"> </w:t>
      </w:r>
      <w:r w:rsidRPr="002D280A">
        <w:t>duty, separation of function, and auditing.</w:t>
      </w:r>
      <w:r>
        <w:t xml:space="preserve"> </w:t>
      </w:r>
      <w:r w:rsidRPr="002D280A">
        <w:t>– These are meant to minimize errors that would violate the integrity</w:t>
      </w:r>
      <w:r>
        <w:t xml:space="preserve"> </w:t>
      </w:r>
      <w:r w:rsidRPr="002D280A">
        <w:t>of the system, not its confidentiality.</w:t>
      </w:r>
    </w:p>
    <w:p w:rsidR="000525BD" w:rsidRDefault="000525BD" w:rsidP="000525BD">
      <w:pPr>
        <w:rPr>
          <w:rFonts w:ascii="Arial" w:eastAsia="Times New Roman" w:hAnsi="Arial" w:cs="Arial"/>
          <w:b/>
          <w:bCs/>
          <w:color w:val="000000"/>
        </w:rPr>
      </w:pPr>
      <w:r>
        <w:t>-------------------------------------------------------------------------------------------------------------------------</w:t>
      </w:r>
    </w:p>
    <w:p w:rsidR="00003F32" w:rsidRDefault="00003F32" w:rsidP="009E7126">
      <w:pPr>
        <w:rPr>
          <w:rFonts w:ascii="Arial" w:eastAsia="Times New Roman" w:hAnsi="Arial" w:cs="Arial"/>
          <w:b/>
          <w:bCs/>
          <w:color w:val="000000"/>
        </w:rPr>
      </w:pPr>
      <w:r w:rsidRPr="00003F32">
        <w:rPr>
          <w:rFonts w:ascii="Arial" w:eastAsia="Times New Roman" w:hAnsi="Arial" w:cs="Arial"/>
          <w:b/>
          <w:bCs/>
          <w:color w:val="000000"/>
        </w:rPr>
        <w:t>Bell-</w:t>
      </w:r>
      <w:proofErr w:type="spellStart"/>
      <w:r w:rsidRPr="00003F32">
        <w:rPr>
          <w:rFonts w:ascii="Arial" w:eastAsia="Times New Roman" w:hAnsi="Arial" w:cs="Arial"/>
          <w:b/>
          <w:bCs/>
          <w:color w:val="000000"/>
        </w:rPr>
        <w:t>LaPadula</w:t>
      </w:r>
      <w:proofErr w:type="spellEnd"/>
      <w:r w:rsidR="00D44A48">
        <w:rPr>
          <w:rFonts w:ascii="Arial" w:eastAsia="Times New Roman" w:hAnsi="Arial" w:cs="Arial"/>
          <w:b/>
          <w:bCs/>
          <w:color w:val="000000"/>
        </w:rPr>
        <w:t xml:space="preserve"> </w:t>
      </w:r>
      <w:r w:rsidR="00D44A48">
        <w:rPr>
          <w:rFonts w:ascii="Verdana" w:eastAsia="Times New Roman" w:hAnsi="Verdana"/>
          <w:color w:val="444444"/>
          <w:sz w:val="20"/>
          <w:szCs w:val="20"/>
          <w:shd w:val="clear" w:color="auto" w:fill="FFFFFF"/>
        </w:rPr>
        <w:t>Lec#3</w:t>
      </w:r>
    </w:p>
    <w:p w:rsidR="002B2AB9" w:rsidRDefault="000E14B6" w:rsidP="002B2AB9">
      <w:pPr>
        <w:shd w:val="clear" w:color="auto" w:fill="FFFFFF"/>
        <w:spacing w:after="0" w:line="315" w:lineRule="atLeast"/>
        <w:rPr>
          <w:rFonts w:ascii="Verdana" w:eastAsia="Times New Roman" w:hAnsi="Verdana"/>
          <w:color w:val="444444"/>
          <w:sz w:val="20"/>
          <w:szCs w:val="20"/>
        </w:rPr>
      </w:pPr>
      <w:r>
        <w:rPr>
          <w:rFonts w:ascii="Verdana" w:eastAsia="Times New Roman" w:hAnsi="Verdana"/>
          <w:color w:val="444444"/>
          <w:sz w:val="20"/>
          <w:szCs w:val="20"/>
        </w:rPr>
        <w:t>Y</w:t>
      </w:r>
      <w:r w:rsidRPr="006D5FE3">
        <w:rPr>
          <w:rFonts w:ascii="Verdana" w:eastAsia="Times New Roman" w:hAnsi="Verdana"/>
          <w:color w:val="444444"/>
          <w:sz w:val="20"/>
          <w:szCs w:val="20"/>
        </w:rPr>
        <w:t>ou needed to remember that for a subject not to have r/w access to an object, following 2 conditions should be in effect.</w:t>
      </w:r>
    </w:p>
    <w:p w:rsidR="000E14B6" w:rsidRDefault="008048F3" w:rsidP="002B2AB9">
      <w:pPr>
        <w:shd w:val="clear" w:color="auto" w:fill="FFFFFF"/>
        <w:spacing w:after="0" w:line="315" w:lineRule="atLeast"/>
        <w:rPr>
          <w:rFonts w:ascii="Arial" w:eastAsia="Times New Roman" w:hAnsi="Arial" w:cs="Arial"/>
          <w:color w:val="000000"/>
          <w:highlight w:val="yellow"/>
        </w:rPr>
      </w:pPr>
      <w:r>
        <w:rPr>
          <w:rFonts w:ascii="Verdana" w:eastAsia="Times New Roman" w:hAnsi="Verdana"/>
          <w:color w:val="444444"/>
          <w:sz w:val="20"/>
          <w:szCs w:val="20"/>
        </w:rPr>
        <w:t xml:space="preserve">Clearance of </w:t>
      </w:r>
      <w:r w:rsidR="002B2AB9">
        <w:rPr>
          <w:rFonts w:ascii="Verdana" w:eastAsia="Times New Roman" w:hAnsi="Verdana"/>
          <w:color w:val="444444"/>
          <w:sz w:val="20"/>
          <w:szCs w:val="20"/>
        </w:rPr>
        <w:t>S &lt; Classification of O      </w:t>
      </w:r>
      <w:r w:rsidR="000E14B6" w:rsidRPr="006D5FE3">
        <w:rPr>
          <w:rFonts w:ascii="Verdana" w:eastAsia="Times New Roman" w:hAnsi="Verdana"/>
          <w:color w:val="444444"/>
          <w:sz w:val="20"/>
          <w:szCs w:val="20"/>
        </w:rPr>
        <w:t xml:space="preserve"> AND</w:t>
      </w:r>
      <w:r w:rsidR="000E14B6" w:rsidRPr="006D5FE3">
        <w:rPr>
          <w:rFonts w:ascii="Verdana" w:eastAsia="Times New Roman" w:hAnsi="Verdana"/>
          <w:b/>
          <w:bCs/>
          <w:color w:val="444444"/>
          <w:sz w:val="20"/>
          <w:szCs w:val="20"/>
        </w:rPr>
        <w:t>   </w:t>
      </w:r>
      <w:r w:rsidR="000E14B6" w:rsidRPr="006D5FE3">
        <w:rPr>
          <w:rFonts w:ascii="Verdana" w:eastAsia="Times New Roman" w:hAnsi="Verdana"/>
          <w:color w:val="444444"/>
          <w:sz w:val="20"/>
          <w:szCs w:val="20"/>
        </w:rPr>
        <w:t>Category of O is not a subset of Category of S</w:t>
      </w:r>
      <w:r w:rsidR="002B2AB9">
        <w:rPr>
          <w:rFonts w:ascii="Verdana" w:eastAsia="Times New Roman" w:hAnsi="Verdana"/>
          <w:color w:val="444444"/>
          <w:sz w:val="20"/>
          <w:szCs w:val="20"/>
        </w:rPr>
        <w:br/>
      </w:r>
    </w:p>
    <w:p w:rsidR="00E05608" w:rsidRPr="00270153" w:rsidRDefault="00E05608" w:rsidP="00E05608">
      <w:pPr>
        <w:spacing w:after="0" w:line="240" w:lineRule="auto"/>
        <w:ind w:right="220"/>
        <w:jc w:val="both"/>
        <w:textAlignment w:val="baseline"/>
        <w:rPr>
          <w:rFonts w:ascii="Arial" w:eastAsia="Times New Roman" w:hAnsi="Arial" w:cs="Arial"/>
          <w:color w:val="000000"/>
        </w:rPr>
      </w:pPr>
      <w:r w:rsidRPr="0057752A">
        <w:rPr>
          <w:rFonts w:ascii="Arial" w:eastAsia="Times New Roman" w:hAnsi="Arial" w:cs="Arial"/>
          <w:color w:val="000000"/>
          <w:highlight w:val="yellow"/>
        </w:rPr>
        <w:t>In Bell-</w:t>
      </w:r>
      <w:proofErr w:type="spellStart"/>
      <w:r w:rsidRPr="0057752A">
        <w:rPr>
          <w:rFonts w:ascii="Arial" w:eastAsia="Times New Roman" w:hAnsi="Arial" w:cs="Arial"/>
          <w:color w:val="000000"/>
          <w:highlight w:val="yellow"/>
        </w:rPr>
        <w:t>LaPadula</w:t>
      </w:r>
      <w:proofErr w:type="spellEnd"/>
      <w:r w:rsidRPr="0057752A">
        <w:rPr>
          <w:rFonts w:ascii="Arial" w:eastAsia="Times New Roman" w:hAnsi="Arial" w:cs="Arial"/>
          <w:color w:val="000000"/>
          <w:highlight w:val="yellow"/>
        </w:rPr>
        <w:t xml:space="preserve"> model</w:t>
      </w:r>
      <w:r w:rsidRPr="00270153">
        <w:rPr>
          <w:rFonts w:ascii="Arial" w:eastAsia="Times New Roman" w:hAnsi="Arial" w:cs="Arial"/>
          <w:color w:val="000000"/>
        </w:rPr>
        <w:t xml:space="preserve">, the security levels are TOP SECRET, SECRET, CONFIDENTIAL, and UNCLASSIFIED (ordered from highest to lowest), and the categories are A, </w:t>
      </w:r>
      <w:r w:rsidR="0015084C">
        <w:rPr>
          <w:rFonts w:ascii="Arial" w:eastAsia="Times New Roman" w:hAnsi="Arial" w:cs="Arial"/>
          <w:color w:val="000000"/>
        </w:rPr>
        <w:t xml:space="preserve">B, and C.  Specify what type of </w:t>
      </w:r>
      <w:r w:rsidRPr="00270153">
        <w:rPr>
          <w:rFonts w:ascii="Arial" w:eastAsia="Times New Roman" w:hAnsi="Arial" w:cs="Arial"/>
          <w:color w:val="000000"/>
        </w:rPr>
        <w:t>access (read, write, both, or neither) is allowed in each of the following situations.</w:t>
      </w:r>
      <w:r>
        <w:rPr>
          <w:rFonts w:ascii="Arial" w:eastAsia="Times New Roman" w:hAnsi="Arial" w:cs="Arial"/>
          <w:color w:val="000000"/>
        </w:rPr>
        <w:t xml:space="preserve"> </w:t>
      </w:r>
      <w:r w:rsidRPr="00270153">
        <w:rPr>
          <w:rFonts w:ascii="Arial" w:eastAsia="Times New Roman" w:hAnsi="Arial" w:cs="Arial"/>
          <w:color w:val="000000"/>
        </w:rPr>
        <w:lastRenderedPageBreak/>
        <w:t>Also briefly explain your answer. Assume that discretionary access controls allow anyone access unless otherwise specified. (9)</w:t>
      </w:r>
    </w:p>
    <w:p w:rsidR="00E05608" w:rsidRDefault="00E05608" w:rsidP="00E05608">
      <w:pPr>
        <w:spacing w:after="0" w:line="240" w:lineRule="auto"/>
        <w:ind w:left="720" w:right="220"/>
        <w:jc w:val="both"/>
        <w:rPr>
          <w:rFonts w:ascii="Arial" w:eastAsia="Times New Roman" w:hAnsi="Arial" w:cs="Arial"/>
          <w:color w:val="000000"/>
        </w:rPr>
      </w:pPr>
      <w:r w:rsidRPr="00270153">
        <w:rPr>
          <w:rFonts w:ascii="Arial" w:eastAsia="Times New Roman" w:hAnsi="Arial" w:cs="Arial"/>
          <w:color w:val="000000"/>
        </w:rPr>
        <w:tab/>
        <w:t>&lt;</w:t>
      </w:r>
      <w:proofErr w:type="gramStart"/>
      <w:r w:rsidRPr="00270153">
        <w:rPr>
          <w:rFonts w:ascii="Arial" w:eastAsia="Times New Roman" w:hAnsi="Arial" w:cs="Arial"/>
          <w:color w:val="000000"/>
        </w:rPr>
        <w:t>security</w:t>
      </w:r>
      <w:proofErr w:type="gramEnd"/>
      <w:r w:rsidRPr="00270153">
        <w:rPr>
          <w:rFonts w:ascii="Arial" w:eastAsia="Times New Roman" w:hAnsi="Arial" w:cs="Arial"/>
          <w:color w:val="000000"/>
        </w:rPr>
        <w:t xml:space="preserve"> level: set of categories&gt;</w:t>
      </w:r>
    </w:p>
    <w:p w:rsidR="00D83325" w:rsidRPr="00270153" w:rsidRDefault="00D83325" w:rsidP="00E05608">
      <w:pPr>
        <w:spacing w:after="0" w:line="240" w:lineRule="auto"/>
        <w:ind w:left="720" w:right="220"/>
        <w:jc w:val="both"/>
        <w:rPr>
          <w:rFonts w:ascii="Times New Roman" w:eastAsia="Times New Roman" w:hAnsi="Times New Roman" w:cs="Times New Roman"/>
          <w:sz w:val="24"/>
          <w:szCs w:val="24"/>
        </w:rPr>
      </w:pPr>
    </w:p>
    <w:p w:rsidR="00E05608" w:rsidRPr="00270153" w:rsidRDefault="00E05608" w:rsidP="00E05608">
      <w:pPr>
        <w:numPr>
          <w:ilvl w:val="1"/>
          <w:numId w:val="14"/>
        </w:numPr>
        <w:spacing w:before="60" w:after="0" w:line="240" w:lineRule="auto"/>
        <w:ind w:right="440"/>
        <w:jc w:val="both"/>
        <w:textAlignment w:val="baseline"/>
        <w:rPr>
          <w:rFonts w:ascii="Arial" w:eastAsia="Times New Roman" w:hAnsi="Arial" w:cs="Arial"/>
          <w:color w:val="000000"/>
        </w:rPr>
      </w:pPr>
      <w:r w:rsidRPr="00270153">
        <w:rPr>
          <w:rFonts w:ascii="Arial" w:eastAsia="Times New Roman" w:hAnsi="Arial" w:cs="Arial"/>
          <w:color w:val="000000"/>
        </w:rPr>
        <w:t>[3] Robin, who has no clearances (and so works at the UNCLASSIFIED level), wants to access a document classified (CONFIDENTIAL, {B}).</w:t>
      </w:r>
    </w:p>
    <w:p w:rsidR="00E05608" w:rsidRPr="00270153" w:rsidRDefault="00E05608" w:rsidP="00E05608">
      <w:pPr>
        <w:spacing w:before="60" w:after="0" w:line="240" w:lineRule="auto"/>
        <w:ind w:left="1440" w:right="440"/>
        <w:jc w:val="both"/>
        <w:rPr>
          <w:rFonts w:ascii="Times New Roman" w:eastAsia="Times New Roman" w:hAnsi="Times New Roman" w:cs="Times New Roman"/>
          <w:sz w:val="24"/>
          <w:szCs w:val="24"/>
        </w:rPr>
      </w:pPr>
      <w:r w:rsidRPr="00270153">
        <w:rPr>
          <w:rFonts w:ascii="Arial" w:eastAsia="Times New Roman" w:hAnsi="Arial" w:cs="Arial"/>
          <w:color w:val="000000"/>
        </w:rPr>
        <w:t xml:space="preserve">No read (Unclassified&lt; </w:t>
      </w:r>
      <w:proofErr w:type="gramStart"/>
      <w:r w:rsidRPr="00270153">
        <w:rPr>
          <w:rFonts w:ascii="Arial" w:eastAsia="Times New Roman" w:hAnsi="Arial" w:cs="Arial"/>
          <w:color w:val="000000"/>
        </w:rPr>
        <w:t>Confidential )</w:t>
      </w:r>
      <w:proofErr w:type="gramEnd"/>
    </w:p>
    <w:p w:rsidR="00E05608" w:rsidRPr="00270153" w:rsidRDefault="00E05608" w:rsidP="00E05608">
      <w:pPr>
        <w:spacing w:before="60" w:after="0" w:line="240" w:lineRule="auto"/>
        <w:ind w:left="720" w:right="440" w:firstLine="720"/>
        <w:jc w:val="both"/>
        <w:rPr>
          <w:rFonts w:ascii="Times New Roman" w:eastAsia="Times New Roman" w:hAnsi="Times New Roman" w:cs="Times New Roman"/>
          <w:sz w:val="24"/>
          <w:szCs w:val="24"/>
        </w:rPr>
      </w:pPr>
      <w:proofErr w:type="gramStart"/>
      <w:r w:rsidRPr="00270153">
        <w:rPr>
          <w:rFonts w:ascii="Arial" w:eastAsia="Times New Roman" w:hAnsi="Arial" w:cs="Arial"/>
          <w:color w:val="000000"/>
        </w:rPr>
        <w:t>can</w:t>
      </w:r>
      <w:proofErr w:type="gramEnd"/>
      <w:r w:rsidRPr="00270153">
        <w:rPr>
          <w:rFonts w:ascii="Arial" w:eastAsia="Times New Roman" w:hAnsi="Arial" w:cs="Arial"/>
          <w:color w:val="000000"/>
        </w:rPr>
        <w:t xml:space="preserve"> write (empty set  </w:t>
      </w:r>
      <w:r w:rsidRPr="00270153">
        <w:rPr>
          <w:rFonts w:ascii="Cambria Math" w:eastAsia="Times New Roman" w:hAnsi="Cambria Math" w:cs="Cambria Math"/>
          <w:color w:val="000000"/>
        </w:rPr>
        <w:t>⊆</w:t>
      </w:r>
      <w:r w:rsidRPr="00270153">
        <w:rPr>
          <w:rFonts w:ascii="Arial" w:eastAsia="Times New Roman" w:hAnsi="Arial" w:cs="Arial"/>
          <w:color w:val="000000"/>
        </w:rPr>
        <w:t xml:space="preserve"> {B})</w:t>
      </w:r>
    </w:p>
    <w:p w:rsidR="00E05608" w:rsidRPr="00270153" w:rsidRDefault="00E05608" w:rsidP="00E05608">
      <w:pPr>
        <w:numPr>
          <w:ilvl w:val="1"/>
          <w:numId w:val="15"/>
        </w:numPr>
        <w:spacing w:before="60" w:after="0" w:line="240" w:lineRule="auto"/>
        <w:ind w:right="780"/>
        <w:jc w:val="both"/>
        <w:textAlignment w:val="baseline"/>
        <w:rPr>
          <w:rFonts w:ascii="Arial" w:eastAsia="Times New Roman" w:hAnsi="Arial" w:cs="Arial"/>
          <w:color w:val="000000"/>
        </w:rPr>
      </w:pPr>
      <w:r w:rsidRPr="00270153">
        <w:rPr>
          <w:rFonts w:ascii="Arial" w:eastAsia="Times New Roman" w:hAnsi="Arial" w:cs="Arial"/>
          <w:color w:val="000000"/>
        </w:rPr>
        <w:t>[3] Paul, cleared for (TOP SECRET, {A, C}), wants to access a document classified (SECRET, {B, C}).</w:t>
      </w:r>
    </w:p>
    <w:p w:rsidR="00E05608" w:rsidRPr="00270153" w:rsidRDefault="00E05608" w:rsidP="00E05608">
      <w:pPr>
        <w:spacing w:before="60" w:after="0" w:line="240" w:lineRule="auto"/>
        <w:ind w:left="720" w:right="780"/>
        <w:jc w:val="both"/>
        <w:rPr>
          <w:rFonts w:ascii="Times New Roman" w:eastAsia="Times New Roman" w:hAnsi="Times New Roman" w:cs="Times New Roman"/>
          <w:sz w:val="24"/>
          <w:szCs w:val="24"/>
        </w:rPr>
      </w:pPr>
      <w:r w:rsidRPr="00270153">
        <w:rPr>
          <w:rFonts w:ascii="Arial" w:eastAsia="Times New Roman" w:hAnsi="Arial" w:cs="Arial"/>
          <w:color w:val="000000"/>
        </w:rPr>
        <w:tab/>
        <w:t>No Read (Top Secret &gt; secret but {B</w:t>
      </w:r>
      <w:proofErr w:type="gramStart"/>
      <w:r w:rsidRPr="00270153">
        <w:rPr>
          <w:rFonts w:ascii="Arial" w:eastAsia="Times New Roman" w:hAnsi="Arial" w:cs="Arial"/>
          <w:color w:val="000000"/>
        </w:rPr>
        <w:t>,C</w:t>
      </w:r>
      <w:proofErr w:type="gramEnd"/>
      <w:r w:rsidRPr="00270153">
        <w:rPr>
          <w:rFonts w:ascii="Arial" w:eastAsia="Times New Roman" w:hAnsi="Arial" w:cs="Arial"/>
          <w:color w:val="000000"/>
        </w:rPr>
        <w:t xml:space="preserve">} </w:t>
      </w:r>
      <w:r w:rsidRPr="00270153">
        <w:rPr>
          <w:rFonts w:ascii="Cambria Math" w:eastAsia="Times New Roman" w:hAnsi="Cambria Math" w:cs="Cambria Math"/>
          <w:color w:val="000000"/>
        </w:rPr>
        <w:t>⊄</w:t>
      </w:r>
      <w:r w:rsidRPr="00270153">
        <w:rPr>
          <w:rFonts w:ascii="Arial" w:eastAsia="Times New Roman" w:hAnsi="Arial" w:cs="Arial"/>
          <w:color w:val="000000"/>
        </w:rPr>
        <w:t xml:space="preserve"> {A,C})</w:t>
      </w:r>
    </w:p>
    <w:p w:rsidR="00E05608" w:rsidRPr="00270153" w:rsidRDefault="00E05608" w:rsidP="00E05608">
      <w:pPr>
        <w:spacing w:before="60" w:after="0" w:line="240" w:lineRule="auto"/>
        <w:ind w:left="720" w:right="780"/>
        <w:jc w:val="both"/>
        <w:rPr>
          <w:rFonts w:ascii="Times New Roman" w:eastAsia="Times New Roman" w:hAnsi="Times New Roman" w:cs="Times New Roman"/>
          <w:sz w:val="24"/>
          <w:szCs w:val="24"/>
        </w:rPr>
      </w:pPr>
      <w:r w:rsidRPr="00270153">
        <w:rPr>
          <w:rFonts w:ascii="Arial" w:eastAsia="Times New Roman" w:hAnsi="Arial" w:cs="Arial"/>
          <w:color w:val="000000"/>
        </w:rPr>
        <w:tab/>
        <w:t xml:space="preserve">No </w:t>
      </w:r>
      <w:proofErr w:type="gramStart"/>
      <w:r w:rsidRPr="00270153">
        <w:rPr>
          <w:rFonts w:ascii="Arial" w:eastAsia="Times New Roman" w:hAnsi="Arial" w:cs="Arial"/>
          <w:color w:val="000000"/>
        </w:rPr>
        <w:t>write  (</w:t>
      </w:r>
      <w:proofErr w:type="gramEnd"/>
      <w:r w:rsidRPr="00270153">
        <w:rPr>
          <w:rFonts w:ascii="Arial" w:eastAsia="Times New Roman" w:hAnsi="Arial" w:cs="Arial"/>
          <w:color w:val="000000"/>
        </w:rPr>
        <w:t xml:space="preserve"> {B,C} </w:t>
      </w:r>
      <w:r w:rsidRPr="00270153">
        <w:rPr>
          <w:rFonts w:ascii="Cambria Math" w:eastAsia="Times New Roman" w:hAnsi="Cambria Math" w:cs="Cambria Math"/>
          <w:color w:val="000000"/>
        </w:rPr>
        <w:t>⊄</w:t>
      </w:r>
      <w:r w:rsidRPr="00270153">
        <w:rPr>
          <w:rFonts w:ascii="Arial" w:eastAsia="Times New Roman" w:hAnsi="Arial" w:cs="Arial"/>
          <w:color w:val="000000"/>
        </w:rPr>
        <w:t xml:space="preserve"> {A,C})</w:t>
      </w:r>
    </w:p>
    <w:p w:rsidR="00E05608" w:rsidRPr="00270153" w:rsidRDefault="00E05608" w:rsidP="00E05608">
      <w:pPr>
        <w:numPr>
          <w:ilvl w:val="1"/>
          <w:numId w:val="16"/>
        </w:numPr>
        <w:spacing w:before="60" w:after="0" w:line="240" w:lineRule="auto"/>
        <w:ind w:right="540"/>
        <w:jc w:val="both"/>
        <w:textAlignment w:val="baseline"/>
        <w:rPr>
          <w:rFonts w:ascii="Arial" w:eastAsia="Times New Roman" w:hAnsi="Arial" w:cs="Arial"/>
          <w:color w:val="000000"/>
        </w:rPr>
      </w:pPr>
      <w:r w:rsidRPr="00270153">
        <w:rPr>
          <w:rFonts w:ascii="Arial" w:eastAsia="Times New Roman" w:hAnsi="Arial" w:cs="Arial"/>
          <w:color w:val="000000"/>
        </w:rPr>
        <w:t xml:space="preserve">[3] </w:t>
      </w:r>
      <w:proofErr w:type="spellStart"/>
      <w:r w:rsidRPr="00270153">
        <w:rPr>
          <w:rFonts w:ascii="Arial" w:eastAsia="Times New Roman" w:hAnsi="Arial" w:cs="Arial"/>
          <w:color w:val="000000"/>
        </w:rPr>
        <w:t>Sammi</w:t>
      </w:r>
      <w:proofErr w:type="spellEnd"/>
      <w:r w:rsidRPr="00270153">
        <w:rPr>
          <w:rFonts w:ascii="Arial" w:eastAsia="Times New Roman" w:hAnsi="Arial" w:cs="Arial"/>
          <w:color w:val="000000"/>
        </w:rPr>
        <w:t>, cleared for (TOP SECRET, {A, C}), wants to access a document classified (CONFIDENTIAL, {A}).</w:t>
      </w:r>
    </w:p>
    <w:p w:rsidR="00E05608" w:rsidRPr="00270153" w:rsidRDefault="00E05608" w:rsidP="00E05608">
      <w:pPr>
        <w:spacing w:before="60" w:after="0" w:line="240" w:lineRule="auto"/>
        <w:ind w:left="720" w:right="540"/>
        <w:jc w:val="both"/>
        <w:rPr>
          <w:rFonts w:ascii="Times New Roman" w:eastAsia="Times New Roman" w:hAnsi="Times New Roman" w:cs="Times New Roman"/>
          <w:sz w:val="24"/>
          <w:szCs w:val="24"/>
        </w:rPr>
      </w:pPr>
      <w:r w:rsidRPr="00270153">
        <w:rPr>
          <w:rFonts w:ascii="Arial" w:eastAsia="Times New Roman" w:hAnsi="Arial" w:cs="Arial"/>
          <w:color w:val="000000"/>
        </w:rPr>
        <w:tab/>
        <w:t xml:space="preserve">Can </w:t>
      </w:r>
      <w:proofErr w:type="gramStart"/>
      <w:r w:rsidRPr="00270153">
        <w:rPr>
          <w:rFonts w:ascii="Arial" w:eastAsia="Times New Roman" w:hAnsi="Arial" w:cs="Arial"/>
          <w:color w:val="000000"/>
        </w:rPr>
        <w:t>Read(</w:t>
      </w:r>
      <w:proofErr w:type="gramEnd"/>
      <w:r w:rsidRPr="00270153">
        <w:rPr>
          <w:rFonts w:ascii="Arial" w:eastAsia="Times New Roman" w:hAnsi="Arial" w:cs="Arial"/>
          <w:color w:val="000000"/>
        </w:rPr>
        <w:t>confidential &lt; top secret and {A}</w:t>
      </w:r>
      <w:r w:rsidRPr="00270153">
        <w:rPr>
          <w:rFonts w:ascii="Cambria Math" w:eastAsia="Times New Roman" w:hAnsi="Cambria Math" w:cs="Cambria Math"/>
          <w:color w:val="000000"/>
        </w:rPr>
        <w:t>⊆</w:t>
      </w:r>
      <w:r w:rsidRPr="00270153">
        <w:rPr>
          <w:rFonts w:ascii="Arial" w:eastAsia="Times New Roman" w:hAnsi="Arial" w:cs="Arial"/>
          <w:color w:val="000000"/>
        </w:rPr>
        <w:t xml:space="preserve"> {A,C})</w:t>
      </w:r>
    </w:p>
    <w:p w:rsidR="00E05608" w:rsidRPr="00270153" w:rsidRDefault="00E05608" w:rsidP="00E05608">
      <w:pPr>
        <w:spacing w:before="60" w:after="0" w:line="240" w:lineRule="auto"/>
        <w:ind w:left="720" w:right="540"/>
        <w:jc w:val="both"/>
        <w:rPr>
          <w:rFonts w:ascii="Times New Roman" w:eastAsia="Times New Roman" w:hAnsi="Times New Roman" w:cs="Times New Roman"/>
          <w:sz w:val="24"/>
          <w:szCs w:val="24"/>
        </w:rPr>
      </w:pPr>
      <w:r w:rsidRPr="00270153">
        <w:rPr>
          <w:rFonts w:ascii="Arial" w:eastAsia="Times New Roman" w:hAnsi="Arial" w:cs="Arial"/>
          <w:color w:val="000000"/>
        </w:rPr>
        <w:tab/>
        <w:t>No Write (confidential &lt; top secret)</w:t>
      </w:r>
    </w:p>
    <w:p w:rsidR="00E05608" w:rsidRDefault="00297EBF" w:rsidP="009E7126">
      <w:pPr>
        <w:rPr>
          <w:rFonts w:ascii="Arial" w:eastAsia="Times New Roman" w:hAnsi="Arial" w:cs="Arial"/>
          <w:b/>
          <w:bCs/>
          <w:color w:val="000000"/>
        </w:rPr>
      </w:pPr>
      <w:r>
        <w:rPr>
          <w:noProof/>
        </w:rPr>
        <w:drawing>
          <wp:inline distT="0" distB="0" distL="0" distR="0" wp14:anchorId="4ACC52BE" wp14:editId="4EDF4415">
            <wp:extent cx="5943600" cy="1136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36650"/>
                    </a:xfrm>
                    <a:prstGeom prst="rect">
                      <a:avLst/>
                    </a:prstGeom>
                  </pic:spPr>
                </pic:pic>
              </a:graphicData>
            </a:graphic>
          </wp:inline>
        </w:drawing>
      </w:r>
    </w:p>
    <w:p w:rsidR="00E05608" w:rsidRDefault="00E05608" w:rsidP="009E7126">
      <w:pPr>
        <w:rPr>
          <w:rFonts w:ascii="Arial" w:eastAsia="Times New Roman" w:hAnsi="Arial" w:cs="Arial"/>
          <w:b/>
          <w:bCs/>
          <w:color w:val="000000"/>
        </w:rPr>
      </w:pPr>
    </w:p>
    <w:p w:rsidR="00200A96" w:rsidRPr="00200A96" w:rsidRDefault="00200A96" w:rsidP="009E7126">
      <w:pPr>
        <w:rPr>
          <w:rFonts w:ascii="Arial" w:eastAsia="Times New Roman" w:hAnsi="Arial" w:cs="Arial"/>
          <w:color w:val="000000"/>
        </w:rPr>
      </w:pPr>
      <w:r w:rsidRPr="00200A96">
        <w:rPr>
          <w:highlight w:val="yellow"/>
        </w:rPr>
        <w:t xml:space="preserve">Briefly explain how </w:t>
      </w:r>
      <w:proofErr w:type="spellStart"/>
      <w:r w:rsidRPr="00200A96">
        <w:rPr>
          <w:highlight w:val="yellow"/>
        </w:rPr>
        <w:t>clark-wilson</w:t>
      </w:r>
      <w:proofErr w:type="spellEnd"/>
      <w:r w:rsidRPr="00200A96">
        <w:t xml:space="preserve"> integrity model</w:t>
      </w:r>
      <w:r w:rsidR="00196688">
        <w:t xml:space="preserve"> support the separation of duty</w:t>
      </w:r>
      <w:r w:rsidRPr="00200A96">
        <w:t>.</w:t>
      </w:r>
    </w:p>
    <w:p w:rsidR="00200A96" w:rsidRDefault="00200A96" w:rsidP="009E7126">
      <w:pPr>
        <w:rPr>
          <w:rFonts w:ascii="Arial" w:eastAsia="Times New Roman" w:hAnsi="Arial" w:cs="Arial"/>
          <w:b/>
          <w:bCs/>
          <w:color w:val="000000"/>
        </w:rPr>
      </w:pPr>
      <w:r>
        <w:t>The system must associate a user with each TP and set of CDIs. The TP may access those CDIs on behalf of the associated user. The TP cannot access that CDI on behalf of a user if she/he is not associated with that TP and CDI.</w:t>
      </w:r>
    </w:p>
    <w:p w:rsidR="00612D91" w:rsidRDefault="001E3410" w:rsidP="00612D91">
      <w:r>
        <w:t>-------------------------------------------------------------------------------------------------------------------------</w:t>
      </w:r>
      <w:r>
        <w:br/>
      </w:r>
      <w:r>
        <w:br/>
      </w:r>
      <w:r>
        <w:rPr>
          <w:rFonts w:ascii="Arial" w:eastAsia="Times New Roman" w:hAnsi="Arial" w:cs="Arial"/>
          <w:b/>
          <w:bCs/>
          <w:color w:val="000000"/>
        </w:rPr>
        <w:t>Attacks types</w:t>
      </w:r>
      <w:r>
        <w:rPr>
          <w:rFonts w:ascii="Arial" w:eastAsia="Times New Roman" w:hAnsi="Arial" w:cs="Arial"/>
          <w:color w:val="000000"/>
        </w:rPr>
        <w:t>:</w:t>
      </w:r>
      <w:r w:rsidR="00612D91">
        <w:rPr>
          <w:rFonts w:ascii="Arial" w:eastAsia="Times New Roman" w:hAnsi="Arial" w:cs="Arial"/>
          <w:color w:val="000000"/>
        </w:rPr>
        <w:t xml:space="preserve"> </w:t>
      </w:r>
      <w:r w:rsidR="00612D91">
        <w:t>Lecture 6</w:t>
      </w:r>
    </w:p>
    <w:p w:rsidR="00612D91" w:rsidRDefault="00612D91" w:rsidP="00612D91">
      <w:r w:rsidRPr="00612D91">
        <w:rPr>
          <w:highlight w:val="yellow"/>
        </w:rPr>
        <w:t>Three Types of Attacks</w:t>
      </w:r>
    </w:p>
    <w:p w:rsidR="00612D91" w:rsidRPr="00366106" w:rsidRDefault="00612D91" w:rsidP="00612D91">
      <w:r w:rsidRPr="00366106">
        <w:t xml:space="preserve"> </w:t>
      </w:r>
      <w:proofErr w:type="spellStart"/>
      <w:r w:rsidRPr="00366106">
        <w:t>Ciphertext</w:t>
      </w:r>
      <w:proofErr w:type="spellEnd"/>
      <w:r w:rsidRPr="00366106">
        <w:t xml:space="preserve"> only</w:t>
      </w:r>
      <w:r>
        <w:t xml:space="preserve"> </w:t>
      </w:r>
      <w:r w:rsidRPr="00366106">
        <w:t xml:space="preserve">(adversary only has </w:t>
      </w:r>
      <w:proofErr w:type="spellStart"/>
      <w:r w:rsidRPr="00366106">
        <w:t>ciphertext</w:t>
      </w:r>
      <w:proofErr w:type="spellEnd"/>
      <w:r w:rsidRPr="00366106">
        <w:t>, wants to find</w:t>
      </w:r>
      <w:r>
        <w:t xml:space="preserve"> </w:t>
      </w:r>
      <w:r w:rsidRPr="00366106">
        <w:t>plaintext or key)</w:t>
      </w:r>
    </w:p>
    <w:p w:rsidR="00612D91" w:rsidRPr="00366106" w:rsidRDefault="00612D91" w:rsidP="00612D91">
      <w:r w:rsidRPr="00366106">
        <w:t>Known plaintext</w:t>
      </w:r>
      <w:r>
        <w:t xml:space="preserve"> </w:t>
      </w:r>
      <w:r w:rsidRPr="00366106">
        <w:t xml:space="preserve">(adversary has the </w:t>
      </w:r>
      <w:proofErr w:type="spellStart"/>
      <w:r w:rsidRPr="00366106">
        <w:t>ciphertext</w:t>
      </w:r>
      <w:proofErr w:type="spellEnd"/>
      <w:r w:rsidRPr="00366106">
        <w:t xml:space="preserve"> for a known</w:t>
      </w:r>
      <w:r>
        <w:t xml:space="preserve"> </w:t>
      </w:r>
      <w:r w:rsidRPr="00366106">
        <w:t>plaintext, wants to find the key)</w:t>
      </w:r>
    </w:p>
    <w:p w:rsidR="00612D91" w:rsidRDefault="00612D91" w:rsidP="00612D91">
      <w:r w:rsidRPr="00366106">
        <w:t>Chosen plaintext</w:t>
      </w:r>
      <w:r>
        <w:t xml:space="preserve"> </w:t>
      </w:r>
      <w:r w:rsidRPr="00366106">
        <w:t xml:space="preserve">(adversary can generate </w:t>
      </w:r>
      <w:proofErr w:type="spellStart"/>
      <w:r w:rsidRPr="00366106">
        <w:t>ciphertext</w:t>
      </w:r>
      <w:proofErr w:type="spellEnd"/>
      <w:r w:rsidRPr="00366106">
        <w:t xml:space="preserve"> for any</w:t>
      </w:r>
      <w:r>
        <w:t xml:space="preserve"> </w:t>
      </w:r>
      <w:r w:rsidRPr="00366106">
        <w:t>plaintext, wants to find the key)</w:t>
      </w:r>
    </w:p>
    <w:p w:rsidR="00612D91" w:rsidRDefault="00612D91" w:rsidP="00612D91"/>
    <w:p w:rsidR="001E3410" w:rsidRPr="00270153" w:rsidRDefault="001E3410" w:rsidP="001E3410">
      <w:pPr>
        <w:spacing w:after="0" w:line="240" w:lineRule="auto"/>
        <w:jc w:val="both"/>
        <w:textAlignment w:val="baseline"/>
        <w:rPr>
          <w:rFonts w:ascii="Arial" w:eastAsia="Times New Roman" w:hAnsi="Arial" w:cs="Arial"/>
          <w:color w:val="000000"/>
        </w:rPr>
      </w:pPr>
      <w:r w:rsidRPr="0057752A">
        <w:rPr>
          <w:rFonts w:ascii="Arial" w:eastAsia="Times New Roman" w:hAnsi="Arial" w:cs="Arial"/>
          <w:color w:val="000000"/>
          <w:highlight w:val="yellow"/>
        </w:rPr>
        <w:t>Difference between</w:t>
      </w:r>
      <w:r w:rsidRPr="00270153">
        <w:rPr>
          <w:rFonts w:ascii="Arial" w:eastAsia="Times New Roman" w:hAnsi="Arial" w:cs="Arial"/>
          <w:color w:val="000000"/>
        </w:rPr>
        <w:t xml:space="preserve"> a known plaintext attack and a chosen plaintext attack. (6)</w:t>
      </w:r>
    </w:p>
    <w:p w:rsidR="001E3410" w:rsidRDefault="001E3410" w:rsidP="001E3410">
      <w:pPr>
        <w:spacing w:after="0" w:line="240" w:lineRule="auto"/>
        <w:jc w:val="both"/>
        <w:rPr>
          <w:rFonts w:ascii="Arial" w:eastAsia="Times New Roman" w:hAnsi="Arial" w:cs="Arial"/>
          <w:color w:val="000000"/>
        </w:rPr>
      </w:pPr>
      <w:r w:rsidRPr="00270153">
        <w:rPr>
          <w:rFonts w:ascii="Arial" w:eastAsia="Times New Roman" w:hAnsi="Arial" w:cs="Arial"/>
          <w:color w:val="000000"/>
        </w:rPr>
        <w:t xml:space="preserve">ANS: Known plaintext attack have the </w:t>
      </w:r>
      <w:proofErr w:type="spellStart"/>
      <w:r w:rsidRPr="00270153">
        <w:rPr>
          <w:rFonts w:ascii="Arial" w:eastAsia="Times New Roman" w:hAnsi="Arial" w:cs="Arial"/>
          <w:color w:val="000000"/>
        </w:rPr>
        <w:t>ciphertext</w:t>
      </w:r>
      <w:proofErr w:type="spellEnd"/>
      <w:r w:rsidRPr="00270153">
        <w:rPr>
          <w:rFonts w:ascii="Arial" w:eastAsia="Times New Roman" w:hAnsi="Arial" w:cs="Arial"/>
          <w:color w:val="000000"/>
        </w:rPr>
        <w:t xml:space="preserve"> for a known plaintext but Chosen plaintext attack can generate </w:t>
      </w:r>
      <w:proofErr w:type="spellStart"/>
      <w:r w:rsidRPr="00270153">
        <w:rPr>
          <w:rFonts w:ascii="Arial" w:eastAsia="Times New Roman" w:hAnsi="Arial" w:cs="Arial"/>
          <w:color w:val="000000"/>
        </w:rPr>
        <w:t>ciphertext</w:t>
      </w:r>
      <w:proofErr w:type="spellEnd"/>
      <w:r w:rsidRPr="00270153">
        <w:rPr>
          <w:rFonts w:ascii="Arial" w:eastAsia="Times New Roman" w:hAnsi="Arial" w:cs="Arial"/>
          <w:color w:val="000000"/>
        </w:rPr>
        <w:t xml:space="preserve"> for any plaintext.</w:t>
      </w:r>
    </w:p>
    <w:p w:rsidR="001E3410" w:rsidRDefault="001E3410" w:rsidP="001E3410">
      <w:pPr>
        <w:spacing w:after="0" w:line="240" w:lineRule="auto"/>
        <w:jc w:val="both"/>
        <w:rPr>
          <w:rFonts w:ascii="Arial" w:eastAsia="Times New Roman" w:hAnsi="Arial" w:cs="Arial"/>
          <w:color w:val="000000"/>
        </w:rPr>
      </w:pPr>
    </w:p>
    <w:p w:rsidR="009E7126" w:rsidRDefault="009E7126">
      <w:pPr>
        <w:rPr>
          <w:rFonts w:ascii="Arial" w:eastAsia="Times New Roman" w:hAnsi="Arial" w:cs="Arial"/>
          <w:b/>
          <w:bCs/>
          <w:color w:val="000000"/>
        </w:rPr>
      </w:pPr>
      <w:r>
        <w:lastRenderedPageBreak/>
        <w:t>-------------------------------------------------------------------------------------------------------------------------</w:t>
      </w:r>
    </w:p>
    <w:p w:rsidR="00323C92" w:rsidRPr="00456497" w:rsidRDefault="00323C92" w:rsidP="00B70183">
      <w:pPr>
        <w:rPr>
          <w:rFonts w:ascii="Arial" w:eastAsia="Times New Roman" w:hAnsi="Arial" w:cs="Arial"/>
          <w:b/>
          <w:bCs/>
          <w:color w:val="000000"/>
        </w:rPr>
      </w:pPr>
      <w:r w:rsidRPr="00456497">
        <w:rPr>
          <w:rFonts w:ascii="Arial" w:eastAsia="Times New Roman" w:hAnsi="Arial" w:cs="Arial"/>
          <w:b/>
          <w:bCs/>
          <w:color w:val="000000"/>
        </w:rPr>
        <w:t xml:space="preserve">Digital Signature: </w:t>
      </w:r>
      <w:r w:rsidR="00B70183">
        <w:rPr>
          <w:rFonts w:ascii="Arial" w:eastAsia="Times New Roman" w:hAnsi="Arial" w:cs="Arial"/>
          <w:color w:val="000000"/>
        </w:rPr>
        <w:t>lect7</w:t>
      </w:r>
    </w:p>
    <w:p w:rsidR="00EC7886" w:rsidRDefault="00EC7886">
      <w:pPr>
        <w:rPr>
          <w:rFonts w:ascii="Arial" w:eastAsia="Times New Roman" w:hAnsi="Arial" w:cs="Arial"/>
          <w:color w:val="000000"/>
        </w:rPr>
      </w:pPr>
      <w:r w:rsidRPr="0057752A">
        <w:rPr>
          <w:rFonts w:ascii="Arial" w:eastAsia="Times New Roman" w:hAnsi="Arial" w:cs="Arial"/>
          <w:color w:val="000000"/>
          <w:highlight w:val="yellow"/>
        </w:rPr>
        <w:t>What</w:t>
      </w:r>
      <w:r>
        <w:rPr>
          <w:rFonts w:ascii="Arial" w:eastAsia="Times New Roman" w:hAnsi="Arial" w:cs="Arial"/>
          <w:color w:val="000000"/>
        </w:rPr>
        <w:t xml:space="preserve"> is digital signature?</w:t>
      </w:r>
    </w:p>
    <w:p w:rsidR="00EC7886" w:rsidRPr="00270153" w:rsidRDefault="00EC7886" w:rsidP="00EC7886">
      <w:pPr>
        <w:numPr>
          <w:ilvl w:val="0"/>
          <w:numId w:val="1"/>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color w:val="000000"/>
        </w:rPr>
        <w:t>Message is hashed( providing integrity)</w:t>
      </w:r>
    </w:p>
    <w:p w:rsidR="00EC7886" w:rsidRPr="00270153" w:rsidRDefault="00EC7886" w:rsidP="00EC7886">
      <w:pPr>
        <w:numPr>
          <w:ilvl w:val="0"/>
          <w:numId w:val="1"/>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color w:val="000000"/>
        </w:rPr>
        <w:t>Hash encrypted with sender’s private key</w:t>
      </w:r>
    </w:p>
    <w:p w:rsidR="00EC7886" w:rsidRDefault="00EC7886" w:rsidP="00EC7886">
      <w:pPr>
        <w:numPr>
          <w:ilvl w:val="0"/>
          <w:numId w:val="1"/>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color w:val="000000"/>
        </w:rPr>
        <w:t>Public key can decrypt (providing authentication and  non-repudiation)</w:t>
      </w:r>
    </w:p>
    <w:p w:rsidR="00603A5E" w:rsidRDefault="00603A5E" w:rsidP="00603A5E">
      <w:pPr>
        <w:pStyle w:val="Default"/>
        <w:rPr>
          <w:sz w:val="22"/>
          <w:szCs w:val="22"/>
        </w:rPr>
      </w:pPr>
      <w:r>
        <w:rPr>
          <w:sz w:val="22"/>
          <w:szCs w:val="22"/>
        </w:rPr>
        <w:t>A digital signature is a mathematical technique used to validate the authenticity and integrity of a message, software or digital document. Digital signatures are based on public key cryptography, also known as asymmetric cryptography. Using a public key algorithm such as RSA, one can generate two keys that are mathematically linked: one private and one public. To create a digital signature, signing software (such as an email program) creates a one-way hash of the electronic data to be signed. The private key i</w:t>
      </w:r>
      <w:r>
        <w:rPr>
          <w:sz w:val="22"/>
          <w:szCs w:val="22"/>
        </w:rPr>
        <w:t xml:space="preserve">s then used to encrypt the hash. </w:t>
      </w:r>
    </w:p>
    <w:p w:rsidR="00323C92" w:rsidRDefault="00323C92" w:rsidP="00323C92">
      <w:pPr>
        <w:spacing w:after="0" w:line="240" w:lineRule="auto"/>
        <w:jc w:val="both"/>
        <w:textAlignment w:val="baseline"/>
        <w:rPr>
          <w:rFonts w:ascii="Arial" w:eastAsia="Times New Roman" w:hAnsi="Arial" w:cs="Arial"/>
          <w:color w:val="000000"/>
        </w:rPr>
      </w:pPr>
    </w:p>
    <w:p w:rsidR="003D4ED9" w:rsidRDefault="003D4ED9" w:rsidP="00323C92">
      <w:pPr>
        <w:spacing w:after="0" w:line="240" w:lineRule="auto"/>
        <w:ind w:right="400"/>
        <w:jc w:val="both"/>
        <w:textAlignment w:val="baseline"/>
        <w:rPr>
          <w:rFonts w:ascii="Verdana" w:eastAsia="Times New Roman" w:hAnsi="Verdana"/>
          <w:color w:val="444444"/>
          <w:sz w:val="20"/>
          <w:szCs w:val="20"/>
          <w:shd w:val="clear" w:color="auto" w:fill="FFFFFF"/>
        </w:rPr>
      </w:pPr>
      <w:r w:rsidRPr="003D4ED9">
        <w:rPr>
          <w:rFonts w:ascii="Verdana" w:eastAsia="Times New Roman" w:hAnsi="Verdana"/>
          <w:color w:val="444444"/>
          <w:sz w:val="20"/>
          <w:szCs w:val="20"/>
          <w:highlight w:val="yellow"/>
          <w:shd w:val="clear" w:color="auto" w:fill="FFFFFF"/>
        </w:rPr>
        <w:t>Kathy wanted to send a secret message</w:t>
      </w:r>
      <w:r w:rsidRPr="006D5FE3">
        <w:rPr>
          <w:rFonts w:ascii="Verdana" w:eastAsia="Times New Roman" w:hAnsi="Verdana"/>
          <w:color w:val="444444"/>
          <w:sz w:val="20"/>
          <w:szCs w:val="20"/>
          <w:shd w:val="clear" w:color="auto" w:fill="FFFFFF"/>
        </w:rPr>
        <w:t xml:space="preserve"> to Jack and also assure Jack that the message came from Kathy only. Here you needed to use digital signature with encryption of the message. Most of you did well on this one.</w:t>
      </w:r>
    </w:p>
    <w:p w:rsidR="00571178" w:rsidRDefault="00571178" w:rsidP="00323C92">
      <w:pPr>
        <w:spacing w:after="0" w:line="240" w:lineRule="auto"/>
        <w:ind w:right="400"/>
        <w:jc w:val="both"/>
        <w:textAlignment w:val="baseline"/>
        <w:rPr>
          <w:rFonts w:ascii="Verdana" w:eastAsia="Times New Roman" w:hAnsi="Verdana"/>
          <w:color w:val="444444"/>
          <w:sz w:val="20"/>
          <w:szCs w:val="20"/>
          <w:shd w:val="clear" w:color="auto" w:fill="FFFFFF"/>
        </w:rPr>
      </w:pPr>
    </w:p>
    <w:p w:rsidR="00571178" w:rsidRDefault="00571178" w:rsidP="00323C92">
      <w:pPr>
        <w:spacing w:after="0" w:line="240" w:lineRule="auto"/>
        <w:ind w:right="400"/>
        <w:jc w:val="both"/>
        <w:textAlignment w:val="baseline"/>
        <w:rPr>
          <w:rFonts w:ascii="Verdana" w:eastAsia="Times New Roman" w:hAnsi="Verdana"/>
          <w:color w:val="444444"/>
          <w:sz w:val="20"/>
          <w:szCs w:val="20"/>
          <w:shd w:val="clear" w:color="auto" w:fill="FFFFFF"/>
        </w:rPr>
      </w:pPr>
      <w:r>
        <w:rPr>
          <w:noProof/>
        </w:rPr>
        <w:drawing>
          <wp:inline distT="0" distB="0" distL="0" distR="0" wp14:anchorId="067F7D13" wp14:editId="6C9C43F2">
            <wp:extent cx="5943600" cy="612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2140"/>
                    </a:xfrm>
                    <a:prstGeom prst="rect">
                      <a:avLst/>
                    </a:prstGeom>
                  </pic:spPr>
                </pic:pic>
              </a:graphicData>
            </a:graphic>
          </wp:inline>
        </w:drawing>
      </w:r>
    </w:p>
    <w:p w:rsidR="00114251" w:rsidRDefault="00114251" w:rsidP="00323C92">
      <w:pPr>
        <w:spacing w:after="0" w:line="240" w:lineRule="auto"/>
        <w:ind w:right="400"/>
        <w:jc w:val="both"/>
        <w:textAlignment w:val="baseline"/>
        <w:rPr>
          <w:noProof/>
        </w:rPr>
      </w:pPr>
    </w:p>
    <w:p w:rsidR="00571178" w:rsidRDefault="00571178" w:rsidP="00323C92">
      <w:pPr>
        <w:spacing w:after="0" w:line="240" w:lineRule="auto"/>
        <w:ind w:right="400"/>
        <w:jc w:val="both"/>
        <w:textAlignment w:val="baseline"/>
        <w:rPr>
          <w:rFonts w:ascii="Arial" w:eastAsia="Times New Roman" w:hAnsi="Arial" w:cs="Arial"/>
          <w:color w:val="000000"/>
          <w:highlight w:val="yellow"/>
        </w:rPr>
      </w:pPr>
      <w:r>
        <w:rPr>
          <w:noProof/>
        </w:rPr>
        <w:drawing>
          <wp:inline distT="0" distB="0" distL="0" distR="0" wp14:anchorId="6F22033B" wp14:editId="3A24E234">
            <wp:extent cx="2784143" cy="18689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3134" cy="1874995"/>
                    </a:xfrm>
                    <a:prstGeom prst="rect">
                      <a:avLst/>
                    </a:prstGeom>
                  </pic:spPr>
                </pic:pic>
              </a:graphicData>
            </a:graphic>
          </wp:inline>
        </w:drawing>
      </w:r>
    </w:p>
    <w:p w:rsidR="003D4ED9" w:rsidRDefault="003D4ED9" w:rsidP="00323C92">
      <w:pPr>
        <w:spacing w:after="0" w:line="240" w:lineRule="auto"/>
        <w:ind w:right="400"/>
        <w:jc w:val="both"/>
        <w:textAlignment w:val="baseline"/>
        <w:rPr>
          <w:rFonts w:ascii="Arial" w:eastAsia="Times New Roman" w:hAnsi="Arial" w:cs="Arial"/>
          <w:color w:val="000000"/>
          <w:highlight w:val="yellow"/>
        </w:rPr>
      </w:pPr>
    </w:p>
    <w:p w:rsidR="00323C92" w:rsidRPr="00270153" w:rsidRDefault="00323C92" w:rsidP="00323C92">
      <w:pPr>
        <w:spacing w:after="0" w:line="240" w:lineRule="auto"/>
        <w:ind w:right="400"/>
        <w:jc w:val="both"/>
        <w:textAlignment w:val="baseline"/>
        <w:rPr>
          <w:rFonts w:ascii="Arial" w:eastAsia="Times New Roman" w:hAnsi="Arial" w:cs="Arial"/>
          <w:color w:val="000000"/>
        </w:rPr>
      </w:pPr>
      <w:r w:rsidRPr="0057752A">
        <w:rPr>
          <w:rFonts w:ascii="Arial" w:eastAsia="Times New Roman" w:hAnsi="Arial" w:cs="Arial"/>
          <w:color w:val="000000"/>
          <w:highlight w:val="yellow"/>
        </w:rPr>
        <w:t xml:space="preserve">Let </w:t>
      </w:r>
      <w:proofErr w:type="spellStart"/>
      <w:r w:rsidRPr="0057752A">
        <w:rPr>
          <w:rFonts w:ascii="Arial" w:eastAsia="Times New Roman" w:hAnsi="Arial" w:cs="Arial"/>
          <w:color w:val="000000"/>
          <w:highlight w:val="yellow"/>
        </w:rPr>
        <w:t>m</w:t>
      </w:r>
      <w:proofErr w:type="spellEnd"/>
      <w:r w:rsidRPr="0057752A">
        <w:rPr>
          <w:rFonts w:ascii="Arial" w:eastAsia="Times New Roman" w:hAnsi="Arial" w:cs="Arial"/>
          <w:color w:val="000000"/>
          <w:highlight w:val="yellow"/>
        </w:rPr>
        <w:t xml:space="preserve"> be a message</w:t>
      </w:r>
      <w:r w:rsidRPr="00270153">
        <w:rPr>
          <w:rFonts w:ascii="Arial" w:eastAsia="Times New Roman" w:hAnsi="Arial" w:cs="Arial"/>
          <w:color w:val="000000"/>
        </w:rPr>
        <w:t>. Suppose Alice and Bob share a secret key k. Alice sends bob m | | {m</w:t>
      </w:r>
      <w:proofErr w:type="gramStart"/>
      <w:r w:rsidRPr="00270153">
        <w:rPr>
          <w:rFonts w:ascii="Arial" w:eastAsia="Times New Roman" w:hAnsi="Arial" w:cs="Arial"/>
          <w:color w:val="000000"/>
        </w:rPr>
        <w:t>}k</w:t>
      </w:r>
      <w:proofErr w:type="gramEnd"/>
      <w:r w:rsidRPr="00270153">
        <w:rPr>
          <w:rFonts w:ascii="Arial" w:eastAsia="Times New Roman" w:hAnsi="Arial" w:cs="Arial"/>
          <w:color w:val="000000"/>
        </w:rPr>
        <w:t xml:space="preserve"> (i.e. the message and it‘s </w:t>
      </w:r>
      <w:proofErr w:type="spellStart"/>
      <w:r w:rsidRPr="00270153">
        <w:rPr>
          <w:rFonts w:ascii="Arial" w:eastAsia="Times New Roman" w:hAnsi="Arial" w:cs="Arial"/>
          <w:color w:val="000000"/>
        </w:rPr>
        <w:t>encipherment</w:t>
      </w:r>
      <w:proofErr w:type="spellEnd"/>
      <w:r w:rsidRPr="00270153">
        <w:rPr>
          <w:rFonts w:ascii="Arial" w:eastAsia="Times New Roman" w:hAnsi="Arial" w:cs="Arial"/>
          <w:color w:val="000000"/>
        </w:rPr>
        <w:t xml:space="preserve"> under k). Is this a digital signature? Why or why not?  Explain your answer</w:t>
      </w:r>
      <w:proofErr w:type="gramStart"/>
      <w:r w:rsidRPr="00270153">
        <w:rPr>
          <w:rFonts w:ascii="Arial" w:eastAsia="Times New Roman" w:hAnsi="Arial" w:cs="Arial"/>
          <w:color w:val="000000"/>
        </w:rPr>
        <w:t>.(</w:t>
      </w:r>
      <w:proofErr w:type="gramEnd"/>
      <w:r w:rsidRPr="00270153">
        <w:rPr>
          <w:rFonts w:ascii="Arial" w:eastAsia="Times New Roman" w:hAnsi="Arial" w:cs="Arial"/>
          <w:color w:val="000000"/>
        </w:rPr>
        <w:t>7)</w:t>
      </w:r>
    </w:p>
    <w:p w:rsidR="00323C92" w:rsidRDefault="00323C92" w:rsidP="001F13AC">
      <w:pPr>
        <w:spacing w:after="0" w:line="240" w:lineRule="auto"/>
        <w:ind w:right="400"/>
        <w:jc w:val="both"/>
        <w:textAlignment w:val="baseline"/>
        <w:rPr>
          <w:rFonts w:ascii="Arial" w:eastAsia="Times New Roman" w:hAnsi="Arial" w:cs="Arial"/>
          <w:color w:val="000000"/>
        </w:rPr>
      </w:pPr>
      <w:r w:rsidRPr="00270153">
        <w:rPr>
          <w:rFonts w:ascii="Arial" w:eastAsia="Times New Roman" w:hAnsi="Arial" w:cs="Arial"/>
          <w:color w:val="000000"/>
        </w:rPr>
        <w:t xml:space="preserve">This implements symmetric cryptography </w:t>
      </w:r>
      <w:r w:rsidR="00C365ED">
        <w:rPr>
          <w:rFonts w:ascii="Arial" w:eastAsia="Times New Roman" w:hAnsi="Arial" w:cs="Arial"/>
          <w:color w:val="000000"/>
        </w:rPr>
        <w:t>mechanism</w:t>
      </w:r>
      <w:r w:rsidR="00C365ED" w:rsidRPr="00270153">
        <w:rPr>
          <w:rFonts w:ascii="Arial" w:eastAsia="Times New Roman" w:hAnsi="Arial" w:cs="Arial"/>
          <w:color w:val="000000"/>
        </w:rPr>
        <w:t xml:space="preserve"> (</w:t>
      </w:r>
      <w:r w:rsidRPr="00270153">
        <w:rPr>
          <w:rFonts w:ascii="Arial" w:eastAsia="Times New Roman" w:hAnsi="Arial" w:cs="Arial"/>
          <w:color w:val="000000"/>
        </w:rPr>
        <w:t xml:space="preserve">sharing the same secret key k) whereas digital signature should implement with Asymmetric cryptography mechanism i.e. public key cryptography. Message should be </w:t>
      </w:r>
      <w:r w:rsidR="00816EAE" w:rsidRPr="00270153">
        <w:rPr>
          <w:rFonts w:ascii="Arial" w:eastAsia="Times New Roman" w:hAnsi="Arial" w:cs="Arial"/>
          <w:color w:val="000000"/>
        </w:rPr>
        <w:t>encrypted by</w:t>
      </w:r>
      <w:r w:rsidRPr="00270153">
        <w:rPr>
          <w:rFonts w:ascii="Arial" w:eastAsia="Times New Roman" w:hAnsi="Arial" w:cs="Arial"/>
          <w:color w:val="000000"/>
        </w:rPr>
        <w:t xml:space="preserve"> .owners </w:t>
      </w:r>
      <w:proofErr w:type="spellStart"/>
      <w:r w:rsidRPr="00270153">
        <w:rPr>
          <w:rFonts w:ascii="Arial" w:eastAsia="Times New Roman" w:hAnsi="Arial" w:cs="Arial"/>
          <w:color w:val="000000"/>
        </w:rPr>
        <w:t>i.e</w:t>
      </w:r>
      <w:proofErr w:type="spellEnd"/>
      <w:r w:rsidRPr="00270153">
        <w:rPr>
          <w:rFonts w:ascii="Arial" w:eastAsia="Times New Roman" w:hAnsi="Arial" w:cs="Arial"/>
          <w:color w:val="000000"/>
        </w:rPr>
        <w:t xml:space="preserve"> Alice private key so that Bob can decipher the message with Alice (</w:t>
      </w:r>
      <w:proofErr w:type="spellStart"/>
      <w:r w:rsidRPr="00270153">
        <w:rPr>
          <w:rFonts w:ascii="Arial" w:eastAsia="Times New Roman" w:hAnsi="Arial" w:cs="Arial"/>
          <w:color w:val="000000"/>
        </w:rPr>
        <w:t>non secret</w:t>
      </w:r>
      <w:proofErr w:type="spellEnd"/>
      <w:r w:rsidRPr="00270153">
        <w:rPr>
          <w:rFonts w:ascii="Arial" w:eastAsia="Times New Roman" w:hAnsi="Arial" w:cs="Arial"/>
          <w:color w:val="000000"/>
        </w:rPr>
        <w:t xml:space="preserve">) public key to be Alice digital signature which provides integrity, authentication and non-repudiation. Here, Alice and Bob share same secret key so that Bob is able to repudiate same signature and can use as Alice digital signature which is not the purpose of digital signature, it should be non -repudiation. </w:t>
      </w:r>
    </w:p>
    <w:p w:rsidR="003D4ED9" w:rsidRDefault="003D4ED9" w:rsidP="003D4ED9">
      <w:pPr>
        <w:spacing w:after="0" w:line="240" w:lineRule="auto"/>
        <w:ind w:right="400"/>
        <w:jc w:val="both"/>
        <w:textAlignment w:val="baseline"/>
        <w:rPr>
          <w:rFonts w:ascii="Arial" w:eastAsia="Times New Roman" w:hAnsi="Arial" w:cs="Arial"/>
          <w:color w:val="000000"/>
        </w:rPr>
      </w:pPr>
    </w:p>
    <w:p w:rsidR="003D4ED9" w:rsidRDefault="003D4ED9" w:rsidP="003D4ED9">
      <w:pPr>
        <w:spacing w:after="0" w:line="240" w:lineRule="auto"/>
        <w:ind w:right="400"/>
        <w:jc w:val="both"/>
        <w:textAlignment w:val="baseline"/>
        <w:rPr>
          <w:rFonts w:ascii="Arial" w:eastAsia="Times New Roman" w:hAnsi="Arial" w:cs="Arial"/>
          <w:color w:val="000000"/>
        </w:rPr>
      </w:pPr>
      <w:r w:rsidRPr="003D4ED9">
        <w:rPr>
          <w:rFonts w:ascii="Verdana" w:eastAsia="Times New Roman" w:hAnsi="Verdana"/>
          <w:color w:val="444444"/>
          <w:sz w:val="20"/>
          <w:szCs w:val="20"/>
          <w:highlight w:val="yellow"/>
          <w:shd w:val="clear" w:color="auto" w:fill="FFFFFF"/>
        </w:rPr>
        <w:t>In this PGP question</w:t>
      </w:r>
      <w:r w:rsidRPr="006D5FE3">
        <w:rPr>
          <w:rFonts w:ascii="Verdana" w:eastAsia="Times New Roman" w:hAnsi="Verdana"/>
          <w:color w:val="444444"/>
          <w:sz w:val="20"/>
          <w:szCs w:val="20"/>
          <w:shd w:val="clear" w:color="auto" w:fill="FFFFFF"/>
        </w:rPr>
        <w:t>, you need to mention that if the compression is done after the plaintext is encrypted, it won’t find any pattern in the encrypted text and so the size of the encrypted plaintext won’t decrease</w:t>
      </w:r>
    </w:p>
    <w:p w:rsidR="00F74FD0" w:rsidRDefault="00F74FD0" w:rsidP="00F74FD0">
      <w:pPr>
        <w:spacing w:after="0" w:line="240" w:lineRule="auto"/>
        <w:jc w:val="both"/>
        <w:textAlignment w:val="baseline"/>
        <w:rPr>
          <w:rFonts w:ascii="Arial" w:eastAsia="Times New Roman" w:hAnsi="Arial" w:cs="Arial"/>
          <w:color w:val="000000"/>
        </w:rPr>
      </w:pPr>
      <w:r w:rsidRPr="00E51B2D">
        <w:rPr>
          <w:rFonts w:ascii="Arial" w:eastAsia="Times New Roman" w:hAnsi="Arial" w:cs="Arial"/>
          <w:color w:val="000000"/>
          <w:highlight w:val="yellow"/>
        </w:rPr>
        <w:lastRenderedPageBreak/>
        <w:t xml:space="preserve">Let’s say that I can control some process by </w:t>
      </w:r>
      <w:proofErr w:type="gramStart"/>
      <w:r w:rsidRPr="00E51B2D">
        <w:rPr>
          <w:rFonts w:ascii="Arial" w:eastAsia="Times New Roman" w:hAnsi="Arial" w:cs="Arial"/>
          <w:color w:val="000000"/>
          <w:highlight w:val="yellow"/>
        </w:rPr>
        <w:t>sending  a</w:t>
      </w:r>
      <w:proofErr w:type="gramEnd"/>
      <w:r w:rsidRPr="00E51B2D">
        <w:rPr>
          <w:rFonts w:ascii="Arial" w:eastAsia="Times New Roman" w:hAnsi="Arial" w:cs="Arial"/>
          <w:color w:val="000000"/>
          <w:highlight w:val="yellow"/>
        </w:rPr>
        <w:t xml:space="preserve"> “stop” and “start”</w:t>
      </w:r>
      <w:r w:rsidRPr="00270153">
        <w:rPr>
          <w:rFonts w:ascii="Arial" w:eastAsia="Times New Roman" w:hAnsi="Arial" w:cs="Arial"/>
          <w:color w:val="000000"/>
        </w:rPr>
        <w:t xml:space="preserve"> message to a  server. The fact that I am starting and stopping the process is </w:t>
      </w:r>
      <w:proofErr w:type="gramStart"/>
      <w:r w:rsidRPr="00270153">
        <w:rPr>
          <w:rFonts w:ascii="Arial" w:eastAsia="Times New Roman" w:hAnsi="Arial" w:cs="Arial"/>
          <w:color w:val="000000"/>
        </w:rPr>
        <w:t>not  a</w:t>
      </w:r>
      <w:proofErr w:type="gramEnd"/>
      <w:r w:rsidRPr="00270153">
        <w:rPr>
          <w:rFonts w:ascii="Arial" w:eastAsia="Times New Roman" w:hAnsi="Arial" w:cs="Arial"/>
          <w:color w:val="000000"/>
        </w:rPr>
        <w:t xml:space="preserve"> secret, so I don’t have to encrypt the start and stop message. But it is important that I am the only person who </w:t>
      </w:r>
      <w:proofErr w:type="gramStart"/>
      <w:r w:rsidRPr="00270153">
        <w:rPr>
          <w:rFonts w:ascii="Arial" w:eastAsia="Times New Roman" w:hAnsi="Arial" w:cs="Arial"/>
          <w:color w:val="000000"/>
        </w:rPr>
        <w:t>can  stop</w:t>
      </w:r>
      <w:proofErr w:type="gramEnd"/>
      <w:r w:rsidRPr="00270153">
        <w:rPr>
          <w:rFonts w:ascii="Arial" w:eastAsia="Times New Roman" w:hAnsi="Arial" w:cs="Arial"/>
          <w:color w:val="000000"/>
        </w:rPr>
        <w:t xml:space="preserve"> and start  the process. Therefore. I digitally sign the “stop” or “start” message with my private key. The server then decrypts the hash with my public key to make sure that I </w:t>
      </w:r>
      <w:proofErr w:type="gramStart"/>
      <w:r w:rsidRPr="00270153">
        <w:rPr>
          <w:rFonts w:ascii="Arial" w:eastAsia="Times New Roman" w:hAnsi="Arial" w:cs="Arial"/>
          <w:color w:val="000000"/>
        </w:rPr>
        <w:t>was  the</w:t>
      </w:r>
      <w:proofErr w:type="gramEnd"/>
      <w:r w:rsidRPr="00270153">
        <w:rPr>
          <w:rFonts w:ascii="Arial" w:eastAsia="Times New Roman" w:hAnsi="Arial" w:cs="Arial"/>
          <w:color w:val="000000"/>
        </w:rPr>
        <w:t xml:space="preserve">  one who sent the message. Briefly describe what is wrong with this protocol. (8)</w:t>
      </w:r>
    </w:p>
    <w:p w:rsidR="00F74FD0" w:rsidRDefault="00F74FD0" w:rsidP="00F74FD0">
      <w:p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 Need an answer</w:t>
      </w:r>
    </w:p>
    <w:p w:rsidR="00F74FD0" w:rsidRDefault="00F74FD0" w:rsidP="00F74FD0">
      <w:pPr>
        <w:spacing w:after="0" w:line="240" w:lineRule="auto"/>
        <w:jc w:val="both"/>
        <w:textAlignment w:val="baseline"/>
        <w:rPr>
          <w:rFonts w:ascii="Arial" w:eastAsia="Times New Roman" w:hAnsi="Arial" w:cs="Arial"/>
          <w:color w:val="000000"/>
        </w:rPr>
      </w:pPr>
    </w:p>
    <w:p w:rsidR="00F74FD0" w:rsidRPr="00C31609" w:rsidRDefault="00F74FD0" w:rsidP="00F74FD0">
      <w:p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T</w:t>
      </w:r>
      <w:r w:rsidRPr="00C31609">
        <w:rPr>
          <w:rFonts w:ascii="Arial" w:eastAsia="Times New Roman" w:hAnsi="Arial" w:cs="Arial"/>
          <w:color w:val="000000"/>
        </w:rPr>
        <w:t xml:space="preserve">his is scenario is wrong because this is not how digital signature works. </w:t>
      </w:r>
      <w:proofErr w:type="gramStart"/>
      <w:r w:rsidRPr="00C31609">
        <w:rPr>
          <w:rFonts w:ascii="Arial" w:eastAsia="Times New Roman" w:hAnsi="Arial" w:cs="Arial"/>
          <w:color w:val="000000"/>
        </w:rPr>
        <w:t>in</w:t>
      </w:r>
      <w:proofErr w:type="gramEnd"/>
      <w:r w:rsidRPr="00C31609">
        <w:rPr>
          <w:rFonts w:ascii="Arial" w:eastAsia="Times New Roman" w:hAnsi="Arial" w:cs="Arial"/>
          <w:color w:val="000000"/>
        </w:rPr>
        <w:t xml:space="preserve"> order to sign it, that what should happen: </w:t>
      </w:r>
    </w:p>
    <w:p w:rsidR="00F74FD0" w:rsidRPr="00C31609" w:rsidRDefault="00F74FD0" w:rsidP="00F74FD0">
      <w:pPr>
        <w:pStyle w:val="ListParagraph"/>
        <w:numPr>
          <w:ilvl w:val="0"/>
          <w:numId w:val="20"/>
        </w:numPr>
        <w:spacing w:after="0" w:line="240" w:lineRule="auto"/>
        <w:jc w:val="both"/>
        <w:textAlignment w:val="baseline"/>
        <w:rPr>
          <w:rFonts w:ascii="Arial" w:eastAsia="Times New Roman" w:hAnsi="Arial" w:cs="Arial"/>
          <w:color w:val="000000"/>
        </w:rPr>
      </w:pPr>
      <w:r w:rsidRPr="00C31609">
        <w:rPr>
          <w:rFonts w:ascii="Arial" w:eastAsia="Times New Roman" w:hAnsi="Arial" w:cs="Arial"/>
          <w:color w:val="000000"/>
        </w:rPr>
        <w:t>digitally sign start and stop by my key to get M1</w:t>
      </w:r>
    </w:p>
    <w:p w:rsidR="00F74FD0" w:rsidRPr="00C31609" w:rsidRDefault="00F74FD0" w:rsidP="00F74FD0">
      <w:pPr>
        <w:pStyle w:val="ListParagraph"/>
        <w:numPr>
          <w:ilvl w:val="0"/>
          <w:numId w:val="20"/>
        </w:numPr>
        <w:spacing w:after="0" w:line="240" w:lineRule="auto"/>
        <w:jc w:val="both"/>
        <w:textAlignment w:val="baseline"/>
        <w:rPr>
          <w:rFonts w:ascii="Arial" w:eastAsia="Times New Roman" w:hAnsi="Arial" w:cs="Arial"/>
          <w:color w:val="000000"/>
        </w:rPr>
      </w:pPr>
      <w:r w:rsidRPr="00C31609">
        <w:rPr>
          <w:rFonts w:ascii="Arial" w:eastAsia="Times New Roman" w:hAnsi="Arial" w:cs="Arial"/>
          <w:color w:val="000000"/>
        </w:rPr>
        <w:t>encrypt M1 with the server's public key to get M2</w:t>
      </w:r>
    </w:p>
    <w:p w:rsidR="00F74FD0" w:rsidRPr="00C31609" w:rsidRDefault="00F74FD0" w:rsidP="00F74FD0">
      <w:pPr>
        <w:pStyle w:val="ListParagraph"/>
        <w:numPr>
          <w:ilvl w:val="0"/>
          <w:numId w:val="20"/>
        </w:numPr>
        <w:spacing w:after="0" w:line="240" w:lineRule="auto"/>
        <w:jc w:val="both"/>
        <w:textAlignment w:val="baseline"/>
        <w:rPr>
          <w:rFonts w:ascii="Arial" w:eastAsia="Times New Roman" w:hAnsi="Arial" w:cs="Arial"/>
          <w:color w:val="000000"/>
        </w:rPr>
      </w:pPr>
      <w:r w:rsidRPr="00C31609">
        <w:rPr>
          <w:rFonts w:ascii="Arial" w:eastAsia="Times New Roman" w:hAnsi="Arial" w:cs="Arial"/>
          <w:color w:val="000000"/>
        </w:rPr>
        <w:t>then send M2 to the server</w:t>
      </w:r>
    </w:p>
    <w:p w:rsidR="00F74FD0" w:rsidRPr="00C31609" w:rsidRDefault="00F74FD0" w:rsidP="00F74FD0">
      <w:pPr>
        <w:pStyle w:val="ListParagraph"/>
        <w:numPr>
          <w:ilvl w:val="0"/>
          <w:numId w:val="20"/>
        </w:numPr>
        <w:spacing w:after="0" w:line="240" w:lineRule="auto"/>
        <w:jc w:val="both"/>
        <w:textAlignment w:val="baseline"/>
        <w:rPr>
          <w:rFonts w:ascii="Arial" w:eastAsia="Times New Roman" w:hAnsi="Arial" w:cs="Arial"/>
          <w:color w:val="000000"/>
        </w:rPr>
      </w:pPr>
      <w:r w:rsidRPr="00C31609">
        <w:rPr>
          <w:rFonts w:ascii="Arial" w:eastAsia="Times New Roman" w:hAnsi="Arial" w:cs="Arial"/>
          <w:color w:val="000000"/>
        </w:rPr>
        <w:t>server decrypts M2 with his private key to get M1</w:t>
      </w:r>
    </w:p>
    <w:p w:rsidR="00F74FD0" w:rsidRPr="00C31609" w:rsidRDefault="00F74FD0" w:rsidP="00F74FD0">
      <w:pPr>
        <w:pStyle w:val="ListParagraph"/>
        <w:numPr>
          <w:ilvl w:val="0"/>
          <w:numId w:val="20"/>
        </w:numPr>
        <w:spacing w:after="0" w:line="240" w:lineRule="auto"/>
        <w:jc w:val="both"/>
        <w:textAlignment w:val="baseline"/>
        <w:rPr>
          <w:rFonts w:ascii="Arial" w:eastAsia="Times New Roman" w:hAnsi="Arial" w:cs="Arial"/>
          <w:color w:val="000000"/>
        </w:rPr>
      </w:pPr>
      <w:r w:rsidRPr="00C31609">
        <w:rPr>
          <w:rFonts w:ascii="Arial" w:eastAsia="Times New Roman" w:hAnsi="Arial" w:cs="Arial"/>
          <w:color w:val="000000"/>
        </w:rPr>
        <w:t>server my public key to decrypt M1 to get M</w:t>
      </w:r>
    </w:p>
    <w:p w:rsidR="00F74FD0" w:rsidRPr="00C31609" w:rsidRDefault="00F74FD0" w:rsidP="00F74FD0">
      <w:pPr>
        <w:spacing w:after="0" w:line="240" w:lineRule="auto"/>
        <w:jc w:val="both"/>
        <w:textAlignment w:val="baseline"/>
        <w:rPr>
          <w:rFonts w:ascii="Arial" w:eastAsia="Times New Roman" w:hAnsi="Arial" w:cs="Arial"/>
          <w:color w:val="000000"/>
        </w:rPr>
      </w:pPr>
    </w:p>
    <w:p w:rsidR="00F74FD0" w:rsidRDefault="00F74FD0" w:rsidP="00F74FD0">
      <w:p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I</w:t>
      </w:r>
      <w:r w:rsidRPr="00C31609">
        <w:rPr>
          <w:rFonts w:ascii="Arial" w:eastAsia="Times New Roman" w:hAnsi="Arial" w:cs="Arial"/>
          <w:color w:val="000000"/>
        </w:rPr>
        <w:t>n the scenario, "start" and "stop" are not encrypted with the server's public key afte</w:t>
      </w:r>
      <w:r>
        <w:rPr>
          <w:rFonts w:ascii="Arial" w:eastAsia="Times New Roman" w:hAnsi="Arial" w:cs="Arial"/>
          <w:color w:val="000000"/>
        </w:rPr>
        <w:t xml:space="preserve">r they signed by my private key, </w:t>
      </w:r>
      <w:r w:rsidRPr="00C31609">
        <w:rPr>
          <w:rFonts w:ascii="Arial" w:eastAsia="Times New Roman" w:hAnsi="Arial" w:cs="Arial"/>
          <w:color w:val="000000"/>
        </w:rPr>
        <w:t>and the server does not use his private key to decrypt the message before using my public key</w:t>
      </w:r>
    </w:p>
    <w:p w:rsidR="00F74FD0" w:rsidRPr="00270153" w:rsidRDefault="00F74FD0" w:rsidP="003D4ED9">
      <w:pPr>
        <w:spacing w:after="0" w:line="240" w:lineRule="auto"/>
        <w:ind w:right="400"/>
        <w:jc w:val="both"/>
        <w:textAlignment w:val="baseline"/>
        <w:rPr>
          <w:rFonts w:ascii="Arial" w:eastAsia="Times New Roman" w:hAnsi="Arial" w:cs="Arial"/>
          <w:color w:val="000000"/>
        </w:rPr>
      </w:pPr>
    </w:p>
    <w:p w:rsidR="00323C92" w:rsidRPr="00270153" w:rsidRDefault="00323C92" w:rsidP="00323C92">
      <w:pPr>
        <w:spacing w:after="0" w:line="240" w:lineRule="auto"/>
        <w:jc w:val="both"/>
        <w:textAlignment w:val="baseline"/>
        <w:rPr>
          <w:rFonts w:ascii="Arial" w:eastAsia="Times New Roman" w:hAnsi="Arial" w:cs="Arial"/>
          <w:color w:val="000000"/>
        </w:rPr>
      </w:pPr>
    </w:p>
    <w:p w:rsidR="00456497" w:rsidRDefault="00323C92" w:rsidP="004656A9">
      <w:pPr>
        <w:spacing w:after="0" w:line="240" w:lineRule="auto"/>
        <w:jc w:val="both"/>
        <w:textAlignment w:val="baseline"/>
        <w:rPr>
          <w:rFonts w:ascii="Arial" w:eastAsia="Times New Roman" w:hAnsi="Arial" w:cs="Arial"/>
          <w:color w:val="000000"/>
        </w:rPr>
      </w:pPr>
      <w:r>
        <w:t>---------------------</w:t>
      </w:r>
      <w:r w:rsidR="004656A9">
        <w:t>------------------------------------------------------------------------------------------</w:t>
      </w:r>
      <w:r>
        <w:t>----------</w:t>
      </w:r>
      <w:r w:rsidR="004656A9">
        <w:br/>
      </w:r>
      <w:r w:rsidR="004656A9">
        <w:br/>
      </w:r>
      <w:proofErr w:type="spellStart"/>
      <w:r w:rsidR="00456497" w:rsidRPr="00456497">
        <w:rPr>
          <w:rFonts w:ascii="Arial" w:eastAsia="Times New Roman" w:hAnsi="Arial" w:cs="Arial"/>
          <w:b/>
          <w:bCs/>
          <w:color w:val="000000"/>
        </w:rPr>
        <w:t>Kereberos</w:t>
      </w:r>
      <w:proofErr w:type="spellEnd"/>
      <w:r w:rsidR="00456497">
        <w:rPr>
          <w:rFonts w:ascii="Arial" w:eastAsia="Times New Roman" w:hAnsi="Arial" w:cs="Arial"/>
          <w:color w:val="000000"/>
        </w:rPr>
        <w:t>:</w:t>
      </w:r>
      <w:r w:rsidR="00AA4161">
        <w:rPr>
          <w:rFonts w:ascii="Arial" w:eastAsia="Times New Roman" w:hAnsi="Arial" w:cs="Arial"/>
          <w:color w:val="000000"/>
        </w:rPr>
        <w:t xml:space="preserve"> lect</w:t>
      </w:r>
      <w:r w:rsidR="00A74251">
        <w:rPr>
          <w:rFonts w:ascii="Arial" w:eastAsia="Times New Roman" w:hAnsi="Arial" w:cs="Arial"/>
          <w:color w:val="000000"/>
        </w:rPr>
        <w:t>#</w:t>
      </w:r>
      <w:r w:rsidR="00AA4161">
        <w:rPr>
          <w:rFonts w:ascii="Arial" w:eastAsia="Times New Roman" w:hAnsi="Arial" w:cs="Arial"/>
          <w:color w:val="000000"/>
        </w:rPr>
        <w:t>8</w:t>
      </w:r>
    </w:p>
    <w:p w:rsidR="00A74251" w:rsidRDefault="00A74251" w:rsidP="004656A9">
      <w:pPr>
        <w:spacing w:after="0" w:line="240" w:lineRule="auto"/>
        <w:jc w:val="both"/>
        <w:textAlignment w:val="baseline"/>
        <w:rPr>
          <w:rFonts w:ascii="Arial" w:eastAsia="Times New Roman" w:hAnsi="Arial" w:cs="Arial"/>
          <w:color w:val="000000"/>
        </w:rPr>
      </w:pPr>
    </w:p>
    <w:p w:rsidR="00A74251" w:rsidRDefault="00A74251" w:rsidP="004656A9">
      <w:pPr>
        <w:spacing w:after="0" w:line="240" w:lineRule="auto"/>
        <w:jc w:val="both"/>
        <w:textAlignment w:val="baseline"/>
        <w:rPr>
          <w:rFonts w:ascii="Arial" w:eastAsia="Times New Roman" w:hAnsi="Arial" w:cs="Arial"/>
          <w:color w:val="000000"/>
        </w:rPr>
      </w:pPr>
      <w:r>
        <w:rPr>
          <w:rFonts w:ascii="Verdana" w:eastAsia="Times New Roman" w:hAnsi="Verdana"/>
          <w:color w:val="444444"/>
          <w:sz w:val="20"/>
          <w:szCs w:val="20"/>
          <w:highlight w:val="yellow"/>
          <w:shd w:val="clear" w:color="auto" w:fill="FFFFFF"/>
        </w:rPr>
        <w:t>U</w:t>
      </w:r>
      <w:r w:rsidRPr="00A74251">
        <w:rPr>
          <w:rFonts w:ascii="Verdana" w:eastAsia="Times New Roman" w:hAnsi="Verdana"/>
          <w:color w:val="444444"/>
          <w:sz w:val="20"/>
          <w:szCs w:val="20"/>
          <w:highlight w:val="yellow"/>
          <w:shd w:val="clear" w:color="auto" w:fill="FFFFFF"/>
        </w:rPr>
        <w:t>sed for</w:t>
      </w:r>
      <w:r w:rsidRPr="006D5FE3">
        <w:rPr>
          <w:rFonts w:ascii="Verdana" w:eastAsia="Times New Roman" w:hAnsi="Verdana"/>
          <w:color w:val="444444"/>
          <w:sz w:val="20"/>
          <w:szCs w:val="20"/>
          <w:shd w:val="clear" w:color="auto" w:fill="FFFFFF"/>
        </w:rPr>
        <w:t xml:space="preserve"> cryptographic key exchange in classical cryptography along with authentication.</w:t>
      </w:r>
    </w:p>
    <w:p w:rsidR="00456497" w:rsidRDefault="00AA4161" w:rsidP="004656A9">
      <w:p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 </w:t>
      </w:r>
    </w:p>
    <w:p w:rsidR="004656A9" w:rsidRPr="00270153" w:rsidRDefault="004656A9" w:rsidP="004656A9">
      <w:pPr>
        <w:spacing w:after="0" w:line="240" w:lineRule="auto"/>
        <w:jc w:val="both"/>
        <w:textAlignment w:val="baseline"/>
        <w:rPr>
          <w:rFonts w:ascii="Arial" w:eastAsia="Times New Roman" w:hAnsi="Arial" w:cs="Arial"/>
          <w:color w:val="000000"/>
        </w:rPr>
      </w:pPr>
      <w:r w:rsidRPr="0057752A">
        <w:rPr>
          <w:rFonts w:ascii="Arial" w:eastAsia="Times New Roman" w:hAnsi="Arial" w:cs="Arial"/>
          <w:color w:val="000000"/>
          <w:highlight w:val="yellow"/>
        </w:rPr>
        <w:t>Describe b</w:t>
      </w:r>
      <w:r w:rsidRPr="00270153">
        <w:rPr>
          <w:rFonts w:ascii="Arial" w:eastAsia="Times New Roman" w:hAnsi="Arial" w:cs="Arial"/>
          <w:color w:val="000000"/>
        </w:rPr>
        <w:t>riefly the roles of the 3 differe</w:t>
      </w:r>
      <w:r w:rsidR="00456497">
        <w:rPr>
          <w:rFonts w:ascii="Arial" w:eastAsia="Times New Roman" w:hAnsi="Arial" w:cs="Arial"/>
          <w:color w:val="000000"/>
        </w:rPr>
        <w:t xml:space="preserve">nt servers used in </w:t>
      </w:r>
      <w:proofErr w:type="spellStart"/>
      <w:r w:rsidR="00456497">
        <w:rPr>
          <w:rFonts w:ascii="Arial" w:eastAsia="Times New Roman" w:hAnsi="Arial" w:cs="Arial"/>
          <w:color w:val="000000"/>
        </w:rPr>
        <w:t>Kereberos</w:t>
      </w:r>
      <w:proofErr w:type="spellEnd"/>
      <w:r w:rsidR="00456497">
        <w:rPr>
          <w:rFonts w:ascii="Arial" w:eastAsia="Times New Roman" w:hAnsi="Arial" w:cs="Arial"/>
          <w:color w:val="000000"/>
        </w:rPr>
        <w:t>.</w:t>
      </w:r>
    </w:p>
    <w:p w:rsidR="00456497" w:rsidRDefault="00456497" w:rsidP="00456497">
      <w:pPr>
        <w:spacing w:after="0" w:line="240" w:lineRule="auto"/>
        <w:jc w:val="both"/>
        <w:textAlignment w:val="baseline"/>
        <w:rPr>
          <w:rFonts w:ascii="Arial" w:eastAsia="Times New Roman" w:hAnsi="Arial" w:cs="Arial"/>
          <w:color w:val="000000"/>
        </w:rPr>
      </w:pPr>
    </w:p>
    <w:p w:rsidR="00456497" w:rsidRPr="00456497" w:rsidRDefault="00456497" w:rsidP="00456497">
      <w:pPr>
        <w:pStyle w:val="ListParagraph"/>
        <w:numPr>
          <w:ilvl w:val="0"/>
          <w:numId w:val="8"/>
        </w:numPr>
      </w:pPr>
      <w:r w:rsidRPr="00456497">
        <w:t xml:space="preserve">The authentication server that authenticates a user and issues him a ticket that allows him to use the </w:t>
      </w:r>
      <w:r w:rsidR="00A74251">
        <w:tab/>
      </w:r>
      <w:r w:rsidRPr="00456497">
        <w:t>authorization server</w:t>
      </w:r>
    </w:p>
    <w:p w:rsidR="00456497" w:rsidRPr="00456497" w:rsidRDefault="00456497" w:rsidP="00456497">
      <w:pPr>
        <w:pStyle w:val="ListParagraph"/>
        <w:numPr>
          <w:ilvl w:val="0"/>
          <w:numId w:val="8"/>
        </w:numPr>
      </w:pPr>
      <w:r w:rsidRPr="00456497">
        <w:t>The authorization (ticket-granting) server checks whether the user is authorized to use the requested server and if so issues him a ticket to use the server.</w:t>
      </w:r>
    </w:p>
    <w:p w:rsidR="00456497" w:rsidRPr="00456497" w:rsidRDefault="00584975" w:rsidP="00456497">
      <w:pPr>
        <w:pStyle w:val="ListParagraph"/>
        <w:numPr>
          <w:ilvl w:val="0"/>
          <w:numId w:val="8"/>
        </w:numPr>
      </w:pPr>
      <w:r w:rsidRPr="00270153">
        <w:rPr>
          <w:rFonts w:ascii="Arial" w:eastAsia="Times New Roman" w:hAnsi="Arial" w:cs="Arial"/>
          <w:color w:val="000000"/>
        </w:rPr>
        <w:t>Requested/Target Server</w:t>
      </w:r>
      <w:r>
        <w:t xml:space="preserve">: </w:t>
      </w:r>
      <w:r w:rsidR="00456497" w:rsidRPr="00456497">
        <w:t>The server checks to make sure the authorization server's ticket is valid and if so grants the user access to the server.</w:t>
      </w:r>
      <w:r>
        <w:t xml:space="preserve"> For example,</w:t>
      </w:r>
      <w:r w:rsidR="00456497" w:rsidRPr="00456497">
        <w:t xml:space="preserve"> </w:t>
      </w:r>
      <w:r>
        <w:t>t</w:t>
      </w:r>
      <w:r w:rsidR="00456497" w:rsidRPr="00456497">
        <w:t>he server that serves user request e</w:t>
      </w:r>
      <w:r w:rsidR="00CC5C90">
        <w:t>.</w:t>
      </w:r>
      <w:r w:rsidR="00456497" w:rsidRPr="00456497">
        <w:t>g. print server</w:t>
      </w:r>
    </w:p>
    <w:p w:rsidR="00456497" w:rsidRPr="00270153" w:rsidRDefault="00456497" w:rsidP="00456497">
      <w:pPr>
        <w:spacing w:after="0" w:line="240" w:lineRule="auto"/>
        <w:jc w:val="both"/>
        <w:textAlignment w:val="baseline"/>
        <w:rPr>
          <w:rFonts w:ascii="Arial" w:eastAsia="Times New Roman" w:hAnsi="Arial" w:cs="Arial"/>
          <w:color w:val="000000"/>
        </w:rPr>
      </w:pPr>
    </w:p>
    <w:p w:rsidR="004656A9" w:rsidRPr="00270153" w:rsidRDefault="004656A9" w:rsidP="004656A9">
      <w:pPr>
        <w:spacing w:after="0" w:line="240" w:lineRule="auto"/>
        <w:jc w:val="both"/>
        <w:textAlignment w:val="baseline"/>
        <w:rPr>
          <w:rFonts w:ascii="Arial" w:eastAsia="Times New Roman" w:hAnsi="Arial" w:cs="Arial"/>
          <w:color w:val="000000"/>
        </w:rPr>
      </w:pPr>
      <w:r w:rsidRPr="0057752A">
        <w:rPr>
          <w:rFonts w:ascii="Arial" w:eastAsia="Times New Roman" w:hAnsi="Arial" w:cs="Arial"/>
          <w:color w:val="000000"/>
          <w:highlight w:val="yellow"/>
        </w:rPr>
        <w:t>What is a potential</w:t>
      </w:r>
      <w:r w:rsidRPr="00270153">
        <w:rPr>
          <w:rFonts w:ascii="Arial" w:eastAsia="Times New Roman" w:hAnsi="Arial" w:cs="Arial"/>
          <w:color w:val="000000"/>
        </w:rPr>
        <w:t xml:space="preserve"> problem of the </w:t>
      </w:r>
      <w:proofErr w:type="spellStart"/>
      <w:r w:rsidRPr="00270153">
        <w:rPr>
          <w:rFonts w:ascii="Arial" w:eastAsia="Times New Roman" w:hAnsi="Arial" w:cs="Arial"/>
          <w:color w:val="000000"/>
        </w:rPr>
        <w:t>Kereberos</w:t>
      </w:r>
      <w:proofErr w:type="spellEnd"/>
      <w:r w:rsidRPr="00270153">
        <w:rPr>
          <w:rFonts w:ascii="Arial" w:eastAsia="Times New Roman" w:hAnsi="Arial" w:cs="Arial"/>
          <w:color w:val="000000"/>
        </w:rPr>
        <w:t xml:space="preserve"> protocol</w:t>
      </w:r>
      <w:proofErr w:type="gramStart"/>
      <w:r w:rsidRPr="00270153">
        <w:rPr>
          <w:rFonts w:ascii="Arial" w:eastAsia="Times New Roman" w:hAnsi="Arial" w:cs="Arial"/>
          <w:color w:val="000000"/>
        </w:rPr>
        <w:t>?(</w:t>
      </w:r>
      <w:proofErr w:type="gramEnd"/>
      <w:r w:rsidRPr="00270153">
        <w:rPr>
          <w:rFonts w:ascii="Arial" w:eastAsia="Times New Roman" w:hAnsi="Arial" w:cs="Arial"/>
          <w:color w:val="000000"/>
        </w:rPr>
        <w:t>5)</w:t>
      </w:r>
    </w:p>
    <w:p w:rsidR="00110C4E" w:rsidRPr="00A74251" w:rsidRDefault="00110C4E" w:rsidP="004656A9">
      <w:pPr>
        <w:numPr>
          <w:ilvl w:val="0"/>
          <w:numId w:val="7"/>
        </w:numPr>
        <w:spacing w:after="0" w:line="240" w:lineRule="auto"/>
        <w:ind w:left="1440"/>
        <w:jc w:val="both"/>
        <w:textAlignment w:val="baseline"/>
        <w:rPr>
          <w:rFonts w:ascii="Arial" w:eastAsia="Times New Roman" w:hAnsi="Arial" w:cs="Arial"/>
          <w:color w:val="000000"/>
        </w:rPr>
      </w:pPr>
      <w:r>
        <w:t>Kerberos relies on clock synchronization and also dictionary attack is possible which can break this protocol.</w:t>
      </w:r>
    </w:p>
    <w:p w:rsidR="00A74251" w:rsidRPr="00270153" w:rsidRDefault="00A74251" w:rsidP="00A74251">
      <w:pPr>
        <w:numPr>
          <w:ilvl w:val="0"/>
          <w:numId w:val="7"/>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color w:val="000000"/>
        </w:rPr>
        <w:t>Has to be online</w:t>
      </w:r>
    </w:p>
    <w:p w:rsidR="00A74251" w:rsidRPr="00270153" w:rsidRDefault="00A74251" w:rsidP="00A74251">
      <w:pPr>
        <w:numPr>
          <w:ilvl w:val="0"/>
          <w:numId w:val="7"/>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color w:val="000000"/>
        </w:rPr>
        <w:t xml:space="preserve">Single point of </w:t>
      </w:r>
      <w:r>
        <w:rPr>
          <w:rFonts w:ascii="Arial" w:eastAsia="Times New Roman" w:hAnsi="Arial" w:cs="Arial"/>
          <w:color w:val="000000"/>
        </w:rPr>
        <w:t>failure.</w:t>
      </w:r>
      <w:r w:rsidRPr="00270153">
        <w:rPr>
          <w:rFonts w:ascii="Arial" w:eastAsia="Times New Roman" w:hAnsi="Arial" w:cs="Arial"/>
          <w:color w:val="000000"/>
        </w:rPr>
        <w:t xml:space="preserve"> If </w:t>
      </w:r>
      <w:proofErr w:type="spellStart"/>
      <w:r w:rsidRPr="00270153">
        <w:rPr>
          <w:rFonts w:ascii="Arial" w:eastAsia="Times New Roman" w:hAnsi="Arial" w:cs="Arial"/>
          <w:color w:val="000000"/>
        </w:rPr>
        <w:t>Kerebero</w:t>
      </w:r>
      <w:proofErr w:type="spellEnd"/>
      <w:r w:rsidRPr="00270153">
        <w:rPr>
          <w:rFonts w:ascii="Arial" w:eastAsia="Times New Roman" w:hAnsi="Arial" w:cs="Arial"/>
          <w:color w:val="000000"/>
        </w:rPr>
        <w:t xml:space="preserve"> server fail, we cannot communicate</w:t>
      </w:r>
    </w:p>
    <w:p w:rsidR="00A74251" w:rsidRDefault="00A74251" w:rsidP="00A74251">
      <w:pPr>
        <w:numPr>
          <w:ilvl w:val="0"/>
          <w:numId w:val="7"/>
        </w:numPr>
        <w:spacing w:after="0" w:line="240" w:lineRule="auto"/>
        <w:ind w:left="1440"/>
        <w:jc w:val="both"/>
        <w:textAlignment w:val="baseline"/>
        <w:rPr>
          <w:rFonts w:ascii="Arial" w:eastAsia="Times New Roman" w:hAnsi="Arial" w:cs="Arial"/>
          <w:color w:val="000000"/>
        </w:rPr>
      </w:pPr>
      <w:r w:rsidRPr="00270153">
        <w:rPr>
          <w:rFonts w:ascii="Arial" w:eastAsia="Times New Roman" w:hAnsi="Arial" w:cs="Arial"/>
          <w:color w:val="000000"/>
        </w:rPr>
        <w:t xml:space="preserve">Compromised </w:t>
      </w:r>
      <w:proofErr w:type="spellStart"/>
      <w:r w:rsidRPr="00270153">
        <w:rPr>
          <w:rFonts w:ascii="Arial" w:eastAsia="Times New Roman" w:hAnsi="Arial" w:cs="Arial"/>
          <w:color w:val="000000"/>
        </w:rPr>
        <w:t>Kereberos</w:t>
      </w:r>
      <w:proofErr w:type="spellEnd"/>
      <w:r w:rsidRPr="00270153">
        <w:rPr>
          <w:rFonts w:ascii="Arial" w:eastAsia="Times New Roman" w:hAnsi="Arial" w:cs="Arial"/>
          <w:color w:val="000000"/>
        </w:rPr>
        <w:t xml:space="preserve"> can decipher the message</w:t>
      </w:r>
    </w:p>
    <w:p w:rsidR="004E12B0" w:rsidRDefault="004E12B0" w:rsidP="004E12B0">
      <w:pPr>
        <w:spacing w:after="0" w:line="240" w:lineRule="auto"/>
        <w:jc w:val="both"/>
        <w:textAlignment w:val="baseline"/>
        <w:rPr>
          <w:rFonts w:ascii="Verdana" w:eastAsia="Times New Roman" w:hAnsi="Verdana"/>
          <w:color w:val="444444"/>
          <w:sz w:val="20"/>
          <w:szCs w:val="20"/>
          <w:shd w:val="clear" w:color="auto" w:fill="FFFFFF"/>
        </w:rPr>
      </w:pPr>
    </w:p>
    <w:p w:rsidR="004E12B0" w:rsidRDefault="004E12B0" w:rsidP="004E12B0">
      <w:pPr>
        <w:spacing w:after="0" w:line="240" w:lineRule="auto"/>
        <w:jc w:val="both"/>
        <w:textAlignment w:val="baseline"/>
        <w:rPr>
          <w:rFonts w:ascii="Arial" w:eastAsia="Times New Roman" w:hAnsi="Arial" w:cs="Arial"/>
          <w:color w:val="000000"/>
        </w:rPr>
      </w:pPr>
      <w:r w:rsidRPr="004E12B0">
        <w:rPr>
          <w:rFonts w:ascii="Verdana" w:eastAsia="Times New Roman" w:hAnsi="Verdana"/>
          <w:color w:val="444444"/>
          <w:sz w:val="20"/>
          <w:szCs w:val="20"/>
          <w:highlight w:val="yellow"/>
          <w:shd w:val="clear" w:color="auto" w:fill="FFFFFF"/>
        </w:rPr>
        <w:t>A ticket will look</w:t>
      </w:r>
      <w:r w:rsidRPr="006D5FE3">
        <w:rPr>
          <w:rFonts w:ascii="Verdana" w:eastAsia="Times New Roman" w:hAnsi="Verdana"/>
          <w:color w:val="444444"/>
          <w:sz w:val="20"/>
          <w:szCs w:val="20"/>
          <w:shd w:val="clear" w:color="auto" w:fill="FFFFFF"/>
        </w:rPr>
        <w:t xml:space="preserve"> like this: T</w:t>
      </w:r>
      <w:r w:rsidRPr="006D5FE3">
        <w:rPr>
          <w:rFonts w:ascii="Verdana" w:eastAsia="Times New Roman" w:hAnsi="Verdana"/>
          <w:color w:val="444444"/>
          <w:sz w:val="20"/>
          <w:szCs w:val="20"/>
          <w:shd w:val="clear" w:color="auto" w:fill="FFFFFF"/>
          <w:vertAlign w:val="subscript"/>
        </w:rPr>
        <w:t>X</w:t>
      </w:r>
      <w:proofErr w:type="gramStart"/>
      <w:r w:rsidRPr="006D5FE3">
        <w:rPr>
          <w:rFonts w:ascii="Verdana" w:eastAsia="Times New Roman" w:hAnsi="Verdana"/>
          <w:color w:val="444444"/>
          <w:sz w:val="20"/>
          <w:szCs w:val="20"/>
          <w:shd w:val="clear" w:color="auto" w:fill="FFFFFF"/>
          <w:vertAlign w:val="subscript"/>
        </w:rPr>
        <w:t>,Y</w:t>
      </w:r>
      <w:proofErr w:type="gramEnd"/>
      <w:r w:rsidRPr="006D5FE3">
        <w:rPr>
          <w:rFonts w:ascii="Verdana" w:eastAsia="Times New Roman" w:hAnsi="Verdana"/>
          <w:color w:val="444444"/>
          <w:sz w:val="20"/>
          <w:szCs w:val="20"/>
          <w:shd w:val="clear" w:color="auto" w:fill="FFFFFF"/>
        </w:rPr>
        <w:t xml:space="preserve"> = Y || {X || X address || valid time || </w:t>
      </w:r>
      <w:proofErr w:type="spellStart"/>
      <w:r w:rsidRPr="006D5FE3">
        <w:rPr>
          <w:rFonts w:ascii="Verdana" w:eastAsia="Times New Roman" w:hAnsi="Verdana"/>
          <w:color w:val="444444"/>
          <w:sz w:val="20"/>
          <w:szCs w:val="20"/>
          <w:shd w:val="clear" w:color="auto" w:fill="FFFFFF"/>
        </w:rPr>
        <w:t>k</w:t>
      </w:r>
      <w:r w:rsidRPr="006D5FE3">
        <w:rPr>
          <w:rFonts w:ascii="Verdana" w:eastAsia="Times New Roman" w:hAnsi="Verdana"/>
          <w:color w:val="444444"/>
          <w:sz w:val="20"/>
          <w:szCs w:val="20"/>
          <w:shd w:val="clear" w:color="auto" w:fill="FFFFFF"/>
          <w:vertAlign w:val="subscript"/>
        </w:rPr>
        <w:t>X</w:t>
      </w:r>
      <w:proofErr w:type="spellEnd"/>
      <w:r w:rsidRPr="006D5FE3">
        <w:rPr>
          <w:rFonts w:ascii="Verdana" w:eastAsia="Times New Roman" w:hAnsi="Verdana"/>
          <w:color w:val="444444"/>
          <w:sz w:val="20"/>
          <w:szCs w:val="20"/>
          <w:shd w:val="clear" w:color="auto" w:fill="FFFFFF"/>
          <w:vertAlign w:val="subscript"/>
        </w:rPr>
        <w:t>, Y</w:t>
      </w:r>
      <w:r w:rsidRPr="006D5FE3">
        <w:rPr>
          <w:rFonts w:ascii="Verdana" w:eastAsia="Times New Roman" w:hAnsi="Verdana"/>
          <w:color w:val="444444"/>
          <w:sz w:val="20"/>
          <w:szCs w:val="20"/>
          <w:shd w:val="clear" w:color="auto" w:fill="FFFFFF"/>
        </w:rPr>
        <w:t>}</w:t>
      </w:r>
      <w:proofErr w:type="spellStart"/>
      <w:r w:rsidRPr="006D5FE3">
        <w:rPr>
          <w:rFonts w:ascii="Verdana" w:eastAsia="Times New Roman" w:hAnsi="Verdana"/>
          <w:color w:val="444444"/>
          <w:sz w:val="20"/>
          <w:szCs w:val="20"/>
          <w:shd w:val="clear" w:color="auto" w:fill="FFFFFF"/>
        </w:rPr>
        <w:t>k</w:t>
      </w:r>
      <w:r w:rsidRPr="006D5FE3">
        <w:rPr>
          <w:rFonts w:ascii="Verdana" w:eastAsia="Times New Roman" w:hAnsi="Verdana"/>
          <w:color w:val="444444"/>
          <w:sz w:val="20"/>
          <w:szCs w:val="20"/>
          <w:shd w:val="clear" w:color="auto" w:fill="FFFFFF"/>
          <w:vertAlign w:val="subscript"/>
        </w:rPr>
        <w:t>Y</w:t>
      </w:r>
      <w:proofErr w:type="spellEnd"/>
      <w:r w:rsidRPr="006D5FE3">
        <w:rPr>
          <w:rFonts w:eastAsia="Times New Roman"/>
          <w:color w:val="444444"/>
          <w:sz w:val="24"/>
          <w:szCs w:val="24"/>
        </w:rPr>
        <w:br/>
      </w:r>
    </w:p>
    <w:p w:rsidR="004E12B0" w:rsidRDefault="004E12B0" w:rsidP="004E12B0">
      <w:pPr>
        <w:spacing w:after="0" w:line="240" w:lineRule="auto"/>
        <w:jc w:val="both"/>
        <w:textAlignment w:val="baseline"/>
        <w:rPr>
          <w:rFonts w:ascii="Arial" w:eastAsia="Times New Roman" w:hAnsi="Arial" w:cs="Arial"/>
          <w:color w:val="000000"/>
        </w:rPr>
      </w:pPr>
    </w:p>
    <w:p w:rsidR="00BC1F80" w:rsidRDefault="006326A3" w:rsidP="00BC1F80">
      <w:pPr>
        <w:spacing w:after="0" w:line="240" w:lineRule="auto"/>
        <w:jc w:val="both"/>
        <w:textAlignment w:val="baseline"/>
        <w:rPr>
          <w:rFonts w:ascii="Arial" w:eastAsia="Times New Roman" w:hAnsi="Arial" w:cs="Arial"/>
          <w:b/>
          <w:bCs/>
          <w:color w:val="000000"/>
        </w:rPr>
      </w:pPr>
      <w:r>
        <w:lastRenderedPageBreak/>
        <w:t>-------------------------------------------------------------------------------------------------------------------------</w:t>
      </w:r>
      <w:r>
        <w:br/>
      </w:r>
    </w:p>
    <w:p w:rsidR="00BC1F80" w:rsidRDefault="00BC1F80" w:rsidP="00BC1F80">
      <w:pPr>
        <w:spacing w:after="0" w:line="240" w:lineRule="auto"/>
        <w:jc w:val="both"/>
        <w:textAlignment w:val="baseline"/>
        <w:rPr>
          <w:rFonts w:ascii="Arial" w:eastAsia="Times New Roman" w:hAnsi="Arial" w:cs="Arial"/>
          <w:color w:val="000000"/>
        </w:rPr>
      </w:pPr>
      <w:r>
        <w:rPr>
          <w:rFonts w:ascii="Arial" w:eastAsia="Times New Roman" w:hAnsi="Arial" w:cs="Arial"/>
          <w:b/>
          <w:bCs/>
          <w:color w:val="000000"/>
        </w:rPr>
        <w:t>CAs and KDCs</w:t>
      </w:r>
      <w:r>
        <w:rPr>
          <w:rFonts w:ascii="Arial" w:eastAsia="Times New Roman" w:hAnsi="Arial" w:cs="Arial"/>
          <w:color w:val="000000"/>
        </w:rPr>
        <w:t>: lect9</w:t>
      </w:r>
    </w:p>
    <w:p w:rsidR="00B70183" w:rsidRDefault="00B70183" w:rsidP="00B70183"/>
    <w:p w:rsidR="00B70183" w:rsidRDefault="00B70183" w:rsidP="002C0042">
      <w:pPr>
        <w:spacing w:after="0" w:line="240" w:lineRule="auto"/>
        <w:jc w:val="both"/>
        <w:textAlignment w:val="baseline"/>
        <w:rPr>
          <w:rFonts w:ascii="Arial" w:eastAsia="Times New Roman" w:hAnsi="Arial" w:cs="Arial"/>
          <w:color w:val="000000"/>
        </w:rPr>
      </w:pPr>
      <w:r w:rsidRPr="00BC2059">
        <w:rPr>
          <w:rFonts w:ascii="Arial" w:eastAsia="Times New Roman" w:hAnsi="Arial" w:cs="Arial"/>
          <w:color w:val="000000"/>
          <w:highlight w:val="yellow"/>
        </w:rPr>
        <w:t>Briefly explain</w:t>
      </w:r>
      <w:r w:rsidRPr="00270153">
        <w:rPr>
          <w:rFonts w:ascii="Arial" w:eastAsia="Times New Roman" w:hAnsi="Arial" w:cs="Arial"/>
          <w:color w:val="000000"/>
        </w:rPr>
        <w:t xml:space="preserve"> any 3 advantages of CAs (Certificate Authorities) over KDCs (Key Distribution Center) (9)</w:t>
      </w:r>
    </w:p>
    <w:p w:rsidR="00FC02EF" w:rsidRDefault="00FC02EF" w:rsidP="002C0042">
      <w:pPr>
        <w:spacing w:after="0" w:line="240" w:lineRule="auto"/>
        <w:jc w:val="both"/>
        <w:textAlignment w:val="baseline"/>
        <w:rPr>
          <w:rFonts w:ascii="Arial" w:eastAsia="Times New Roman" w:hAnsi="Arial" w:cs="Arial"/>
          <w:color w:val="000000"/>
        </w:rPr>
      </w:pPr>
    </w:p>
    <w:p w:rsidR="00420BF7" w:rsidRDefault="00FC02EF" w:rsidP="00BE0382">
      <w:pPr>
        <w:pStyle w:val="ListParagraph"/>
        <w:numPr>
          <w:ilvl w:val="0"/>
          <w:numId w:val="20"/>
        </w:numPr>
      </w:pPr>
      <w:r w:rsidRPr="00BE0382">
        <w:t>The CA doesn't have to be online. It can be in a locked room, create a certificate and put it on a floppy disk. A user has to communicate with a KDC online (as described in lecture 8) to get a session key.</w:t>
      </w:r>
    </w:p>
    <w:p w:rsidR="00FC02EF" w:rsidRPr="00BE0382" w:rsidRDefault="00FC02EF" w:rsidP="00420BF7">
      <w:pPr>
        <w:ind w:left="90"/>
      </w:pPr>
      <w:r w:rsidRPr="00BE0382">
        <w:t>• Since a CA is not online, it can be simpler (economy of mechanism)</w:t>
      </w:r>
    </w:p>
    <w:p w:rsidR="00FC02EF" w:rsidRPr="00BE0382" w:rsidRDefault="00FC02EF" w:rsidP="00BE0382">
      <w:r w:rsidRPr="00BE0382">
        <w:t>• There is no single point of failure for a CA. But if the KDC (Cathy) goes down, Alice and Bob cannot create a session key.</w:t>
      </w:r>
    </w:p>
    <w:p w:rsidR="00FC02EF" w:rsidRPr="00BE0382" w:rsidRDefault="00FC02EF" w:rsidP="00BE0382">
      <w:r w:rsidRPr="00BE0382">
        <w:t xml:space="preserve">• Certificates are not security sensitive. All an attacker can do is delete certificates, he can't create bogus certificates because he doesn't have the private key of the CA. </w:t>
      </w:r>
    </w:p>
    <w:p w:rsidR="00FC02EF" w:rsidRDefault="00FC02EF" w:rsidP="00BE0382">
      <w:r w:rsidRPr="00BE0382">
        <w:t>• Since a compromised CA doesn't have a private key, it can't decipher conversations but a compromised KDC can (it has the keys that it shares with the users that trust it). That is, you have to trust a KDC more than a CA. All</w:t>
      </w:r>
      <w:r w:rsidR="00D40C65" w:rsidRPr="00BE0382">
        <w:t xml:space="preserve"> </w:t>
      </w:r>
      <w:r w:rsidRPr="00BE0382">
        <w:t>you give the CA is your public key.</w:t>
      </w:r>
    </w:p>
    <w:p w:rsidR="005F2E62" w:rsidRDefault="005F2E62" w:rsidP="00BE0382">
      <w:pPr>
        <w:rPr>
          <w:rFonts w:ascii="Verdana" w:eastAsia="Times New Roman" w:hAnsi="Verdana"/>
          <w:color w:val="444444"/>
          <w:sz w:val="20"/>
          <w:szCs w:val="20"/>
          <w:shd w:val="clear" w:color="auto" w:fill="FFFFFF"/>
        </w:rPr>
      </w:pPr>
    </w:p>
    <w:p w:rsidR="00472D71" w:rsidRDefault="00472D71" w:rsidP="00BE0382">
      <w:pPr>
        <w:rPr>
          <w:rFonts w:ascii="Verdana" w:eastAsia="Times New Roman" w:hAnsi="Verdana"/>
          <w:color w:val="444444"/>
          <w:sz w:val="20"/>
          <w:szCs w:val="20"/>
          <w:highlight w:val="yellow"/>
          <w:shd w:val="clear" w:color="auto" w:fill="FFFFFF"/>
        </w:rPr>
      </w:pPr>
      <w:r w:rsidRPr="00472D71">
        <w:rPr>
          <w:rFonts w:ascii="Verdana" w:eastAsia="Times New Roman" w:hAnsi="Verdana"/>
          <w:color w:val="444444"/>
          <w:sz w:val="20"/>
          <w:szCs w:val="20"/>
          <w:highlight w:val="yellow"/>
          <w:shd w:val="clear" w:color="auto" w:fill="FFFFFF"/>
        </w:rPr>
        <w:t>The major</w:t>
      </w:r>
      <w:r w:rsidRPr="006D5FE3">
        <w:rPr>
          <w:rFonts w:ascii="Verdana" w:eastAsia="Times New Roman" w:hAnsi="Verdana"/>
          <w:color w:val="444444"/>
          <w:sz w:val="20"/>
          <w:szCs w:val="20"/>
          <w:shd w:val="clear" w:color="auto" w:fill="FFFFFF"/>
        </w:rPr>
        <w:t xml:space="preserve"> disadvantage of a CA is the certificate revocation problem</w:t>
      </w:r>
      <w:r>
        <w:rPr>
          <w:rFonts w:ascii="Verdana" w:eastAsia="Times New Roman" w:hAnsi="Verdana"/>
          <w:color w:val="444444"/>
          <w:sz w:val="20"/>
          <w:szCs w:val="20"/>
          <w:shd w:val="clear" w:color="auto" w:fill="FFFFFF"/>
        </w:rPr>
        <w:t xml:space="preserve"> (point number#1 in disadvantage picture)</w:t>
      </w:r>
    </w:p>
    <w:p w:rsidR="005F2E62" w:rsidRDefault="005F2E62" w:rsidP="00BE0382">
      <w:r w:rsidRPr="005F2E62">
        <w:rPr>
          <w:rFonts w:ascii="Verdana" w:eastAsia="Times New Roman" w:hAnsi="Verdana"/>
          <w:color w:val="444444"/>
          <w:sz w:val="20"/>
          <w:szCs w:val="20"/>
          <w:highlight w:val="yellow"/>
          <w:shd w:val="clear" w:color="auto" w:fill="FFFFFF"/>
        </w:rPr>
        <w:t xml:space="preserve">How a </w:t>
      </w:r>
      <w:proofErr w:type="spellStart"/>
      <w:proofErr w:type="gramStart"/>
      <w:r w:rsidRPr="005F2E62">
        <w:rPr>
          <w:rFonts w:ascii="Verdana" w:eastAsia="Times New Roman" w:hAnsi="Verdana"/>
          <w:color w:val="444444"/>
          <w:sz w:val="20"/>
          <w:szCs w:val="20"/>
          <w:highlight w:val="yellow"/>
          <w:shd w:val="clear" w:color="auto" w:fill="FFFFFF"/>
        </w:rPr>
        <w:t>trudy</w:t>
      </w:r>
      <w:proofErr w:type="spellEnd"/>
      <w:proofErr w:type="gramEnd"/>
      <w:r w:rsidRPr="006D5FE3">
        <w:rPr>
          <w:rFonts w:ascii="Verdana" w:eastAsia="Times New Roman" w:hAnsi="Verdana"/>
          <w:color w:val="444444"/>
          <w:sz w:val="20"/>
          <w:szCs w:val="20"/>
          <w:shd w:val="clear" w:color="auto" w:fill="FFFFFF"/>
        </w:rPr>
        <w:t xml:space="preserve"> could compromise the verification of a certificate – straight from the lecture notes.</w:t>
      </w:r>
    </w:p>
    <w:p w:rsidR="005F2E62" w:rsidRDefault="005F2E62" w:rsidP="00BE0382"/>
    <w:p w:rsidR="005F2E62" w:rsidRPr="00BE0382" w:rsidRDefault="005F2E62" w:rsidP="00BE0382">
      <w:r>
        <w:rPr>
          <w:noProof/>
        </w:rPr>
        <w:drawing>
          <wp:inline distT="0" distB="0" distL="0" distR="0" wp14:anchorId="14CC7B5D" wp14:editId="043AD5F5">
            <wp:extent cx="3896436" cy="29427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5958" cy="2957469"/>
                    </a:xfrm>
                    <a:prstGeom prst="rect">
                      <a:avLst/>
                    </a:prstGeom>
                  </pic:spPr>
                </pic:pic>
              </a:graphicData>
            </a:graphic>
          </wp:inline>
        </w:drawing>
      </w:r>
    </w:p>
    <w:p w:rsidR="005F1EFA" w:rsidRDefault="005F1EFA" w:rsidP="002C0042">
      <w:pPr>
        <w:spacing w:after="0" w:line="240" w:lineRule="auto"/>
        <w:jc w:val="both"/>
        <w:textAlignment w:val="baseline"/>
        <w:rPr>
          <w:noProof/>
        </w:rPr>
      </w:pPr>
      <w:r w:rsidRPr="00F11F17">
        <w:rPr>
          <w:noProof/>
          <w:highlight w:val="yellow"/>
        </w:rPr>
        <w:lastRenderedPageBreak/>
        <w:t>How the certificte issued by CA will look like:</w:t>
      </w:r>
      <w:r>
        <w:rPr>
          <w:noProof/>
        </w:rPr>
        <w:t xml:space="preserve"> </w:t>
      </w:r>
    </w:p>
    <w:p w:rsidR="005F1EFA" w:rsidRDefault="005F1EFA" w:rsidP="002C0042">
      <w:pPr>
        <w:spacing w:after="0" w:line="240" w:lineRule="auto"/>
        <w:jc w:val="both"/>
        <w:textAlignment w:val="baseline"/>
        <w:rPr>
          <w:noProof/>
        </w:rPr>
      </w:pPr>
      <w:r>
        <w:rPr>
          <w:noProof/>
        </w:rPr>
        <w:drawing>
          <wp:inline distT="0" distB="0" distL="0" distR="0" wp14:anchorId="7882A361" wp14:editId="5436F218">
            <wp:extent cx="5943600" cy="455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5295"/>
                    </a:xfrm>
                    <a:prstGeom prst="rect">
                      <a:avLst/>
                    </a:prstGeom>
                  </pic:spPr>
                </pic:pic>
              </a:graphicData>
            </a:graphic>
          </wp:inline>
        </w:drawing>
      </w:r>
    </w:p>
    <w:p w:rsidR="005F1EFA" w:rsidRDefault="005F1EFA" w:rsidP="002C0042">
      <w:pPr>
        <w:spacing w:after="0" w:line="240" w:lineRule="auto"/>
        <w:jc w:val="both"/>
        <w:textAlignment w:val="baseline"/>
        <w:rPr>
          <w:noProof/>
        </w:rPr>
      </w:pPr>
    </w:p>
    <w:p w:rsidR="00FC02EF" w:rsidRPr="00270153" w:rsidRDefault="005F1EFA" w:rsidP="002C0042">
      <w:pPr>
        <w:spacing w:after="0" w:line="240" w:lineRule="auto"/>
        <w:jc w:val="both"/>
        <w:textAlignment w:val="baseline"/>
        <w:rPr>
          <w:rFonts w:ascii="Arial" w:eastAsia="Times New Roman" w:hAnsi="Arial" w:cs="Arial"/>
          <w:color w:val="000000"/>
        </w:rPr>
      </w:pPr>
      <w:r>
        <w:rPr>
          <w:noProof/>
        </w:rPr>
        <w:drawing>
          <wp:inline distT="0" distB="0" distL="0" distR="0" wp14:anchorId="2669C213" wp14:editId="3E4A552E">
            <wp:extent cx="518160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2819400"/>
                    </a:xfrm>
                    <a:prstGeom prst="rect">
                      <a:avLst/>
                    </a:prstGeom>
                  </pic:spPr>
                </pic:pic>
              </a:graphicData>
            </a:graphic>
          </wp:inline>
        </w:drawing>
      </w:r>
    </w:p>
    <w:p w:rsidR="00BE5737" w:rsidRDefault="00B70183" w:rsidP="00B70183">
      <w:pPr>
        <w:spacing w:after="0" w:line="240" w:lineRule="auto"/>
        <w:jc w:val="both"/>
        <w:textAlignment w:val="baseline"/>
      </w:pPr>
      <w:r>
        <w:t>-------------------------------------------------------------------------------------------------------------------------</w:t>
      </w:r>
    </w:p>
    <w:p w:rsidR="00BE5737" w:rsidRDefault="00BE5737" w:rsidP="00366106"/>
    <w:p w:rsidR="00B70183" w:rsidRDefault="008A52E5" w:rsidP="008A52E5">
      <w:r w:rsidRPr="001F26B4">
        <w:rPr>
          <w:b/>
          <w:bCs/>
        </w:rPr>
        <w:t>Misc</w:t>
      </w:r>
      <w:r>
        <w:rPr>
          <w:b/>
          <w:bCs/>
        </w:rPr>
        <w:t>ellaneous</w:t>
      </w:r>
      <w:bookmarkStart w:id="0" w:name="_GoBack"/>
      <w:bookmarkEnd w:id="0"/>
      <w:r w:rsidR="008A4F8B">
        <w:t>:</w:t>
      </w:r>
    </w:p>
    <w:p w:rsidR="000E14B6" w:rsidRDefault="000E14B6" w:rsidP="008A4F8B">
      <w:pPr>
        <w:spacing w:after="0" w:line="240" w:lineRule="auto"/>
        <w:jc w:val="both"/>
        <w:textAlignment w:val="baseline"/>
        <w:rPr>
          <w:rFonts w:ascii="Arial" w:eastAsia="Times New Roman" w:hAnsi="Arial" w:cs="Arial"/>
          <w:color w:val="000000"/>
        </w:rPr>
      </w:pPr>
      <w:r w:rsidRPr="000E14B6">
        <w:rPr>
          <w:rFonts w:ascii="Arial" w:eastAsia="Times New Roman" w:hAnsi="Arial" w:cs="Arial"/>
          <w:color w:val="000000"/>
          <w:highlight w:val="yellow"/>
        </w:rPr>
        <w:t>Fill in the blank:</w:t>
      </w:r>
    </w:p>
    <w:p w:rsidR="000E14B6" w:rsidRPr="006D5FE3" w:rsidRDefault="000E14B6" w:rsidP="000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44444"/>
          <w:sz w:val="20"/>
          <w:szCs w:val="20"/>
        </w:rPr>
      </w:pPr>
      <w:r w:rsidRPr="006D5FE3">
        <w:rPr>
          <w:rFonts w:ascii="Verdana" w:eastAsia="Times New Roman" w:hAnsi="Verdana" w:cs="Courier New"/>
          <w:color w:val="444444"/>
          <w:sz w:val="20"/>
          <w:szCs w:val="20"/>
        </w:rPr>
        <w:t xml:space="preserve"> </w:t>
      </w:r>
      <w:r w:rsidRPr="006D5FE3">
        <w:rPr>
          <w:rFonts w:ascii="Verdana" w:eastAsia="Times New Roman" w:hAnsi="Verdana" w:cs="Courier New"/>
          <w:i/>
          <w:iCs/>
          <w:color w:val="444444"/>
          <w:sz w:val="20"/>
          <w:szCs w:val="20"/>
          <w:u w:val="single"/>
        </w:rPr>
        <w:t>Vulnerabilities</w:t>
      </w:r>
      <w:r w:rsidRPr="006D5FE3">
        <w:rPr>
          <w:rFonts w:ascii="Verdana" w:eastAsia="Times New Roman" w:hAnsi="Verdana" w:cs="Courier New"/>
          <w:color w:val="444444"/>
          <w:sz w:val="20"/>
          <w:szCs w:val="20"/>
        </w:rPr>
        <w:t xml:space="preserve"> are weaknesses in the systems that allow an attacker to carry out a threat.</w:t>
      </w:r>
    </w:p>
    <w:p w:rsidR="000E14B6" w:rsidRPr="006D5FE3" w:rsidRDefault="000E14B6" w:rsidP="000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44444"/>
          <w:sz w:val="20"/>
          <w:szCs w:val="20"/>
        </w:rPr>
      </w:pPr>
      <w:r w:rsidRPr="006D5FE3">
        <w:rPr>
          <w:rFonts w:ascii="Verdana" w:eastAsia="Times New Roman" w:hAnsi="Verdana" w:cs="Courier New"/>
          <w:color w:val="444444"/>
          <w:sz w:val="20"/>
          <w:szCs w:val="20"/>
        </w:rPr>
        <w:t xml:space="preserve">b)        </w:t>
      </w:r>
      <w:r w:rsidRPr="006D5FE3">
        <w:rPr>
          <w:rFonts w:ascii="Verdana" w:eastAsia="Times New Roman" w:hAnsi="Verdana" w:cs="Courier New"/>
          <w:i/>
          <w:iCs/>
          <w:color w:val="444444"/>
          <w:sz w:val="20"/>
          <w:szCs w:val="20"/>
          <w:u w:val="single"/>
        </w:rPr>
        <w:t>Chinese Wall Model</w:t>
      </w:r>
      <w:r w:rsidRPr="006D5FE3">
        <w:rPr>
          <w:rFonts w:ascii="Verdana" w:eastAsia="Times New Roman" w:hAnsi="Verdana" w:cs="Courier New"/>
          <w:color w:val="444444"/>
          <w:sz w:val="20"/>
          <w:szCs w:val="20"/>
        </w:rPr>
        <w:t xml:space="preserve"> is a model of a security policy that refers equally to confidentiality and integrity, and deals with conflict of interest.</w:t>
      </w:r>
    </w:p>
    <w:p w:rsidR="000E14B6" w:rsidRPr="006D5FE3" w:rsidRDefault="000E14B6" w:rsidP="000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44444"/>
          <w:sz w:val="20"/>
          <w:szCs w:val="20"/>
        </w:rPr>
      </w:pPr>
      <w:r w:rsidRPr="006D5FE3">
        <w:rPr>
          <w:rFonts w:ascii="Verdana" w:eastAsia="Times New Roman" w:hAnsi="Verdana" w:cs="Courier New"/>
          <w:color w:val="444444"/>
          <w:sz w:val="20"/>
          <w:szCs w:val="20"/>
        </w:rPr>
        <w:t xml:space="preserve">c)        Maharishi’s Vedic Science is based on </w:t>
      </w:r>
      <w:r w:rsidRPr="006D5FE3">
        <w:rPr>
          <w:rFonts w:ascii="Verdana" w:eastAsia="Times New Roman" w:hAnsi="Verdana" w:cs="Courier New"/>
          <w:i/>
          <w:iCs/>
          <w:color w:val="444444"/>
          <w:sz w:val="20"/>
          <w:szCs w:val="20"/>
          <w:u w:val="single"/>
        </w:rPr>
        <w:t>knower (Rishi)</w:t>
      </w:r>
      <w:r w:rsidRPr="006D5FE3">
        <w:rPr>
          <w:rFonts w:ascii="Verdana" w:eastAsia="Times New Roman" w:hAnsi="Verdana" w:cs="Courier New"/>
          <w:color w:val="444444"/>
          <w:sz w:val="20"/>
          <w:szCs w:val="20"/>
        </w:rPr>
        <w:t>, process of knowing (</w:t>
      </w:r>
      <w:proofErr w:type="spellStart"/>
      <w:r w:rsidRPr="006D5FE3">
        <w:rPr>
          <w:rFonts w:ascii="Verdana" w:eastAsia="Times New Roman" w:hAnsi="Verdana" w:cs="Courier New"/>
          <w:color w:val="444444"/>
          <w:sz w:val="20"/>
          <w:szCs w:val="20"/>
        </w:rPr>
        <w:t>Devata</w:t>
      </w:r>
      <w:proofErr w:type="spellEnd"/>
      <w:r w:rsidRPr="006D5FE3">
        <w:rPr>
          <w:rFonts w:ascii="Verdana" w:eastAsia="Times New Roman" w:hAnsi="Verdana" w:cs="Courier New"/>
          <w:color w:val="444444"/>
          <w:sz w:val="20"/>
          <w:szCs w:val="20"/>
        </w:rPr>
        <w:t>) and the known (</w:t>
      </w:r>
      <w:proofErr w:type="spellStart"/>
      <w:r w:rsidRPr="006D5FE3">
        <w:rPr>
          <w:rFonts w:ascii="Verdana" w:eastAsia="Times New Roman" w:hAnsi="Verdana" w:cs="Courier New"/>
          <w:color w:val="444444"/>
          <w:sz w:val="20"/>
          <w:szCs w:val="20"/>
        </w:rPr>
        <w:t>Chandas</w:t>
      </w:r>
      <w:proofErr w:type="spellEnd"/>
      <w:r w:rsidRPr="006D5FE3">
        <w:rPr>
          <w:rFonts w:ascii="Verdana" w:eastAsia="Times New Roman" w:hAnsi="Verdana" w:cs="Courier New"/>
          <w:color w:val="444444"/>
          <w:sz w:val="20"/>
          <w:szCs w:val="20"/>
        </w:rPr>
        <w:t>) and the wholeness from which they arise.</w:t>
      </w:r>
    </w:p>
    <w:p w:rsidR="000E14B6" w:rsidRPr="006D5FE3" w:rsidRDefault="000E14B6" w:rsidP="000E1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44444"/>
          <w:sz w:val="20"/>
          <w:szCs w:val="20"/>
        </w:rPr>
      </w:pPr>
      <w:r w:rsidRPr="006D5FE3">
        <w:rPr>
          <w:rFonts w:ascii="Verdana" w:eastAsia="Times New Roman" w:hAnsi="Verdana" w:cs="Courier New"/>
          <w:color w:val="0070C0"/>
          <w:sz w:val="20"/>
          <w:szCs w:val="20"/>
        </w:rPr>
        <w:t xml:space="preserve">d)        </w:t>
      </w:r>
      <w:r w:rsidRPr="006D5FE3">
        <w:rPr>
          <w:rFonts w:ascii="Verdana" w:eastAsia="Times New Roman" w:hAnsi="Verdana" w:cs="Courier New"/>
          <w:color w:val="444444"/>
          <w:sz w:val="20"/>
          <w:szCs w:val="20"/>
        </w:rPr>
        <w:t xml:space="preserve">In an ACM, only allowed permissions are shown. A blank square in the ACM means that the associated process has no permissions on the associated object. This follows the principle of </w:t>
      </w:r>
      <w:r w:rsidRPr="006D5FE3">
        <w:rPr>
          <w:rFonts w:ascii="Verdana" w:eastAsia="Times New Roman" w:hAnsi="Verdana" w:cs="Courier New"/>
          <w:i/>
          <w:iCs/>
          <w:color w:val="444444"/>
          <w:sz w:val="20"/>
          <w:szCs w:val="20"/>
          <w:u w:val="single"/>
        </w:rPr>
        <w:t>fail-safe defaults</w:t>
      </w:r>
      <w:r w:rsidRPr="006D5FE3">
        <w:rPr>
          <w:rFonts w:ascii="Verdana" w:eastAsia="Times New Roman" w:hAnsi="Verdana" w:cs="Courier New"/>
          <w:color w:val="444444"/>
          <w:sz w:val="20"/>
          <w:szCs w:val="20"/>
        </w:rPr>
        <w:t>.</w:t>
      </w:r>
    </w:p>
    <w:p w:rsidR="000E14B6" w:rsidRPr="00270153" w:rsidRDefault="000E14B6" w:rsidP="008A4F8B">
      <w:pPr>
        <w:spacing w:after="0" w:line="240" w:lineRule="auto"/>
        <w:jc w:val="both"/>
        <w:textAlignment w:val="baseline"/>
        <w:rPr>
          <w:rFonts w:ascii="Arial" w:eastAsia="Times New Roman" w:hAnsi="Arial" w:cs="Arial"/>
          <w:color w:val="000000"/>
        </w:rPr>
      </w:pPr>
    </w:p>
    <w:p w:rsidR="008A4F8B" w:rsidRDefault="008A4F8B" w:rsidP="00366106"/>
    <w:p w:rsidR="00BE3461" w:rsidRDefault="00BE5737" w:rsidP="00BE3461">
      <w:pPr>
        <w:spacing w:after="0" w:line="240" w:lineRule="auto"/>
        <w:jc w:val="both"/>
        <w:textAlignment w:val="baseline"/>
        <w:rPr>
          <w:rFonts w:ascii="Arial" w:eastAsia="Times New Roman" w:hAnsi="Arial" w:cs="Arial"/>
          <w:color w:val="000000"/>
        </w:rPr>
      </w:pPr>
      <w:r>
        <w:t>-------------------------------------------------------------------------------------------------------------------------</w:t>
      </w:r>
      <w:r>
        <w:br/>
      </w:r>
      <w:r>
        <w:br/>
      </w:r>
      <w:r w:rsidR="00BE3461">
        <w:rPr>
          <w:rFonts w:ascii="Arial" w:eastAsia="Times New Roman" w:hAnsi="Arial" w:cs="Arial"/>
          <w:b/>
          <w:bCs/>
          <w:color w:val="000000"/>
        </w:rPr>
        <w:t>SCI</w:t>
      </w:r>
      <w:r>
        <w:rPr>
          <w:rFonts w:ascii="Arial" w:eastAsia="Times New Roman" w:hAnsi="Arial" w:cs="Arial"/>
          <w:color w:val="000000"/>
        </w:rPr>
        <w:t>:</w:t>
      </w:r>
    </w:p>
    <w:p w:rsidR="00BE3461" w:rsidRPr="00270153" w:rsidRDefault="00BE3461" w:rsidP="00BE3461">
      <w:pPr>
        <w:spacing w:after="0" w:line="240" w:lineRule="auto"/>
        <w:jc w:val="both"/>
        <w:textAlignment w:val="baseline"/>
        <w:rPr>
          <w:rFonts w:ascii="Arial" w:eastAsia="Times New Roman" w:hAnsi="Arial" w:cs="Arial"/>
          <w:color w:val="000000"/>
        </w:rPr>
      </w:pPr>
      <w:r w:rsidRPr="00297EBF">
        <w:rPr>
          <w:rFonts w:ascii="Arial" w:eastAsia="Times New Roman" w:hAnsi="Arial" w:cs="Arial"/>
          <w:color w:val="000000"/>
          <w:highlight w:val="yellow"/>
        </w:rPr>
        <w:t>Relate 2</w:t>
      </w:r>
      <w:r>
        <w:rPr>
          <w:rFonts w:ascii="Arial" w:eastAsia="Times New Roman" w:hAnsi="Arial" w:cs="Arial"/>
          <w:color w:val="000000"/>
        </w:rPr>
        <w:t xml:space="preserve"> security principles</w:t>
      </w:r>
      <w:r w:rsidRPr="00270153">
        <w:rPr>
          <w:rFonts w:ascii="Arial" w:eastAsia="Times New Roman" w:hAnsi="Arial" w:cs="Arial"/>
          <w:color w:val="000000"/>
        </w:rPr>
        <w:t xml:space="preserve"> to the SCI principles that we’ve studied. [Hint:  Principle of complete meditation - infinity at a point] (6)</w:t>
      </w:r>
    </w:p>
    <w:p w:rsidR="00BE3461" w:rsidRPr="00270153" w:rsidRDefault="00BE3461" w:rsidP="00BE3461">
      <w:pPr>
        <w:spacing w:after="0" w:line="240" w:lineRule="auto"/>
        <w:jc w:val="both"/>
        <w:rPr>
          <w:rFonts w:ascii="Times New Roman" w:eastAsia="Times New Roman" w:hAnsi="Times New Roman" w:cs="Times New Roman"/>
          <w:sz w:val="24"/>
          <w:szCs w:val="24"/>
        </w:rPr>
      </w:pPr>
      <w:r w:rsidRPr="00270153">
        <w:rPr>
          <w:rFonts w:ascii="Arial" w:eastAsia="Times New Roman" w:hAnsi="Arial" w:cs="Arial"/>
          <w:color w:val="000000"/>
        </w:rPr>
        <w:tab/>
      </w:r>
      <w:r w:rsidRPr="00270153">
        <w:rPr>
          <w:rFonts w:ascii="Arial" w:eastAsia="Times New Roman" w:hAnsi="Arial" w:cs="Arial"/>
          <w:color w:val="222222"/>
          <w:shd w:val="clear" w:color="auto" w:fill="FFFFFF"/>
        </w:rPr>
        <w:t>1. Principle of Least Privilege: A subject should only be given those privileges needed to do its task</w:t>
      </w:r>
    </w:p>
    <w:p w:rsidR="00BE3461" w:rsidRPr="00270153" w:rsidRDefault="00BE3461" w:rsidP="00BE3461">
      <w:pPr>
        <w:spacing w:after="0" w:line="240" w:lineRule="auto"/>
        <w:ind w:firstLine="720"/>
        <w:jc w:val="both"/>
        <w:rPr>
          <w:rFonts w:ascii="Times New Roman" w:eastAsia="Times New Roman" w:hAnsi="Times New Roman" w:cs="Times New Roman"/>
          <w:sz w:val="24"/>
          <w:szCs w:val="24"/>
        </w:rPr>
      </w:pPr>
      <w:r w:rsidRPr="00270153">
        <w:rPr>
          <w:rFonts w:ascii="Arial" w:eastAsia="Times New Roman" w:hAnsi="Arial" w:cs="Arial"/>
          <w:color w:val="222222"/>
          <w:shd w:val="clear" w:color="auto" w:fill="FFFFFF"/>
        </w:rPr>
        <w:t>(SCI: disallow the birth of an enemy)</w:t>
      </w:r>
    </w:p>
    <w:p w:rsidR="00BE3461" w:rsidRPr="00270153" w:rsidRDefault="00BE3461" w:rsidP="00BE3461">
      <w:pPr>
        <w:spacing w:after="0" w:line="240" w:lineRule="auto"/>
        <w:ind w:firstLine="720"/>
        <w:jc w:val="both"/>
        <w:rPr>
          <w:rFonts w:ascii="Times New Roman" w:eastAsia="Times New Roman" w:hAnsi="Times New Roman" w:cs="Times New Roman"/>
          <w:sz w:val="24"/>
          <w:szCs w:val="24"/>
        </w:rPr>
      </w:pPr>
      <w:r w:rsidRPr="00270153">
        <w:rPr>
          <w:rFonts w:ascii="Arial" w:eastAsia="Times New Roman" w:hAnsi="Arial" w:cs="Arial"/>
          <w:color w:val="222222"/>
          <w:shd w:val="clear" w:color="auto" w:fill="FFFFFF"/>
        </w:rPr>
        <w:t>Example: Faculty don't get administrator</w:t>
      </w:r>
    </w:p>
    <w:p w:rsidR="00BE3461" w:rsidRPr="00270153" w:rsidRDefault="00BE3461" w:rsidP="005E250D">
      <w:pPr>
        <w:spacing w:after="0" w:line="240" w:lineRule="auto"/>
        <w:jc w:val="both"/>
        <w:rPr>
          <w:rFonts w:ascii="Times New Roman" w:eastAsia="Times New Roman" w:hAnsi="Times New Roman" w:cs="Times New Roman"/>
          <w:sz w:val="24"/>
          <w:szCs w:val="24"/>
        </w:rPr>
      </w:pPr>
      <w:r w:rsidRPr="00270153">
        <w:rPr>
          <w:rFonts w:ascii="Arial" w:eastAsia="Times New Roman" w:hAnsi="Arial" w:cs="Arial"/>
          <w:color w:val="222222"/>
          <w:shd w:val="clear" w:color="auto" w:fill="FFFFFF"/>
        </w:rPr>
        <w:lastRenderedPageBreak/>
        <w:t>Principle of Fail-Safe Defaults: Unless a subject is</w:t>
      </w:r>
      <w:r w:rsidR="005E250D">
        <w:rPr>
          <w:rFonts w:ascii="Arial" w:eastAsia="Times New Roman" w:hAnsi="Arial" w:cs="Arial"/>
          <w:color w:val="222222"/>
          <w:shd w:val="clear" w:color="auto" w:fill="FFFFFF"/>
        </w:rPr>
        <w:t xml:space="preserve"> </w:t>
      </w:r>
      <w:r w:rsidRPr="00270153">
        <w:rPr>
          <w:rFonts w:ascii="Arial" w:eastAsia="Times New Roman" w:hAnsi="Arial" w:cs="Arial"/>
          <w:color w:val="222222"/>
          <w:shd w:val="clear" w:color="auto" w:fill="FFFFFF"/>
        </w:rPr>
        <w:t>given explicit access to an object, access should be denied</w:t>
      </w:r>
      <w:r w:rsidR="005E250D">
        <w:rPr>
          <w:rFonts w:ascii="Arial" w:eastAsia="Times New Roman" w:hAnsi="Arial" w:cs="Arial"/>
          <w:color w:val="222222"/>
          <w:shd w:val="clear" w:color="auto" w:fill="FFFFFF"/>
        </w:rPr>
        <w:t xml:space="preserve">. </w:t>
      </w:r>
      <w:r w:rsidRPr="00270153">
        <w:rPr>
          <w:rFonts w:ascii="Arial" w:eastAsia="Times New Roman" w:hAnsi="Arial" w:cs="Arial"/>
          <w:color w:val="222222"/>
          <w:shd w:val="clear" w:color="auto" w:fill="FFFFFF"/>
        </w:rPr>
        <w:t>(SCI: spontaneous right action)</w:t>
      </w:r>
    </w:p>
    <w:p w:rsidR="00BE3461" w:rsidRDefault="00BE3461" w:rsidP="00BE3461">
      <w:pPr>
        <w:spacing w:after="0" w:line="240" w:lineRule="auto"/>
        <w:jc w:val="both"/>
        <w:textAlignment w:val="baseline"/>
        <w:rPr>
          <w:rFonts w:ascii="Arial" w:eastAsia="Times New Roman" w:hAnsi="Arial" w:cs="Arial"/>
          <w:color w:val="000000"/>
        </w:rPr>
      </w:pPr>
    </w:p>
    <w:p w:rsidR="00BE5737" w:rsidRPr="00366106" w:rsidRDefault="00BE5737" w:rsidP="00366106"/>
    <w:p w:rsidR="006326A3" w:rsidRDefault="006326A3"/>
    <w:sectPr w:rsidR="00632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4F55"/>
    <w:multiLevelType w:val="multilevel"/>
    <w:tmpl w:val="4F70DF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11B61"/>
    <w:multiLevelType w:val="hybridMultilevel"/>
    <w:tmpl w:val="FD40438A"/>
    <w:lvl w:ilvl="0" w:tplc="99141C0C">
      <w:start w:val="2"/>
      <w:numFmt w:val="decimal"/>
      <w:lvlText w:val="%1."/>
      <w:lvlJc w:val="left"/>
      <w:pPr>
        <w:tabs>
          <w:tab w:val="num" w:pos="720"/>
        </w:tabs>
        <w:ind w:left="720" w:hanging="360"/>
      </w:pPr>
    </w:lvl>
    <w:lvl w:ilvl="1" w:tplc="4AD2BC06">
      <w:start w:val="2"/>
      <w:numFmt w:val="lowerLetter"/>
      <w:lvlText w:val="%2."/>
      <w:lvlJc w:val="left"/>
      <w:pPr>
        <w:tabs>
          <w:tab w:val="num" w:pos="450"/>
        </w:tabs>
        <w:ind w:left="450" w:hanging="360"/>
      </w:pPr>
    </w:lvl>
    <w:lvl w:ilvl="2" w:tplc="C99284E2" w:tentative="1">
      <w:start w:val="1"/>
      <w:numFmt w:val="decimal"/>
      <w:lvlText w:val="%3."/>
      <w:lvlJc w:val="left"/>
      <w:pPr>
        <w:tabs>
          <w:tab w:val="num" w:pos="2160"/>
        </w:tabs>
        <w:ind w:left="2160" w:hanging="360"/>
      </w:pPr>
    </w:lvl>
    <w:lvl w:ilvl="3" w:tplc="634238FE" w:tentative="1">
      <w:start w:val="1"/>
      <w:numFmt w:val="decimal"/>
      <w:lvlText w:val="%4."/>
      <w:lvlJc w:val="left"/>
      <w:pPr>
        <w:tabs>
          <w:tab w:val="num" w:pos="2880"/>
        </w:tabs>
        <w:ind w:left="2880" w:hanging="360"/>
      </w:pPr>
    </w:lvl>
    <w:lvl w:ilvl="4" w:tplc="D71A9E3C" w:tentative="1">
      <w:start w:val="1"/>
      <w:numFmt w:val="decimal"/>
      <w:lvlText w:val="%5."/>
      <w:lvlJc w:val="left"/>
      <w:pPr>
        <w:tabs>
          <w:tab w:val="num" w:pos="3600"/>
        </w:tabs>
        <w:ind w:left="3600" w:hanging="360"/>
      </w:pPr>
    </w:lvl>
    <w:lvl w:ilvl="5" w:tplc="EC9EFCDE" w:tentative="1">
      <w:start w:val="1"/>
      <w:numFmt w:val="decimal"/>
      <w:lvlText w:val="%6."/>
      <w:lvlJc w:val="left"/>
      <w:pPr>
        <w:tabs>
          <w:tab w:val="num" w:pos="4320"/>
        </w:tabs>
        <w:ind w:left="4320" w:hanging="360"/>
      </w:pPr>
    </w:lvl>
    <w:lvl w:ilvl="6" w:tplc="872C243A" w:tentative="1">
      <w:start w:val="1"/>
      <w:numFmt w:val="decimal"/>
      <w:lvlText w:val="%7."/>
      <w:lvlJc w:val="left"/>
      <w:pPr>
        <w:tabs>
          <w:tab w:val="num" w:pos="5040"/>
        </w:tabs>
        <w:ind w:left="5040" w:hanging="360"/>
      </w:pPr>
    </w:lvl>
    <w:lvl w:ilvl="7" w:tplc="226E60F6" w:tentative="1">
      <w:start w:val="1"/>
      <w:numFmt w:val="decimal"/>
      <w:lvlText w:val="%8."/>
      <w:lvlJc w:val="left"/>
      <w:pPr>
        <w:tabs>
          <w:tab w:val="num" w:pos="5760"/>
        </w:tabs>
        <w:ind w:left="5760" w:hanging="360"/>
      </w:pPr>
    </w:lvl>
    <w:lvl w:ilvl="8" w:tplc="4FA4C196" w:tentative="1">
      <w:start w:val="1"/>
      <w:numFmt w:val="decimal"/>
      <w:lvlText w:val="%9."/>
      <w:lvlJc w:val="left"/>
      <w:pPr>
        <w:tabs>
          <w:tab w:val="num" w:pos="6480"/>
        </w:tabs>
        <w:ind w:left="6480" w:hanging="360"/>
      </w:pPr>
    </w:lvl>
  </w:abstractNum>
  <w:abstractNum w:abstractNumId="2" w15:restartNumberingAfterBreak="0">
    <w:nsid w:val="0CE26955"/>
    <w:multiLevelType w:val="multilevel"/>
    <w:tmpl w:val="5798DC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14A70"/>
    <w:multiLevelType w:val="multilevel"/>
    <w:tmpl w:val="F030E7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C80BA6"/>
    <w:multiLevelType w:val="multilevel"/>
    <w:tmpl w:val="058AE5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6267CD"/>
    <w:multiLevelType w:val="hybridMultilevel"/>
    <w:tmpl w:val="FDBCAE48"/>
    <w:lvl w:ilvl="0" w:tplc="ACAA975E">
      <w:start w:val="2"/>
      <w:numFmt w:val="decimal"/>
      <w:lvlText w:val="%1."/>
      <w:lvlJc w:val="left"/>
      <w:pPr>
        <w:tabs>
          <w:tab w:val="num" w:pos="720"/>
        </w:tabs>
        <w:ind w:left="720" w:hanging="360"/>
      </w:pPr>
    </w:lvl>
    <w:lvl w:ilvl="1" w:tplc="9B0A3B52">
      <w:start w:val="2"/>
      <w:numFmt w:val="lowerLetter"/>
      <w:lvlText w:val="%2."/>
      <w:lvlJc w:val="left"/>
      <w:pPr>
        <w:tabs>
          <w:tab w:val="num" w:pos="450"/>
        </w:tabs>
        <w:ind w:left="450" w:hanging="360"/>
      </w:pPr>
    </w:lvl>
    <w:lvl w:ilvl="2" w:tplc="21646E86" w:tentative="1">
      <w:start w:val="1"/>
      <w:numFmt w:val="decimal"/>
      <w:lvlText w:val="%3."/>
      <w:lvlJc w:val="left"/>
      <w:pPr>
        <w:tabs>
          <w:tab w:val="num" w:pos="2160"/>
        </w:tabs>
        <w:ind w:left="2160" w:hanging="360"/>
      </w:pPr>
    </w:lvl>
    <w:lvl w:ilvl="3" w:tplc="A9186D98" w:tentative="1">
      <w:start w:val="1"/>
      <w:numFmt w:val="decimal"/>
      <w:lvlText w:val="%4."/>
      <w:lvlJc w:val="left"/>
      <w:pPr>
        <w:tabs>
          <w:tab w:val="num" w:pos="2880"/>
        </w:tabs>
        <w:ind w:left="2880" w:hanging="360"/>
      </w:pPr>
    </w:lvl>
    <w:lvl w:ilvl="4" w:tplc="C254A776" w:tentative="1">
      <w:start w:val="1"/>
      <w:numFmt w:val="decimal"/>
      <w:lvlText w:val="%5."/>
      <w:lvlJc w:val="left"/>
      <w:pPr>
        <w:tabs>
          <w:tab w:val="num" w:pos="3600"/>
        </w:tabs>
        <w:ind w:left="3600" w:hanging="360"/>
      </w:pPr>
    </w:lvl>
    <w:lvl w:ilvl="5" w:tplc="FB908998" w:tentative="1">
      <w:start w:val="1"/>
      <w:numFmt w:val="decimal"/>
      <w:lvlText w:val="%6."/>
      <w:lvlJc w:val="left"/>
      <w:pPr>
        <w:tabs>
          <w:tab w:val="num" w:pos="4320"/>
        </w:tabs>
        <w:ind w:left="4320" w:hanging="360"/>
      </w:pPr>
    </w:lvl>
    <w:lvl w:ilvl="6" w:tplc="1F4CE86C" w:tentative="1">
      <w:start w:val="1"/>
      <w:numFmt w:val="decimal"/>
      <w:lvlText w:val="%7."/>
      <w:lvlJc w:val="left"/>
      <w:pPr>
        <w:tabs>
          <w:tab w:val="num" w:pos="5040"/>
        </w:tabs>
        <w:ind w:left="5040" w:hanging="360"/>
      </w:pPr>
    </w:lvl>
    <w:lvl w:ilvl="7" w:tplc="0F769288" w:tentative="1">
      <w:start w:val="1"/>
      <w:numFmt w:val="decimal"/>
      <w:lvlText w:val="%8."/>
      <w:lvlJc w:val="left"/>
      <w:pPr>
        <w:tabs>
          <w:tab w:val="num" w:pos="5760"/>
        </w:tabs>
        <w:ind w:left="5760" w:hanging="360"/>
      </w:pPr>
    </w:lvl>
    <w:lvl w:ilvl="8" w:tplc="1800F890" w:tentative="1">
      <w:start w:val="1"/>
      <w:numFmt w:val="decimal"/>
      <w:lvlText w:val="%9."/>
      <w:lvlJc w:val="left"/>
      <w:pPr>
        <w:tabs>
          <w:tab w:val="num" w:pos="6480"/>
        </w:tabs>
        <w:ind w:left="6480" w:hanging="360"/>
      </w:pPr>
    </w:lvl>
  </w:abstractNum>
  <w:abstractNum w:abstractNumId="6" w15:restartNumberingAfterBreak="0">
    <w:nsid w:val="3828229B"/>
    <w:multiLevelType w:val="hybridMultilevel"/>
    <w:tmpl w:val="7C0EB1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39815069"/>
    <w:multiLevelType w:val="multilevel"/>
    <w:tmpl w:val="3D124E42"/>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A929CC"/>
    <w:multiLevelType w:val="hybridMultilevel"/>
    <w:tmpl w:val="5D52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06F97"/>
    <w:multiLevelType w:val="multilevel"/>
    <w:tmpl w:val="AC04AE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F3CB7"/>
    <w:multiLevelType w:val="multilevel"/>
    <w:tmpl w:val="D806FBD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F15D80"/>
    <w:multiLevelType w:val="multilevel"/>
    <w:tmpl w:val="967CB6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220D3A"/>
    <w:multiLevelType w:val="multilevel"/>
    <w:tmpl w:val="38F2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13144"/>
    <w:multiLevelType w:val="multilevel"/>
    <w:tmpl w:val="805C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A04F7"/>
    <w:multiLevelType w:val="hybridMultilevel"/>
    <w:tmpl w:val="34E80EA0"/>
    <w:lvl w:ilvl="0" w:tplc="969A2A86">
      <w:start w:val="3"/>
      <w:numFmt w:val="decimal"/>
      <w:lvlText w:val="%1."/>
      <w:lvlJc w:val="left"/>
      <w:pPr>
        <w:tabs>
          <w:tab w:val="num" w:pos="720"/>
        </w:tabs>
        <w:ind w:left="720" w:hanging="360"/>
      </w:pPr>
    </w:lvl>
    <w:lvl w:ilvl="1" w:tplc="B1D0F08A">
      <w:start w:val="3"/>
      <w:numFmt w:val="lowerLetter"/>
      <w:lvlText w:val="%2."/>
      <w:lvlJc w:val="left"/>
      <w:pPr>
        <w:tabs>
          <w:tab w:val="num" w:pos="540"/>
        </w:tabs>
        <w:ind w:left="540" w:hanging="360"/>
      </w:pPr>
    </w:lvl>
    <w:lvl w:ilvl="2" w:tplc="9D681C94" w:tentative="1">
      <w:start w:val="1"/>
      <w:numFmt w:val="decimal"/>
      <w:lvlText w:val="%3."/>
      <w:lvlJc w:val="left"/>
      <w:pPr>
        <w:tabs>
          <w:tab w:val="num" w:pos="2160"/>
        </w:tabs>
        <w:ind w:left="2160" w:hanging="360"/>
      </w:pPr>
    </w:lvl>
    <w:lvl w:ilvl="3" w:tplc="BDE0ECA8" w:tentative="1">
      <w:start w:val="1"/>
      <w:numFmt w:val="decimal"/>
      <w:lvlText w:val="%4."/>
      <w:lvlJc w:val="left"/>
      <w:pPr>
        <w:tabs>
          <w:tab w:val="num" w:pos="2880"/>
        </w:tabs>
        <w:ind w:left="2880" w:hanging="360"/>
      </w:pPr>
    </w:lvl>
    <w:lvl w:ilvl="4" w:tplc="96A4B920" w:tentative="1">
      <w:start w:val="1"/>
      <w:numFmt w:val="decimal"/>
      <w:lvlText w:val="%5."/>
      <w:lvlJc w:val="left"/>
      <w:pPr>
        <w:tabs>
          <w:tab w:val="num" w:pos="3600"/>
        </w:tabs>
        <w:ind w:left="3600" w:hanging="360"/>
      </w:pPr>
    </w:lvl>
    <w:lvl w:ilvl="5" w:tplc="A1024FEA" w:tentative="1">
      <w:start w:val="1"/>
      <w:numFmt w:val="decimal"/>
      <w:lvlText w:val="%6."/>
      <w:lvlJc w:val="left"/>
      <w:pPr>
        <w:tabs>
          <w:tab w:val="num" w:pos="4320"/>
        </w:tabs>
        <w:ind w:left="4320" w:hanging="360"/>
      </w:pPr>
    </w:lvl>
    <w:lvl w:ilvl="6" w:tplc="46848FCE" w:tentative="1">
      <w:start w:val="1"/>
      <w:numFmt w:val="decimal"/>
      <w:lvlText w:val="%7."/>
      <w:lvlJc w:val="left"/>
      <w:pPr>
        <w:tabs>
          <w:tab w:val="num" w:pos="5040"/>
        </w:tabs>
        <w:ind w:left="5040" w:hanging="360"/>
      </w:pPr>
    </w:lvl>
    <w:lvl w:ilvl="7" w:tplc="50C60A90" w:tentative="1">
      <w:start w:val="1"/>
      <w:numFmt w:val="decimal"/>
      <w:lvlText w:val="%8."/>
      <w:lvlJc w:val="left"/>
      <w:pPr>
        <w:tabs>
          <w:tab w:val="num" w:pos="5760"/>
        </w:tabs>
        <w:ind w:left="5760" w:hanging="360"/>
      </w:pPr>
    </w:lvl>
    <w:lvl w:ilvl="8" w:tplc="A48AC306" w:tentative="1">
      <w:start w:val="1"/>
      <w:numFmt w:val="decimal"/>
      <w:lvlText w:val="%9."/>
      <w:lvlJc w:val="left"/>
      <w:pPr>
        <w:tabs>
          <w:tab w:val="num" w:pos="6480"/>
        </w:tabs>
        <w:ind w:left="6480" w:hanging="360"/>
      </w:pPr>
    </w:lvl>
  </w:abstractNum>
  <w:abstractNum w:abstractNumId="15" w15:restartNumberingAfterBreak="0">
    <w:nsid w:val="5D38049F"/>
    <w:multiLevelType w:val="multilevel"/>
    <w:tmpl w:val="D67856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C95F04"/>
    <w:multiLevelType w:val="multilevel"/>
    <w:tmpl w:val="D1E4B7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F610A0"/>
    <w:multiLevelType w:val="multilevel"/>
    <w:tmpl w:val="05529312"/>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8" w15:restartNumberingAfterBreak="0">
    <w:nsid w:val="7ECE6DD3"/>
    <w:multiLevelType w:val="hybridMultilevel"/>
    <w:tmpl w:val="12C8DB1A"/>
    <w:lvl w:ilvl="0" w:tplc="166A4D24">
      <w:start w:val="3"/>
      <w:numFmt w:val="decimal"/>
      <w:lvlText w:val="%1."/>
      <w:lvlJc w:val="left"/>
      <w:pPr>
        <w:tabs>
          <w:tab w:val="num" w:pos="720"/>
        </w:tabs>
        <w:ind w:left="720" w:hanging="360"/>
      </w:pPr>
    </w:lvl>
    <w:lvl w:ilvl="1" w:tplc="EFCC164E">
      <w:start w:val="3"/>
      <w:numFmt w:val="lowerLetter"/>
      <w:lvlText w:val="%2."/>
      <w:lvlJc w:val="left"/>
      <w:pPr>
        <w:tabs>
          <w:tab w:val="num" w:pos="450"/>
        </w:tabs>
        <w:ind w:left="450" w:hanging="360"/>
      </w:pPr>
    </w:lvl>
    <w:lvl w:ilvl="2" w:tplc="F5708216" w:tentative="1">
      <w:start w:val="1"/>
      <w:numFmt w:val="decimal"/>
      <w:lvlText w:val="%3."/>
      <w:lvlJc w:val="left"/>
      <w:pPr>
        <w:tabs>
          <w:tab w:val="num" w:pos="2160"/>
        </w:tabs>
        <w:ind w:left="2160" w:hanging="360"/>
      </w:pPr>
    </w:lvl>
    <w:lvl w:ilvl="3" w:tplc="EF2C22A6" w:tentative="1">
      <w:start w:val="1"/>
      <w:numFmt w:val="decimal"/>
      <w:lvlText w:val="%4."/>
      <w:lvlJc w:val="left"/>
      <w:pPr>
        <w:tabs>
          <w:tab w:val="num" w:pos="2880"/>
        </w:tabs>
        <w:ind w:left="2880" w:hanging="360"/>
      </w:pPr>
    </w:lvl>
    <w:lvl w:ilvl="4" w:tplc="A192CBD6" w:tentative="1">
      <w:start w:val="1"/>
      <w:numFmt w:val="decimal"/>
      <w:lvlText w:val="%5."/>
      <w:lvlJc w:val="left"/>
      <w:pPr>
        <w:tabs>
          <w:tab w:val="num" w:pos="3600"/>
        </w:tabs>
        <w:ind w:left="3600" w:hanging="360"/>
      </w:pPr>
    </w:lvl>
    <w:lvl w:ilvl="5" w:tplc="8710DF22" w:tentative="1">
      <w:start w:val="1"/>
      <w:numFmt w:val="decimal"/>
      <w:lvlText w:val="%6."/>
      <w:lvlJc w:val="left"/>
      <w:pPr>
        <w:tabs>
          <w:tab w:val="num" w:pos="4320"/>
        </w:tabs>
        <w:ind w:left="4320" w:hanging="360"/>
      </w:pPr>
    </w:lvl>
    <w:lvl w:ilvl="6" w:tplc="A300B174" w:tentative="1">
      <w:start w:val="1"/>
      <w:numFmt w:val="decimal"/>
      <w:lvlText w:val="%7."/>
      <w:lvlJc w:val="left"/>
      <w:pPr>
        <w:tabs>
          <w:tab w:val="num" w:pos="5040"/>
        </w:tabs>
        <w:ind w:left="5040" w:hanging="360"/>
      </w:pPr>
    </w:lvl>
    <w:lvl w:ilvl="7" w:tplc="62C6CD08" w:tentative="1">
      <w:start w:val="1"/>
      <w:numFmt w:val="decimal"/>
      <w:lvlText w:val="%8."/>
      <w:lvlJc w:val="left"/>
      <w:pPr>
        <w:tabs>
          <w:tab w:val="num" w:pos="5760"/>
        </w:tabs>
        <w:ind w:left="5760" w:hanging="360"/>
      </w:pPr>
    </w:lvl>
    <w:lvl w:ilvl="8" w:tplc="3828A410" w:tentative="1">
      <w:start w:val="1"/>
      <w:numFmt w:val="decimal"/>
      <w:lvlText w:val="%9."/>
      <w:lvlJc w:val="left"/>
      <w:pPr>
        <w:tabs>
          <w:tab w:val="num" w:pos="6480"/>
        </w:tabs>
        <w:ind w:left="6480" w:hanging="360"/>
      </w:pPr>
    </w:lvl>
  </w:abstractNum>
  <w:abstractNum w:abstractNumId="19" w15:restartNumberingAfterBreak="0">
    <w:nsid w:val="7F6652A8"/>
    <w:multiLevelType w:val="multilevel"/>
    <w:tmpl w:val="6F5A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lvlOverride w:ilvl="0">
      <w:lvl w:ilvl="0">
        <w:numFmt w:val="decimal"/>
        <w:lvlText w:val="%1."/>
        <w:lvlJc w:val="left"/>
      </w:lvl>
    </w:lvlOverride>
  </w:num>
  <w:num w:numId="3">
    <w:abstractNumId w:val="12"/>
  </w:num>
  <w:num w:numId="4">
    <w:abstractNumId w:val="15"/>
    <w:lvlOverride w:ilvl="0">
      <w:lvl w:ilvl="0">
        <w:numFmt w:val="decimal"/>
        <w:lvlText w:val="%1."/>
        <w:lvlJc w:val="left"/>
      </w:lvl>
    </w:lvlOverride>
  </w:num>
  <w:num w:numId="5">
    <w:abstractNumId w:val="19"/>
  </w:num>
  <w:num w:numId="6">
    <w:abstractNumId w:val="2"/>
    <w:lvlOverride w:ilvl="0">
      <w:lvl w:ilvl="0">
        <w:numFmt w:val="decimal"/>
        <w:lvlText w:val="%1."/>
        <w:lvlJc w:val="left"/>
      </w:lvl>
    </w:lvlOverride>
  </w:num>
  <w:num w:numId="7">
    <w:abstractNumId w:val="13"/>
  </w:num>
  <w:num w:numId="8">
    <w:abstractNumId w:val="8"/>
  </w:num>
  <w:num w:numId="9">
    <w:abstractNumId w:val="10"/>
    <w:lvlOverride w:ilvl="0">
      <w:lvl w:ilvl="0">
        <w:numFmt w:val="decimal"/>
        <w:lvlText w:val="%1."/>
        <w:lvlJc w:val="left"/>
      </w:lvl>
    </w:lvlOverride>
  </w:num>
  <w:num w:numId="10">
    <w:abstractNumId w:val="10"/>
    <w:lvlOverride w:ilvl="0">
      <w:lvl w:ilvl="0">
        <w:numFmt w:val="decimal"/>
        <w:lvlText w:val="%1."/>
        <w:lvlJc w:val="left"/>
      </w:lvl>
    </w:lvlOverride>
    <w:lvlOverride w:ilvl="1">
      <w:lvl w:ilvl="1">
        <w:numFmt w:val="lowerLetter"/>
        <w:lvlText w:val="%2."/>
        <w:lvlJc w:val="left"/>
      </w:lvl>
    </w:lvlOverride>
  </w:num>
  <w:num w:numId="11">
    <w:abstractNumId w:val="1"/>
  </w:num>
  <w:num w:numId="12">
    <w:abstractNumId w:val="14"/>
  </w:num>
  <w:num w:numId="13">
    <w:abstractNumId w:val="4"/>
    <w:lvlOverride w:ilvl="0">
      <w:lvl w:ilvl="0">
        <w:numFmt w:val="decimal"/>
        <w:lvlText w:val="%1."/>
        <w:lvlJc w:val="left"/>
      </w:lvl>
    </w:lvlOverride>
  </w:num>
  <w:num w:numId="14">
    <w:abstractNumId w:val="0"/>
    <w:lvlOverride w:ilvl="1">
      <w:lvl w:ilvl="1">
        <w:numFmt w:val="lowerLetter"/>
        <w:lvlText w:val="%2."/>
        <w:lvlJc w:val="left"/>
      </w:lvl>
    </w:lvlOverride>
  </w:num>
  <w:num w:numId="15">
    <w:abstractNumId w:val="5"/>
  </w:num>
  <w:num w:numId="16">
    <w:abstractNumId w:val="18"/>
  </w:num>
  <w:num w:numId="17">
    <w:abstractNumId w:val="9"/>
    <w:lvlOverride w:ilvl="0">
      <w:lvl w:ilvl="0">
        <w:numFmt w:val="decimal"/>
        <w:lvlText w:val="%1."/>
        <w:lvlJc w:val="left"/>
      </w:lvl>
    </w:lvlOverride>
  </w:num>
  <w:num w:numId="18">
    <w:abstractNumId w:val="3"/>
    <w:lvlOverride w:ilvl="0">
      <w:lvl w:ilvl="0">
        <w:numFmt w:val="decimal"/>
        <w:lvlText w:val="%1."/>
        <w:lvlJc w:val="left"/>
      </w:lvl>
    </w:lvlOverride>
  </w:num>
  <w:num w:numId="19">
    <w:abstractNumId w:val="16"/>
    <w:lvlOverride w:ilvl="0">
      <w:lvl w:ilvl="0">
        <w:numFmt w:val="decimal"/>
        <w:lvlText w:val="%1."/>
        <w:lvlJc w:val="left"/>
      </w:lvl>
    </w:lvlOverride>
  </w:num>
  <w:num w:numId="20">
    <w:abstractNumId w:val="6"/>
  </w:num>
  <w:num w:numId="21">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23"/>
    <w:rsid w:val="00000C71"/>
    <w:rsid w:val="00001C6B"/>
    <w:rsid w:val="00003F32"/>
    <w:rsid w:val="000525BD"/>
    <w:rsid w:val="000E14B6"/>
    <w:rsid w:val="00110C4E"/>
    <w:rsid w:val="00114251"/>
    <w:rsid w:val="00115D10"/>
    <w:rsid w:val="0015084C"/>
    <w:rsid w:val="00196688"/>
    <w:rsid w:val="001E3410"/>
    <w:rsid w:val="001F13AC"/>
    <w:rsid w:val="001F26B4"/>
    <w:rsid w:val="001F3C74"/>
    <w:rsid w:val="00200A96"/>
    <w:rsid w:val="00240816"/>
    <w:rsid w:val="00297EBF"/>
    <w:rsid w:val="002B2AB9"/>
    <w:rsid w:val="002C0042"/>
    <w:rsid w:val="002D280A"/>
    <w:rsid w:val="00323C92"/>
    <w:rsid w:val="00325CE1"/>
    <w:rsid w:val="00354A36"/>
    <w:rsid w:val="00357987"/>
    <w:rsid w:val="00366106"/>
    <w:rsid w:val="003D3E55"/>
    <w:rsid w:val="003D4ED9"/>
    <w:rsid w:val="0041623A"/>
    <w:rsid w:val="00420BF7"/>
    <w:rsid w:val="00424519"/>
    <w:rsid w:val="00424E8A"/>
    <w:rsid w:val="00456497"/>
    <w:rsid w:val="004656A9"/>
    <w:rsid w:val="00472D71"/>
    <w:rsid w:val="004D73AF"/>
    <w:rsid w:val="004E12B0"/>
    <w:rsid w:val="004E7493"/>
    <w:rsid w:val="004F18DB"/>
    <w:rsid w:val="0050680F"/>
    <w:rsid w:val="00544157"/>
    <w:rsid w:val="0055442A"/>
    <w:rsid w:val="00571178"/>
    <w:rsid w:val="0057752A"/>
    <w:rsid w:val="00584099"/>
    <w:rsid w:val="00584975"/>
    <w:rsid w:val="005E250D"/>
    <w:rsid w:val="005F1EFA"/>
    <w:rsid w:val="005F2E62"/>
    <w:rsid w:val="005F3F8A"/>
    <w:rsid w:val="00603A5E"/>
    <w:rsid w:val="00604838"/>
    <w:rsid w:val="006066B5"/>
    <w:rsid w:val="00612D91"/>
    <w:rsid w:val="00614C65"/>
    <w:rsid w:val="006278FB"/>
    <w:rsid w:val="006326A3"/>
    <w:rsid w:val="00635791"/>
    <w:rsid w:val="006359D4"/>
    <w:rsid w:val="00664FC5"/>
    <w:rsid w:val="006707DB"/>
    <w:rsid w:val="006839AA"/>
    <w:rsid w:val="006D3D38"/>
    <w:rsid w:val="00744884"/>
    <w:rsid w:val="00765E33"/>
    <w:rsid w:val="00783EF0"/>
    <w:rsid w:val="008048F3"/>
    <w:rsid w:val="008137FA"/>
    <w:rsid w:val="00816EAE"/>
    <w:rsid w:val="00820A48"/>
    <w:rsid w:val="00844507"/>
    <w:rsid w:val="0088038A"/>
    <w:rsid w:val="008A4F8B"/>
    <w:rsid w:val="008A52E5"/>
    <w:rsid w:val="008D5F3E"/>
    <w:rsid w:val="008F51DA"/>
    <w:rsid w:val="00926A35"/>
    <w:rsid w:val="00985F7E"/>
    <w:rsid w:val="009C6338"/>
    <w:rsid w:val="009D47CC"/>
    <w:rsid w:val="009D48A6"/>
    <w:rsid w:val="009E2382"/>
    <w:rsid w:val="009E5812"/>
    <w:rsid w:val="009E7126"/>
    <w:rsid w:val="009F37CE"/>
    <w:rsid w:val="00A71B02"/>
    <w:rsid w:val="00A74251"/>
    <w:rsid w:val="00AA4161"/>
    <w:rsid w:val="00AD1066"/>
    <w:rsid w:val="00B04E13"/>
    <w:rsid w:val="00B05EF0"/>
    <w:rsid w:val="00B50070"/>
    <w:rsid w:val="00B63BEC"/>
    <w:rsid w:val="00B70183"/>
    <w:rsid w:val="00B72F59"/>
    <w:rsid w:val="00BA3D35"/>
    <w:rsid w:val="00BC1F80"/>
    <w:rsid w:val="00BC2059"/>
    <w:rsid w:val="00BD77C3"/>
    <w:rsid w:val="00BE0382"/>
    <w:rsid w:val="00BE3461"/>
    <w:rsid w:val="00BE5737"/>
    <w:rsid w:val="00C31609"/>
    <w:rsid w:val="00C365ED"/>
    <w:rsid w:val="00C654B8"/>
    <w:rsid w:val="00CC5C90"/>
    <w:rsid w:val="00CD242B"/>
    <w:rsid w:val="00D07C3A"/>
    <w:rsid w:val="00D40C65"/>
    <w:rsid w:val="00D44A48"/>
    <w:rsid w:val="00D60885"/>
    <w:rsid w:val="00D70F8B"/>
    <w:rsid w:val="00D771F6"/>
    <w:rsid w:val="00D83325"/>
    <w:rsid w:val="00DC5790"/>
    <w:rsid w:val="00E05608"/>
    <w:rsid w:val="00E31DFB"/>
    <w:rsid w:val="00E51B2D"/>
    <w:rsid w:val="00E76D41"/>
    <w:rsid w:val="00E77AB2"/>
    <w:rsid w:val="00EA3A19"/>
    <w:rsid w:val="00EB42A7"/>
    <w:rsid w:val="00EC7886"/>
    <w:rsid w:val="00F0250B"/>
    <w:rsid w:val="00F11F17"/>
    <w:rsid w:val="00F651A6"/>
    <w:rsid w:val="00F74FD0"/>
    <w:rsid w:val="00F83C33"/>
    <w:rsid w:val="00F861FA"/>
    <w:rsid w:val="00F95F23"/>
    <w:rsid w:val="00FC02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ED3B8-80A4-4635-B38A-716AB7B5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497"/>
    <w:pPr>
      <w:ind w:left="720"/>
      <w:contextualSpacing/>
    </w:pPr>
  </w:style>
  <w:style w:type="paragraph" w:customStyle="1" w:styleId="Default">
    <w:name w:val="Default"/>
    <w:rsid w:val="00603A5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8</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wewe</dc:creator>
  <cp:keywords/>
  <dc:description/>
  <cp:lastModifiedBy>wewe</cp:lastModifiedBy>
  <cp:revision>156</cp:revision>
  <dcterms:created xsi:type="dcterms:W3CDTF">2017-04-14T00:34:00Z</dcterms:created>
  <dcterms:modified xsi:type="dcterms:W3CDTF">2017-04-14T23:53:00Z</dcterms:modified>
</cp:coreProperties>
</file>