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7E0E6" w14:textId="77777777" w:rsidR="00A37CA6" w:rsidRPr="00A37CA6" w:rsidRDefault="00A37CA6">
      <w:pPr xmlns:w="http://schemas.openxmlformats.org/wordprocessingml/2006/main">
        <w:rPr>
          <w:b/>
          <w:bCs/>
        </w:rPr>
      </w:pPr>
      <w:r xmlns:w="http://schemas.openxmlformats.org/wordprocessingml/2006/main" w:rsidRPr="00A37CA6">
        <w:rPr>
          <w:b/>
          <w:bCs/>
        </w:rPr>
        <w:t xml:space="preserve">Serviços de cheque especial</w:t>
      </w:r>
    </w:p>
    <w:p w14:paraId="29B2B7AE" w14:textId="7DF36432" w:rsidR="00A37CA6" w:rsidRPr="00A37CA6" w:rsidRDefault="00A37CA6">
      <w:pPr xmlns:w="http://schemas.openxmlformats.org/wordprocessingml/2006/main">
        <w:rPr>
          <w:b/>
          <w:bCs/>
        </w:rPr>
      </w:pPr>
      <w:r xmlns:w="http://schemas.openxmlformats.org/wordprocessingml/2006/main" w:rsidRPr="00A37CA6">
        <w:rPr>
          <w:b/>
          <w:bCs/>
        </w:rPr>
        <w:t xml:space="preserve">Perguntas frequentes</w:t>
      </w:r>
    </w:p>
    <w:p w14:paraId="71993D69" w14:textId="77777777" w:rsidR="00A37CA6" w:rsidRDefault="00A37CA6"/>
    <w:p w14:paraId="0CE0CF1F" w14:textId="77777777" w:rsidR="00A37CA6" w:rsidRDefault="00A37CA6"/>
    <w:p w14:paraId="0BE9ABAB" w14:textId="77777777" w:rsidR="00A37CA6" w:rsidRDefault="00A37CA6"/>
    <w:p w14:paraId="1CFDF366" w14:textId="77777777" w:rsidR="00A37CA6" w:rsidRDefault="00A37CA6"/>
    <w:p w14:paraId="2D49F2DB" w14:textId="77777777" w:rsidR="00A37CA6" w:rsidRDefault="00A37CA6"/>
    <w:p w14:paraId="777D93D6" w14:textId="77777777" w:rsidR="00A37CA6" w:rsidRDefault="00A37CA6"/>
    <w:p w14:paraId="5BF6F2F6" w14:textId="77777777" w:rsidR="00A37CA6" w:rsidRDefault="00A37CA6"/>
    <w:p w14:paraId="710D1DB9" w14:textId="77777777" w:rsidR="00A37CA6" w:rsidRDefault="00A37CA6"/>
    <w:p w14:paraId="1A011D16" w14:textId="77777777" w:rsidR="00A37CA6" w:rsidRDefault="00A37CA6"/>
    <w:p w14:paraId="307B907B" w14:textId="77777777" w:rsidR="00A37CA6" w:rsidRDefault="00A37CA6"/>
    <w:p w14:paraId="54963D72" w14:textId="77777777" w:rsidR="00A37CA6" w:rsidRDefault="00A37CA6"/>
    <w:p w14:paraId="3FCB17A3" w14:textId="77777777" w:rsidR="00A37CA6" w:rsidRDefault="00A37CA6"/>
    <w:p w14:paraId="2F856568" w14:textId="77777777" w:rsidR="00A37CA6" w:rsidRDefault="00A37CA6"/>
    <w:p w14:paraId="5088A4BB" w14:textId="77777777" w:rsidR="00A37CA6" w:rsidRDefault="00A37CA6"/>
    <w:p w14:paraId="026345A4" w14:textId="77777777" w:rsidR="00A37CA6" w:rsidRDefault="00A37CA6"/>
    <w:p w14:paraId="2425ACD9" w14:textId="77777777" w:rsidR="00A37CA6" w:rsidRDefault="00A37CA6"/>
    <w:p w14:paraId="3BF4EC5B" w14:textId="77777777" w:rsidR="00A37CA6" w:rsidRDefault="00A37CA6"/>
    <w:p w14:paraId="5AAE8D83" w14:textId="77777777" w:rsidR="00A37CA6" w:rsidRDefault="00A37CA6"/>
    <w:p w14:paraId="0D6E44D5" w14:textId="77777777" w:rsidR="00A37CA6" w:rsidRDefault="00A37CA6"/>
    <w:p w14:paraId="4BA995B1" w14:textId="77777777" w:rsidR="00A37CA6" w:rsidRDefault="00A37CA6"/>
    <w:p w14:paraId="194AF6C9" w14:textId="77777777" w:rsidR="00A37CA6" w:rsidRDefault="00A37CA6"/>
    <w:p w14:paraId="11E60EBA" w14:textId="77777777" w:rsidR="00A37CA6" w:rsidRDefault="00A37CA6"/>
    <w:p w14:paraId="56FC7E60" w14:textId="77777777" w:rsidR="00A37CA6" w:rsidRDefault="00A37CA6"/>
    <w:p w14:paraId="36EC3023" w14:textId="77777777" w:rsidR="00A37CA6" w:rsidRDefault="00A37CA6"/>
    <w:p w14:paraId="5E0A6430" w14:textId="77777777" w:rsidR="00A37CA6" w:rsidRDefault="00A37CA6">
      <w:r xmlns:w="http://schemas.openxmlformats.org/wordprocessingml/2006/main">
        <w:lastRenderedPageBreak xmlns:w="http://schemas.openxmlformats.org/wordprocessingml/2006/main"/>
      </w:r>
      <w:r xmlns:w="http://schemas.openxmlformats.org/wordprocessingml/2006/main">
        <w:t xml:space="preserve">Temos o compromisso de atendê-lo. Cada cliente tem necessidades financeiras únicas e, no </w:t>
      </w:r>
      <w:r xmlns:w="http://schemas.openxmlformats.org/wordprocessingml/2006/main">
        <w:t xml:space="preserve">GFM Bank, oferecemos opções para gerenciar sua conta com base no seu estilo financeiro pessoal. Este guia explicará nossos serviços e </w:t>
      </w:r>
      <w:proofErr xmlns:w="http://schemas.openxmlformats.org/wordprocessingml/2006/main" w:type="gramStart"/>
      <w:r xmlns:w="http://schemas.openxmlformats.org/wordprocessingml/2006/main">
        <w:t xml:space="preserve">taxas de cheque especial, além </w:t>
      </w:r>
      <w:proofErr xmlns:w="http://schemas.openxmlformats.org/wordprocessingml/2006/main" w:type="gramEnd"/>
      <w:r xmlns:w="http://schemas.openxmlformats.org/wordprocessingml/2006/main">
        <w:t xml:space="preserve">de oferecer dicas para prevenção de cheque especial e gerenciamento de contas. A gestão responsável da conta é importante, e monitorar a atividade da sua conta permitirá que você acompanhe seu saldo, identifique atividades não autorizadas e ajude a evitar saques a descoberto. Você deve se esforçar ao máximo para evitar saques a descoberto. Quando você saca a descoberto, as taxas e encargos resultantes podem ser muito altos. Ao não sacar a descoberto, você pode evitar essas taxas.</w:t>
      </w:r>
    </w:p>
    <w:p w14:paraId="30A44C2E" w14:textId="77777777" w:rsidR="00A37CA6" w:rsidRDefault="00A37CA6"/>
    <w:p w14:paraId="09FAED16" w14:textId="263A964A" w:rsidR="00A37CA6" w:rsidRPr="00A37CA6" w:rsidRDefault="00A37CA6">
      <w:pPr xmlns:w="http://schemas.openxmlformats.org/wordprocessingml/2006/main">
        <w:rPr>
          <w:b/>
          <w:bCs/>
        </w:rPr>
      </w:pPr>
      <w:r xmlns:w="http://schemas.openxmlformats.org/wordprocessingml/2006/main" w:rsidRPr="00A37CA6">
        <w:rPr>
          <w:b/>
          <w:bCs/>
        </w:rPr>
        <w:t xml:space="preserve">O que é um cheque especial?</w:t>
      </w:r>
    </w:p>
    <w:p w14:paraId="3CD921D5" w14:textId="77777777" w:rsidR="00A37CA6" w:rsidRDefault="00A37CA6">
      <w:r xmlns:w="http://schemas.openxmlformats.org/wordprocessingml/2006/main">
        <w:t xml:space="preserve">Um cheque especial ocorre quando você não tem fundos disponíveis suficientes em sua conta para cobrir uma transação, mas o Banco processa e paga a transação.</w:t>
      </w:r>
    </w:p>
    <w:p w14:paraId="3EDC5877" w14:textId="77777777" w:rsidR="00A37CA6" w:rsidRDefault="00A37CA6"/>
    <w:p w14:paraId="4FDF4D80" w14:textId="44AD13C5" w:rsidR="00A37CA6" w:rsidRPr="00A37CA6" w:rsidRDefault="00A37CA6">
      <w:pPr xmlns:w="http://schemas.openxmlformats.org/wordprocessingml/2006/main">
        <w:rPr>
          <w:b/>
          <w:bCs/>
        </w:rPr>
      </w:pPr>
      <w:r xmlns:w="http://schemas.openxmlformats.org/wordprocessingml/2006/main" w:rsidRPr="00A37CA6">
        <w:rPr>
          <w:b/>
          <w:bCs/>
        </w:rPr>
        <w:t xml:space="preserve">Como ocorrem os saques a descoberto?</w:t>
      </w:r>
    </w:p>
    <w:p w14:paraId="555810B2" w14:textId="70F3B122" w:rsidR="00A37CA6" w:rsidRDefault="00A37CA6">
      <w:r xmlns:w="http://schemas.openxmlformats.org/wordprocessingml/2006/main">
        <w:t xml:space="preserve">Saques a descoberto podem ocorrer quando não há fundos disponíveis para cobrir o valor total de uma transação. Essas transações incluem o pagamento de cheques, compras com cartão de débito, transações em caixas eletrônicos, pagamentos automáticos de contas e transferências eletrônicas. Itens depositados que são devolvidos sem pagamento também podem causar saldo negativo na sua conta.</w:t>
      </w:r>
    </w:p>
    <w:p w14:paraId="10E86189" w14:textId="77777777" w:rsidR="00A37CA6" w:rsidRDefault="00A37CA6"/>
    <w:p w14:paraId="5F1594DD" w14:textId="77777777" w:rsidR="00A37CA6" w:rsidRPr="00A37CA6" w:rsidRDefault="00A37CA6">
      <w:pPr xmlns:w="http://schemas.openxmlformats.org/wordprocessingml/2006/main">
        <w:rPr>
          <w:b/>
          <w:bCs/>
        </w:rPr>
      </w:pPr>
      <w:r xmlns:w="http://schemas.openxmlformats.org/wordprocessingml/2006/main" w:rsidRPr="00A37CA6">
        <w:rPr>
          <w:b/>
          <w:bCs/>
        </w:rPr>
        <w:t xml:space="preserve">O que são serviços de cheque especial?</w:t>
      </w:r>
    </w:p>
    <w:p w14:paraId="1B1B4DA1" w14:textId="3DDCEA4E" w:rsidR="00A37CA6" w:rsidRDefault="00A37CA6">
      <w:r xmlns:w="http://schemas.openxmlformats.org/wordprocessingml/2006/main">
        <w:t xml:space="preserve">Os Serviços de Cheque Especial são uma forma de cobertura de cheque especial que usamos a nosso critério para pagar transações quando você não tem fundos suficientes disponíveis em sua conta. Após a abertura da sua conta, você poderá ter direito a este serviço discricionário. Se for elegível, um limite para o Serviço de Cheque Especial será atribuído à sua conta. O valor do limite do Serviço de Cheque Especial atribuído à sua conta pode mudar (aumentar ou diminuir) a qualquer momento. O valor pode ser baseado em diversos fatores, incluindo o histórico da sua conta, atividade e padrões de depósito.</w:t>
      </w:r>
    </w:p>
    <w:p w14:paraId="54B7D086" w14:textId="77777777" w:rsidR="00A37CA6" w:rsidRDefault="00A37CA6"/>
    <w:p w14:paraId="5C3DE54A" w14:textId="77777777" w:rsidR="00A37CA6" w:rsidRDefault="00A37CA6"/>
    <w:p w14:paraId="7E40988B" w14:textId="77777777" w:rsidR="00A37CA6" w:rsidRDefault="00A37CA6"/>
    <w:p w14:paraId="32F61681" w14:textId="77777777" w:rsidR="00A37CA6" w:rsidRDefault="00A37CA6"/>
    <w:p w14:paraId="28AB67BB" w14:textId="77777777" w:rsidR="00A37CA6" w:rsidRPr="00A37CA6" w:rsidRDefault="00A37CA6">
      <w:pPr xmlns:w="http://schemas.openxmlformats.org/wordprocessingml/2006/main">
        <w:rPr>
          <w:b/>
          <w:bCs/>
        </w:rPr>
      </w:pPr>
      <w:r xmlns:w="http://schemas.openxmlformats.org/wordprocessingml/2006/main" w:rsidRPr="00A37CA6">
        <w:rPr>
          <w:b/>
          <w:bCs/>
        </w:rPr>
        <w:lastRenderedPageBreak xmlns:w="http://schemas.openxmlformats.org/wordprocessingml/2006/main"/>
      </w:r>
      <w:r xmlns:w="http://schemas.openxmlformats.org/wordprocessingml/2006/main" w:rsidRPr="00A37CA6">
        <w:rPr>
          <w:b/>
          <w:bCs/>
        </w:rPr>
        <w:t xml:space="preserve">Como funciona?</w:t>
      </w:r>
    </w:p>
    <w:p w14:paraId="4153713D" w14:textId="7845CBE1" w:rsidR="00A37CA6" w:rsidRDefault="00A37CA6">
      <w:r xmlns:w="http://schemas.openxmlformats.org/wordprocessingml/2006/main">
        <w:t xml:space="preserve">Com os Serviços de Cheque Especial, podemos optar (mas não somos obrigados) a cobrir os cheques especiais da sua conta. Este é um serviço discricionário, o que significa que temos o direito de nos recusar a pagar qualquer transação que possa resultar em um cheque especial da sua conta.</w:t>
      </w:r>
    </w:p>
    <w:p w14:paraId="53A11AEC" w14:textId="77777777" w:rsidR="00A37CA6" w:rsidRDefault="00A37CA6"/>
    <w:p w14:paraId="5F5B4BE1" w14:textId="13DDCBAC" w:rsidR="00A37CA6" w:rsidRPr="00A37CA6" w:rsidRDefault="00A37CA6">
      <w:pPr xmlns:w="http://schemas.openxmlformats.org/wordprocessingml/2006/main">
        <w:rPr>
          <w:b/>
          <w:bCs/>
        </w:rPr>
      </w:pPr>
      <w:r xmlns:w="http://schemas.openxmlformats.org/wordprocessingml/2006/main" w:rsidRPr="00A37CA6">
        <w:rPr>
          <w:b/>
          <w:bCs/>
        </w:rPr>
        <w:t xml:space="preserve">Há taxas?</w:t>
      </w:r>
    </w:p>
    <w:p w14:paraId="23DF19CF" w14:textId="63A7AF25" w:rsidR="00A37CA6" w:rsidRDefault="00A37CA6">
      <w:r xmlns:w="http://schemas.openxmlformats.org/wordprocessingml/2006/main">
        <w:t xml:space="preserve">Sim, cobramos uma Taxa de Cheque Especial de 35 EUROS cada vez que pagamos uma transação apresentada por insuficiência de fundos disponíveis em sua conta e uma Taxa de Cheque Insuficiente </w:t>
      </w:r>
      <w:proofErr xmlns:w="http://schemas.openxmlformats.org/wordprocessingml/2006/main" w:type="gramStart"/>
      <w:r xmlns:w="http://schemas.openxmlformats.org/wordprocessingml/2006/main">
        <w:t xml:space="preserve">de 35 EUROS </w:t>
      </w:r>
      <w:proofErr xmlns:w="http://schemas.openxmlformats.org/wordprocessingml/2006/main" w:type="gramEnd"/>
      <w:r xmlns:w="http://schemas.openxmlformats.org/wordprocessingml/2006/main">
        <w:t xml:space="preserve">cada vez que devolvemos uma transação apresentada por insuficiência de fundos disponíveis em sua conta. Podemos cobrar várias taxas, bem como as mesmas taxas várias vezes em conexão com um único cheque, ACH ou outra transação que tenha sido devolvida ou apresentada várias vezes. Não cobramos a Taxa de Cheque Especial de 35 EUROS para qualquer item que exceda sua conta em 5 EUROS ou menos. O valor máximo de Taxas de Cheque Especial e/ou Taxas de Cheque Insuficiente que cobraremos por dia é de 210 EUROS (ou um total de seis itens pagos e/ou devolvidos). Consulte nossa Tabela de Taxas e Encargos para obter mais informações sobre essas taxas.</w:t>
      </w:r>
    </w:p>
    <w:p w14:paraId="4BC4641B" w14:textId="77777777" w:rsidR="00A37CA6" w:rsidRDefault="00A37CA6"/>
    <w:p w14:paraId="3693BE06" w14:textId="77777777" w:rsidR="00A37CA6" w:rsidRPr="00A37CA6" w:rsidRDefault="00A37CA6">
      <w:pPr xmlns:w="http://schemas.openxmlformats.org/wordprocessingml/2006/main">
        <w:rPr>
          <w:b/>
          <w:bCs/>
        </w:rPr>
      </w:pPr>
      <w:r xmlns:w="http://schemas.openxmlformats.org/wordprocessingml/2006/main" w:rsidRPr="00A37CA6">
        <w:rPr>
          <w:b/>
          <w:bCs/>
        </w:rPr>
        <w:t xml:space="preserve">Que tipos de opções de serviço de cheque especial são oferecidos?</w:t>
      </w:r>
    </w:p>
    <w:p w14:paraId="0B4FEFD5" w14:textId="6F8403D4" w:rsidR="00A37CA6" w:rsidRDefault="00A37CA6">
      <w:r xmlns:w="http://schemas.openxmlformats.org/wordprocessingml/2006/main">
        <w:t xml:space="preserve">Nossos Serviços de Cheque Especial são divididos em duas opções de cobertura: Serviço de Cheque Especial Padrão e Serviço de Cheque Especial Expandido, dependendo dos tipos de transações para as quais você deseja cobertura de cheque especial.</w:t>
      </w:r>
    </w:p>
    <w:p w14:paraId="26711AE8" w14:textId="77777777" w:rsidR="00A37CA6" w:rsidRDefault="00A37CA6"/>
    <w:p w14:paraId="6EE831E6" w14:textId="77777777" w:rsidR="00A37CA6" w:rsidRPr="00A37CA6" w:rsidRDefault="00A37CA6">
      <w:pPr xmlns:w="http://schemas.openxmlformats.org/wordprocessingml/2006/main">
        <w:rPr>
          <w:b/>
          <w:bCs/>
        </w:rPr>
      </w:pPr>
      <w:r xmlns:w="http://schemas.openxmlformats.org/wordprocessingml/2006/main" w:rsidRPr="00A37CA6">
        <w:rPr>
          <w:b/>
          <w:bCs/>
        </w:rPr>
        <w:t xml:space="preserve">O que é o Serviço de Cheque Especial Padrão?</w:t>
      </w:r>
    </w:p>
    <w:p w14:paraId="207296B7" w14:textId="728F6912" w:rsidR="00A37CA6" w:rsidRDefault="00A37CA6">
      <w:r xmlns:w="http://schemas.openxmlformats.org/wordprocessingml/2006/main">
        <w:t xml:space="preserve">Ao abrir uma conta, você é automaticamente inscrito em nosso Serviço de Cheque Especial Padrão. Com nosso Serviço de Cheque Especial Padrão, podemos, a nosso critério, cobrir cheques a descoberto resultantes de seus cheques, transações ACH (incluindo pagamentos automáticos de contas) e outras transações feitas usando seu número de conta. Cobramos de sua conta uma taxa de cheque especial de 35 euros para cada uma dessas transações que excedam sua conta (até 210 euros por dia, ou um total de seis itens pagos e/ou devolvidos). Você pode optar por não participar da cobertura do Serviço de Cheque Especial Padrão a qualquer momento.</w:t>
      </w:r>
    </w:p>
    <w:p w14:paraId="6C705C53" w14:textId="77777777" w:rsidR="00A37CA6" w:rsidRDefault="00A37CA6"/>
    <w:p w14:paraId="38C7728E" w14:textId="77777777" w:rsidR="00A37CA6" w:rsidRDefault="00A37CA6"/>
    <w:p w14:paraId="6884EDC5" w14:textId="77777777" w:rsidR="00A37CA6" w:rsidRDefault="00A37CA6"/>
    <w:p w14:paraId="03EF910C" w14:textId="77777777" w:rsidR="00A37CA6" w:rsidRPr="00A37CA6" w:rsidRDefault="00A37CA6">
      <w:pPr xmlns:w="http://schemas.openxmlformats.org/wordprocessingml/2006/main">
        <w:rPr>
          <w:b/>
          <w:bCs/>
        </w:rPr>
      </w:pPr>
      <w:r xmlns:w="http://schemas.openxmlformats.org/wordprocessingml/2006/main" w:rsidRPr="00A37CA6">
        <w:rPr>
          <w:b/>
          <w:bCs/>
        </w:rPr>
        <w:lastRenderedPageBreak xmlns:w="http://schemas.openxmlformats.org/wordprocessingml/2006/main"/>
      </w:r>
      <w:r xmlns:w="http://schemas.openxmlformats.org/wordprocessingml/2006/main" w:rsidRPr="00A37CA6">
        <w:rPr>
          <w:b/>
          <w:bCs/>
        </w:rPr>
        <w:t xml:space="preserve">O que é o Serviço de Cheque Especial Expandido?</w:t>
      </w:r>
    </w:p>
    <w:p w14:paraId="74E325C1" w14:textId="0D9F05EB" w:rsidR="00A37CA6" w:rsidRDefault="00A37CA6">
      <w:r xmlns:w="http://schemas.openxmlformats.org/wordprocessingml/2006/main">
        <w:t xml:space="preserve">Se você quiser que suas transações em caixas eletrônicos e transações diárias com cartão de débito (como uma </w:t>
      </w:r>
      <w:proofErr xmlns:w="http://schemas.openxmlformats.org/wordprocessingml/2006/main" w:type="gramStart"/>
      <w:r xmlns:w="http://schemas.openxmlformats.org/wordprocessingml/2006/main">
        <w:t xml:space="preserve">compra </w:t>
      </w:r>
      <w:proofErr xmlns:w="http://schemas.openxmlformats.org/wordprocessingml/2006/main" w:type="gramEnd"/>
      <w:r xmlns:w="http://schemas.openxmlformats.org/wordprocessingml/2006/main">
        <w:t xml:space="preserve">que você faz em um estabelecimento comercial) sejam cobertas, além do que é coberto pelo nosso Serviço de Cheque Especial Padrão, você deve optar por aderir ao nosso Serviço de Cheque Especial Expandido. De acordo com o nosso Serviço de Cheque Especial Expandido, podemos, a nosso critério, cobrir cheques especiais resultantes de transações em caixas eletrônicos e transações diárias com cartão de débito, além de seus cheques, transações ACH (incluindo pagamentos automáticos de contas) e outras transações feitas usando o seu número de conta. Se você optar pela cobertura do Serviço de Cheque Especial Expandido, cobraremos da sua conta uma Taxa de Cheque Especial de 35 EUROS para cada transação em caixas eletrônicos ou transação diária com cartão de débito que pagarmos e que deixe sua conta a descoberto, bem como para cada cheque, transação ACH (incluindo pagamentos automáticos de contas) e outras transações feitas usando o seu número de conta corrente que pagarmos e que deixe sua conta a descoberto (até 210 EUROS por dia, ou um total de seis itens pagos e/ou devolvidos). Você pode optar por não ter a cobertura do Serviço de Cheque Especial Expandido a qualquer momento.</w:t>
      </w:r>
    </w:p>
    <w:p w14:paraId="25132EEE" w14:textId="77777777" w:rsidR="00A37CA6" w:rsidRDefault="00A37CA6"/>
    <w:p w14:paraId="43B7ABC7" w14:textId="77777777" w:rsidR="00A37CA6" w:rsidRDefault="00A37CA6"/>
    <w:p w14:paraId="3FB49C50" w14:textId="77777777" w:rsidR="00A37CA6" w:rsidRPr="00A37CA6" w:rsidRDefault="00A37CA6">
      <w:pPr xmlns:w="http://schemas.openxmlformats.org/wordprocessingml/2006/main">
        <w:rPr>
          <w:b/>
          <w:bCs/>
        </w:rPr>
      </w:pPr>
      <w:r xmlns:w="http://schemas.openxmlformats.org/wordprocessingml/2006/main" w:rsidRPr="00A37CA6">
        <w:rPr>
          <w:b/>
          <w:bCs/>
        </w:rPr>
        <w:t xml:space="preserve">Optar por não participar: Posso escolher não ter nenhum serviço de cheque especial?</w:t>
      </w:r>
    </w:p>
    <w:p w14:paraId="6EB1A4E9" w14:textId="1B9A1071" w:rsidR="00A37CA6" w:rsidRDefault="00A37CA6">
      <w:r xmlns:w="http://schemas.openxmlformats.org/wordprocessingml/2006/main">
        <w:t xml:space="preserve">Sim. Se não desejar que paguemos quaisquer itens que possam causar um saldo negativo em sua conta, você pode optar por não ter a cobertura do Serviço de Saldo Negativo. Se você optar por não ter a cobertura do Serviço de Saldo Negativo, devolveremos cheques, transações ACH (incluindo pagamentos automáticos de contas) e outras transações feitas com o seu número de conta que sejam apresentadas contra fundos insuficientes disponíveis (a menos que você tenha a Proteção de Saldo Negativo Vinculada ou a Proteção de Saldo Negativo Extra Cash). Cobramos uma Taxa de Fundos Insuficientes de 35 EUROS para a devolução desses tipos de transações (até 210 EUROS por dia, ou um total de seis itens pagos e/ou devolvidos). Suas transações em caixas eletrônicos ou com cartão de débito que possam causar um saldo negativo geralmente serão recusadas, e NÃO cobraremos nenhuma taxa se isso acontecer.</w:t>
      </w:r>
    </w:p>
    <w:p w14:paraId="3829EF03" w14:textId="77777777" w:rsidR="00A37CA6" w:rsidRDefault="00A37CA6"/>
    <w:p w14:paraId="523AF951" w14:textId="77777777" w:rsidR="00A37CA6" w:rsidRPr="00A37CA6" w:rsidRDefault="00A37CA6">
      <w:pPr xmlns:w="http://schemas.openxmlformats.org/wordprocessingml/2006/main">
        <w:rPr>
          <w:b/>
          <w:bCs/>
        </w:rPr>
      </w:pPr>
      <w:r xmlns:w="http://schemas.openxmlformats.org/wordprocessingml/2006/main" w:rsidRPr="00A37CA6">
        <w:rPr>
          <w:b/>
          <w:bCs/>
        </w:rPr>
        <w:t xml:space="preserve">Posso ter Proteção de Cheque Especial, Dinheiro Extra e Serviço de Cheque Especial vinculados?</w:t>
      </w:r>
    </w:p>
    <w:p w14:paraId="47BB29F3" w14:textId="382DDB18" w:rsidR="00A37CA6" w:rsidRDefault="00A37CA6">
      <w:r xmlns:w="http://schemas.openxmlformats.org/wordprocessingml/2006/main">
        <w:t xml:space="preserve">Sim. Além do nosso Serviço de Cheque Especial Padrão ou Expandido, você também pode contar com a Proteção de Cheque Especial Vinculada e/ou a Proteção de Cheque Especial Extra Cash.</w:t>
      </w:r>
    </w:p>
    <w:p w14:paraId="08BED92F" w14:textId="77777777" w:rsidR="00A37CA6" w:rsidRDefault="00A37CA6"/>
    <w:p w14:paraId="0D30CBDF" w14:textId="77777777" w:rsidR="00A37CA6" w:rsidRDefault="00A37CA6"/>
    <w:p w14:paraId="2C5FD51B" w14:textId="77777777" w:rsidR="00A37CA6" w:rsidRDefault="00A37CA6"/>
    <w:p w14:paraId="78BE8C7B" w14:textId="77777777" w:rsidR="00A37CA6" w:rsidRPr="00A37CA6" w:rsidRDefault="00A37CA6">
      <w:pPr xmlns:w="http://schemas.openxmlformats.org/wordprocessingml/2006/main">
        <w:rPr>
          <w:b/>
          <w:bCs/>
        </w:rPr>
      </w:pPr>
      <w:r xmlns:w="http://schemas.openxmlformats.org/wordprocessingml/2006/main" w:rsidRPr="00A37CA6">
        <w:rPr>
          <w:b/>
          <w:bCs/>
        </w:rPr>
        <w:lastRenderedPageBreak xmlns:w="http://schemas.openxmlformats.org/wordprocessingml/2006/main"/>
      </w:r>
      <w:r xmlns:w="http://schemas.openxmlformats.org/wordprocessingml/2006/main" w:rsidRPr="00A37CA6">
        <w:rPr>
          <w:b/>
          <w:bCs/>
        </w:rPr>
        <w:t xml:space="preserve">O que acontecerá com minha transação se eu não tiver dinheiro suficiente na minha conta?</w:t>
      </w:r>
    </w:p>
    <w:p w14:paraId="086492DC" w14:textId="2C41F0C5" w:rsidR="00A37CA6" w:rsidRDefault="00A37CA6">
      <w:r xmlns:w="http://schemas.openxmlformats.org/wordprocessingml/2006/main">
        <w:t xml:space="preserve">A opção de Serviço de Cheque Especial que você escolher, juntamente com qualquer linha de crédito de Proteção de Cheque Especial Vinculada ou Proteção de Cheque Especial Extra que você também possa ter, determinará se uma transação pode ser aprovada e paga, e quais taxas podem ser cobradas, caso a transação seja apresentada contra fundos insuficientes disponíveis em sua conta.</w:t>
      </w:r>
    </w:p>
    <w:p w14:paraId="5EFB52D0" w14:textId="77777777" w:rsidR="00A37CA6" w:rsidRDefault="00A37CA6"/>
    <w:p w14:paraId="6712564F" w14:textId="77777777" w:rsidR="00A37CA6" w:rsidRPr="00A37CA6" w:rsidRDefault="00A37CA6">
      <w:pPr xmlns:w="http://schemas.openxmlformats.org/wordprocessingml/2006/main">
        <w:rPr>
          <w:b/>
          <w:bCs/>
        </w:rPr>
      </w:pPr>
      <w:r xmlns:w="http://schemas.openxmlformats.org/wordprocessingml/2006/main" w:rsidRPr="00A37CA6">
        <w:rPr>
          <w:b/>
          <w:bCs/>
        </w:rPr>
        <w:t xml:space="preserve">O que acontecerá com minha transação se eu não tiver dinheiro suficiente?</w:t>
      </w:r>
    </w:p>
    <w:p w14:paraId="53C8E525" w14:textId="5A14B28B" w:rsidR="00A37CA6" w:rsidRDefault="00A37CA6">
      <w:r xmlns:w="http://schemas.openxmlformats.org/wordprocessingml/2006/main">
        <w:t xml:space="preserve">A opção de Serviço de Cheque Especial que você escolher, juntamente com qualquer linha de crédito de Proteção de Cheque Especial Vinculada ou Proteção de Cheque Especial Extra que você também possa ter, determinará se uma transação pode ser aprovada e paga, e quais taxas podem ser cobradas, caso a transação seja apresentada contra fundos insuficientes disponíveis em sua conta.</w:t>
      </w:r>
    </w:p>
    <w:p w14:paraId="43303B59" w14:textId="77777777" w:rsidR="00A37CA6" w:rsidRDefault="00A37CA6"/>
    <w:p w14:paraId="3AA24FF2" w14:textId="00984638" w:rsidR="00A37CA6" w:rsidRPr="00A37CA6" w:rsidRDefault="00A37CA6">
      <w:pPr xmlns:w="http://schemas.openxmlformats.org/wordprocessingml/2006/main">
        <w:rPr>
          <w:b/>
          <w:bCs/>
        </w:rPr>
      </w:pPr>
      <w:r xmlns:w="http://schemas.openxmlformats.org/wordprocessingml/2006/main" w:rsidRPr="00A37CA6">
        <w:rPr>
          <w:b/>
          <w:bCs/>
        </w:rPr>
        <w:t xml:space="preserve">Como posso evitar taxas de cheque especial?</w:t>
      </w:r>
    </w:p>
    <w:p w14:paraId="0EFE598B" w14:textId="77777777" w:rsidR="00A37CA6" w:rsidRPr="00A37CA6" w:rsidRDefault="00A37CA6">
      <w:pPr xmlns:w="http://schemas.openxmlformats.org/wordprocessingml/2006/main">
        <w:rPr>
          <w:b/>
          <w:bCs/>
        </w:rPr>
      </w:pPr>
      <w:r xmlns:w="http://schemas.openxmlformats.org/wordprocessingml/2006/main" w:rsidRPr="00A37CA6">
        <w:rPr>
          <w:b/>
          <w:bCs/>
        </w:rPr>
        <w:t xml:space="preserve">Alertas de saldo automáticos</w:t>
      </w:r>
    </w:p>
    <w:p w14:paraId="2F6B8740" w14:textId="446C6F80" w:rsidR="00A37CA6" w:rsidRDefault="00A37CA6">
      <w:r xmlns:w="http://schemas.openxmlformats.org/wordprocessingml/2006/main">
        <w:t xml:space="preserve">Você pode se cadastrar para receber nossos alertas automáticos de saldo, disponíveis para clientes do banco online </w:t>
      </w:r>
      <w:proofErr xmlns:w="http://schemas.openxmlformats.org/wordprocessingml/2006/main" w:type="spellStart"/>
      <w:r xmlns:w="http://schemas.openxmlformats.org/wordprocessingml/2006/main">
        <w:t xml:space="preserve">StarConnect </w:t>
      </w:r>
      <w:proofErr xmlns:w="http://schemas.openxmlformats.org/wordprocessingml/2006/main" w:type="spellEnd"/>
      <w:r xmlns:w="http://schemas.openxmlformats.org/wordprocessingml/2006/main">
        <w:t xml:space="preserve">Plus. Ao se cadastrar para receber alertas automáticos de saldo, você será notificado caso a conta atinja um limite predefinido. Os alertas podem ajudar a evitar </w:t>
      </w:r>
      <w:proofErr xmlns:w="http://schemas.openxmlformats.org/wordprocessingml/2006/main" w:type="gramStart"/>
      <w:r xmlns:w="http://schemas.openxmlformats.org/wordprocessingml/2006/main">
        <w:t xml:space="preserve">cheque especial, mas </w:t>
      </w:r>
      <w:proofErr xmlns:w="http://schemas.openxmlformats.org/wordprocessingml/2006/main" w:type="gramEnd"/>
      <w:r xmlns:w="http://schemas.openxmlformats.org/wordprocessingml/2006/main">
        <w:t xml:space="preserve">não substituem o monitoramento cuidadoso do saldo e das transações da conta. Você NÃO deve confiar apenas nos alertas automáticos de saldo para evitar cheque especial. Termos e taxas adicionais podem ser aplicados.</w:t>
      </w:r>
    </w:p>
    <w:p w14:paraId="4EE1D374" w14:textId="77777777" w:rsidR="00A37CA6" w:rsidRDefault="00A37CA6"/>
    <w:p w14:paraId="7AF92E26" w14:textId="77777777" w:rsidR="00A37CA6" w:rsidRDefault="00A37CA6">
      <w:r xmlns:w="http://schemas.openxmlformats.org/wordprocessingml/2006/main" w:rsidRPr="00A37CA6">
        <w:rPr>
          <w:b/>
          <w:bCs/>
        </w:rPr>
        <w:t xml:space="preserve">Não “jogue o float” e não gaste mais do que você tem</w:t>
      </w:r>
      <w:r xmlns:w="http://schemas.openxmlformats.org/wordprocessingml/2006/main">
        <w:t xml:space="preserve"> </w:t>
      </w:r>
    </w:p>
    <w:p w14:paraId="07D47F8C" w14:textId="6E5982BB" w:rsidR="00A37CA6" w:rsidRDefault="00A37CA6">
      <w:r xmlns:w="http://schemas.openxmlformats.org/wordprocessingml/2006/main">
        <w:t xml:space="preserve">Ao emitir um cheque ou autorizar outras transações, registre o cheque ou a transação imediatamente e considere o dinheiro indisponível para qualquer outra finalidade. É difícil prever quando o dinheiro será apresentado a nós para pagamento pelo beneficiário. Imaginar o tempo que levará até que um cheque ou outra transação seja compensado e usar esses fundos para outra finalidade ("jogar a flutuação") pode causar cheques a descoberto dispendiosos se o cheque ou outra transação for apresentado a nós para pagamento antes do previsto e não houver mais fundos suficientes disponíveis.</w:t>
      </w:r>
    </w:p>
    <w:p w14:paraId="018EAD3C" w14:textId="77777777" w:rsidR="00A37CA6" w:rsidRDefault="00A37CA6"/>
    <w:p w14:paraId="68CE329F" w14:textId="77777777" w:rsidR="00A37CA6" w:rsidRPr="00A37CA6" w:rsidRDefault="00A37CA6">
      <w:pPr xmlns:w="http://schemas.openxmlformats.org/wordprocessingml/2006/main">
        <w:rPr>
          <w:b/>
          <w:bCs/>
        </w:rPr>
      </w:pPr>
      <w:r xmlns:w="http://schemas.openxmlformats.org/wordprocessingml/2006/main" w:rsidRPr="00A37CA6">
        <w:rPr>
          <w:b/>
          <w:bCs/>
        </w:rPr>
        <w:t xml:space="preserve">Mantenha dinheiro extra em sua conta</w:t>
      </w:r>
    </w:p>
    <w:p w14:paraId="4BB87435" w14:textId="08E10D19" w:rsidR="00A37CA6" w:rsidRDefault="00A37CA6">
      <w:r xmlns:w="http://schemas.openxmlformats.org/wordprocessingml/2006/main">
        <w:lastRenderedPageBreak xmlns:w="http://schemas.openxmlformats.org/wordprocessingml/2006/main"/>
      </w:r>
      <w:r xmlns:w="http://schemas.openxmlformats.org/wordprocessingml/2006/main">
        <w:t xml:space="preserve">Ter dinheiro extra na sua conta proporciona uma rede de segurança que pode evitar que você fique com saldo negativo.</w:t>
      </w:r>
    </w:p>
    <w:p w14:paraId="34B28ED8" w14:textId="77777777" w:rsidR="00A37CA6" w:rsidRDefault="00A37CA6"/>
    <w:p w14:paraId="17FA09E0" w14:textId="77777777" w:rsidR="00A37CA6" w:rsidRPr="00A37CA6" w:rsidRDefault="00A37CA6">
      <w:pPr xmlns:w="http://schemas.openxmlformats.org/wordprocessingml/2006/main">
        <w:rPr>
          <w:b/>
          <w:bCs/>
        </w:rPr>
      </w:pPr>
      <w:r xmlns:w="http://schemas.openxmlformats.org/wordprocessingml/2006/main" w:rsidRPr="00A37CA6">
        <w:rPr>
          <w:b/>
          <w:bCs/>
        </w:rPr>
        <w:t xml:space="preserve">Estabelecer Depósito Direto</w:t>
      </w:r>
    </w:p>
    <w:p w14:paraId="55310621" w14:textId="0CC90CBB" w:rsidR="00A37CA6" w:rsidRDefault="00A37CA6">
      <w:r xmlns:w="http://schemas.openxmlformats.org/wordprocessingml/2006/main">
        <w:t xml:space="preserve">Nem sempre você terá tempo de ir ao banco, então configure um depósito direto de sua folha de pagamento, previdência social, aposentadoria ou pensão para que sua renda seja depositada convenientemente em sua conta.</w:t>
      </w:r>
    </w:p>
    <w:sectPr w:rsidR="00A3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CA6"/>
    <w:rsid w:val="00A37CA6"/>
    <w:rsid w:val="00FF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A2F76"/>
  <w15:chartTrackingRefBased/>
  <w15:docId w15:val="{AD1012EA-80A6-334F-B2A6-E6749BE6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CA6"/>
    <w:rPr>
      <w:rFonts w:eastAsiaTheme="majorEastAsia" w:cstheme="majorBidi"/>
      <w:color w:val="272727" w:themeColor="text1" w:themeTint="D8"/>
    </w:rPr>
  </w:style>
  <w:style w:type="paragraph" w:styleId="Title">
    <w:name w:val="Title"/>
    <w:basedOn w:val="Normal"/>
    <w:next w:val="Normal"/>
    <w:link w:val="TitleChar"/>
    <w:uiPriority w:val="10"/>
    <w:qFormat/>
    <w:rsid w:val="00A37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CA6"/>
    <w:pPr>
      <w:spacing w:before="160"/>
      <w:jc w:val="center"/>
    </w:pPr>
    <w:rPr>
      <w:i/>
      <w:iCs/>
      <w:color w:val="404040" w:themeColor="text1" w:themeTint="BF"/>
    </w:rPr>
  </w:style>
  <w:style w:type="character" w:customStyle="1" w:styleId="QuoteChar">
    <w:name w:val="Quote Char"/>
    <w:basedOn w:val="DefaultParagraphFont"/>
    <w:link w:val="Quote"/>
    <w:uiPriority w:val="29"/>
    <w:rsid w:val="00A37CA6"/>
    <w:rPr>
      <w:i/>
      <w:iCs/>
      <w:color w:val="404040" w:themeColor="text1" w:themeTint="BF"/>
    </w:rPr>
  </w:style>
  <w:style w:type="paragraph" w:styleId="ListParagraph">
    <w:name w:val="List Paragraph"/>
    <w:basedOn w:val="Normal"/>
    <w:uiPriority w:val="34"/>
    <w:qFormat/>
    <w:rsid w:val="00A37CA6"/>
    <w:pPr>
      <w:ind w:left="720"/>
      <w:contextualSpacing/>
    </w:pPr>
  </w:style>
  <w:style w:type="character" w:styleId="IntenseEmphasis">
    <w:name w:val="Intense Emphasis"/>
    <w:basedOn w:val="DefaultParagraphFont"/>
    <w:uiPriority w:val="21"/>
    <w:qFormat/>
    <w:rsid w:val="00A37CA6"/>
    <w:rPr>
      <w:i/>
      <w:iCs/>
      <w:color w:val="0F4761" w:themeColor="accent1" w:themeShade="BF"/>
    </w:rPr>
  </w:style>
  <w:style w:type="paragraph" w:styleId="IntenseQuote">
    <w:name w:val="Intense Quote"/>
    <w:basedOn w:val="Normal"/>
    <w:next w:val="Normal"/>
    <w:link w:val="IntenseQuoteChar"/>
    <w:uiPriority w:val="30"/>
    <w:qFormat/>
    <w:rsid w:val="00A37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CA6"/>
    <w:rPr>
      <w:i/>
      <w:iCs/>
      <w:color w:val="0F4761" w:themeColor="accent1" w:themeShade="BF"/>
    </w:rPr>
  </w:style>
  <w:style w:type="character" w:styleId="IntenseReference">
    <w:name w:val="Intense Reference"/>
    <w:basedOn w:val="DefaultParagraphFont"/>
    <w:uiPriority w:val="32"/>
    <w:qFormat/>
    <w:rsid w:val="00A37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Manaila</dc:creator>
  <cp:keywords/>
  <dc:description/>
  <cp:lastModifiedBy>Florin Manaila</cp:lastModifiedBy>
  <cp:revision>1</cp:revision>
  <dcterms:created xsi:type="dcterms:W3CDTF">2025-05-19T12:55:00Z</dcterms:created>
  <dcterms:modified xsi:type="dcterms:W3CDTF">2025-05-19T13:03:00Z</dcterms:modified>
</cp:coreProperties>
</file>