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_rels/footer1.xml.rels" ContentType="application/vnd.openxmlformats-package.relationships+xml"/>
  <Override PartName="/word/settings.xml" ContentType="application/vnd.openxmlformats-officedocument.wordprocessingml.settings+xml"/>
  <Override PartName="/word/media/image2.png" ContentType="image/png"/>
  <Override PartName="/word/media/image4.png" ContentType="image/png"/>
  <Override PartName="/word/media/image1.jpeg" ContentType="image/jpeg"/>
  <Override PartName="/word/media/image3.png" ContentType="image/png"/>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r>
        <w:rPr/>
        <w:t>Software Overview</w:t>
      </w:r>
    </w:p>
    <w:p>
      <w:pPr>
        <w:pStyle w:val="Title"/>
        <w:rPr/>
      </w:pPr>
      <w:r>
        <w:rPr/>
      </w:r>
    </w:p>
    <w:p>
      <w:pPr>
        <w:pStyle w:val="Title"/>
        <w:jc w:val="left"/>
        <w:rPr>
          <w:sz w:val="24"/>
          <w:szCs w:val="24"/>
        </w:rPr>
      </w:pPr>
      <w:r>
        <w:rPr>
          <w:sz w:val="24"/>
          <w:szCs w:val="24"/>
        </w:rPr>
        <w:t xml:space="preserve">Year: 2020 </w:t>
        <w:tab/>
        <w:t>Semester: 1                Team: 4          Project: Sowin Seeds</w:t>
      </w:r>
    </w:p>
    <w:p>
      <w:pPr>
        <w:pStyle w:val="Title"/>
        <w:jc w:val="left"/>
        <w:rPr>
          <w:sz w:val="24"/>
          <w:szCs w:val="24"/>
        </w:rPr>
      </w:pPr>
      <w:r>
        <w:rPr>
          <w:sz w:val="24"/>
          <w:szCs w:val="24"/>
        </w:rPr>
        <w:t xml:space="preserve">Creation Date: 09/07/2020                 </w:t>
        <w:tab/>
        <w:tab/>
        <w:t xml:space="preserve">Last Modified: </w:t>
      </w:r>
      <w:r>
        <w:rPr>
          <w:b w:val="false"/>
          <w:sz w:val="24"/>
          <w:szCs w:val="24"/>
        </w:rPr>
        <w:t>March 3, 2015</w:t>
      </w:r>
    </w:p>
    <w:p>
      <w:pPr>
        <w:pStyle w:val="Title"/>
        <w:jc w:val="left"/>
        <w:rPr>
          <w:sz w:val="24"/>
          <w:szCs w:val="24"/>
        </w:rPr>
      </w:pPr>
      <w:r>
        <w:rPr>
          <w:sz w:val="24"/>
          <w:szCs w:val="24"/>
        </w:rPr>
        <w:t xml:space="preserve">Author:  Ethan Campbell                             </w:t>
        <w:tab/>
        <w:t>Email: campb338@purdue.edu</w:t>
      </w:r>
    </w:p>
    <w:p>
      <w:pPr>
        <w:pStyle w:val="Title"/>
        <w:jc w:val="left"/>
        <w:rPr>
          <w:sz w:val="24"/>
          <w:szCs w:val="24"/>
        </w:rPr>
      </w:pPr>
      <w:r>
        <w:rPr>
          <w:sz w:val="24"/>
          <w:szCs w:val="24"/>
        </w:rPr>
      </w:r>
    </w:p>
    <w:p>
      <w:pPr>
        <w:pStyle w:val="Title"/>
        <w:jc w:val="left"/>
        <w:rPr>
          <w:sz w:val="24"/>
          <w:szCs w:val="24"/>
        </w:rPr>
      </w:pPr>
      <w:bookmarkStart w:id="0" w:name="_heading=h.30j0zll"/>
      <w:bookmarkEnd w:id="0"/>
      <w:r>
        <w:rPr>
          <w:sz w:val="24"/>
          <w:szCs w:val="24"/>
        </w:rPr>
        <w:t>Assignment Evaluation:</w:t>
      </w:r>
    </w:p>
    <w:p>
      <w:pPr>
        <w:pStyle w:val="Title"/>
        <w:jc w:val="left"/>
        <w:rPr>
          <w:sz w:val="24"/>
          <w:szCs w:val="24"/>
        </w:rPr>
      </w:pPr>
      <w:r>
        <w:rPr>
          <w:sz w:val="24"/>
          <w:szCs w:val="24"/>
        </w:rPr>
      </w:r>
    </w:p>
    <w:tbl>
      <w:tblPr>
        <w:tblStyle w:val="Table1"/>
        <w:tblW w:w="9483" w:type="dxa"/>
        <w:jc w:val="left"/>
        <w:tblInd w:w="93" w:type="dxa"/>
        <w:tblCellMar>
          <w:top w:w="0" w:type="dxa"/>
          <w:left w:w="108" w:type="dxa"/>
          <w:bottom w:w="0" w:type="dxa"/>
          <w:right w:w="108" w:type="dxa"/>
        </w:tblCellMar>
        <w:tblLook w:val="0400"/>
      </w:tblPr>
      <w:tblGrid>
        <w:gridCol w:w="2886"/>
        <w:gridCol w:w="1268"/>
        <w:gridCol w:w="956"/>
        <w:gridCol w:w="789"/>
        <w:gridCol w:w="3584"/>
      </w:tblGrid>
      <w:tr>
        <w:trPr>
          <w:trHeight w:val="300" w:hRule="atLeast"/>
        </w:trPr>
        <w:tc>
          <w:tcPr>
            <w:tcW w:w="2886" w:type="dxa"/>
            <w:tcBorders>
              <w:top w:val="single" w:sz="4" w:space="0" w:color="000000"/>
              <w:left w:val="single" w:sz="4" w:space="0" w:color="000000"/>
              <w:bottom w:val="single" w:sz="4" w:space="0" w:color="000000"/>
              <w:right w:val="single" w:sz="4" w:space="0" w:color="000000"/>
            </w:tcBorders>
            <w:shd w:fill="A6A6A6" w:val="clear"/>
            <w:vAlign w:val="bottom"/>
          </w:tcPr>
          <w:p>
            <w:pPr>
              <w:pStyle w:val="Normal1"/>
              <w:jc w:val="center"/>
              <w:rPr>
                <w:rFonts w:ascii="Calibri" w:hAnsi="Calibri" w:eastAsia="Calibri" w:cs="Calibri"/>
                <w:b/>
                <w:b/>
                <w:color w:val="000000"/>
                <w:sz w:val="22"/>
                <w:szCs w:val="22"/>
              </w:rPr>
            </w:pPr>
            <w:r>
              <w:rPr>
                <w:rFonts w:eastAsia="Calibri" w:cs="Calibri" w:ascii="Calibri" w:hAnsi="Calibri"/>
                <w:b/>
                <w:color w:val="000000"/>
                <w:sz w:val="22"/>
                <w:szCs w:val="22"/>
              </w:rPr>
              <w:t>Item</w:t>
            </w:r>
          </w:p>
        </w:tc>
        <w:tc>
          <w:tcPr>
            <w:tcW w:w="1268" w:type="dxa"/>
            <w:tcBorders>
              <w:top w:val="single" w:sz="4" w:space="0" w:color="000000"/>
              <w:bottom w:val="single" w:sz="4" w:space="0" w:color="000000"/>
              <w:right w:val="single" w:sz="4" w:space="0" w:color="000000"/>
            </w:tcBorders>
            <w:shd w:fill="A6A6A6" w:val="clear"/>
            <w:vAlign w:val="bottom"/>
          </w:tcPr>
          <w:p>
            <w:pPr>
              <w:pStyle w:val="Normal1"/>
              <w:jc w:val="center"/>
              <w:rPr>
                <w:rFonts w:ascii="Calibri" w:hAnsi="Calibri" w:eastAsia="Calibri" w:cs="Calibri"/>
                <w:b/>
                <w:b/>
                <w:color w:val="000000"/>
                <w:sz w:val="22"/>
                <w:szCs w:val="22"/>
              </w:rPr>
            </w:pPr>
            <w:r>
              <w:rPr>
                <w:rFonts w:eastAsia="Calibri" w:cs="Calibri" w:ascii="Calibri" w:hAnsi="Calibri"/>
                <w:b/>
                <w:color w:val="000000"/>
                <w:sz w:val="22"/>
                <w:szCs w:val="22"/>
              </w:rPr>
              <w:t>Score (0-5)</w:t>
            </w:r>
          </w:p>
        </w:tc>
        <w:tc>
          <w:tcPr>
            <w:tcW w:w="956" w:type="dxa"/>
            <w:tcBorders>
              <w:top w:val="single" w:sz="4" w:space="0" w:color="000000"/>
              <w:bottom w:val="single" w:sz="4" w:space="0" w:color="000000"/>
              <w:right w:val="single" w:sz="4" w:space="0" w:color="000000"/>
            </w:tcBorders>
            <w:shd w:fill="A6A6A6" w:val="clear"/>
            <w:vAlign w:val="bottom"/>
          </w:tcPr>
          <w:p>
            <w:pPr>
              <w:pStyle w:val="Normal1"/>
              <w:jc w:val="center"/>
              <w:rPr>
                <w:rFonts w:ascii="Calibri" w:hAnsi="Calibri" w:eastAsia="Calibri" w:cs="Calibri"/>
                <w:b/>
                <w:b/>
                <w:color w:val="000000"/>
                <w:sz w:val="22"/>
                <w:szCs w:val="22"/>
              </w:rPr>
            </w:pPr>
            <w:r>
              <w:rPr>
                <w:rFonts w:eastAsia="Calibri" w:cs="Calibri" w:ascii="Calibri" w:hAnsi="Calibri"/>
                <w:b/>
                <w:color w:val="000000"/>
                <w:sz w:val="22"/>
                <w:szCs w:val="22"/>
              </w:rPr>
              <w:t>Weight</w:t>
            </w:r>
          </w:p>
        </w:tc>
        <w:tc>
          <w:tcPr>
            <w:tcW w:w="789" w:type="dxa"/>
            <w:tcBorders>
              <w:top w:val="single" w:sz="4" w:space="0" w:color="000000"/>
              <w:bottom w:val="single" w:sz="4" w:space="0" w:color="000000"/>
              <w:right w:val="single" w:sz="4" w:space="0" w:color="000000"/>
            </w:tcBorders>
            <w:shd w:fill="A6A6A6" w:val="clear"/>
            <w:vAlign w:val="bottom"/>
          </w:tcPr>
          <w:p>
            <w:pPr>
              <w:pStyle w:val="Normal1"/>
              <w:jc w:val="center"/>
              <w:rPr>
                <w:rFonts w:ascii="Calibri" w:hAnsi="Calibri" w:eastAsia="Calibri" w:cs="Calibri"/>
                <w:b/>
                <w:b/>
                <w:color w:val="000000"/>
                <w:sz w:val="22"/>
                <w:szCs w:val="22"/>
              </w:rPr>
            </w:pPr>
            <w:r>
              <w:rPr>
                <w:rFonts w:eastAsia="Calibri" w:cs="Calibri" w:ascii="Calibri" w:hAnsi="Calibri"/>
                <w:b/>
                <w:color w:val="000000"/>
                <w:sz w:val="22"/>
                <w:szCs w:val="22"/>
              </w:rPr>
              <w:t>Points</w:t>
            </w:r>
          </w:p>
        </w:tc>
        <w:tc>
          <w:tcPr>
            <w:tcW w:w="3584" w:type="dxa"/>
            <w:tcBorders>
              <w:top w:val="single" w:sz="4" w:space="0" w:color="000000"/>
              <w:bottom w:val="single" w:sz="4" w:space="0" w:color="000000"/>
              <w:right w:val="single" w:sz="4" w:space="0" w:color="000000"/>
            </w:tcBorders>
            <w:shd w:fill="A6A6A6" w:val="clear"/>
            <w:vAlign w:val="bottom"/>
          </w:tcPr>
          <w:p>
            <w:pPr>
              <w:pStyle w:val="Normal1"/>
              <w:jc w:val="center"/>
              <w:rPr>
                <w:rFonts w:ascii="Calibri" w:hAnsi="Calibri" w:eastAsia="Calibri" w:cs="Calibri"/>
                <w:b/>
                <w:b/>
                <w:color w:val="000000"/>
                <w:sz w:val="22"/>
                <w:szCs w:val="22"/>
              </w:rPr>
            </w:pPr>
            <w:r>
              <w:rPr>
                <w:rFonts w:eastAsia="Calibri" w:cs="Calibri" w:ascii="Calibri" w:hAnsi="Calibri"/>
                <w:b/>
                <w:color w:val="000000"/>
                <w:sz w:val="22"/>
                <w:szCs w:val="22"/>
              </w:rPr>
              <w:t>Notes</w:t>
            </w:r>
          </w:p>
        </w:tc>
      </w:tr>
      <w:tr>
        <w:trPr>
          <w:trHeight w:val="300" w:hRule="atLeast"/>
        </w:trPr>
        <w:tc>
          <w:tcPr>
            <w:tcW w:w="9483" w:type="dxa"/>
            <w:gridSpan w:val="5"/>
            <w:tcBorders>
              <w:top w:val="single" w:sz="4" w:space="0" w:color="000000"/>
              <w:left w:val="single" w:sz="4" w:space="0" w:color="000000"/>
              <w:bottom w:val="single" w:sz="4" w:space="0" w:color="000000"/>
              <w:right w:val="single" w:sz="4" w:space="0" w:color="000000"/>
            </w:tcBorders>
            <w:shd w:fill="FFC000" w:val="clear"/>
            <w:vAlign w:val="bottom"/>
          </w:tcPr>
          <w:p>
            <w:pPr>
              <w:pStyle w:val="Normal1"/>
              <w:rPr>
                <w:rFonts w:ascii="Calibri" w:hAnsi="Calibri" w:eastAsia="Calibri" w:cs="Calibri"/>
                <w:b/>
                <w:b/>
                <w:color w:val="000000"/>
                <w:sz w:val="22"/>
                <w:szCs w:val="22"/>
              </w:rPr>
            </w:pPr>
            <w:r>
              <w:rPr>
                <w:rFonts w:eastAsia="Calibri" w:cs="Calibri" w:ascii="Calibri" w:hAnsi="Calibri"/>
                <w:b/>
                <w:color w:val="000000"/>
                <w:sz w:val="22"/>
                <w:szCs w:val="22"/>
              </w:rPr>
              <w:t>Assignment-Specific Items</w:t>
            </w:r>
          </w:p>
        </w:tc>
      </w:tr>
      <w:tr>
        <w:trPr>
          <w:trHeight w:val="300" w:hRule="atLeast"/>
        </w:trPr>
        <w:tc>
          <w:tcPr>
            <w:tcW w:w="2886" w:type="dxa"/>
            <w:tcBorders>
              <w:left w:val="single" w:sz="4" w:space="0" w:color="000000"/>
              <w:bottom w:val="single" w:sz="4" w:space="0" w:color="000000"/>
              <w:right w:val="single" w:sz="4" w:space="0" w:color="000000"/>
            </w:tcBorders>
            <w:shd w:fill="auto" w:val="clear"/>
            <w:vAlign w:val="bottom"/>
          </w:tcPr>
          <w:p>
            <w:pPr>
              <w:pStyle w:val="Normal1"/>
              <w:rPr>
                <w:rFonts w:ascii="Calibri" w:hAnsi="Calibri" w:eastAsia="Calibri" w:cs="Calibri"/>
                <w:b/>
                <w:b/>
                <w:color w:val="000000"/>
                <w:sz w:val="22"/>
                <w:szCs w:val="22"/>
              </w:rPr>
            </w:pPr>
            <w:r>
              <w:rPr>
                <w:rFonts w:eastAsia="Calibri" w:cs="Calibri" w:ascii="Calibri" w:hAnsi="Calibri"/>
                <w:b/>
                <w:color w:val="000000"/>
                <w:sz w:val="22"/>
                <w:szCs w:val="22"/>
              </w:rPr>
              <w:t>Software Overview</w:t>
            </w:r>
          </w:p>
        </w:tc>
        <w:tc>
          <w:tcPr>
            <w:tcW w:w="1268" w:type="dxa"/>
            <w:tcBorders>
              <w:bottom w:val="single" w:sz="4" w:space="0" w:color="000000"/>
              <w:right w:val="single" w:sz="4" w:space="0" w:color="000000"/>
            </w:tcBorders>
            <w:shd w:fill="auto" w:val="clear"/>
            <w:vAlign w:val="bottom"/>
          </w:tcPr>
          <w:p>
            <w:pPr>
              <w:pStyle w:val="Normal1"/>
              <w:jc w:val="center"/>
              <w:rPr>
                <w:rFonts w:ascii="Calibri" w:hAnsi="Calibri" w:eastAsia="Calibri" w:cs="Calibri"/>
                <w:color w:val="000000"/>
                <w:sz w:val="22"/>
                <w:szCs w:val="22"/>
              </w:rPr>
            </w:pPr>
            <w:r>
              <w:rPr>
                <w:rFonts w:eastAsia="Calibri" w:cs="Calibri" w:ascii="Calibri" w:hAnsi="Calibri"/>
                <w:color w:val="000000"/>
                <w:sz w:val="22"/>
                <w:szCs w:val="22"/>
              </w:rPr>
              <w:t>5</w:t>
            </w:r>
          </w:p>
        </w:tc>
        <w:tc>
          <w:tcPr>
            <w:tcW w:w="956" w:type="dxa"/>
            <w:tcBorders>
              <w:bottom w:val="single" w:sz="4" w:space="0" w:color="000000"/>
              <w:right w:val="single" w:sz="4" w:space="0" w:color="000000"/>
            </w:tcBorders>
            <w:shd w:fill="auto" w:val="clear"/>
            <w:vAlign w:val="bottom"/>
          </w:tcPr>
          <w:p>
            <w:pPr>
              <w:pStyle w:val="Normal1"/>
              <w:jc w:val="center"/>
              <w:rPr>
                <w:rFonts w:ascii="Calibri" w:hAnsi="Calibri" w:eastAsia="Calibri" w:cs="Calibri"/>
                <w:color w:val="000000"/>
                <w:sz w:val="22"/>
                <w:szCs w:val="22"/>
              </w:rPr>
            </w:pPr>
            <w:r>
              <w:rPr>
                <w:rFonts w:eastAsia="Calibri" w:cs="Calibri" w:ascii="Calibri" w:hAnsi="Calibri"/>
                <w:color w:val="000000"/>
                <w:sz w:val="22"/>
                <w:szCs w:val="22"/>
              </w:rPr>
              <w:t>x2</w:t>
            </w:r>
          </w:p>
        </w:tc>
        <w:tc>
          <w:tcPr>
            <w:tcW w:w="789" w:type="dxa"/>
            <w:tcBorders>
              <w:bottom w:val="single" w:sz="4" w:space="0" w:color="000000"/>
              <w:right w:val="single" w:sz="4" w:space="0" w:color="000000"/>
            </w:tcBorders>
            <w:shd w:fill="auto" w:val="clear"/>
            <w:vAlign w:val="bottom"/>
          </w:tcPr>
          <w:p>
            <w:pPr>
              <w:pStyle w:val="Normal1"/>
              <w:jc w:val="center"/>
              <w:rPr>
                <w:rFonts w:ascii="Calibri" w:hAnsi="Calibri" w:eastAsia="Calibri" w:cs="Calibri"/>
                <w:color w:val="000000"/>
                <w:sz w:val="22"/>
                <w:szCs w:val="22"/>
              </w:rPr>
            </w:pPr>
            <w:r>
              <w:rPr>
                <w:rFonts w:eastAsia="Calibri" w:cs="Calibri" w:ascii="Calibri" w:hAnsi="Calibri"/>
                <w:color w:val="000000"/>
                <w:sz w:val="22"/>
                <w:szCs w:val="22"/>
              </w:rPr>
            </w:r>
          </w:p>
        </w:tc>
        <w:tc>
          <w:tcPr>
            <w:tcW w:w="3584" w:type="dxa"/>
            <w:tcBorders>
              <w:bottom w:val="single" w:sz="4" w:space="0" w:color="000000"/>
              <w:right w:val="single" w:sz="4" w:space="0" w:color="000000"/>
            </w:tcBorders>
            <w:shd w:fill="auto" w:val="clear"/>
            <w:vAlign w:val="bottom"/>
          </w:tcPr>
          <w:p>
            <w:pPr>
              <w:pStyle w:val="Normal1"/>
              <w:rPr>
                <w:rFonts w:ascii="Calibri" w:hAnsi="Calibri" w:eastAsia="Calibri" w:cs="Calibri"/>
                <w:color w:val="000000"/>
                <w:sz w:val="22"/>
                <w:szCs w:val="22"/>
              </w:rPr>
            </w:pPr>
            <w:r>
              <w:rPr>
                <w:rFonts w:eastAsia="Calibri" w:cs="Calibri" w:ascii="Calibri" w:hAnsi="Calibri"/>
                <w:color w:val="000000"/>
                <w:sz w:val="22"/>
                <w:szCs w:val="22"/>
              </w:rPr>
              <w:t> </w:t>
            </w:r>
          </w:p>
        </w:tc>
      </w:tr>
      <w:tr>
        <w:trPr>
          <w:trHeight w:val="300" w:hRule="atLeast"/>
        </w:trPr>
        <w:tc>
          <w:tcPr>
            <w:tcW w:w="2886" w:type="dxa"/>
            <w:tcBorders>
              <w:left w:val="single" w:sz="4" w:space="0" w:color="000000"/>
              <w:bottom w:val="single" w:sz="4" w:space="0" w:color="000000"/>
              <w:right w:val="single" w:sz="4" w:space="0" w:color="000000"/>
            </w:tcBorders>
            <w:shd w:fill="auto" w:val="clear"/>
            <w:vAlign w:val="bottom"/>
          </w:tcPr>
          <w:p>
            <w:pPr>
              <w:pStyle w:val="Normal1"/>
              <w:rPr>
                <w:rFonts w:ascii="Calibri" w:hAnsi="Calibri" w:eastAsia="Calibri" w:cs="Calibri"/>
                <w:b/>
                <w:b/>
                <w:color w:val="000000"/>
                <w:sz w:val="22"/>
                <w:szCs w:val="22"/>
              </w:rPr>
            </w:pPr>
            <w:r>
              <w:rPr>
                <w:rFonts w:eastAsia="Calibri" w:cs="Calibri" w:ascii="Calibri" w:hAnsi="Calibri"/>
                <w:b/>
                <w:color w:val="000000"/>
                <w:sz w:val="22"/>
                <w:szCs w:val="22"/>
              </w:rPr>
              <w:t>Description of Algorithms</w:t>
            </w:r>
          </w:p>
        </w:tc>
        <w:tc>
          <w:tcPr>
            <w:tcW w:w="1268" w:type="dxa"/>
            <w:tcBorders>
              <w:bottom w:val="single" w:sz="4" w:space="0" w:color="000000"/>
              <w:right w:val="single" w:sz="4" w:space="0" w:color="000000"/>
            </w:tcBorders>
            <w:shd w:fill="auto" w:val="clear"/>
            <w:vAlign w:val="bottom"/>
          </w:tcPr>
          <w:p>
            <w:pPr>
              <w:pStyle w:val="Normal1"/>
              <w:jc w:val="center"/>
              <w:rPr>
                <w:rFonts w:ascii="Calibri" w:hAnsi="Calibri" w:eastAsia="Calibri" w:cs="Calibri"/>
                <w:color w:val="000000"/>
                <w:sz w:val="22"/>
                <w:szCs w:val="22"/>
              </w:rPr>
            </w:pPr>
            <w:r>
              <w:rPr>
                <w:rFonts w:eastAsia="Calibri" w:cs="Calibri" w:ascii="Calibri" w:hAnsi="Calibri"/>
                <w:color w:val="000000"/>
                <w:sz w:val="22"/>
                <w:szCs w:val="22"/>
              </w:rPr>
              <w:t>5</w:t>
            </w:r>
          </w:p>
        </w:tc>
        <w:tc>
          <w:tcPr>
            <w:tcW w:w="956" w:type="dxa"/>
            <w:tcBorders>
              <w:bottom w:val="single" w:sz="4" w:space="0" w:color="000000"/>
              <w:right w:val="single" w:sz="4" w:space="0" w:color="000000"/>
            </w:tcBorders>
            <w:shd w:fill="auto" w:val="clear"/>
            <w:vAlign w:val="bottom"/>
          </w:tcPr>
          <w:p>
            <w:pPr>
              <w:pStyle w:val="Normal1"/>
              <w:jc w:val="center"/>
              <w:rPr>
                <w:rFonts w:ascii="Calibri" w:hAnsi="Calibri" w:eastAsia="Calibri" w:cs="Calibri"/>
                <w:color w:val="000000"/>
                <w:sz w:val="22"/>
                <w:szCs w:val="22"/>
              </w:rPr>
            </w:pPr>
            <w:r>
              <w:rPr>
                <w:rFonts w:eastAsia="Calibri" w:cs="Calibri" w:ascii="Calibri" w:hAnsi="Calibri"/>
                <w:color w:val="000000"/>
                <w:sz w:val="22"/>
                <w:szCs w:val="22"/>
              </w:rPr>
              <w:t>x2</w:t>
            </w:r>
          </w:p>
        </w:tc>
        <w:tc>
          <w:tcPr>
            <w:tcW w:w="789" w:type="dxa"/>
            <w:tcBorders>
              <w:bottom w:val="single" w:sz="4" w:space="0" w:color="000000"/>
              <w:right w:val="single" w:sz="4" w:space="0" w:color="000000"/>
            </w:tcBorders>
            <w:shd w:fill="auto" w:val="clear"/>
            <w:vAlign w:val="bottom"/>
          </w:tcPr>
          <w:p>
            <w:pPr>
              <w:pStyle w:val="Normal1"/>
              <w:jc w:val="center"/>
              <w:rPr>
                <w:rFonts w:ascii="Calibri" w:hAnsi="Calibri" w:eastAsia="Calibri" w:cs="Calibri"/>
                <w:color w:val="000000"/>
                <w:sz w:val="22"/>
                <w:szCs w:val="22"/>
              </w:rPr>
            </w:pPr>
            <w:r>
              <w:rPr>
                <w:rFonts w:eastAsia="Calibri" w:cs="Calibri" w:ascii="Calibri" w:hAnsi="Calibri"/>
                <w:color w:val="000000"/>
                <w:sz w:val="22"/>
                <w:szCs w:val="22"/>
              </w:rPr>
            </w:r>
          </w:p>
        </w:tc>
        <w:tc>
          <w:tcPr>
            <w:tcW w:w="3584" w:type="dxa"/>
            <w:tcBorders>
              <w:bottom w:val="single" w:sz="4" w:space="0" w:color="000000"/>
              <w:right w:val="single" w:sz="4" w:space="0" w:color="000000"/>
            </w:tcBorders>
            <w:shd w:fill="auto" w:val="clear"/>
            <w:vAlign w:val="bottom"/>
          </w:tcPr>
          <w:p>
            <w:pPr>
              <w:pStyle w:val="Normal1"/>
              <w:rPr>
                <w:rFonts w:ascii="Calibri" w:hAnsi="Calibri" w:eastAsia="Calibri" w:cs="Calibri"/>
                <w:color w:val="000000"/>
                <w:sz w:val="22"/>
                <w:szCs w:val="22"/>
              </w:rPr>
            </w:pPr>
            <w:r>
              <w:rPr>
                <w:rFonts w:eastAsia="Calibri" w:cs="Calibri" w:ascii="Calibri" w:hAnsi="Calibri"/>
                <w:color w:val="000000"/>
                <w:sz w:val="22"/>
                <w:szCs w:val="22"/>
              </w:rPr>
              <w:t> </w:t>
            </w:r>
          </w:p>
        </w:tc>
      </w:tr>
      <w:tr>
        <w:trPr>
          <w:trHeight w:val="300" w:hRule="atLeast"/>
        </w:trPr>
        <w:tc>
          <w:tcPr>
            <w:tcW w:w="2886" w:type="dxa"/>
            <w:tcBorders>
              <w:left w:val="single" w:sz="4" w:space="0" w:color="000000"/>
              <w:bottom w:val="single" w:sz="4" w:space="0" w:color="000000"/>
              <w:right w:val="single" w:sz="4" w:space="0" w:color="000000"/>
            </w:tcBorders>
            <w:shd w:fill="auto" w:val="clear"/>
            <w:vAlign w:val="bottom"/>
          </w:tcPr>
          <w:p>
            <w:pPr>
              <w:pStyle w:val="Normal1"/>
              <w:rPr>
                <w:rFonts w:ascii="Calibri" w:hAnsi="Calibri" w:eastAsia="Calibri" w:cs="Calibri"/>
                <w:b/>
                <w:b/>
                <w:color w:val="000000"/>
                <w:sz w:val="22"/>
                <w:szCs w:val="22"/>
              </w:rPr>
            </w:pPr>
            <w:r>
              <w:rPr>
                <w:rFonts w:eastAsia="Calibri" w:cs="Calibri" w:ascii="Calibri" w:hAnsi="Calibri"/>
                <w:b/>
                <w:color w:val="000000"/>
                <w:sz w:val="22"/>
                <w:szCs w:val="22"/>
              </w:rPr>
              <w:t>Description of Data Structures</w:t>
            </w:r>
          </w:p>
        </w:tc>
        <w:tc>
          <w:tcPr>
            <w:tcW w:w="1268" w:type="dxa"/>
            <w:tcBorders>
              <w:bottom w:val="single" w:sz="4" w:space="0" w:color="000000"/>
              <w:right w:val="single" w:sz="4" w:space="0" w:color="000000"/>
            </w:tcBorders>
            <w:shd w:fill="auto" w:val="clear"/>
            <w:vAlign w:val="bottom"/>
          </w:tcPr>
          <w:p>
            <w:pPr>
              <w:pStyle w:val="Normal1"/>
              <w:jc w:val="center"/>
              <w:rPr>
                <w:rFonts w:ascii="Calibri" w:hAnsi="Calibri" w:eastAsia="Calibri" w:cs="Calibri"/>
                <w:color w:val="000000"/>
                <w:sz w:val="22"/>
                <w:szCs w:val="22"/>
              </w:rPr>
            </w:pPr>
            <w:r>
              <w:rPr>
                <w:rFonts w:eastAsia="Calibri" w:cs="Calibri" w:ascii="Calibri" w:hAnsi="Calibri"/>
                <w:color w:val="000000"/>
                <w:sz w:val="22"/>
                <w:szCs w:val="22"/>
              </w:rPr>
              <w:t>4</w:t>
            </w:r>
          </w:p>
        </w:tc>
        <w:tc>
          <w:tcPr>
            <w:tcW w:w="956" w:type="dxa"/>
            <w:tcBorders>
              <w:bottom w:val="single" w:sz="4" w:space="0" w:color="000000"/>
              <w:right w:val="single" w:sz="4" w:space="0" w:color="000000"/>
            </w:tcBorders>
            <w:shd w:fill="auto" w:val="clear"/>
            <w:vAlign w:val="bottom"/>
          </w:tcPr>
          <w:p>
            <w:pPr>
              <w:pStyle w:val="Normal1"/>
              <w:jc w:val="center"/>
              <w:rPr>
                <w:rFonts w:ascii="Calibri" w:hAnsi="Calibri" w:eastAsia="Calibri" w:cs="Calibri"/>
                <w:color w:val="000000"/>
                <w:sz w:val="22"/>
                <w:szCs w:val="22"/>
              </w:rPr>
            </w:pPr>
            <w:r>
              <w:rPr>
                <w:rFonts w:eastAsia="Calibri" w:cs="Calibri" w:ascii="Calibri" w:hAnsi="Calibri"/>
                <w:color w:val="000000"/>
                <w:sz w:val="22"/>
                <w:szCs w:val="22"/>
              </w:rPr>
              <w:t>x2</w:t>
            </w:r>
          </w:p>
        </w:tc>
        <w:tc>
          <w:tcPr>
            <w:tcW w:w="789" w:type="dxa"/>
            <w:tcBorders>
              <w:bottom w:val="single" w:sz="4" w:space="0" w:color="000000"/>
              <w:right w:val="single" w:sz="4" w:space="0" w:color="000000"/>
            </w:tcBorders>
            <w:shd w:fill="auto" w:val="clear"/>
            <w:vAlign w:val="bottom"/>
          </w:tcPr>
          <w:p>
            <w:pPr>
              <w:pStyle w:val="Normal1"/>
              <w:jc w:val="center"/>
              <w:rPr>
                <w:rFonts w:ascii="Calibri" w:hAnsi="Calibri" w:eastAsia="Calibri" w:cs="Calibri"/>
                <w:color w:val="000000"/>
                <w:sz w:val="22"/>
                <w:szCs w:val="22"/>
              </w:rPr>
            </w:pPr>
            <w:r>
              <w:rPr>
                <w:rFonts w:eastAsia="Calibri" w:cs="Calibri" w:ascii="Calibri" w:hAnsi="Calibri"/>
                <w:color w:val="000000"/>
                <w:sz w:val="22"/>
                <w:szCs w:val="22"/>
              </w:rPr>
            </w:r>
          </w:p>
        </w:tc>
        <w:tc>
          <w:tcPr>
            <w:tcW w:w="3584" w:type="dxa"/>
            <w:tcBorders>
              <w:bottom w:val="single" w:sz="4" w:space="0" w:color="000000"/>
              <w:right w:val="single" w:sz="4" w:space="0" w:color="000000"/>
            </w:tcBorders>
            <w:shd w:fill="auto" w:val="clear"/>
            <w:vAlign w:val="bottom"/>
          </w:tcPr>
          <w:p>
            <w:pPr>
              <w:pStyle w:val="Normal1"/>
              <w:rPr>
                <w:rFonts w:ascii="Calibri" w:hAnsi="Calibri" w:eastAsia="Calibri" w:cs="Calibri"/>
                <w:color w:val="000000"/>
                <w:sz w:val="22"/>
                <w:szCs w:val="22"/>
              </w:rPr>
            </w:pPr>
            <w:r>
              <w:rPr>
                <w:rFonts w:eastAsia="Calibri" w:cs="Calibri" w:ascii="Calibri" w:hAnsi="Calibri"/>
                <w:color w:val="000000"/>
                <w:sz w:val="22"/>
                <w:szCs w:val="22"/>
              </w:rPr>
              <w:t> </w:t>
            </w:r>
          </w:p>
        </w:tc>
      </w:tr>
      <w:tr>
        <w:trPr>
          <w:trHeight w:val="300" w:hRule="atLeast"/>
        </w:trPr>
        <w:tc>
          <w:tcPr>
            <w:tcW w:w="2886" w:type="dxa"/>
            <w:tcBorders>
              <w:left w:val="single" w:sz="4" w:space="0" w:color="000000"/>
              <w:bottom w:val="single" w:sz="4" w:space="0" w:color="000000"/>
              <w:right w:val="single" w:sz="4" w:space="0" w:color="000000"/>
            </w:tcBorders>
            <w:shd w:fill="auto" w:val="clear"/>
            <w:vAlign w:val="bottom"/>
          </w:tcPr>
          <w:p>
            <w:pPr>
              <w:pStyle w:val="Normal1"/>
              <w:rPr>
                <w:rFonts w:ascii="Calibri" w:hAnsi="Calibri" w:eastAsia="Calibri" w:cs="Calibri"/>
                <w:b/>
                <w:b/>
                <w:color w:val="000000"/>
                <w:sz w:val="22"/>
                <w:szCs w:val="22"/>
              </w:rPr>
            </w:pPr>
            <w:r>
              <w:rPr>
                <w:rFonts w:eastAsia="Calibri" w:cs="Calibri" w:ascii="Calibri" w:hAnsi="Calibri"/>
                <w:b/>
                <w:color w:val="000000"/>
                <w:sz w:val="22"/>
                <w:szCs w:val="22"/>
              </w:rPr>
              <w:t>Program Flowcharts</w:t>
            </w:r>
          </w:p>
        </w:tc>
        <w:tc>
          <w:tcPr>
            <w:tcW w:w="1268" w:type="dxa"/>
            <w:tcBorders>
              <w:bottom w:val="single" w:sz="4" w:space="0" w:color="000000"/>
              <w:right w:val="single" w:sz="4" w:space="0" w:color="000000"/>
            </w:tcBorders>
            <w:shd w:fill="auto" w:val="clear"/>
            <w:vAlign w:val="bottom"/>
          </w:tcPr>
          <w:p>
            <w:pPr>
              <w:pStyle w:val="Normal1"/>
              <w:jc w:val="center"/>
              <w:rPr>
                <w:rFonts w:ascii="Calibri" w:hAnsi="Calibri" w:eastAsia="Calibri" w:cs="Calibri"/>
                <w:color w:val="000000"/>
                <w:sz w:val="22"/>
                <w:szCs w:val="22"/>
              </w:rPr>
            </w:pPr>
            <w:r>
              <w:rPr>
                <w:rFonts w:eastAsia="Calibri" w:cs="Calibri" w:ascii="Calibri" w:hAnsi="Calibri"/>
                <w:color w:val="000000"/>
                <w:sz w:val="22"/>
                <w:szCs w:val="22"/>
              </w:rPr>
              <w:t>5</w:t>
            </w:r>
          </w:p>
        </w:tc>
        <w:tc>
          <w:tcPr>
            <w:tcW w:w="956" w:type="dxa"/>
            <w:tcBorders>
              <w:bottom w:val="single" w:sz="4" w:space="0" w:color="000000"/>
              <w:right w:val="single" w:sz="4" w:space="0" w:color="000000"/>
            </w:tcBorders>
            <w:shd w:fill="auto" w:val="clear"/>
            <w:vAlign w:val="bottom"/>
          </w:tcPr>
          <w:p>
            <w:pPr>
              <w:pStyle w:val="Normal1"/>
              <w:jc w:val="center"/>
              <w:rPr>
                <w:rFonts w:ascii="Calibri" w:hAnsi="Calibri" w:eastAsia="Calibri" w:cs="Calibri"/>
                <w:color w:val="000000"/>
                <w:sz w:val="22"/>
                <w:szCs w:val="22"/>
              </w:rPr>
            </w:pPr>
            <w:r>
              <w:rPr>
                <w:rFonts w:eastAsia="Calibri" w:cs="Calibri" w:ascii="Calibri" w:hAnsi="Calibri"/>
                <w:color w:val="000000"/>
                <w:sz w:val="22"/>
                <w:szCs w:val="22"/>
              </w:rPr>
              <w:t>x3</w:t>
            </w:r>
          </w:p>
        </w:tc>
        <w:tc>
          <w:tcPr>
            <w:tcW w:w="789" w:type="dxa"/>
            <w:tcBorders>
              <w:bottom w:val="single" w:sz="4" w:space="0" w:color="000000"/>
              <w:right w:val="single" w:sz="4" w:space="0" w:color="000000"/>
            </w:tcBorders>
            <w:shd w:fill="auto" w:val="clear"/>
            <w:vAlign w:val="bottom"/>
          </w:tcPr>
          <w:p>
            <w:pPr>
              <w:pStyle w:val="Normal1"/>
              <w:jc w:val="center"/>
              <w:rPr>
                <w:rFonts w:ascii="Calibri" w:hAnsi="Calibri" w:eastAsia="Calibri" w:cs="Calibri"/>
                <w:color w:val="000000"/>
                <w:sz w:val="22"/>
                <w:szCs w:val="22"/>
              </w:rPr>
            </w:pPr>
            <w:r>
              <w:rPr>
                <w:rFonts w:eastAsia="Calibri" w:cs="Calibri" w:ascii="Calibri" w:hAnsi="Calibri"/>
                <w:color w:val="000000"/>
                <w:sz w:val="22"/>
                <w:szCs w:val="22"/>
              </w:rPr>
            </w:r>
          </w:p>
        </w:tc>
        <w:tc>
          <w:tcPr>
            <w:tcW w:w="3584" w:type="dxa"/>
            <w:tcBorders>
              <w:bottom w:val="single" w:sz="4" w:space="0" w:color="000000"/>
              <w:right w:val="single" w:sz="4" w:space="0" w:color="000000"/>
            </w:tcBorders>
            <w:shd w:fill="auto" w:val="clear"/>
            <w:vAlign w:val="bottom"/>
          </w:tcPr>
          <w:p>
            <w:pPr>
              <w:pStyle w:val="Normal1"/>
              <w:rPr>
                <w:rFonts w:ascii="Calibri" w:hAnsi="Calibri" w:eastAsia="Calibri" w:cs="Calibri"/>
                <w:color w:val="000000"/>
                <w:sz w:val="22"/>
                <w:szCs w:val="22"/>
              </w:rPr>
            </w:pPr>
            <w:r>
              <w:rPr>
                <w:rFonts w:eastAsia="Calibri" w:cs="Calibri" w:ascii="Calibri" w:hAnsi="Calibri"/>
                <w:color w:val="000000"/>
                <w:sz w:val="22"/>
                <w:szCs w:val="22"/>
              </w:rPr>
              <w:t> </w:t>
            </w:r>
          </w:p>
        </w:tc>
      </w:tr>
      <w:tr>
        <w:trPr>
          <w:trHeight w:val="300" w:hRule="atLeast"/>
        </w:trPr>
        <w:tc>
          <w:tcPr>
            <w:tcW w:w="2886" w:type="dxa"/>
            <w:tcBorders>
              <w:left w:val="single" w:sz="4" w:space="0" w:color="000000"/>
              <w:bottom w:val="single" w:sz="4" w:space="0" w:color="000000"/>
              <w:right w:val="single" w:sz="4" w:space="0" w:color="000000"/>
            </w:tcBorders>
            <w:shd w:fill="auto" w:val="clear"/>
            <w:vAlign w:val="bottom"/>
          </w:tcPr>
          <w:p>
            <w:pPr>
              <w:pStyle w:val="Normal1"/>
              <w:rPr>
                <w:rFonts w:ascii="Calibri" w:hAnsi="Calibri" w:eastAsia="Calibri" w:cs="Calibri"/>
                <w:b/>
                <w:b/>
                <w:color w:val="000000"/>
                <w:sz w:val="22"/>
                <w:szCs w:val="22"/>
              </w:rPr>
            </w:pPr>
            <w:r>
              <w:rPr>
                <w:rFonts w:eastAsia="Calibri" w:cs="Calibri" w:ascii="Calibri" w:hAnsi="Calibri"/>
                <w:b/>
                <w:color w:val="000000"/>
                <w:sz w:val="22"/>
                <w:szCs w:val="22"/>
              </w:rPr>
              <w:t>State Machine Diagrams</w:t>
            </w:r>
          </w:p>
        </w:tc>
        <w:tc>
          <w:tcPr>
            <w:tcW w:w="1268" w:type="dxa"/>
            <w:tcBorders>
              <w:bottom w:val="single" w:sz="4" w:space="0" w:color="000000"/>
              <w:right w:val="single" w:sz="4" w:space="0" w:color="000000"/>
            </w:tcBorders>
            <w:shd w:fill="auto" w:val="clear"/>
            <w:vAlign w:val="bottom"/>
          </w:tcPr>
          <w:p>
            <w:pPr>
              <w:pStyle w:val="Normal1"/>
              <w:jc w:val="center"/>
              <w:rPr>
                <w:rFonts w:ascii="Calibri" w:hAnsi="Calibri" w:eastAsia="Calibri" w:cs="Calibri"/>
                <w:color w:val="000000"/>
                <w:sz w:val="22"/>
                <w:szCs w:val="22"/>
              </w:rPr>
            </w:pPr>
            <w:r>
              <w:rPr>
                <w:rFonts w:eastAsia="Calibri" w:cs="Calibri" w:ascii="Calibri" w:hAnsi="Calibri"/>
                <w:color w:val="000000"/>
                <w:sz w:val="22"/>
                <w:szCs w:val="22"/>
              </w:rPr>
              <w:t>5</w:t>
            </w:r>
          </w:p>
        </w:tc>
        <w:tc>
          <w:tcPr>
            <w:tcW w:w="956" w:type="dxa"/>
            <w:tcBorders>
              <w:bottom w:val="single" w:sz="4" w:space="0" w:color="000000"/>
              <w:right w:val="single" w:sz="4" w:space="0" w:color="000000"/>
            </w:tcBorders>
            <w:shd w:fill="auto" w:val="clear"/>
            <w:vAlign w:val="bottom"/>
          </w:tcPr>
          <w:p>
            <w:pPr>
              <w:pStyle w:val="Normal1"/>
              <w:jc w:val="center"/>
              <w:rPr>
                <w:rFonts w:ascii="Calibri" w:hAnsi="Calibri" w:eastAsia="Calibri" w:cs="Calibri"/>
                <w:color w:val="000000"/>
                <w:sz w:val="22"/>
                <w:szCs w:val="22"/>
              </w:rPr>
            </w:pPr>
            <w:r>
              <w:rPr>
                <w:rFonts w:eastAsia="Calibri" w:cs="Calibri" w:ascii="Calibri" w:hAnsi="Calibri"/>
                <w:color w:val="000000"/>
                <w:sz w:val="22"/>
                <w:szCs w:val="22"/>
              </w:rPr>
              <w:t>x3</w:t>
            </w:r>
          </w:p>
        </w:tc>
        <w:tc>
          <w:tcPr>
            <w:tcW w:w="789" w:type="dxa"/>
            <w:tcBorders>
              <w:bottom w:val="single" w:sz="4" w:space="0" w:color="000000"/>
              <w:right w:val="single" w:sz="4" w:space="0" w:color="000000"/>
            </w:tcBorders>
            <w:shd w:fill="auto" w:val="clear"/>
            <w:vAlign w:val="bottom"/>
          </w:tcPr>
          <w:p>
            <w:pPr>
              <w:pStyle w:val="Normal1"/>
              <w:jc w:val="center"/>
              <w:rPr>
                <w:rFonts w:ascii="Calibri" w:hAnsi="Calibri" w:eastAsia="Calibri" w:cs="Calibri"/>
                <w:color w:val="000000"/>
                <w:sz w:val="22"/>
                <w:szCs w:val="22"/>
              </w:rPr>
            </w:pPr>
            <w:r>
              <w:rPr>
                <w:rFonts w:eastAsia="Calibri" w:cs="Calibri" w:ascii="Calibri" w:hAnsi="Calibri"/>
                <w:color w:val="000000"/>
                <w:sz w:val="22"/>
                <w:szCs w:val="22"/>
              </w:rPr>
            </w:r>
          </w:p>
        </w:tc>
        <w:tc>
          <w:tcPr>
            <w:tcW w:w="3584" w:type="dxa"/>
            <w:tcBorders>
              <w:bottom w:val="single" w:sz="4" w:space="0" w:color="000000"/>
              <w:right w:val="single" w:sz="4" w:space="0" w:color="000000"/>
            </w:tcBorders>
            <w:shd w:fill="auto" w:val="clear"/>
            <w:vAlign w:val="bottom"/>
          </w:tcPr>
          <w:p>
            <w:pPr>
              <w:pStyle w:val="Normal1"/>
              <w:rPr>
                <w:rFonts w:ascii="Calibri" w:hAnsi="Calibri" w:eastAsia="Calibri" w:cs="Calibri"/>
                <w:color w:val="000000"/>
                <w:sz w:val="22"/>
                <w:szCs w:val="22"/>
              </w:rPr>
            </w:pPr>
            <w:r>
              <w:rPr>
                <w:rFonts w:eastAsia="Calibri" w:cs="Calibri" w:ascii="Calibri" w:hAnsi="Calibri"/>
                <w:color w:val="000000"/>
                <w:sz w:val="22"/>
                <w:szCs w:val="22"/>
              </w:rPr>
              <w:t> </w:t>
            </w:r>
          </w:p>
        </w:tc>
      </w:tr>
      <w:tr>
        <w:trPr>
          <w:trHeight w:val="300" w:hRule="atLeast"/>
        </w:trPr>
        <w:tc>
          <w:tcPr>
            <w:tcW w:w="9483" w:type="dxa"/>
            <w:gridSpan w:val="5"/>
            <w:tcBorders>
              <w:top w:val="single" w:sz="4" w:space="0" w:color="000000"/>
              <w:left w:val="single" w:sz="4" w:space="0" w:color="000000"/>
              <w:bottom w:val="single" w:sz="4" w:space="0" w:color="000000"/>
              <w:right w:val="single" w:sz="4" w:space="0" w:color="000000"/>
            </w:tcBorders>
            <w:shd w:fill="FFC000" w:val="clear"/>
            <w:vAlign w:val="bottom"/>
          </w:tcPr>
          <w:p>
            <w:pPr>
              <w:pStyle w:val="Normal1"/>
              <w:rPr>
                <w:rFonts w:ascii="Calibri" w:hAnsi="Calibri" w:eastAsia="Calibri" w:cs="Calibri"/>
                <w:b/>
                <w:b/>
                <w:color w:val="000000"/>
                <w:sz w:val="22"/>
                <w:szCs w:val="22"/>
              </w:rPr>
            </w:pPr>
            <w:r>
              <w:rPr>
                <w:rFonts w:eastAsia="Calibri" w:cs="Calibri" w:ascii="Calibri" w:hAnsi="Calibri"/>
                <w:b/>
                <w:color w:val="000000"/>
                <w:sz w:val="22"/>
                <w:szCs w:val="22"/>
              </w:rPr>
              <w:t>Writing-Specific Items</w:t>
            </w:r>
          </w:p>
        </w:tc>
      </w:tr>
      <w:tr>
        <w:trPr>
          <w:trHeight w:val="300" w:hRule="atLeast"/>
        </w:trPr>
        <w:tc>
          <w:tcPr>
            <w:tcW w:w="2886" w:type="dxa"/>
            <w:tcBorders>
              <w:left w:val="single" w:sz="4" w:space="0" w:color="000000"/>
              <w:bottom w:val="single" w:sz="4" w:space="0" w:color="000000"/>
              <w:right w:val="single" w:sz="4" w:space="0" w:color="000000"/>
            </w:tcBorders>
            <w:shd w:fill="auto" w:val="clear"/>
            <w:vAlign w:val="bottom"/>
          </w:tcPr>
          <w:p>
            <w:pPr>
              <w:pStyle w:val="Normal1"/>
              <w:rPr>
                <w:rFonts w:ascii="Calibri" w:hAnsi="Calibri" w:eastAsia="Calibri" w:cs="Calibri"/>
                <w:b/>
                <w:b/>
                <w:color w:val="000000"/>
                <w:sz w:val="22"/>
                <w:szCs w:val="22"/>
              </w:rPr>
            </w:pPr>
            <w:r>
              <w:rPr>
                <w:rFonts w:eastAsia="Calibri" w:cs="Calibri" w:ascii="Calibri" w:hAnsi="Calibri"/>
                <w:b/>
                <w:color w:val="000000"/>
                <w:sz w:val="22"/>
                <w:szCs w:val="22"/>
              </w:rPr>
              <w:t>Spelling and Grammar</w:t>
            </w:r>
          </w:p>
        </w:tc>
        <w:tc>
          <w:tcPr>
            <w:tcW w:w="1268" w:type="dxa"/>
            <w:tcBorders>
              <w:bottom w:val="single" w:sz="4" w:space="0" w:color="000000"/>
              <w:right w:val="single" w:sz="4" w:space="0" w:color="000000"/>
            </w:tcBorders>
            <w:shd w:fill="auto" w:val="clear"/>
            <w:vAlign w:val="bottom"/>
          </w:tcPr>
          <w:p>
            <w:pPr>
              <w:pStyle w:val="Normal1"/>
              <w:jc w:val="center"/>
              <w:rPr>
                <w:rFonts w:ascii="Calibri" w:hAnsi="Calibri" w:eastAsia="Calibri" w:cs="Calibri"/>
                <w:color w:val="000000"/>
                <w:sz w:val="22"/>
                <w:szCs w:val="22"/>
              </w:rPr>
            </w:pPr>
            <w:r>
              <w:rPr>
                <w:rFonts w:eastAsia="Calibri" w:cs="Calibri" w:ascii="Calibri" w:hAnsi="Calibri"/>
                <w:color w:val="000000"/>
                <w:sz w:val="22"/>
                <w:szCs w:val="22"/>
              </w:rPr>
              <w:t>5</w:t>
            </w:r>
          </w:p>
        </w:tc>
        <w:tc>
          <w:tcPr>
            <w:tcW w:w="956" w:type="dxa"/>
            <w:tcBorders>
              <w:bottom w:val="single" w:sz="4" w:space="0" w:color="000000"/>
              <w:right w:val="single" w:sz="4" w:space="0" w:color="000000"/>
            </w:tcBorders>
            <w:shd w:fill="auto" w:val="clear"/>
            <w:vAlign w:val="bottom"/>
          </w:tcPr>
          <w:p>
            <w:pPr>
              <w:pStyle w:val="Normal1"/>
              <w:jc w:val="center"/>
              <w:rPr>
                <w:rFonts w:ascii="Calibri" w:hAnsi="Calibri" w:eastAsia="Calibri" w:cs="Calibri"/>
                <w:color w:val="000000"/>
                <w:sz w:val="22"/>
                <w:szCs w:val="22"/>
              </w:rPr>
            </w:pPr>
            <w:r>
              <w:rPr>
                <w:rFonts w:eastAsia="Calibri" w:cs="Calibri" w:ascii="Calibri" w:hAnsi="Calibri"/>
                <w:color w:val="000000"/>
                <w:sz w:val="22"/>
                <w:szCs w:val="22"/>
              </w:rPr>
              <w:t>x2</w:t>
            </w:r>
          </w:p>
        </w:tc>
        <w:tc>
          <w:tcPr>
            <w:tcW w:w="789" w:type="dxa"/>
            <w:tcBorders>
              <w:bottom w:val="single" w:sz="4" w:space="0" w:color="000000"/>
              <w:right w:val="single" w:sz="4" w:space="0" w:color="000000"/>
            </w:tcBorders>
            <w:shd w:fill="auto" w:val="clear"/>
            <w:vAlign w:val="bottom"/>
          </w:tcPr>
          <w:p>
            <w:pPr>
              <w:pStyle w:val="Normal1"/>
              <w:jc w:val="center"/>
              <w:rPr>
                <w:rFonts w:ascii="Calibri" w:hAnsi="Calibri" w:eastAsia="Calibri" w:cs="Calibri"/>
                <w:color w:val="000000"/>
                <w:sz w:val="22"/>
                <w:szCs w:val="22"/>
              </w:rPr>
            </w:pPr>
            <w:r>
              <w:rPr>
                <w:rFonts w:eastAsia="Calibri" w:cs="Calibri" w:ascii="Calibri" w:hAnsi="Calibri"/>
                <w:color w:val="000000"/>
                <w:sz w:val="22"/>
                <w:szCs w:val="22"/>
              </w:rPr>
            </w:r>
          </w:p>
        </w:tc>
        <w:tc>
          <w:tcPr>
            <w:tcW w:w="3584" w:type="dxa"/>
            <w:tcBorders>
              <w:bottom w:val="single" w:sz="4" w:space="0" w:color="000000"/>
              <w:right w:val="single" w:sz="4" w:space="0" w:color="000000"/>
            </w:tcBorders>
            <w:shd w:fill="auto" w:val="clear"/>
            <w:vAlign w:val="bottom"/>
          </w:tcPr>
          <w:p>
            <w:pPr>
              <w:pStyle w:val="Normal1"/>
              <w:rPr>
                <w:rFonts w:ascii="Calibri" w:hAnsi="Calibri" w:eastAsia="Calibri" w:cs="Calibri"/>
                <w:color w:val="000000"/>
                <w:sz w:val="22"/>
                <w:szCs w:val="22"/>
              </w:rPr>
            </w:pPr>
            <w:r>
              <w:rPr>
                <w:rFonts w:eastAsia="Calibri" w:cs="Calibri" w:ascii="Calibri" w:hAnsi="Calibri"/>
                <w:color w:val="000000"/>
                <w:sz w:val="22"/>
                <w:szCs w:val="22"/>
              </w:rPr>
              <w:t> </w:t>
            </w:r>
          </w:p>
        </w:tc>
      </w:tr>
      <w:tr>
        <w:trPr>
          <w:trHeight w:val="300" w:hRule="atLeast"/>
        </w:trPr>
        <w:tc>
          <w:tcPr>
            <w:tcW w:w="2886" w:type="dxa"/>
            <w:tcBorders>
              <w:left w:val="single" w:sz="4" w:space="0" w:color="000000"/>
              <w:bottom w:val="single" w:sz="4" w:space="0" w:color="000000"/>
              <w:right w:val="single" w:sz="4" w:space="0" w:color="000000"/>
            </w:tcBorders>
            <w:shd w:fill="auto" w:val="clear"/>
            <w:vAlign w:val="bottom"/>
          </w:tcPr>
          <w:p>
            <w:pPr>
              <w:pStyle w:val="Normal1"/>
              <w:rPr>
                <w:rFonts w:ascii="Calibri" w:hAnsi="Calibri" w:eastAsia="Calibri" w:cs="Calibri"/>
                <w:b/>
                <w:b/>
                <w:color w:val="000000"/>
                <w:sz w:val="22"/>
                <w:szCs w:val="22"/>
              </w:rPr>
            </w:pPr>
            <w:r>
              <w:rPr>
                <w:rFonts w:eastAsia="Calibri" w:cs="Calibri" w:ascii="Calibri" w:hAnsi="Calibri"/>
                <w:b/>
                <w:color w:val="000000"/>
                <w:sz w:val="22"/>
                <w:szCs w:val="22"/>
              </w:rPr>
              <w:t>Formatting and Citations</w:t>
            </w:r>
          </w:p>
        </w:tc>
        <w:tc>
          <w:tcPr>
            <w:tcW w:w="1268" w:type="dxa"/>
            <w:tcBorders>
              <w:bottom w:val="single" w:sz="4" w:space="0" w:color="000000"/>
              <w:right w:val="single" w:sz="4" w:space="0" w:color="000000"/>
            </w:tcBorders>
            <w:shd w:fill="auto" w:val="clear"/>
            <w:vAlign w:val="bottom"/>
          </w:tcPr>
          <w:p>
            <w:pPr>
              <w:pStyle w:val="Normal1"/>
              <w:jc w:val="center"/>
              <w:rPr>
                <w:rFonts w:ascii="Calibri" w:hAnsi="Calibri" w:eastAsia="Calibri" w:cs="Calibri"/>
                <w:color w:val="000000"/>
                <w:sz w:val="22"/>
                <w:szCs w:val="22"/>
              </w:rPr>
            </w:pPr>
            <w:r>
              <w:rPr>
                <w:rFonts w:eastAsia="Calibri" w:cs="Calibri" w:ascii="Calibri" w:hAnsi="Calibri"/>
                <w:color w:val="000000"/>
                <w:sz w:val="22"/>
                <w:szCs w:val="22"/>
              </w:rPr>
              <w:t>5</w:t>
            </w:r>
          </w:p>
        </w:tc>
        <w:tc>
          <w:tcPr>
            <w:tcW w:w="956" w:type="dxa"/>
            <w:tcBorders>
              <w:bottom w:val="single" w:sz="4" w:space="0" w:color="000000"/>
              <w:right w:val="single" w:sz="4" w:space="0" w:color="000000"/>
            </w:tcBorders>
            <w:shd w:fill="auto" w:val="clear"/>
            <w:vAlign w:val="bottom"/>
          </w:tcPr>
          <w:p>
            <w:pPr>
              <w:pStyle w:val="Normal1"/>
              <w:jc w:val="center"/>
              <w:rPr>
                <w:rFonts w:ascii="Calibri" w:hAnsi="Calibri" w:eastAsia="Calibri" w:cs="Calibri"/>
                <w:color w:val="000000"/>
                <w:sz w:val="22"/>
                <w:szCs w:val="22"/>
              </w:rPr>
            </w:pPr>
            <w:r>
              <w:rPr>
                <w:rFonts w:eastAsia="Calibri" w:cs="Calibri" w:ascii="Calibri" w:hAnsi="Calibri"/>
                <w:color w:val="000000"/>
                <w:sz w:val="22"/>
                <w:szCs w:val="22"/>
              </w:rPr>
              <w:t>x1</w:t>
            </w:r>
          </w:p>
        </w:tc>
        <w:tc>
          <w:tcPr>
            <w:tcW w:w="789" w:type="dxa"/>
            <w:tcBorders>
              <w:bottom w:val="single" w:sz="4" w:space="0" w:color="000000"/>
              <w:right w:val="single" w:sz="4" w:space="0" w:color="000000"/>
            </w:tcBorders>
            <w:shd w:fill="auto" w:val="clear"/>
            <w:vAlign w:val="bottom"/>
          </w:tcPr>
          <w:p>
            <w:pPr>
              <w:pStyle w:val="Normal1"/>
              <w:jc w:val="center"/>
              <w:rPr>
                <w:rFonts w:ascii="Calibri" w:hAnsi="Calibri" w:eastAsia="Calibri" w:cs="Calibri"/>
                <w:color w:val="000000"/>
                <w:sz w:val="22"/>
                <w:szCs w:val="22"/>
              </w:rPr>
            </w:pPr>
            <w:r>
              <w:rPr>
                <w:rFonts w:eastAsia="Calibri" w:cs="Calibri" w:ascii="Calibri" w:hAnsi="Calibri"/>
                <w:color w:val="000000"/>
                <w:sz w:val="22"/>
                <w:szCs w:val="22"/>
              </w:rPr>
            </w:r>
          </w:p>
        </w:tc>
        <w:tc>
          <w:tcPr>
            <w:tcW w:w="3584" w:type="dxa"/>
            <w:tcBorders>
              <w:bottom w:val="single" w:sz="4" w:space="0" w:color="000000"/>
              <w:right w:val="single" w:sz="4" w:space="0" w:color="000000"/>
            </w:tcBorders>
            <w:shd w:fill="auto" w:val="clear"/>
            <w:vAlign w:val="bottom"/>
          </w:tcPr>
          <w:p>
            <w:pPr>
              <w:pStyle w:val="Normal1"/>
              <w:rPr>
                <w:rFonts w:ascii="Calibri" w:hAnsi="Calibri" w:eastAsia="Calibri" w:cs="Calibri"/>
                <w:color w:val="000000"/>
                <w:sz w:val="22"/>
                <w:szCs w:val="22"/>
              </w:rPr>
            </w:pPr>
            <w:r>
              <w:rPr>
                <w:rFonts w:eastAsia="Calibri" w:cs="Calibri" w:ascii="Calibri" w:hAnsi="Calibri"/>
                <w:color w:val="000000"/>
                <w:sz w:val="22"/>
                <w:szCs w:val="22"/>
              </w:rPr>
              <w:t> </w:t>
            </w:r>
          </w:p>
        </w:tc>
      </w:tr>
      <w:tr>
        <w:trPr>
          <w:trHeight w:val="300" w:hRule="atLeast"/>
        </w:trPr>
        <w:tc>
          <w:tcPr>
            <w:tcW w:w="2886" w:type="dxa"/>
            <w:tcBorders>
              <w:left w:val="single" w:sz="4" w:space="0" w:color="000000"/>
              <w:bottom w:val="single" w:sz="4" w:space="0" w:color="000000"/>
              <w:right w:val="single" w:sz="4" w:space="0" w:color="000000"/>
            </w:tcBorders>
            <w:shd w:fill="auto" w:val="clear"/>
            <w:vAlign w:val="bottom"/>
          </w:tcPr>
          <w:p>
            <w:pPr>
              <w:pStyle w:val="Normal1"/>
              <w:rPr>
                <w:rFonts w:ascii="Calibri" w:hAnsi="Calibri" w:eastAsia="Calibri" w:cs="Calibri"/>
                <w:b/>
                <w:b/>
                <w:color w:val="000000"/>
                <w:sz w:val="22"/>
                <w:szCs w:val="22"/>
              </w:rPr>
            </w:pPr>
            <w:r>
              <w:rPr>
                <w:rFonts w:eastAsia="Calibri" w:cs="Calibri" w:ascii="Calibri" w:hAnsi="Calibri"/>
                <w:b/>
                <w:color w:val="000000"/>
                <w:sz w:val="22"/>
                <w:szCs w:val="22"/>
              </w:rPr>
              <w:t>Figures and Graphs</w:t>
            </w:r>
          </w:p>
        </w:tc>
        <w:tc>
          <w:tcPr>
            <w:tcW w:w="1268" w:type="dxa"/>
            <w:tcBorders>
              <w:bottom w:val="single" w:sz="4" w:space="0" w:color="000000"/>
              <w:right w:val="single" w:sz="4" w:space="0" w:color="000000"/>
            </w:tcBorders>
            <w:shd w:fill="auto" w:val="clear"/>
            <w:vAlign w:val="bottom"/>
          </w:tcPr>
          <w:p>
            <w:pPr>
              <w:pStyle w:val="Normal1"/>
              <w:jc w:val="center"/>
              <w:rPr>
                <w:rFonts w:ascii="Calibri" w:hAnsi="Calibri" w:eastAsia="Calibri" w:cs="Calibri"/>
                <w:color w:val="000000"/>
                <w:sz w:val="22"/>
                <w:szCs w:val="22"/>
              </w:rPr>
            </w:pPr>
            <w:r>
              <w:rPr>
                <w:rFonts w:eastAsia="Calibri" w:cs="Calibri" w:ascii="Calibri" w:hAnsi="Calibri"/>
                <w:color w:val="000000"/>
                <w:sz w:val="22"/>
                <w:szCs w:val="22"/>
              </w:rPr>
              <w:t>5</w:t>
            </w:r>
          </w:p>
        </w:tc>
        <w:tc>
          <w:tcPr>
            <w:tcW w:w="956" w:type="dxa"/>
            <w:tcBorders>
              <w:bottom w:val="single" w:sz="4" w:space="0" w:color="000000"/>
              <w:right w:val="single" w:sz="4" w:space="0" w:color="000000"/>
            </w:tcBorders>
            <w:shd w:fill="auto" w:val="clear"/>
            <w:vAlign w:val="bottom"/>
          </w:tcPr>
          <w:p>
            <w:pPr>
              <w:pStyle w:val="Normal1"/>
              <w:jc w:val="center"/>
              <w:rPr>
                <w:rFonts w:ascii="Calibri" w:hAnsi="Calibri" w:eastAsia="Calibri" w:cs="Calibri"/>
                <w:color w:val="000000"/>
                <w:sz w:val="22"/>
                <w:szCs w:val="22"/>
              </w:rPr>
            </w:pPr>
            <w:r>
              <w:rPr>
                <w:rFonts w:eastAsia="Calibri" w:cs="Calibri" w:ascii="Calibri" w:hAnsi="Calibri"/>
                <w:color w:val="000000"/>
                <w:sz w:val="22"/>
                <w:szCs w:val="22"/>
              </w:rPr>
              <w:t>x2</w:t>
            </w:r>
          </w:p>
        </w:tc>
        <w:tc>
          <w:tcPr>
            <w:tcW w:w="789" w:type="dxa"/>
            <w:tcBorders>
              <w:bottom w:val="single" w:sz="4" w:space="0" w:color="000000"/>
              <w:right w:val="single" w:sz="4" w:space="0" w:color="000000"/>
            </w:tcBorders>
            <w:shd w:fill="auto" w:val="clear"/>
            <w:vAlign w:val="bottom"/>
          </w:tcPr>
          <w:p>
            <w:pPr>
              <w:pStyle w:val="Normal1"/>
              <w:jc w:val="center"/>
              <w:rPr>
                <w:rFonts w:ascii="Calibri" w:hAnsi="Calibri" w:eastAsia="Calibri" w:cs="Calibri"/>
                <w:color w:val="000000"/>
                <w:sz w:val="22"/>
                <w:szCs w:val="22"/>
              </w:rPr>
            </w:pPr>
            <w:r>
              <w:rPr>
                <w:rFonts w:eastAsia="Calibri" w:cs="Calibri" w:ascii="Calibri" w:hAnsi="Calibri"/>
                <w:color w:val="000000"/>
                <w:sz w:val="22"/>
                <w:szCs w:val="22"/>
              </w:rPr>
            </w:r>
          </w:p>
        </w:tc>
        <w:tc>
          <w:tcPr>
            <w:tcW w:w="3584" w:type="dxa"/>
            <w:tcBorders>
              <w:bottom w:val="single" w:sz="4" w:space="0" w:color="000000"/>
              <w:right w:val="single" w:sz="4" w:space="0" w:color="000000"/>
            </w:tcBorders>
            <w:shd w:fill="auto" w:val="clear"/>
            <w:vAlign w:val="bottom"/>
          </w:tcPr>
          <w:p>
            <w:pPr>
              <w:pStyle w:val="Normal1"/>
              <w:rPr>
                <w:rFonts w:ascii="Calibri" w:hAnsi="Calibri" w:eastAsia="Calibri" w:cs="Calibri"/>
                <w:color w:val="000000"/>
                <w:sz w:val="22"/>
                <w:szCs w:val="22"/>
              </w:rPr>
            </w:pPr>
            <w:r>
              <w:rPr>
                <w:rFonts w:eastAsia="Calibri" w:cs="Calibri" w:ascii="Calibri" w:hAnsi="Calibri"/>
                <w:color w:val="000000"/>
                <w:sz w:val="22"/>
                <w:szCs w:val="22"/>
              </w:rPr>
              <w:t> </w:t>
            </w:r>
          </w:p>
        </w:tc>
      </w:tr>
      <w:tr>
        <w:trPr>
          <w:trHeight w:val="300" w:hRule="atLeast"/>
        </w:trPr>
        <w:tc>
          <w:tcPr>
            <w:tcW w:w="2886" w:type="dxa"/>
            <w:tcBorders>
              <w:left w:val="single" w:sz="4" w:space="0" w:color="000000"/>
              <w:bottom w:val="single" w:sz="4" w:space="0" w:color="000000"/>
              <w:right w:val="single" w:sz="4" w:space="0" w:color="000000"/>
            </w:tcBorders>
            <w:shd w:fill="auto" w:val="clear"/>
            <w:vAlign w:val="bottom"/>
          </w:tcPr>
          <w:p>
            <w:pPr>
              <w:pStyle w:val="Normal1"/>
              <w:rPr>
                <w:rFonts w:ascii="Calibri" w:hAnsi="Calibri" w:eastAsia="Calibri" w:cs="Calibri"/>
                <w:b/>
                <w:b/>
                <w:color w:val="000000"/>
                <w:sz w:val="22"/>
                <w:szCs w:val="22"/>
              </w:rPr>
            </w:pPr>
            <w:r>
              <w:rPr>
                <w:rFonts w:eastAsia="Calibri" w:cs="Calibri" w:ascii="Calibri" w:hAnsi="Calibri"/>
                <w:b/>
                <w:color w:val="000000"/>
                <w:sz w:val="22"/>
                <w:szCs w:val="22"/>
              </w:rPr>
              <w:t>Technical Writing Style</w:t>
            </w:r>
          </w:p>
        </w:tc>
        <w:tc>
          <w:tcPr>
            <w:tcW w:w="1268" w:type="dxa"/>
            <w:tcBorders>
              <w:bottom w:val="single" w:sz="4" w:space="0" w:color="000000"/>
              <w:right w:val="single" w:sz="4" w:space="0" w:color="000000"/>
            </w:tcBorders>
            <w:shd w:fill="auto" w:val="clear"/>
            <w:vAlign w:val="bottom"/>
          </w:tcPr>
          <w:p>
            <w:pPr>
              <w:pStyle w:val="Normal1"/>
              <w:jc w:val="center"/>
              <w:rPr>
                <w:rFonts w:ascii="Calibri" w:hAnsi="Calibri" w:eastAsia="Calibri" w:cs="Calibri"/>
                <w:color w:val="000000"/>
                <w:sz w:val="22"/>
                <w:szCs w:val="22"/>
              </w:rPr>
            </w:pPr>
            <w:r>
              <w:rPr>
                <w:rFonts w:eastAsia="Calibri" w:cs="Calibri" w:ascii="Calibri" w:hAnsi="Calibri"/>
                <w:color w:val="000000"/>
                <w:sz w:val="22"/>
                <w:szCs w:val="22"/>
              </w:rPr>
              <w:t>5</w:t>
            </w:r>
          </w:p>
        </w:tc>
        <w:tc>
          <w:tcPr>
            <w:tcW w:w="956" w:type="dxa"/>
            <w:tcBorders>
              <w:bottom w:val="single" w:sz="4" w:space="0" w:color="000000"/>
              <w:right w:val="single" w:sz="4" w:space="0" w:color="000000"/>
            </w:tcBorders>
            <w:shd w:fill="auto" w:val="clear"/>
            <w:vAlign w:val="bottom"/>
          </w:tcPr>
          <w:p>
            <w:pPr>
              <w:pStyle w:val="Normal1"/>
              <w:jc w:val="center"/>
              <w:rPr>
                <w:rFonts w:ascii="Calibri" w:hAnsi="Calibri" w:eastAsia="Calibri" w:cs="Calibri"/>
                <w:color w:val="000000"/>
                <w:sz w:val="22"/>
                <w:szCs w:val="22"/>
              </w:rPr>
            </w:pPr>
            <w:r>
              <w:rPr>
                <w:rFonts w:eastAsia="Calibri" w:cs="Calibri" w:ascii="Calibri" w:hAnsi="Calibri"/>
                <w:color w:val="000000"/>
                <w:sz w:val="22"/>
                <w:szCs w:val="22"/>
              </w:rPr>
              <w:t>x3</w:t>
            </w:r>
          </w:p>
        </w:tc>
        <w:tc>
          <w:tcPr>
            <w:tcW w:w="789" w:type="dxa"/>
            <w:tcBorders>
              <w:bottom w:val="single" w:sz="4" w:space="0" w:color="000000"/>
              <w:right w:val="single" w:sz="4" w:space="0" w:color="000000"/>
            </w:tcBorders>
            <w:shd w:fill="auto" w:val="clear"/>
            <w:vAlign w:val="bottom"/>
          </w:tcPr>
          <w:p>
            <w:pPr>
              <w:pStyle w:val="Normal1"/>
              <w:jc w:val="center"/>
              <w:rPr>
                <w:rFonts w:ascii="Calibri" w:hAnsi="Calibri" w:eastAsia="Calibri" w:cs="Calibri"/>
                <w:color w:val="000000"/>
                <w:sz w:val="22"/>
                <w:szCs w:val="22"/>
              </w:rPr>
            </w:pPr>
            <w:r>
              <w:rPr>
                <w:rFonts w:eastAsia="Calibri" w:cs="Calibri" w:ascii="Calibri" w:hAnsi="Calibri"/>
                <w:color w:val="000000"/>
                <w:sz w:val="22"/>
                <w:szCs w:val="22"/>
              </w:rPr>
            </w:r>
          </w:p>
        </w:tc>
        <w:tc>
          <w:tcPr>
            <w:tcW w:w="3584" w:type="dxa"/>
            <w:tcBorders>
              <w:bottom w:val="single" w:sz="4" w:space="0" w:color="000000"/>
              <w:right w:val="single" w:sz="4" w:space="0" w:color="000000"/>
            </w:tcBorders>
            <w:shd w:fill="auto" w:val="clear"/>
            <w:vAlign w:val="bottom"/>
          </w:tcPr>
          <w:p>
            <w:pPr>
              <w:pStyle w:val="Normal1"/>
              <w:rPr>
                <w:rFonts w:ascii="Calibri" w:hAnsi="Calibri" w:eastAsia="Calibri" w:cs="Calibri"/>
                <w:color w:val="000000"/>
                <w:sz w:val="22"/>
                <w:szCs w:val="22"/>
              </w:rPr>
            </w:pPr>
            <w:r>
              <w:rPr>
                <w:rFonts w:eastAsia="Calibri" w:cs="Calibri" w:ascii="Calibri" w:hAnsi="Calibri"/>
                <w:color w:val="000000"/>
                <w:sz w:val="22"/>
                <w:szCs w:val="22"/>
              </w:rPr>
              <w:t> </w:t>
            </w:r>
          </w:p>
        </w:tc>
      </w:tr>
      <w:tr>
        <w:trPr>
          <w:trHeight w:val="300" w:hRule="atLeast"/>
        </w:trPr>
        <w:tc>
          <w:tcPr>
            <w:tcW w:w="2886" w:type="dxa"/>
            <w:tcBorders>
              <w:left w:val="single" w:sz="4" w:space="0" w:color="000000"/>
              <w:bottom w:val="single" w:sz="4" w:space="0" w:color="000000"/>
              <w:right w:val="single" w:sz="4" w:space="0" w:color="000000"/>
            </w:tcBorders>
            <w:shd w:fill="FFC000" w:val="clear"/>
            <w:vAlign w:val="bottom"/>
          </w:tcPr>
          <w:p>
            <w:pPr>
              <w:pStyle w:val="Normal1"/>
              <w:rPr>
                <w:rFonts w:ascii="Calibri" w:hAnsi="Calibri" w:eastAsia="Calibri" w:cs="Calibri"/>
                <w:b/>
                <w:b/>
                <w:color w:val="000000"/>
                <w:sz w:val="22"/>
                <w:szCs w:val="22"/>
              </w:rPr>
            </w:pPr>
            <w:r>
              <w:rPr>
                <w:rFonts w:eastAsia="Calibri" w:cs="Calibri" w:ascii="Calibri" w:hAnsi="Calibri"/>
                <w:b/>
                <w:color w:val="000000"/>
                <w:sz w:val="22"/>
                <w:szCs w:val="22"/>
              </w:rPr>
              <w:t>Total Score</w:t>
            </w:r>
          </w:p>
        </w:tc>
        <w:tc>
          <w:tcPr>
            <w:tcW w:w="3013" w:type="dxa"/>
            <w:gridSpan w:val="3"/>
            <w:tcBorders>
              <w:top w:val="single" w:sz="4" w:space="0" w:color="000000"/>
              <w:bottom w:val="single" w:sz="4" w:space="0" w:color="000000"/>
              <w:right w:val="single" w:sz="4" w:space="0" w:color="000000"/>
            </w:tcBorders>
            <w:shd w:fill="auto" w:val="clear"/>
            <w:vAlign w:val="bottom"/>
          </w:tcPr>
          <w:p>
            <w:pPr>
              <w:pStyle w:val="Normal1"/>
              <w:jc w:val="center"/>
              <w:rPr>
                <w:rFonts w:ascii="Calibri" w:hAnsi="Calibri" w:eastAsia="Calibri" w:cs="Calibri"/>
                <w:color w:val="000000"/>
                <w:sz w:val="22"/>
                <w:szCs w:val="22"/>
              </w:rPr>
            </w:pPr>
            <w:r>
              <w:rPr>
                <w:rFonts w:eastAsia="Calibri" w:cs="Calibri" w:ascii="Calibri" w:hAnsi="Calibri"/>
                <w:color w:val="000000"/>
                <w:sz w:val="22"/>
                <w:szCs w:val="22"/>
              </w:rPr>
              <w:t>98</w:t>
            </w:r>
          </w:p>
        </w:tc>
        <w:tc>
          <w:tcPr>
            <w:tcW w:w="3584" w:type="dxa"/>
            <w:tcBorders>
              <w:bottom w:val="single" w:sz="4" w:space="0" w:color="000000"/>
              <w:right w:val="single" w:sz="4" w:space="0" w:color="000000"/>
            </w:tcBorders>
            <w:shd w:fill="auto" w:val="clear"/>
            <w:vAlign w:val="bottom"/>
          </w:tcPr>
          <w:p>
            <w:pPr>
              <w:pStyle w:val="Normal1"/>
              <w:rPr>
                <w:rFonts w:ascii="Calibri" w:hAnsi="Calibri" w:eastAsia="Calibri" w:cs="Calibri"/>
                <w:color w:val="000000"/>
                <w:sz w:val="22"/>
                <w:szCs w:val="22"/>
              </w:rPr>
            </w:pPr>
            <w:r>
              <w:rPr>
                <w:rFonts w:eastAsia="Calibri" w:cs="Calibri" w:ascii="Calibri" w:hAnsi="Calibri"/>
                <w:color w:val="000000"/>
                <w:sz w:val="22"/>
                <w:szCs w:val="22"/>
              </w:rPr>
              <w:t> </w:t>
            </w:r>
          </w:p>
        </w:tc>
      </w:tr>
    </w:tbl>
    <w:p>
      <w:pPr>
        <w:pStyle w:val="Title"/>
        <w:jc w:val="left"/>
        <w:rPr>
          <w:sz w:val="24"/>
          <w:szCs w:val="24"/>
        </w:rPr>
      </w:pPr>
      <w:r>
        <w:rPr>
          <w:sz w:val="24"/>
          <w:szCs w:val="24"/>
        </w:rPr>
      </w:r>
    </w:p>
    <w:p>
      <w:pPr>
        <w:pStyle w:val="Title"/>
        <w:jc w:val="left"/>
        <w:rPr>
          <w:sz w:val="24"/>
          <w:szCs w:val="24"/>
        </w:rPr>
      </w:pPr>
      <w:r>
        <w:rPr>
          <w:sz w:val="24"/>
          <w:szCs w:val="24"/>
        </w:rPr>
        <w:t xml:space="preserve">5: Excellent </w:t>
        <w:tab/>
        <w:t>4: Good     3: Acceptable    2: Poor     1: Very Poor    0: Not attempted</w:t>
      </w:r>
    </w:p>
    <w:p>
      <w:pPr>
        <w:pStyle w:val="Title"/>
        <w:jc w:val="left"/>
        <w:rPr>
          <w:sz w:val="24"/>
          <w:szCs w:val="24"/>
        </w:rPr>
      </w:pPr>
      <w:r>
        <w:rPr>
          <w:sz w:val="24"/>
          <w:szCs w:val="24"/>
        </w:rPr>
      </w:r>
    </w:p>
    <w:p>
      <w:pPr>
        <w:pStyle w:val="Title"/>
        <w:jc w:val="left"/>
        <w:rPr>
          <w:sz w:val="24"/>
          <w:szCs w:val="24"/>
        </w:rPr>
      </w:pPr>
      <w:r>
        <w:rPr>
          <w:sz w:val="24"/>
          <w:szCs w:val="24"/>
        </w:rPr>
        <w:t>General Comments:</w:t>
      </w:r>
    </w:p>
    <w:p>
      <w:pPr>
        <w:pStyle w:val="Title"/>
        <w:jc w:val="left"/>
        <w:rPr>
          <w:b w:val="false"/>
          <w:b w:val="false"/>
          <w:i/>
          <w:i/>
          <w:color w:val="FF0000"/>
          <w:sz w:val="24"/>
          <w:szCs w:val="24"/>
        </w:rPr>
      </w:pPr>
      <w:r>
        <w:rPr>
          <w:b w:val="false"/>
          <w:i/>
          <w:color w:val="FF0000"/>
          <w:sz w:val="24"/>
          <w:szCs w:val="24"/>
        </w:rPr>
        <w:t xml:space="preserve">Excellent work. Please check my comments. </w:t>
      </w:r>
    </w:p>
    <w:p>
      <w:pPr>
        <w:pStyle w:val="Title"/>
        <w:jc w:val="left"/>
        <w:rPr>
          <w:sz w:val="24"/>
          <w:szCs w:val="24"/>
        </w:rPr>
      </w:pPr>
      <w:r>
        <w:rPr>
          <w:sz w:val="24"/>
          <w:szCs w:val="24"/>
        </w:rPr>
      </w:r>
    </w:p>
    <w:p>
      <w:pPr>
        <w:pStyle w:val="Title"/>
        <w:jc w:val="left"/>
        <w:rPr>
          <w:sz w:val="24"/>
          <w:szCs w:val="24"/>
        </w:rPr>
      </w:pPr>
      <w:r>
        <w:rPr>
          <w:sz w:val="24"/>
          <w:szCs w:val="24"/>
        </w:rPr>
      </w:r>
    </w:p>
    <w:p>
      <w:pPr>
        <w:pStyle w:val="Title"/>
        <w:jc w:val="left"/>
        <w:rPr>
          <w:sz w:val="24"/>
          <w:szCs w:val="24"/>
        </w:rPr>
      </w:pPr>
      <w:r>
        <w:rPr>
          <w:sz w:val="24"/>
          <w:szCs w:val="24"/>
        </w:rPr>
      </w:r>
    </w:p>
    <w:p>
      <w:pPr>
        <w:pStyle w:val="Title"/>
        <w:jc w:val="left"/>
        <w:rPr>
          <w:sz w:val="24"/>
          <w:szCs w:val="24"/>
        </w:rPr>
      </w:pPr>
      <w:r>
        <w:rPr>
          <w:sz w:val="24"/>
          <w:szCs w:val="24"/>
        </w:rPr>
      </w:r>
    </w:p>
    <w:p>
      <w:pPr>
        <w:pStyle w:val="Title"/>
        <w:jc w:val="left"/>
        <w:rPr>
          <w:sz w:val="24"/>
          <w:szCs w:val="24"/>
        </w:rPr>
      </w:pPr>
      <w:r>
        <w:rPr>
          <w:sz w:val="24"/>
          <w:szCs w:val="24"/>
        </w:rPr>
      </w:r>
    </w:p>
    <w:p>
      <w:pPr>
        <w:pStyle w:val="Title"/>
        <w:jc w:val="left"/>
        <w:rPr>
          <w:sz w:val="24"/>
          <w:szCs w:val="24"/>
        </w:rPr>
      </w:pPr>
      <w:r>
        <w:rPr>
          <w:sz w:val="24"/>
          <w:szCs w:val="24"/>
        </w:rPr>
      </w:r>
    </w:p>
    <w:p>
      <w:pPr>
        <w:pStyle w:val="Title"/>
        <w:jc w:val="left"/>
        <w:rPr>
          <w:sz w:val="24"/>
          <w:szCs w:val="24"/>
        </w:rPr>
      </w:pPr>
      <w:r>
        <w:rPr>
          <w:sz w:val="24"/>
          <w:szCs w:val="24"/>
        </w:rPr>
      </w:r>
    </w:p>
    <w:p>
      <w:pPr>
        <w:pStyle w:val="Title"/>
        <w:jc w:val="left"/>
        <w:rPr>
          <w:sz w:val="24"/>
          <w:szCs w:val="24"/>
        </w:rPr>
      </w:pPr>
      <w:r>
        <w:rPr>
          <w:sz w:val="24"/>
          <w:szCs w:val="24"/>
        </w:rPr>
      </w:r>
    </w:p>
    <w:p>
      <w:pPr>
        <w:pStyle w:val="Title"/>
        <w:jc w:val="left"/>
        <w:rPr>
          <w:sz w:val="24"/>
          <w:szCs w:val="24"/>
        </w:rPr>
      </w:pPr>
      <w:r>
        <w:rPr>
          <w:sz w:val="24"/>
          <w:szCs w:val="24"/>
        </w:rPr>
      </w:r>
    </w:p>
    <w:p>
      <w:pPr>
        <w:pStyle w:val="Title"/>
        <w:jc w:val="left"/>
        <w:rPr>
          <w:sz w:val="24"/>
          <w:szCs w:val="24"/>
        </w:rPr>
      </w:pPr>
      <w:r>
        <w:rPr>
          <w:sz w:val="24"/>
          <w:szCs w:val="24"/>
        </w:rPr>
      </w:r>
    </w:p>
    <w:p>
      <w:pPr>
        <w:pStyle w:val="Title"/>
        <w:jc w:val="left"/>
        <w:rPr>
          <w:sz w:val="24"/>
          <w:szCs w:val="24"/>
        </w:rPr>
      </w:pPr>
      <w:r>
        <w:rPr>
          <w:sz w:val="24"/>
          <w:szCs w:val="24"/>
        </w:rPr>
      </w:r>
    </w:p>
    <w:p>
      <w:pPr>
        <w:pStyle w:val="Title"/>
        <w:jc w:val="left"/>
        <w:rPr>
          <w:sz w:val="24"/>
          <w:szCs w:val="24"/>
        </w:rPr>
      </w:pPr>
      <w:r>
        <w:rPr>
          <w:sz w:val="24"/>
          <w:szCs w:val="24"/>
        </w:rPr>
      </w:r>
    </w:p>
    <w:p>
      <w:pPr>
        <w:pStyle w:val="Title"/>
        <w:jc w:val="left"/>
        <w:rPr>
          <w:sz w:val="24"/>
          <w:szCs w:val="24"/>
        </w:rPr>
      </w:pPr>
      <w:r>
        <w:rPr>
          <w:sz w:val="24"/>
          <w:szCs w:val="24"/>
        </w:rPr>
      </w:r>
    </w:p>
    <w:p>
      <w:pPr>
        <w:pStyle w:val="Title"/>
        <w:jc w:val="left"/>
        <w:rPr>
          <w:sz w:val="24"/>
          <w:szCs w:val="24"/>
        </w:rPr>
      </w:pPr>
      <w:r>
        <w:rPr>
          <w:sz w:val="24"/>
          <w:szCs w:val="24"/>
        </w:rPr>
      </w:r>
    </w:p>
    <w:p>
      <w:pPr>
        <w:pStyle w:val="Title"/>
        <w:jc w:val="left"/>
        <w:rPr>
          <w:sz w:val="24"/>
          <w:szCs w:val="24"/>
        </w:rPr>
      </w:pPr>
      <w:r>
        <w:rPr>
          <w:sz w:val="24"/>
          <w:szCs w:val="24"/>
        </w:rPr>
      </w:r>
    </w:p>
    <w:p>
      <w:pPr>
        <w:pStyle w:val="Title"/>
        <w:jc w:val="left"/>
        <w:rPr>
          <w:sz w:val="24"/>
          <w:szCs w:val="24"/>
        </w:rPr>
      </w:pPr>
      <w:r>
        <w:rPr>
          <w:sz w:val="24"/>
          <w:szCs w:val="24"/>
        </w:rPr>
      </w:r>
    </w:p>
    <w:p>
      <w:pPr>
        <w:pStyle w:val="Title"/>
        <w:jc w:val="left"/>
        <w:rPr>
          <w:sz w:val="24"/>
          <w:szCs w:val="24"/>
        </w:rPr>
      </w:pPr>
      <w:r>
        <w:rPr>
          <w:sz w:val="24"/>
          <w:szCs w:val="24"/>
        </w:rPr>
      </w:r>
    </w:p>
    <w:p>
      <w:pPr>
        <w:pStyle w:val="Title"/>
        <w:jc w:val="left"/>
        <w:rPr>
          <w:sz w:val="24"/>
          <w:szCs w:val="24"/>
        </w:rPr>
      </w:pPr>
      <w:r>
        <w:rPr>
          <w:sz w:val="24"/>
          <w:szCs w:val="24"/>
        </w:rPr>
      </w:r>
    </w:p>
    <w:p>
      <w:pPr>
        <w:pStyle w:val="Title"/>
        <w:jc w:val="left"/>
        <w:rPr/>
      </w:pPr>
      <w:r>
        <w:rPr>
          <w:sz w:val="24"/>
          <w:szCs w:val="24"/>
        </w:rPr>
        <w:t>1.0 Software Overview</w:t>
      </w:r>
    </w:p>
    <w:p>
      <w:pPr>
        <w:pStyle w:val="Normal1"/>
        <w:rPr/>
      </w:pPr>
      <w:r>
        <w:rPr/>
        <w:tab/>
      </w:r>
    </w:p>
    <w:p>
      <w:pPr>
        <w:pStyle w:val="Normal1"/>
        <w:rPr/>
      </w:pPr>
      <w:r>
        <w:rPr/>
        <w:t>The pollination drone will be able to autonomously take off, navigate close to apple blossoms, ]identify apple blossoms, and attempt pollination with a pollination appendage. The drone will be able to repeat the pollination process with other flowers and return home when finished. The drone will only be able to operate within a pre-specified geofence. The drone will self monitor for critical errors, safety hazards, and be able to accept manual radio controlled input at any point in time.</w:t>
      </w:r>
    </w:p>
    <w:p>
      <w:pPr>
        <w:pStyle w:val="Normal1"/>
        <w:rPr/>
      </w:pPr>
      <w:r>
        <w:rPr/>
      </w:r>
    </w:p>
    <w:p>
      <w:pPr>
        <w:pStyle w:val="Normal1"/>
        <w:rPr/>
      </w:pPr>
      <w:r>
        <w:rPr/>
        <w:t>The pollination drone will require many software components to all interact. There are three main environments where software will be running. First, the Pixhawk Mini will be running its own software and firmware that we will be able to customize and configure. Most of that can be completed via the tools provided by Pixhawk. The Pixhawk Mini is responsible for maintaining stable flight, and abstracting the flight sensors and computations away from the STM32H745. Second, the STM32H745 will be making the flight decisions for the drone.  These decisions will include deciding where to fly, which blossoms to pollinate, and when to return home. These processes can be broken into the firmware interactions of the STM32H745 with components, and with the software analysis of the data from the Pixhawk and the Nano. The last major component is the Jetson Nano. The Jetson Nano will be running very specialized software. Its job is to process the video stream through either a neural network or a color clustering algorithm. Both the neural network and the color clustering algorithm are used to identify potential flowers within the video stream. When the STM32H745 queries the Jetson Nano, the Nano will provide it with data on flowers located nearby.</w:t>
      </w:r>
    </w:p>
    <w:p>
      <w:pPr>
        <w:pStyle w:val="Normal1"/>
        <w:rPr/>
      </w:pPr>
      <w:r>
        <w:rPr/>
      </w:r>
    </w:p>
    <w:p>
      <w:pPr>
        <w:pStyle w:val="Title"/>
        <w:jc w:val="left"/>
        <w:rPr>
          <w:b w:val="false"/>
          <w:b w:val="false"/>
          <w:i/>
          <w:i/>
          <w:color w:val="FF0000"/>
          <w:sz w:val="24"/>
          <w:szCs w:val="24"/>
        </w:rPr>
      </w:pPr>
      <w:r>
        <w:rPr>
          <w:sz w:val="24"/>
          <w:szCs w:val="24"/>
        </w:rPr>
        <w:t>2.0 Description of Algorithms</w:t>
      </w:r>
    </w:p>
    <w:p>
      <w:pPr>
        <w:pStyle w:val="Title"/>
        <w:jc w:val="left"/>
        <w:rPr>
          <w:b w:val="false"/>
          <w:b w:val="false"/>
          <w:sz w:val="24"/>
          <w:szCs w:val="24"/>
        </w:rPr>
      </w:pPr>
      <w:r>
        <w:rPr>
          <w:b w:val="false"/>
          <w:sz w:val="24"/>
          <w:szCs w:val="24"/>
        </w:rPr>
      </w:r>
    </w:p>
    <w:p>
      <w:pPr>
        <w:pStyle w:val="Normal1"/>
        <w:rPr/>
      </w:pPr>
      <w:r>
        <w:rPr/>
        <w:t>STM32H745:</w:t>
      </w:r>
    </w:p>
    <w:p>
      <w:pPr>
        <w:pStyle w:val="Normal1"/>
        <w:rPr/>
      </w:pPr>
      <w:r>
        <w:rPr/>
        <w:t>This microcontroller is responsible for making the flight decisions during the autonomous pollination mode. When the mode is enabled, the microcontroller will verify the drone is currently operating within the pre-defined geofence. If the drone is not within the geofence, the STM32H745 will either shut down or fly to the region specified by the geofence. The microcontroller will make the decision based on predicted flight time and remaining battery.</w:t>
      </w:r>
    </w:p>
    <w:p>
      <w:pPr>
        <w:pStyle w:val="Normal1"/>
        <w:rPr/>
      </w:pPr>
      <w:r>
        <w:rPr/>
      </w:r>
    </w:p>
    <w:p>
      <w:pPr>
        <w:pStyle w:val="Normal1"/>
        <w:rPr/>
      </w:pPr>
      <w:r>
        <w:rPr/>
        <w:t xml:space="preserve">While the drone is in autonomous mode and in the specified geofence, it will enable flower detection in the Jetson Nano. Once the Jetson Nano has flower detection enabled, it will begin processing a video stream through a neural network. The neural network will be trained to detect apple blossoms specifically. If the performance of the neural network is too slow, the STM32H745 will tell the Jetson Nano to switch into color blob detection. The Nano will then process the video stream through a geometric / color blob detector optimized for apple blossom detection. This may be especially useful when the pollination drone is very close to the apple blossoms and high precision is required. </w:t>
      </w:r>
    </w:p>
    <w:p>
      <w:pPr>
        <w:pStyle w:val="Normal1"/>
        <w:rPr/>
      </w:pPr>
      <w:r>
        <w:rPr/>
      </w:r>
    </w:p>
    <w:p>
      <w:pPr>
        <w:pStyle w:val="Normal1"/>
        <w:rPr/>
      </w:pPr>
      <w:r>
        <w:rPr/>
        <w:t>The STM32H745 will be connected to the pollination appendage’s contact sensor. This sensor will indicate if the pollination appendage is currently physically in contact with another physical object, ideally apple blossoms. The STM32H745 will determine if pollination was successful by combining the input from the contact sensor with the camera data from the Jetson Nano. Once the STM32H745 has determined pollination was likely, it will then decide what flower to pollinate next.</w:t>
      </w:r>
    </w:p>
    <w:p>
      <w:pPr>
        <w:pStyle w:val="Normal1"/>
        <w:rPr/>
      </w:pPr>
      <w:r>
        <w:rPr/>
      </w:r>
    </w:p>
    <w:p>
      <w:pPr>
        <w:pStyle w:val="Normal1"/>
        <w:rPr/>
      </w:pPr>
      <w:r>
        <w:rPr/>
        <w:t>The general strategy behind the pollination drone’s path is to touch  many flowers on a single tree, and then move on to another tree. Apple blossoms are self-sterile meaning they cannot pollinate within the same tree. For this reason, it is important that the STM32H745 understands how many flowers to pollinate on a particular tree and when to move on to another tree. This will be built into the software as a calibratable setting.</w:t>
      </w:r>
    </w:p>
    <w:p>
      <w:pPr>
        <w:pStyle w:val="Normal1"/>
        <w:rPr/>
      </w:pPr>
      <w:r>
        <w:rPr/>
      </w:r>
    </w:p>
    <w:p>
      <w:pPr>
        <w:pStyle w:val="Normal1"/>
        <w:rPr/>
      </w:pPr>
      <w:r>
        <w:rPr/>
        <w:t>The STM32H745 will return home if any of several conditions occur. If the drone is running low on battery and the projected return home flight duration is approaching the remaining length of the battery’s charge, the drone will return home. If the STM32H745 has determined the drone has adequately pollinated within its geofence, the drone will return home.</w:t>
      </w:r>
    </w:p>
    <w:p>
      <w:pPr>
        <w:pStyle w:val="Normal1"/>
        <w:rPr/>
      </w:pPr>
      <w:r>
        <w:rPr/>
      </w:r>
    </w:p>
    <w:p>
      <w:pPr>
        <w:pStyle w:val="Normal1"/>
        <w:rPr/>
      </w:pPr>
      <w:r>
        <w:rPr/>
      </w:r>
    </w:p>
    <w:p>
      <w:pPr>
        <w:pStyle w:val="Normal1"/>
        <w:rPr/>
      </w:pPr>
      <w:r>
        <w:rPr/>
        <w:t>Jetson Nano:</w:t>
      </w:r>
    </w:p>
    <w:p>
      <w:pPr>
        <w:pStyle w:val="Normal1"/>
        <w:rPr/>
      </w:pPr>
      <w:r>
        <w:rPr/>
        <w:t xml:space="preserve">The Jetson Nano will be using TensorRT to process a trained Convolutional Neural Network (CNN). We will be training the CNN with a dataset specifically targeting apple blossoms. With the model trained, Nvidia provides the TensorRT framework to optimize running models on the Jetson Nano [2]. If the performance of the neural network is slow or poor in quality, the Nano will be able to switch into a geometrical color-blob detection mode. </w:t>
      </w:r>
    </w:p>
    <w:p>
      <w:pPr>
        <w:pStyle w:val="Normal1"/>
        <w:rPr/>
      </w:pPr>
      <w:r>
        <w:rPr/>
      </w:r>
    </w:p>
    <w:p>
      <w:pPr>
        <w:pStyle w:val="Normal1"/>
        <w:rPr/>
      </w:pPr>
      <w:r>
        <w:rPr/>
      </w:r>
    </w:p>
    <w:p>
      <w:pPr>
        <w:pStyle w:val="Normal1"/>
        <w:rPr/>
      </w:pPr>
      <w:r>
        <w:rPr/>
        <w:tab/>
      </w:r>
    </w:p>
    <w:p>
      <w:pPr>
        <w:pStyle w:val="Normal1"/>
        <w:rPr/>
      </w:pPr>
      <w:r>
        <w:rPr/>
      </w:r>
    </w:p>
    <w:p>
      <w:pPr>
        <w:pStyle w:val="Title"/>
        <w:jc w:val="left"/>
        <w:rPr/>
      </w:pPr>
      <w:r>
        <w:rPr>
          <w:sz w:val="24"/>
          <w:szCs w:val="24"/>
        </w:rPr>
        <w:t xml:space="preserve">3.0 </w:t>
      </w:r>
      <w:r>
        <w:rPr>
          <w:sz w:val="24"/>
          <w:szCs w:val="24"/>
        </w:rPr>
        <w:t>Description of Data Structures</w:t>
      </w:r>
    </w:p>
    <w:p>
      <w:pPr>
        <w:pStyle w:val="Title"/>
        <w:jc w:val="left"/>
        <w:rPr>
          <w:b w:val="false"/>
          <w:b w:val="false"/>
          <w:i/>
          <w:i/>
          <w:color w:val="FF0000"/>
          <w:sz w:val="24"/>
          <w:szCs w:val="24"/>
        </w:rPr>
      </w:pPr>
      <w:r>
        <w:rPr>
          <w:b w:val="false"/>
          <w:i/>
          <w:color w:val="FF0000"/>
          <w:sz w:val="24"/>
          <w:szCs w:val="24"/>
        </w:rPr>
      </w:r>
    </w:p>
    <w:p>
      <w:pPr>
        <w:pStyle w:val="Title"/>
        <w:jc w:val="left"/>
        <w:rPr>
          <w:b w:val="false"/>
          <w:b w:val="false"/>
          <w:sz w:val="24"/>
          <w:szCs w:val="24"/>
        </w:rPr>
      </w:pPr>
      <w:r>
        <w:rPr>
          <w:b w:val="false"/>
          <w:sz w:val="24"/>
          <w:szCs w:val="24"/>
        </w:rPr>
        <w:t xml:space="preserve">There are several data structures that are critical to the operation of the pollination drone. The most important is the neural network trained to run on the Jetson Nano. The neural network model on the Jetson Nano will be a Convolutional Neural Network (CNN). The advantage of using a CNN is that feature extraction becomes automated. Extracting features manually for a large apple blossom dataset would be both tedious and sub-optimal. By training CNN on the dataset, the model should be able to detect apple blossoms without human assisted feature classification and extraction. The disadvantage of using this method is a lack of transparency. It is nearly impossible to analyze what the CNN is processing within its convolutional layers. </w:t>
      </w:r>
    </w:p>
    <w:p>
      <w:pPr>
        <w:pStyle w:val="Normal1"/>
        <w:rPr/>
      </w:pPr>
      <w:r>
        <w:rPr/>
      </w:r>
    </w:p>
    <w:p>
      <w:pPr>
        <w:pStyle w:val="Normal1"/>
        <w:rPr/>
      </w:pPr>
      <w:r>
        <w:rPr/>
        <w:t>Images are stored as a video stream piped into OpenCV. OpenCV will then process the stream and we will extract flower data from OpenCV’s processing. That data will be stored in a file on the Jetson Nano that will be available to export to the STM32H745 when the STM32H745 queries the Nano to do so.</w:t>
      </w:r>
    </w:p>
    <w:p>
      <w:pPr>
        <w:pStyle w:val="Normal1"/>
        <w:rPr/>
      </w:pPr>
      <w:r>
        <w:rPr/>
      </w:r>
    </w:p>
    <w:p>
      <w:pPr>
        <w:pStyle w:val="Normal1"/>
        <w:rPr/>
      </w:pPr>
      <w:r>
        <w:rPr/>
        <w:t>Another important data structure is the flower information data. This will be gathered by the STM32H745 via querying the Jetson Nano to send its current flower data and metadata over SPI. The data will consist of at least (x,y,z) coordinates, confidence values, and scores for estimated optimal pollination sources. This data will be stored in a storage buffer that is allocated for approximately 100 flowers.</w:t>
      </w:r>
    </w:p>
    <w:p>
      <w:pPr>
        <w:pStyle w:val="Normal1"/>
        <w:rPr/>
      </w:pPr>
      <w:r>
        <w:rPr/>
      </w:r>
    </w:p>
    <w:p>
      <w:pPr>
        <w:pStyle w:val="Normal1"/>
        <w:rPr/>
      </w:pPr>
      <w:r>
        <w:rPr/>
        <w:t>The Mavlink protocol will be used to communicate between the STM32H745 and the Pixhawk Mini. The Mavlink protocol is a serialization protocol similar to CAN [1].</w:t>
      </w:r>
    </w:p>
    <w:p>
      <w:pPr>
        <w:pStyle w:val="Normal1"/>
        <w:rPr/>
      </w:pPr>
      <w:r>
        <w:rPr/>
      </w:r>
    </w:p>
    <w:p>
      <w:pPr>
        <w:pStyle w:val="Normal1"/>
        <w:rPr/>
      </w:pPr>
      <w:r>
        <w:rPr/>
        <w:drawing>
          <wp:inline distT="0" distB="0" distL="0" distR="0">
            <wp:extent cx="5943600" cy="635000"/>
            <wp:effectExtent l="0" t="0" r="0" b="0"/>
            <wp:docPr id="1" name="image1.jpg" descr="MAVLink v2 pack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g" descr="MAVLink v2 packet"/>
                    <pic:cNvPicPr>
                      <a:picLocks noChangeAspect="1" noChangeArrowheads="1"/>
                    </pic:cNvPicPr>
                  </pic:nvPicPr>
                  <pic:blipFill>
                    <a:blip r:embed="rId2"/>
                    <a:stretch>
                      <a:fillRect/>
                    </a:stretch>
                  </pic:blipFill>
                  <pic:spPr bwMode="auto">
                    <a:xfrm>
                      <a:off x="0" y="0"/>
                      <a:ext cx="5943600" cy="635000"/>
                    </a:xfrm>
                    <a:prstGeom prst="rect">
                      <a:avLst/>
                    </a:prstGeom>
                  </pic:spPr>
                </pic:pic>
              </a:graphicData>
            </a:graphic>
          </wp:inline>
        </w:drawing>
      </w:r>
    </w:p>
    <w:p>
      <w:pPr>
        <w:pStyle w:val="Normal1"/>
        <w:jc w:val="right"/>
        <w:rPr/>
      </w:pPr>
      <w:r>
        <w:rPr/>
        <w:t>Source: [1]</w:t>
      </w:r>
    </w:p>
    <w:p>
      <w:pPr>
        <w:pStyle w:val="Normal1"/>
        <w:jc w:val="center"/>
        <w:rPr/>
      </w:pPr>
      <w:r>
        <w:rPr/>
        <w:t>Figure 1: The MavLink Message Components</w:t>
      </w:r>
    </w:p>
    <w:p>
      <w:pPr>
        <w:pStyle w:val="Normal1"/>
        <w:rPr/>
      </w:pPr>
      <w:r>
        <w:rPr/>
      </w:r>
    </w:p>
    <w:p>
      <w:pPr>
        <w:pStyle w:val="Normal1"/>
        <w:rPr/>
      </w:pPr>
      <w:r>
        <w:rPr/>
        <w:t>For our purposes, we will be using the C library for Mavlink communication, so we will not have to deal with programming the individual bytes and communication for the protocol itself. However, it is still important to recognize the standards and the limitations of the Mavlink Protocol. The minimum and maximum packet lengths are 12 and 280 bytes respectively. Within the payload section, the protocol does not specify any particular standards. For this reason, it is necessary for both the STM32H745 and the Pixhawk mini to agree on the format of the data in the payload.</w:t>
      </w:r>
    </w:p>
    <w:p>
      <w:pPr>
        <w:pStyle w:val="Title"/>
        <w:jc w:val="left"/>
        <w:rPr>
          <w:sz w:val="24"/>
          <w:szCs w:val="24"/>
        </w:rPr>
      </w:pPr>
      <w:r>
        <w:rPr>
          <w:sz w:val="24"/>
          <w:szCs w:val="24"/>
        </w:rPr>
      </w:r>
    </w:p>
    <w:p>
      <w:pPr>
        <w:pStyle w:val="Title"/>
        <w:jc w:val="left"/>
        <w:rPr>
          <w:b w:val="false"/>
          <w:b w:val="false"/>
          <w:i/>
          <w:i/>
          <w:color w:val="FF0000"/>
          <w:sz w:val="24"/>
          <w:szCs w:val="24"/>
        </w:rPr>
      </w:pPr>
      <w:r>
        <w:rPr>
          <w:sz w:val="24"/>
          <w:szCs w:val="24"/>
        </w:rPr>
        <w:t>4.0 Sources Cited:</w:t>
      </w:r>
    </w:p>
    <w:p>
      <w:pPr>
        <w:pStyle w:val="Title"/>
        <w:spacing w:lineRule="auto" w:line="324"/>
        <w:jc w:val="left"/>
        <w:rPr>
          <w:b w:val="false"/>
          <w:b w:val="false"/>
          <w:i/>
          <w:i/>
          <w:color w:val="FF0000"/>
          <w:sz w:val="24"/>
          <w:szCs w:val="24"/>
        </w:rPr>
      </w:pPr>
      <w:r>
        <w:rPr>
          <w:b w:val="false"/>
          <w:i/>
          <w:color w:val="FF0000"/>
          <w:sz w:val="24"/>
          <w:szCs w:val="24"/>
        </w:rPr>
      </w:r>
    </w:p>
    <w:p>
      <w:pPr>
        <w:pStyle w:val="Title"/>
        <w:spacing w:lineRule="auto" w:line="324"/>
        <w:jc w:val="left"/>
        <w:rPr/>
      </w:pPr>
      <w:r>
        <w:rPr>
          <w:b w:val="false"/>
          <w:sz w:val="24"/>
          <w:szCs w:val="24"/>
        </w:rPr>
        <w:t xml:space="preserve">[1] “Packet Serialization,” Mavlink, 10-Sep-2020. [Online]. Available:  </w:t>
      </w:r>
      <w:hyperlink r:id="rId3">
        <w:r>
          <w:rPr>
            <w:rStyle w:val="Style"/>
            <w:b w:val="false"/>
            <w:color w:val="1155CC"/>
            <w:sz w:val="24"/>
            <w:szCs w:val="24"/>
            <w:u w:val="single"/>
          </w:rPr>
          <w:t>https://mavlink.io/en/guide/serialization.html</w:t>
        </w:r>
      </w:hyperlink>
    </w:p>
    <w:p>
      <w:pPr>
        <w:pStyle w:val="Normal1"/>
        <w:rPr/>
      </w:pPr>
      <w:r>
        <w:rPr/>
        <w:t>[2]“Nvidia TensorRT,” Nvidia.  [Online]. Available: https://developer.nvidia.com/tensorrt</w:t>
      </w:r>
    </w:p>
    <w:p>
      <w:pPr>
        <w:pStyle w:val="Normal1"/>
        <w:rPr/>
      </w:pPr>
      <w:r>
        <w:rPr/>
        <w:t xml:space="preserve">  </w:t>
      </w:r>
    </w:p>
    <w:p>
      <w:pPr>
        <w:pStyle w:val="Normal1"/>
        <w:rPr/>
      </w:pPr>
      <w:r>
        <w:rPr/>
      </w:r>
    </w:p>
    <w:p>
      <w:pPr>
        <w:pStyle w:val="Normal1"/>
        <w:rPr/>
      </w:pPr>
      <w:r>
        <w:rPr/>
      </w:r>
    </w:p>
    <w:p>
      <w:pPr>
        <w:pStyle w:val="Title"/>
        <w:jc w:val="left"/>
        <w:rPr>
          <w:b w:val="false"/>
          <w:b w:val="false"/>
          <w:i/>
          <w:i/>
          <w:color w:val="FF0000"/>
          <w:sz w:val="24"/>
          <w:szCs w:val="24"/>
        </w:rPr>
      </w:pPr>
      <w:r>
        <w:rPr>
          <w:b w:val="false"/>
          <w:i/>
          <w:color w:val="FF0000"/>
          <w:sz w:val="24"/>
          <w:szCs w:val="24"/>
        </w:rPr>
      </w:r>
    </w:p>
    <w:p>
      <w:pPr>
        <w:pStyle w:val="Title"/>
        <w:jc w:val="left"/>
        <w:rPr>
          <w:b w:val="false"/>
          <w:b w:val="false"/>
          <w:i/>
          <w:i/>
          <w:color w:val="FF0000"/>
          <w:sz w:val="24"/>
          <w:szCs w:val="24"/>
        </w:rPr>
      </w:pPr>
      <w:r>
        <w:rPr>
          <w:b w:val="false"/>
          <w:i/>
          <w:color w:val="FF0000"/>
          <w:sz w:val="24"/>
          <w:szCs w:val="24"/>
        </w:rPr>
      </w:r>
    </w:p>
    <w:p>
      <w:pPr>
        <w:pStyle w:val="Title"/>
        <w:jc w:val="left"/>
        <w:rPr>
          <w:b w:val="false"/>
          <w:b w:val="false"/>
          <w:i/>
          <w:i/>
          <w:color w:val="FF0000"/>
          <w:sz w:val="24"/>
          <w:szCs w:val="24"/>
        </w:rPr>
      </w:pPr>
      <w:r>
        <w:rPr>
          <w:b w:val="false"/>
          <w:i/>
          <w:color w:val="FF0000"/>
          <w:sz w:val="24"/>
          <w:szCs w:val="24"/>
        </w:rPr>
      </w:r>
    </w:p>
    <w:p>
      <w:pPr>
        <w:pStyle w:val="Title"/>
        <w:jc w:val="left"/>
        <w:rPr>
          <w:b w:val="false"/>
          <w:b w:val="false"/>
          <w:i/>
          <w:i/>
          <w:color w:val="FF0000"/>
          <w:sz w:val="24"/>
          <w:szCs w:val="24"/>
        </w:rPr>
      </w:pPr>
      <w:r>
        <w:rPr>
          <w:b w:val="false"/>
          <w:i/>
          <w:color w:val="FF0000"/>
          <w:sz w:val="24"/>
          <w:szCs w:val="24"/>
        </w:rPr>
      </w:r>
    </w:p>
    <w:p>
      <w:pPr>
        <w:pStyle w:val="Title"/>
        <w:jc w:val="left"/>
        <w:rPr>
          <w:b w:val="false"/>
          <w:b w:val="false"/>
          <w:i/>
          <w:i/>
          <w:color w:val="FF0000"/>
          <w:sz w:val="24"/>
          <w:szCs w:val="24"/>
        </w:rPr>
      </w:pPr>
      <w:r>
        <w:rPr>
          <w:b w:val="false"/>
          <w:i/>
          <w:color w:val="FF0000"/>
          <w:sz w:val="24"/>
          <w:szCs w:val="24"/>
        </w:rPr>
      </w:r>
    </w:p>
    <w:p>
      <w:pPr>
        <w:pStyle w:val="Title"/>
        <w:jc w:val="left"/>
        <w:rPr>
          <w:b w:val="false"/>
          <w:b w:val="false"/>
          <w:i/>
          <w:i/>
          <w:color w:val="FF0000"/>
          <w:sz w:val="24"/>
          <w:szCs w:val="24"/>
        </w:rPr>
      </w:pPr>
      <w:r>
        <w:rPr>
          <w:b w:val="false"/>
          <w:i/>
          <w:color w:val="FF0000"/>
          <w:sz w:val="24"/>
          <w:szCs w:val="24"/>
        </w:rPr>
      </w:r>
    </w:p>
    <w:p>
      <w:pPr>
        <w:pStyle w:val="Title"/>
        <w:jc w:val="left"/>
        <w:rPr>
          <w:b w:val="false"/>
          <w:b w:val="false"/>
          <w:color w:val="FF0000"/>
          <w:sz w:val="24"/>
          <w:szCs w:val="24"/>
        </w:rPr>
      </w:pPr>
      <w:r>
        <w:rPr>
          <w:b w:val="false"/>
          <w:color w:val="FF0000"/>
          <w:sz w:val="24"/>
          <w:szCs w:val="24"/>
        </w:rPr>
      </w:r>
    </w:p>
    <w:p>
      <w:pPr>
        <w:pStyle w:val="Title"/>
        <w:rPr>
          <w:sz w:val="24"/>
          <w:szCs w:val="24"/>
        </w:rPr>
      </w:pPr>
      <w:r>
        <w:rPr>
          <w:sz w:val="24"/>
          <w:szCs w:val="24"/>
        </w:rPr>
      </w:r>
    </w:p>
    <w:p>
      <w:pPr>
        <w:pStyle w:val="Title"/>
        <w:rPr>
          <w:sz w:val="24"/>
          <w:szCs w:val="24"/>
        </w:rPr>
      </w:pPr>
      <w:r>
        <w:rPr>
          <w:sz w:val="24"/>
          <w:szCs w:val="24"/>
        </w:rPr>
      </w:r>
    </w:p>
    <w:p>
      <w:pPr>
        <w:pStyle w:val="Title"/>
        <w:rPr>
          <w:sz w:val="24"/>
          <w:szCs w:val="24"/>
        </w:rPr>
      </w:pPr>
      <w:r>
        <w:rPr>
          <w:sz w:val="24"/>
          <w:szCs w:val="24"/>
        </w:rPr>
      </w:r>
    </w:p>
    <w:p>
      <w:pPr>
        <w:pStyle w:val="Title"/>
        <w:rPr>
          <w:sz w:val="24"/>
          <w:szCs w:val="24"/>
        </w:rPr>
      </w:pPr>
      <w:r>
        <w:rPr>
          <w:sz w:val="24"/>
          <w:szCs w:val="24"/>
        </w:rPr>
      </w:r>
    </w:p>
    <w:p>
      <w:pPr>
        <w:pStyle w:val="Title"/>
        <w:rPr>
          <w:sz w:val="24"/>
          <w:szCs w:val="24"/>
        </w:rPr>
      </w:pPr>
      <w:r>
        <w:rPr>
          <w:sz w:val="24"/>
          <w:szCs w:val="24"/>
        </w:rPr>
      </w:r>
    </w:p>
    <w:p>
      <w:pPr>
        <w:pStyle w:val="Title"/>
        <w:rPr>
          <w:sz w:val="24"/>
          <w:szCs w:val="24"/>
        </w:rPr>
      </w:pPr>
      <w:r>
        <w:rPr>
          <w:sz w:val="24"/>
          <w:szCs w:val="24"/>
        </w:rPr>
      </w:r>
    </w:p>
    <w:p>
      <w:pPr>
        <w:pStyle w:val="Title"/>
        <w:rPr>
          <w:sz w:val="24"/>
          <w:szCs w:val="24"/>
        </w:rPr>
      </w:pPr>
      <w:r>
        <w:rPr>
          <w:sz w:val="24"/>
          <w:szCs w:val="24"/>
        </w:rPr>
      </w:r>
    </w:p>
    <w:p>
      <w:pPr>
        <w:pStyle w:val="Title"/>
        <w:rPr>
          <w:sz w:val="24"/>
          <w:szCs w:val="24"/>
        </w:rPr>
      </w:pPr>
      <w:r>
        <w:rPr>
          <w:sz w:val="24"/>
          <w:szCs w:val="24"/>
        </w:rPr>
      </w:r>
    </w:p>
    <w:p>
      <w:pPr>
        <w:pStyle w:val="Title"/>
        <w:rPr>
          <w:sz w:val="24"/>
          <w:szCs w:val="24"/>
        </w:rPr>
      </w:pPr>
      <w:r>
        <w:rPr>
          <w:sz w:val="24"/>
          <w:szCs w:val="24"/>
        </w:rPr>
      </w:r>
    </w:p>
    <w:p>
      <w:pPr>
        <w:pStyle w:val="Title"/>
        <w:rPr>
          <w:sz w:val="24"/>
          <w:szCs w:val="24"/>
        </w:rPr>
      </w:pPr>
      <w:r>
        <w:rPr>
          <w:sz w:val="24"/>
          <w:szCs w:val="24"/>
        </w:rPr>
      </w:r>
    </w:p>
    <w:p>
      <w:pPr>
        <w:pStyle w:val="Title"/>
        <w:rPr>
          <w:sz w:val="24"/>
          <w:szCs w:val="24"/>
        </w:rPr>
      </w:pPr>
      <w:r>
        <w:rPr>
          <w:sz w:val="24"/>
          <w:szCs w:val="24"/>
        </w:rPr>
      </w:r>
    </w:p>
    <w:p>
      <w:pPr>
        <w:pStyle w:val="Title"/>
        <w:rPr>
          <w:sz w:val="24"/>
          <w:szCs w:val="24"/>
        </w:rPr>
      </w:pPr>
      <w:r>
        <w:rPr>
          <w:sz w:val="24"/>
          <w:szCs w:val="24"/>
        </w:rPr>
      </w:r>
    </w:p>
    <w:p>
      <w:pPr>
        <w:pStyle w:val="Title"/>
        <w:rPr>
          <w:sz w:val="24"/>
          <w:szCs w:val="24"/>
        </w:rPr>
      </w:pPr>
      <w:r>
        <w:rPr>
          <w:sz w:val="24"/>
          <w:szCs w:val="24"/>
        </w:rPr>
      </w:r>
    </w:p>
    <w:p>
      <w:pPr>
        <w:pStyle w:val="Title"/>
        <w:rPr>
          <w:sz w:val="24"/>
          <w:szCs w:val="24"/>
        </w:rPr>
      </w:pPr>
      <w:r>
        <w:rPr>
          <w:sz w:val="24"/>
          <w:szCs w:val="24"/>
        </w:rPr>
      </w:r>
    </w:p>
    <w:p>
      <w:pPr>
        <w:pStyle w:val="Title"/>
        <w:rPr>
          <w:sz w:val="24"/>
          <w:szCs w:val="24"/>
        </w:rPr>
      </w:pPr>
      <w:r>
        <w:rPr>
          <w:sz w:val="24"/>
          <w:szCs w:val="24"/>
        </w:rPr>
      </w:r>
    </w:p>
    <w:p>
      <w:pPr>
        <w:pStyle w:val="Title"/>
        <w:rPr>
          <w:sz w:val="24"/>
          <w:szCs w:val="24"/>
        </w:rPr>
      </w:pPr>
      <w:r>
        <w:rPr>
          <w:sz w:val="24"/>
          <w:szCs w:val="24"/>
        </w:rPr>
      </w:r>
    </w:p>
    <w:p>
      <w:pPr>
        <w:pStyle w:val="Title"/>
        <w:rPr>
          <w:b w:val="false"/>
          <w:b w:val="false"/>
          <w:i/>
          <w:i/>
          <w:color w:val="FF0000"/>
          <w:sz w:val="24"/>
          <w:szCs w:val="24"/>
        </w:rPr>
      </w:pPr>
      <w:r>
        <w:rPr>
          <w:sz w:val="24"/>
          <w:szCs w:val="24"/>
        </w:rPr>
        <w:t>Appendix 1: Program Flowcharts</w:t>
      </w:r>
    </w:p>
    <w:p>
      <w:pPr>
        <w:pStyle w:val="Title"/>
        <w:jc w:val="left"/>
        <w:rPr>
          <w:b w:val="false"/>
          <w:b w:val="false"/>
          <w:i/>
          <w:i/>
          <w:color w:val="FF0000"/>
          <w:sz w:val="24"/>
          <w:szCs w:val="24"/>
        </w:rPr>
      </w:pPr>
      <w:r>
        <w:rPr>
          <w:b w:val="false"/>
          <w:i/>
          <w:color w:val="FF0000"/>
          <w:sz w:val="24"/>
          <w:szCs w:val="24"/>
        </w:rPr>
      </w:r>
    </w:p>
    <w:p>
      <w:pPr>
        <w:pStyle w:val="Title"/>
        <w:jc w:val="left"/>
        <w:rPr>
          <w:b w:val="false"/>
          <w:b w:val="false"/>
          <w:i/>
          <w:i/>
          <w:color w:val="FF0000"/>
          <w:sz w:val="24"/>
          <w:szCs w:val="24"/>
        </w:rPr>
      </w:pPr>
      <w:r>
        <w:rPr/>
        <w:drawing>
          <wp:inline distT="0" distB="0" distL="0" distR="0">
            <wp:extent cx="5943600" cy="5588000"/>
            <wp:effectExtent l="0" t="0" r="0" b="0"/>
            <wp:docPr id="2"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descr=""/>
                    <pic:cNvPicPr>
                      <a:picLocks noChangeAspect="1" noChangeArrowheads="1"/>
                    </pic:cNvPicPr>
                  </pic:nvPicPr>
                  <pic:blipFill>
                    <a:blip r:embed="rId4"/>
                    <a:stretch>
                      <a:fillRect/>
                    </a:stretch>
                  </pic:blipFill>
                  <pic:spPr bwMode="auto">
                    <a:xfrm>
                      <a:off x="0" y="0"/>
                      <a:ext cx="5943600" cy="5588000"/>
                    </a:xfrm>
                    <a:prstGeom prst="rect">
                      <a:avLst/>
                    </a:prstGeom>
                  </pic:spPr>
                </pic:pic>
              </a:graphicData>
            </a:graphic>
          </wp:inline>
        </w:drawing>
      </w:r>
    </w:p>
    <w:p>
      <w:pPr>
        <w:pStyle w:val="Normal1"/>
        <w:jc w:val="center"/>
        <w:rPr/>
      </w:pPr>
      <w:r>
        <w:rPr/>
        <w:t>Figure 2: Flight Control Schemes</w:t>
      </w:r>
    </w:p>
    <w:p>
      <w:pPr>
        <w:pStyle w:val="Normal1"/>
        <w:rPr/>
      </w:pPr>
      <w:r>
        <w:rPr/>
        <w:drawing>
          <wp:inline distT="0" distB="0" distL="0" distR="0">
            <wp:extent cx="5943600" cy="4699000"/>
            <wp:effectExtent l="0" t="0" r="0" b="0"/>
            <wp:docPr id="3"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png" descr=""/>
                    <pic:cNvPicPr>
                      <a:picLocks noChangeAspect="1" noChangeArrowheads="1"/>
                    </pic:cNvPicPr>
                  </pic:nvPicPr>
                  <pic:blipFill>
                    <a:blip r:embed="rId5"/>
                    <a:stretch>
                      <a:fillRect/>
                    </a:stretch>
                  </pic:blipFill>
                  <pic:spPr bwMode="auto">
                    <a:xfrm>
                      <a:off x="0" y="0"/>
                      <a:ext cx="5943600" cy="4699000"/>
                    </a:xfrm>
                    <a:prstGeom prst="rect">
                      <a:avLst/>
                    </a:prstGeom>
                  </pic:spPr>
                </pic:pic>
              </a:graphicData>
            </a:graphic>
          </wp:inline>
        </w:drawing>
      </w:r>
    </w:p>
    <w:p>
      <w:pPr>
        <w:pStyle w:val="Normal1"/>
        <w:jc w:val="center"/>
        <w:rPr/>
      </w:pPr>
      <w:r>
        <w:rPr/>
        <w:t>Figure 3: Process of Drone Operation</w:t>
      </w:r>
    </w:p>
    <w:p>
      <w:pPr>
        <w:pStyle w:val="Title"/>
        <w:jc w:val="left"/>
        <w:rPr>
          <w:b w:val="false"/>
          <w:b w:val="false"/>
          <w:i/>
          <w:i/>
          <w:color w:val="FF0000"/>
          <w:sz w:val="24"/>
          <w:szCs w:val="24"/>
        </w:rPr>
      </w:pPr>
      <w:r>
        <w:rPr>
          <w:b w:val="false"/>
          <w:i/>
          <w:color w:val="FF0000"/>
          <w:sz w:val="24"/>
          <w:szCs w:val="24"/>
        </w:rPr>
      </w:r>
    </w:p>
    <w:p>
      <w:pPr>
        <w:pStyle w:val="Title"/>
        <w:jc w:val="left"/>
        <w:rPr>
          <w:b w:val="false"/>
          <w:b w:val="false"/>
          <w:i/>
          <w:i/>
          <w:color w:val="FF0000"/>
          <w:sz w:val="24"/>
          <w:szCs w:val="24"/>
        </w:rPr>
      </w:pPr>
      <w:r>
        <w:rPr>
          <w:b w:val="false"/>
          <w:i/>
          <w:color w:val="FF0000"/>
          <w:sz w:val="24"/>
          <w:szCs w:val="24"/>
        </w:rPr>
      </w:r>
    </w:p>
    <w:p>
      <w:pPr>
        <w:pStyle w:val="Title"/>
        <w:jc w:val="left"/>
        <w:rPr>
          <w:b w:val="false"/>
          <w:b w:val="false"/>
          <w:i/>
          <w:i/>
          <w:color w:val="FF0000"/>
          <w:sz w:val="24"/>
          <w:szCs w:val="24"/>
        </w:rPr>
      </w:pPr>
      <w:r>
        <w:rPr>
          <w:b w:val="false"/>
          <w:i/>
          <w:color w:val="FF0000"/>
          <w:sz w:val="24"/>
          <w:szCs w:val="24"/>
        </w:rPr>
      </w:r>
    </w:p>
    <w:p>
      <w:pPr>
        <w:pStyle w:val="Title"/>
        <w:jc w:val="left"/>
        <w:rPr>
          <w:b w:val="false"/>
          <w:b w:val="false"/>
          <w:i/>
          <w:i/>
          <w:color w:val="FF0000"/>
          <w:sz w:val="24"/>
          <w:szCs w:val="24"/>
        </w:rPr>
      </w:pPr>
      <w:r>
        <w:rPr>
          <w:b w:val="false"/>
          <w:i/>
          <w:color w:val="FF0000"/>
          <w:sz w:val="24"/>
          <w:szCs w:val="24"/>
        </w:rPr>
      </w:r>
    </w:p>
    <w:p>
      <w:pPr>
        <w:pStyle w:val="Title"/>
        <w:jc w:val="left"/>
        <w:rPr>
          <w:b w:val="false"/>
          <w:b w:val="false"/>
          <w:i/>
          <w:i/>
          <w:color w:val="FF0000"/>
          <w:sz w:val="24"/>
          <w:szCs w:val="24"/>
        </w:rPr>
      </w:pPr>
      <w:r>
        <w:rPr>
          <w:b w:val="false"/>
          <w:i/>
          <w:color w:val="FF0000"/>
          <w:sz w:val="24"/>
          <w:szCs w:val="24"/>
        </w:rPr>
      </w:r>
    </w:p>
    <w:p>
      <w:pPr>
        <w:pStyle w:val="Title"/>
        <w:jc w:val="left"/>
        <w:rPr>
          <w:b w:val="false"/>
          <w:b w:val="false"/>
          <w:i/>
          <w:i/>
          <w:color w:val="FF0000"/>
          <w:sz w:val="24"/>
          <w:szCs w:val="24"/>
        </w:rPr>
      </w:pPr>
      <w:r>
        <w:rPr>
          <w:b w:val="false"/>
          <w:i/>
          <w:color w:val="FF0000"/>
          <w:sz w:val="24"/>
          <w:szCs w:val="24"/>
        </w:rPr>
      </w:r>
    </w:p>
    <w:p>
      <w:pPr>
        <w:pStyle w:val="Title"/>
        <w:jc w:val="left"/>
        <w:rPr>
          <w:b w:val="false"/>
          <w:b w:val="false"/>
          <w:i/>
          <w:i/>
          <w:color w:val="FF0000"/>
          <w:sz w:val="24"/>
          <w:szCs w:val="24"/>
        </w:rPr>
      </w:pPr>
      <w:r>
        <w:rPr>
          <w:b w:val="false"/>
          <w:i/>
          <w:color w:val="FF0000"/>
          <w:sz w:val="24"/>
          <w:szCs w:val="24"/>
        </w:rPr>
      </w:r>
    </w:p>
    <w:p>
      <w:pPr>
        <w:pStyle w:val="Title"/>
        <w:jc w:val="left"/>
        <w:rPr>
          <w:b w:val="false"/>
          <w:b w:val="false"/>
          <w:i/>
          <w:i/>
          <w:color w:val="FF0000"/>
          <w:sz w:val="24"/>
          <w:szCs w:val="24"/>
        </w:rPr>
      </w:pPr>
      <w:r>
        <w:rPr>
          <w:b w:val="false"/>
          <w:i/>
          <w:color w:val="FF0000"/>
          <w:sz w:val="24"/>
          <w:szCs w:val="24"/>
        </w:rPr>
      </w:r>
    </w:p>
    <w:p>
      <w:pPr>
        <w:pStyle w:val="Title"/>
        <w:jc w:val="left"/>
        <w:rPr>
          <w:b w:val="false"/>
          <w:b w:val="false"/>
          <w:i/>
          <w:i/>
          <w:color w:val="FF0000"/>
          <w:sz w:val="24"/>
          <w:szCs w:val="24"/>
        </w:rPr>
      </w:pPr>
      <w:r>
        <w:rPr>
          <w:b w:val="false"/>
          <w:i/>
          <w:color w:val="FF0000"/>
          <w:sz w:val="24"/>
          <w:szCs w:val="24"/>
        </w:rPr>
      </w:r>
    </w:p>
    <w:p>
      <w:pPr>
        <w:pStyle w:val="Title"/>
        <w:jc w:val="left"/>
        <w:rPr>
          <w:b w:val="false"/>
          <w:b w:val="false"/>
          <w:i/>
          <w:i/>
          <w:color w:val="FF0000"/>
          <w:sz w:val="24"/>
          <w:szCs w:val="24"/>
        </w:rPr>
      </w:pPr>
      <w:r>
        <w:rPr>
          <w:b w:val="false"/>
          <w:i/>
          <w:color w:val="FF0000"/>
          <w:sz w:val="24"/>
          <w:szCs w:val="24"/>
        </w:rPr>
      </w:r>
    </w:p>
    <w:p>
      <w:pPr>
        <w:pStyle w:val="Title"/>
        <w:jc w:val="left"/>
        <w:rPr>
          <w:b w:val="false"/>
          <w:b w:val="false"/>
          <w:i/>
          <w:i/>
          <w:color w:val="FF0000"/>
          <w:sz w:val="24"/>
          <w:szCs w:val="24"/>
        </w:rPr>
      </w:pPr>
      <w:r>
        <w:rPr>
          <w:b w:val="false"/>
          <w:i/>
          <w:color w:val="FF0000"/>
          <w:sz w:val="24"/>
          <w:szCs w:val="24"/>
        </w:rPr>
      </w:r>
    </w:p>
    <w:p>
      <w:pPr>
        <w:pStyle w:val="Title"/>
        <w:jc w:val="left"/>
        <w:rPr>
          <w:b w:val="false"/>
          <w:b w:val="false"/>
          <w:i/>
          <w:i/>
          <w:color w:val="FF0000"/>
          <w:sz w:val="24"/>
          <w:szCs w:val="24"/>
        </w:rPr>
      </w:pPr>
      <w:r>
        <w:rPr>
          <w:b w:val="false"/>
          <w:i/>
          <w:color w:val="FF0000"/>
          <w:sz w:val="24"/>
          <w:szCs w:val="24"/>
        </w:rPr>
      </w:r>
    </w:p>
    <w:p>
      <w:pPr>
        <w:pStyle w:val="Title"/>
        <w:jc w:val="left"/>
        <w:rPr>
          <w:b w:val="false"/>
          <w:b w:val="false"/>
          <w:i/>
          <w:i/>
          <w:color w:val="FF0000"/>
          <w:sz w:val="24"/>
          <w:szCs w:val="24"/>
        </w:rPr>
      </w:pPr>
      <w:r>
        <w:rPr>
          <w:b w:val="false"/>
          <w:i/>
          <w:color w:val="FF0000"/>
          <w:sz w:val="24"/>
          <w:szCs w:val="24"/>
        </w:rPr>
      </w:r>
    </w:p>
    <w:p>
      <w:pPr>
        <w:pStyle w:val="Title"/>
        <w:jc w:val="left"/>
        <w:rPr>
          <w:b w:val="false"/>
          <w:b w:val="false"/>
          <w:i/>
          <w:i/>
          <w:color w:val="FF0000"/>
          <w:sz w:val="24"/>
          <w:szCs w:val="24"/>
        </w:rPr>
      </w:pPr>
      <w:r>
        <w:rPr>
          <w:b w:val="false"/>
          <w:i/>
          <w:color w:val="FF0000"/>
          <w:sz w:val="24"/>
          <w:szCs w:val="24"/>
        </w:rPr>
      </w:r>
    </w:p>
    <w:p>
      <w:pPr>
        <w:pStyle w:val="Title"/>
        <w:jc w:val="left"/>
        <w:rPr>
          <w:b w:val="false"/>
          <w:b w:val="false"/>
          <w:i/>
          <w:i/>
          <w:color w:val="FF0000"/>
          <w:sz w:val="24"/>
          <w:szCs w:val="24"/>
        </w:rPr>
      </w:pPr>
      <w:r>
        <w:rPr>
          <w:b w:val="false"/>
          <w:i/>
          <w:color w:val="FF0000"/>
          <w:sz w:val="24"/>
          <w:szCs w:val="24"/>
        </w:rPr>
      </w:r>
    </w:p>
    <w:p>
      <w:pPr>
        <w:pStyle w:val="Title"/>
        <w:jc w:val="left"/>
        <w:rPr>
          <w:b w:val="false"/>
          <w:b w:val="false"/>
          <w:i/>
          <w:i/>
          <w:color w:val="FF0000"/>
          <w:sz w:val="24"/>
          <w:szCs w:val="24"/>
        </w:rPr>
      </w:pPr>
      <w:r>
        <w:rPr>
          <w:b w:val="false"/>
          <w:i/>
          <w:color w:val="FF0000"/>
          <w:sz w:val="24"/>
          <w:szCs w:val="24"/>
        </w:rPr>
      </w:r>
    </w:p>
    <w:p>
      <w:pPr>
        <w:pStyle w:val="Title"/>
        <w:jc w:val="left"/>
        <w:rPr>
          <w:b w:val="false"/>
          <w:b w:val="false"/>
          <w:i/>
          <w:i/>
          <w:color w:val="FF0000"/>
          <w:sz w:val="24"/>
          <w:szCs w:val="24"/>
        </w:rPr>
      </w:pPr>
      <w:r>
        <w:rPr>
          <w:b w:val="false"/>
          <w:i/>
          <w:color w:val="FF0000"/>
          <w:sz w:val="24"/>
          <w:szCs w:val="24"/>
        </w:rPr>
      </w:r>
    </w:p>
    <w:p>
      <w:pPr>
        <w:pStyle w:val="Title"/>
        <w:jc w:val="left"/>
        <w:rPr>
          <w:b w:val="false"/>
          <w:b w:val="false"/>
          <w:i/>
          <w:i/>
          <w:color w:val="FF0000"/>
          <w:sz w:val="24"/>
          <w:szCs w:val="24"/>
        </w:rPr>
      </w:pPr>
      <w:r>
        <w:rPr>
          <w:b w:val="false"/>
          <w:i/>
          <w:color w:val="FF0000"/>
          <w:sz w:val="24"/>
          <w:szCs w:val="24"/>
        </w:rPr>
      </w:r>
    </w:p>
    <w:p>
      <w:pPr>
        <w:pStyle w:val="Title"/>
        <w:jc w:val="left"/>
        <w:rPr>
          <w:b w:val="false"/>
          <w:b w:val="false"/>
          <w:i/>
          <w:i/>
          <w:color w:val="FF0000"/>
          <w:sz w:val="24"/>
          <w:szCs w:val="24"/>
        </w:rPr>
      </w:pPr>
      <w:r>
        <w:rPr>
          <w:b w:val="false"/>
          <w:i/>
          <w:color w:val="FF0000"/>
          <w:sz w:val="24"/>
          <w:szCs w:val="24"/>
        </w:rPr>
      </w:r>
    </w:p>
    <w:p>
      <w:pPr>
        <w:pStyle w:val="Title"/>
        <w:jc w:val="left"/>
        <w:rPr>
          <w:b w:val="false"/>
          <w:b w:val="false"/>
          <w:i/>
          <w:i/>
          <w:color w:val="FF0000"/>
          <w:sz w:val="24"/>
          <w:szCs w:val="24"/>
        </w:rPr>
      </w:pPr>
      <w:r>
        <w:rPr>
          <w:b w:val="false"/>
          <w:i/>
          <w:color w:val="FF0000"/>
          <w:sz w:val="24"/>
          <w:szCs w:val="24"/>
        </w:rPr>
      </w:r>
    </w:p>
    <w:p>
      <w:pPr>
        <w:pStyle w:val="Title"/>
        <w:jc w:val="left"/>
        <w:rPr>
          <w:b w:val="false"/>
          <w:b w:val="false"/>
          <w:i/>
          <w:i/>
          <w:color w:val="FF0000"/>
          <w:sz w:val="24"/>
          <w:szCs w:val="24"/>
        </w:rPr>
      </w:pPr>
      <w:r>
        <w:rPr>
          <w:b w:val="false"/>
          <w:i/>
          <w:color w:val="FF0000"/>
          <w:sz w:val="24"/>
          <w:szCs w:val="24"/>
        </w:rPr>
      </w:r>
    </w:p>
    <w:p>
      <w:pPr>
        <w:pStyle w:val="Title"/>
        <w:jc w:val="left"/>
        <w:rPr>
          <w:b w:val="false"/>
          <w:b w:val="false"/>
          <w:i/>
          <w:i/>
          <w:color w:val="FF0000"/>
          <w:sz w:val="24"/>
          <w:szCs w:val="24"/>
        </w:rPr>
      </w:pPr>
      <w:r>
        <w:rPr>
          <w:b w:val="false"/>
          <w:i/>
          <w:color w:val="FF0000"/>
          <w:sz w:val="24"/>
          <w:szCs w:val="24"/>
        </w:rPr>
      </w:r>
    </w:p>
    <w:p>
      <w:pPr>
        <w:pStyle w:val="Title"/>
        <w:jc w:val="left"/>
        <w:rPr>
          <w:b w:val="false"/>
          <w:b w:val="false"/>
          <w:i/>
          <w:i/>
          <w:color w:val="FF0000"/>
          <w:sz w:val="24"/>
          <w:szCs w:val="24"/>
        </w:rPr>
      </w:pPr>
      <w:r>
        <w:rPr>
          <w:b w:val="false"/>
          <w:i/>
          <w:color w:val="FF0000"/>
          <w:sz w:val="24"/>
          <w:szCs w:val="24"/>
        </w:rPr>
      </w:r>
    </w:p>
    <w:p>
      <w:pPr>
        <w:pStyle w:val="Title"/>
        <w:jc w:val="left"/>
        <w:rPr>
          <w:b w:val="false"/>
          <w:b w:val="false"/>
          <w:i/>
          <w:i/>
          <w:color w:val="FF0000"/>
          <w:sz w:val="24"/>
          <w:szCs w:val="24"/>
        </w:rPr>
      </w:pPr>
      <w:r>
        <w:rPr>
          <w:b w:val="false"/>
          <w:i/>
          <w:color w:val="FF0000"/>
          <w:sz w:val="24"/>
          <w:szCs w:val="24"/>
        </w:rPr>
      </w:r>
    </w:p>
    <w:p>
      <w:pPr>
        <w:pStyle w:val="Title"/>
        <w:jc w:val="left"/>
        <w:rPr>
          <w:b w:val="false"/>
          <w:b w:val="false"/>
          <w:i/>
          <w:i/>
          <w:color w:val="FF0000"/>
          <w:sz w:val="24"/>
          <w:szCs w:val="24"/>
        </w:rPr>
      </w:pPr>
      <w:r>
        <w:rPr>
          <w:b w:val="false"/>
          <w:i/>
          <w:color w:val="FF0000"/>
          <w:sz w:val="24"/>
          <w:szCs w:val="24"/>
        </w:rPr>
      </w:r>
    </w:p>
    <w:p>
      <w:pPr>
        <w:pStyle w:val="Title"/>
        <w:jc w:val="left"/>
        <w:rPr>
          <w:b w:val="false"/>
          <w:b w:val="false"/>
          <w:i/>
          <w:i/>
          <w:color w:val="FF0000"/>
          <w:sz w:val="24"/>
          <w:szCs w:val="24"/>
        </w:rPr>
      </w:pPr>
      <w:r>
        <w:rPr>
          <w:b w:val="false"/>
          <w:i/>
          <w:color w:val="FF0000"/>
          <w:sz w:val="24"/>
          <w:szCs w:val="24"/>
        </w:rPr>
      </w:r>
    </w:p>
    <w:p>
      <w:pPr>
        <w:pStyle w:val="Title"/>
        <w:jc w:val="left"/>
        <w:rPr>
          <w:b w:val="false"/>
          <w:b w:val="false"/>
          <w:i/>
          <w:i/>
          <w:color w:val="FF0000"/>
          <w:sz w:val="24"/>
          <w:szCs w:val="24"/>
        </w:rPr>
      </w:pPr>
      <w:r>
        <w:rPr>
          <w:b w:val="false"/>
          <w:i/>
          <w:color w:val="FF0000"/>
          <w:sz w:val="24"/>
          <w:szCs w:val="24"/>
        </w:rPr>
      </w:r>
    </w:p>
    <w:p>
      <w:pPr>
        <w:pStyle w:val="Title"/>
        <w:jc w:val="left"/>
        <w:rPr>
          <w:b w:val="false"/>
          <w:b w:val="false"/>
          <w:i/>
          <w:i/>
          <w:color w:val="FF0000"/>
          <w:sz w:val="24"/>
          <w:szCs w:val="24"/>
        </w:rPr>
      </w:pPr>
      <w:r>
        <w:rPr>
          <w:b w:val="false"/>
          <w:i/>
          <w:color w:val="FF0000"/>
          <w:sz w:val="24"/>
          <w:szCs w:val="24"/>
        </w:rPr>
      </w:r>
    </w:p>
    <w:p>
      <w:pPr>
        <w:pStyle w:val="Title"/>
        <w:jc w:val="left"/>
        <w:rPr>
          <w:b w:val="false"/>
          <w:b w:val="false"/>
          <w:i/>
          <w:i/>
          <w:color w:val="FF0000"/>
          <w:sz w:val="24"/>
          <w:szCs w:val="24"/>
        </w:rPr>
      </w:pPr>
      <w:r>
        <w:rPr>
          <w:b w:val="false"/>
          <w:i/>
          <w:color w:val="FF0000"/>
          <w:sz w:val="24"/>
          <w:szCs w:val="24"/>
        </w:rPr>
      </w:r>
    </w:p>
    <w:p>
      <w:pPr>
        <w:pStyle w:val="Title"/>
        <w:jc w:val="left"/>
        <w:rPr>
          <w:b w:val="false"/>
          <w:b w:val="false"/>
          <w:i/>
          <w:i/>
          <w:color w:val="FF0000"/>
          <w:sz w:val="24"/>
          <w:szCs w:val="24"/>
        </w:rPr>
      </w:pPr>
      <w:r>
        <w:rPr>
          <w:b w:val="false"/>
          <w:i/>
          <w:color w:val="FF0000"/>
          <w:sz w:val="24"/>
          <w:szCs w:val="24"/>
        </w:rPr>
      </w:r>
    </w:p>
    <w:p>
      <w:pPr>
        <w:pStyle w:val="Title"/>
        <w:jc w:val="left"/>
        <w:rPr>
          <w:b w:val="false"/>
          <w:b w:val="false"/>
          <w:i/>
          <w:i/>
          <w:color w:val="FF0000"/>
          <w:sz w:val="24"/>
          <w:szCs w:val="24"/>
        </w:rPr>
      </w:pPr>
      <w:r>
        <w:rPr>
          <w:b w:val="false"/>
          <w:i/>
          <w:color w:val="FF0000"/>
          <w:sz w:val="24"/>
          <w:szCs w:val="24"/>
        </w:rPr>
      </w:r>
    </w:p>
    <w:p>
      <w:pPr>
        <w:pStyle w:val="Title"/>
        <w:jc w:val="left"/>
        <w:rPr>
          <w:b w:val="false"/>
          <w:b w:val="false"/>
          <w:i/>
          <w:i/>
          <w:color w:val="FF0000"/>
          <w:sz w:val="24"/>
          <w:szCs w:val="24"/>
        </w:rPr>
      </w:pPr>
      <w:r>
        <w:rPr>
          <w:b w:val="false"/>
          <w:i/>
          <w:color w:val="FF0000"/>
          <w:sz w:val="24"/>
          <w:szCs w:val="24"/>
        </w:rPr>
      </w:r>
    </w:p>
    <w:p>
      <w:pPr>
        <w:pStyle w:val="Title"/>
        <w:jc w:val="left"/>
        <w:rPr>
          <w:b w:val="false"/>
          <w:b w:val="false"/>
          <w:i/>
          <w:i/>
          <w:color w:val="FF0000"/>
          <w:sz w:val="24"/>
          <w:szCs w:val="24"/>
        </w:rPr>
      </w:pPr>
      <w:r>
        <w:rPr>
          <w:b w:val="false"/>
          <w:i/>
          <w:color w:val="FF0000"/>
          <w:sz w:val="24"/>
          <w:szCs w:val="24"/>
        </w:rPr>
      </w:r>
    </w:p>
    <w:p>
      <w:pPr>
        <w:pStyle w:val="Title"/>
        <w:jc w:val="left"/>
        <w:rPr>
          <w:b w:val="false"/>
          <w:b w:val="false"/>
          <w:i/>
          <w:i/>
          <w:color w:val="FF0000"/>
          <w:sz w:val="24"/>
          <w:szCs w:val="24"/>
        </w:rPr>
      </w:pPr>
      <w:r>
        <w:rPr>
          <w:b w:val="false"/>
          <w:i/>
          <w:color w:val="FF0000"/>
          <w:sz w:val="24"/>
          <w:szCs w:val="24"/>
        </w:rPr>
      </w:r>
    </w:p>
    <w:p>
      <w:pPr>
        <w:pStyle w:val="Title"/>
        <w:jc w:val="left"/>
        <w:rPr>
          <w:b w:val="false"/>
          <w:b w:val="false"/>
          <w:i/>
          <w:i/>
          <w:color w:val="FF0000"/>
          <w:sz w:val="24"/>
          <w:szCs w:val="24"/>
        </w:rPr>
      </w:pPr>
      <w:r>
        <w:rPr>
          <w:b w:val="false"/>
          <w:i/>
          <w:color w:val="FF0000"/>
          <w:sz w:val="24"/>
          <w:szCs w:val="24"/>
        </w:rPr>
      </w:r>
    </w:p>
    <w:p>
      <w:pPr>
        <w:pStyle w:val="Title"/>
        <w:jc w:val="left"/>
        <w:rPr>
          <w:b w:val="false"/>
          <w:b w:val="false"/>
          <w:i/>
          <w:i/>
          <w:color w:val="FF0000"/>
          <w:sz w:val="24"/>
          <w:szCs w:val="24"/>
        </w:rPr>
      </w:pPr>
      <w:r>
        <w:rPr>
          <w:b w:val="false"/>
          <w:i/>
          <w:color w:val="FF0000"/>
          <w:sz w:val="24"/>
          <w:szCs w:val="24"/>
        </w:rPr>
      </w:r>
    </w:p>
    <w:p>
      <w:pPr>
        <w:pStyle w:val="Title"/>
        <w:jc w:val="left"/>
        <w:rPr>
          <w:b w:val="false"/>
          <w:b w:val="false"/>
          <w:i/>
          <w:i/>
          <w:color w:val="FF0000"/>
          <w:sz w:val="24"/>
          <w:szCs w:val="24"/>
        </w:rPr>
      </w:pPr>
      <w:r>
        <w:rPr>
          <w:b w:val="false"/>
          <w:i/>
          <w:color w:val="FF0000"/>
          <w:sz w:val="24"/>
          <w:szCs w:val="24"/>
        </w:rPr>
      </w:r>
    </w:p>
    <w:p>
      <w:pPr>
        <w:pStyle w:val="Title"/>
        <w:jc w:val="left"/>
        <w:rPr>
          <w:b w:val="false"/>
          <w:b w:val="false"/>
          <w:i/>
          <w:i/>
          <w:color w:val="FF0000"/>
          <w:sz w:val="24"/>
          <w:szCs w:val="24"/>
        </w:rPr>
      </w:pPr>
      <w:r>
        <w:rPr>
          <w:b w:val="false"/>
          <w:i/>
          <w:color w:val="FF0000"/>
          <w:sz w:val="24"/>
          <w:szCs w:val="24"/>
        </w:rPr>
      </w:r>
    </w:p>
    <w:p>
      <w:pPr>
        <w:pStyle w:val="Title"/>
        <w:rPr>
          <w:sz w:val="24"/>
          <w:szCs w:val="24"/>
        </w:rPr>
      </w:pPr>
      <w:r>
        <w:rPr>
          <w:sz w:val="24"/>
          <w:szCs w:val="24"/>
        </w:rPr>
      </w:r>
    </w:p>
    <w:p>
      <w:pPr>
        <w:pStyle w:val="Title"/>
        <w:rPr>
          <w:sz w:val="24"/>
          <w:szCs w:val="24"/>
        </w:rPr>
      </w:pPr>
      <w:r>
        <w:rPr>
          <w:sz w:val="24"/>
          <w:szCs w:val="24"/>
        </w:rPr>
      </w:r>
    </w:p>
    <w:p>
      <w:pPr>
        <w:pStyle w:val="Title"/>
        <w:rPr>
          <w:sz w:val="24"/>
          <w:szCs w:val="24"/>
        </w:rPr>
      </w:pPr>
      <w:r>
        <w:rPr>
          <w:sz w:val="24"/>
          <w:szCs w:val="24"/>
        </w:rPr>
      </w:r>
    </w:p>
    <w:p>
      <w:pPr>
        <w:pStyle w:val="Title"/>
        <w:rPr>
          <w:sz w:val="24"/>
          <w:szCs w:val="24"/>
        </w:rPr>
      </w:pPr>
      <w:r>
        <w:rPr>
          <w:sz w:val="24"/>
          <w:szCs w:val="24"/>
        </w:rPr>
      </w:r>
    </w:p>
    <w:p>
      <w:pPr>
        <w:pStyle w:val="Title"/>
        <w:rPr>
          <w:sz w:val="24"/>
          <w:szCs w:val="24"/>
        </w:rPr>
      </w:pPr>
      <w:r>
        <w:rPr>
          <w:sz w:val="24"/>
          <w:szCs w:val="24"/>
        </w:rPr>
      </w:r>
    </w:p>
    <w:p>
      <w:pPr>
        <w:pStyle w:val="Title"/>
        <w:rPr>
          <w:sz w:val="24"/>
          <w:szCs w:val="24"/>
        </w:rPr>
      </w:pPr>
      <w:r>
        <w:rPr>
          <w:sz w:val="24"/>
          <w:szCs w:val="24"/>
        </w:rPr>
      </w:r>
    </w:p>
    <w:p>
      <w:pPr>
        <w:pStyle w:val="Title"/>
        <w:rPr>
          <w:sz w:val="24"/>
          <w:szCs w:val="24"/>
        </w:rPr>
      </w:pPr>
      <w:r>
        <w:rPr>
          <w:sz w:val="24"/>
          <w:szCs w:val="24"/>
        </w:rPr>
      </w:r>
    </w:p>
    <w:p>
      <w:pPr>
        <w:pStyle w:val="Title"/>
        <w:rPr>
          <w:sz w:val="24"/>
          <w:szCs w:val="24"/>
        </w:rPr>
      </w:pPr>
      <w:r>
        <w:rPr>
          <w:sz w:val="24"/>
          <w:szCs w:val="24"/>
        </w:rPr>
      </w:r>
    </w:p>
    <w:p>
      <w:pPr>
        <w:pStyle w:val="Title"/>
        <w:rPr>
          <w:sz w:val="24"/>
          <w:szCs w:val="24"/>
        </w:rPr>
      </w:pPr>
      <w:r>
        <w:rPr>
          <w:sz w:val="24"/>
          <w:szCs w:val="24"/>
        </w:rPr>
      </w:r>
    </w:p>
    <w:p>
      <w:pPr>
        <w:pStyle w:val="Title"/>
        <w:rPr>
          <w:sz w:val="24"/>
          <w:szCs w:val="24"/>
        </w:rPr>
      </w:pPr>
      <w:r>
        <w:rPr>
          <w:sz w:val="24"/>
          <w:szCs w:val="24"/>
        </w:rPr>
      </w:r>
    </w:p>
    <w:p>
      <w:pPr>
        <w:pStyle w:val="Title"/>
        <w:rPr>
          <w:sz w:val="24"/>
          <w:szCs w:val="24"/>
        </w:rPr>
      </w:pPr>
      <w:r>
        <w:rPr>
          <w:sz w:val="24"/>
          <w:szCs w:val="24"/>
        </w:rPr>
      </w:r>
    </w:p>
    <w:p>
      <w:pPr>
        <w:pStyle w:val="Title"/>
        <w:rPr>
          <w:sz w:val="24"/>
          <w:szCs w:val="24"/>
        </w:rPr>
      </w:pPr>
      <w:r>
        <w:rPr>
          <w:sz w:val="24"/>
          <w:szCs w:val="24"/>
        </w:rPr>
      </w:r>
    </w:p>
    <w:p>
      <w:pPr>
        <w:pStyle w:val="Title"/>
        <w:rPr>
          <w:sz w:val="24"/>
          <w:szCs w:val="24"/>
        </w:rPr>
      </w:pPr>
      <w:r>
        <w:rPr>
          <w:sz w:val="24"/>
          <w:szCs w:val="24"/>
        </w:rPr>
      </w:r>
    </w:p>
    <w:p>
      <w:pPr>
        <w:pStyle w:val="Title"/>
        <w:rPr>
          <w:sz w:val="24"/>
          <w:szCs w:val="24"/>
        </w:rPr>
      </w:pPr>
      <w:r>
        <w:rPr>
          <w:sz w:val="24"/>
          <w:szCs w:val="24"/>
        </w:rPr>
      </w:r>
    </w:p>
    <w:p>
      <w:pPr>
        <w:pStyle w:val="Title"/>
        <w:rPr>
          <w:sz w:val="24"/>
          <w:szCs w:val="24"/>
        </w:rPr>
      </w:pPr>
      <w:r>
        <w:rPr>
          <w:sz w:val="24"/>
          <w:szCs w:val="24"/>
        </w:rPr>
      </w:r>
    </w:p>
    <w:p>
      <w:pPr>
        <w:pStyle w:val="Title"/>
        <w:rPr>
          <w:sz w:val="24"/>
          <w:szCs w:val="24"/>
        </w:rPr>
      </w:pPr>
      <w:r>
        <w:rPr>
          <w:sz w:val="24"/>
          <w:szCs w:val="24"/>
        </w:rPr>
      </w:r>
    </w:p>
    <w:p>
      <w:pPr>
        <w:pStyle w:val="Title"/>
        <w:rPr>
          <w:sz w:val="24"/>
          <w:szCs w:val="24"/>
        </w:rPr>
      </w:pPr>
      <w:r>
        <w:rPr>
          <w:sz w:val="24"/>
          <w:szCs w:val="24"/>
        </w:rPr>
      </w:r>
    </w:p>
    <w:p>
      <w:pPr>
        <w:pStyle w:val="Title"/>
        <w:rPr>
          <w:sz w:val="24"/>
          <w:szCs w:val="24"/>
        </w:rPr>
      </w:pPr>
      <w:r>
        <w:rPr>
          <w:sz w:val="24"/>
          <w:szCs w:val="24"/>
        </w:rPr>
      </w:r>
    </w:p>
    <w:p>
      <w:pPr>
        <w:pStyle w:val="Title"/>
        <w:rPr>
          <w:sz w:val="24"/>
          <w:szCs w:val="24"/>
        </w:rPr>
      </w:pPr>
      <w:r>
        <w:rPr>
          <w:sz w:val="24"/>
          <w:szCs w:val="24"/>
        </w:rPr>
      </w:r>
    </w:p>
    <w:p>
      <w:pPr>
        <w:pStyle w:val="Title"/>
        <w:rPr>
          <w:sz w:val="24"/>
          <w:szCs w:val="24"/>
        </w:rPr>
      </w:pPr>
      <w:r>
        <w:rPr>
          <w:sz w:val="24"/>
          <w:szCs w:val="24"/>
        </w:rPr>
      </w:r>
    </w:p>
    <w:p>
      <w:pPr>
        <w:pStyle w:val="Title"/>
        <w:rPr>
          <w:sz w:val="24"/>
          <w:szCs w:val="24"/>
        </w:rPr>
      </w:pPr>
      <w:r>
        <w:rPr>
          <w:sz w:val="24"/>
          <w:szCs w:val="24"/>
        </w:rPr>
      </w:r>
    </w:p>
    <w:p>
      <w:pPr>
        <w:pStyle w:val="Title"/>
        <w:rPr>
          <w:sz w:val="24"/>
          <w:szCs w:val="24"/>
        </w:rPr>
      </w:pPr>
      <w:r>
        <w:rPr>
          <w:sz w:val="24"/>
          <w:szCs w:val="24"/>
        </w:rPr>
      </w:r>
    </w:p>
    <w:p>
      <w:pPr>
        <w:pStyle w:val="Title"/>
        <w:rPr>
          <w:sz w:val="24"/>
          <w:szCs w:val="24"/>
        </w:rPr>
      </w:pPr>
      <w:r>
        <w:rPr>
          <w:sz w:val="24"/>
          <w:szCs w:val="24"/>
        </w:rPr>
      </w:r>
    </w:p>
    <w:p>
      <w:pPr>
        <w:pStyle w:val="Title"/>
        <w:rPr>
          <w:sz w:val="24"/>
          <w:szCs w:val="24"/>
        </w:rPr>
      </w:pPr>
      <w:r>
        <w:rPr>
          <w:sz w:val="24"/>
          <w:szCs w:val="24"/>
        </w:rPr>
      </w:r>
    </w:p>
    <w:p>
      <w:pPr>
        <w:pStyle w:val="Title"/>
        <w:rPr>
          <w:sz w:val="24"/>
          <w:szCs w:val="24"/>
        </w:rPr>
      </w:pPr>
      <w:r>
        <w:rPr>
          <w:sz w:val="24"/>
          <w:szCs w:val="24"/>
        </w:rPr>
      </w:r>
    </w:p>
    <w:p>
      <w:pPr>
        <w:pStyle w:val="Title"/>
        <w:rPr>
          <w:sz w:val="24"/>
          <w:szCs w:val="24"/>
        </w:rPr>
      </w:pPr>
      <w:r>
        <w:rPr>
          <w:sz w:val="24"/>
          <w:szCs w:val="24"/>
        </w:rPr>
      </w:r>
    </w:p>
    <w:p>
      <w:pPr>
        <w:pStyle w:val="Title"/>
        <w:rPr>
          <w:sz w:val="24"/>
          <w:szCs w:val="24"/>
        </w:rPr>
      </w:pPr>
      <w:r>
        <w:rPr>
          <w:sz w:val="24"/>
          <w:szCs w:val="24"/>
        </w:rPr>
      </w:r>
    </w:p>
    <w:p>
      <w:pPr>
        <w:pStyle w:val="Title"/>
        <w:rPr>
          <w:b w:val="false"/>
          <w:b w:val="false"/>
          <w:i/>
          <w:i/>
          <w:color w:val="FF0000"/>
          <w:sz w:val="24"/>
          <w:szCs w:val="24"/>
        </w:rPr>
      </w:pPr>
      <w:r>
        <w:rPr>
          <w:sz w:val="24"/>
          <w:szCs w:val="24"/>
        </w:rPr>
        <w:t>Appendix 2: State Machine Diagrams</w:t>
      </w:r>
    </w:p>
    <w:p>
      <w:pPr>
        <w:pStyle w:val="Normal1"/>
        <w:rPr/>
      </w:pPr>
      <w:r>
        <w:rPr/>
      </w:r>
    </w:p>
    <w:p>
      <w:pPr>
        <w:pStyle w:val="Normal1"/>
        <w:rPr/>
      </w:pPr>
      <w:r>
        <w:rPr/>
        <w:drawing>
          <wp:inline distT="0" distB="0" distL="0" distR="0">
            <wp:extent cx="5943600" cy="4191000"/>
            <wp:effectExtent l="0" t="0" r="0" b="0"/>
            <wp:docPr id="4"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png" descr=""/>
                    <pic:cNvPicPr>
                      <a:picLocks noChangeAspect="1" noChangeArrowheads="1"/>
                    </pic:cNvPicPr>
                  </pic:nvPicPr>
                  <pic:blipFill>
                    <a:blip r:embed="rId6"/>
                    <a:stretch>
                      <a:fillRect/>
                    </a:stretch>
                  </pic:blipFill>
                  <pic:spPr bwMode="auto">
                    <a:xfrm>
                      <a:off x="0" y="0"/>
                      <a:ext cx="5943600" cy="4191000"/>
                    </a:xfrm>
                    <a:prstGeom prst="rect">
                      <a:avLst/>
                    </a:prstGeom>
                  </pic:spPr>
                </pic:pic>
              </a:graphicData>
            </a:graphic>
          </wp:inline>
        </w:drawing>
      </w:r>
    </w:p>
    <w:sectPr>
      <w:headerReference w:type="default" r:id="rId7"/>
      <w:footerReference w:type="default" r:id="rId8"/>
      <w:type w:val="nextPage"/>
      <w:pgSz w:w="12240" w:h="15840"/>
      <w:pgMar w:left="1440" w:right="1440" w:header="720" w:top="1440" w:footer="720" w:bottom="1440" w:gutter="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Tahoma">
    <w:charset w:val="01"/>
    <w:family w:val="roman"/>
    <w:pitch w:val="variable"/>
  </w:font>
  <w:font w:name="Liberation Sans">
    <w:altName w:val="Arial"/>
    <w:charset w:val="01"/>
    <w:family w:val="swiss"/>
    <w:pitch w:val="variable"/>
  </w:font>
  <w:font w:name="Georgia">
    <w:charset w:val="01"/>
    <w:family w:val="roman"/>
    <w:pitch w:val="variable"/>
  </w:font>
  <w:font w:name="Calibri">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1"/>
      <w:pBdr/>
      <w:tabs>
        <w:tab w:val="clear" w:pos="720"/>
        <w:tab w:val="center" w:pos="4320" w:leader="none"/>
        <w:tab w:val="right" w:pos="8640" w:leader="none"/>
      </w:tabs>
      <w:rPr/>
    </w:pPr>
    <w:hyperlink r:id="rId1">
      <w:r>
        <w:rPr>
          <w:rStyle w:val="Style"/>
          <w:color w:val="0000FF"/>
          <w:u w:val="single"/>
        </w:rPr>
        <w:t>https://engineering.purdue.edu/ece477</w:t>
      </w:r>
    </w:hyperlink>
    <w:r>
      <w:rPr>
        <w:color w:val="000000"/>
      </w:rPr>
      <w:t xml:space="preserve"> </w:t>
      <w:tab/>
      <w:tab/>
      <w:t xml:space="preserve">Page </w:t>
    </w:r>
    <w:r>
      <w:rPr/>
      <w:fldChar w:fldCharType="begin"/>
    </w:r>
    <w:r>
      <w:rPr/>
      <w:instrText> PAGE </w:instrText>
    </w:r>
    <w:r>
      <w:rPr/>
      <w:fldChar w:fldCharType="separate"/>
    </w:r>
    <w:r>
      <w:rPr/>
      <w:t>8</w:t>
    </w:r>
    <w:r>
      <w:rPr/>
      <w:fldChar w:fldCharType="end"/>
    </w:r>
    <w:r>
      <w:rPr>
        <w:color w:val="000000"/>
      </w:rPr>
      <w:t xml:space="preserve"> of </w:t>
    </w:r>
    <w:r>
      <w:rPr/>
      <w:fldChar w:fldCharType="begin"/>
    </w:r>
    <w:r>
      <w:rPr/>
      <w:instrText> NUMPAGES </w:instrText>
    </w:r>
    <w:r>
      <w:rPr/>
      <w:fldChar w:fldCharType="separate"/>
    </w:r>
    <w:r>
      <w:rPr/>
      <w:t>8</w:t>
    </w:r>
    <w:r>
      <w:rPr/>
      <w:fldChar w:fldCharType="end"/>
    </w:r>
  </w:p>
  <w:p>
    <w:pPr>
      <w:pStyle w:val="Normal1"/>
      <w:pBdr/>
      <w:tabs>
        <w:tab w:val="clear" w:pos="720"/>
        <w:tab w:val="center" w:pos="4320" w:leader="none"/>
        <w:tab w:val="right" w:pos="8640" w:leader="none"/>
      </w:tabs>
      <w:rPr>
        <w:color w:val="000000"/>
      </w:rPr>
    </w:pPr>
    <w:r>
      <w:rPr>
        <w:color w:val="000000"/>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1"/>
      <w:pBdr/>
      <w:tabs>
        <w:tab w:val="clear" w:pos="720"/>
        <w:tab w:val="center" w:pos="4320" w:leader="none"/>
        <w:tab w:val="center" w:pos="4680" w:leader="none"/>
        <w:tab w:val="right" w:pos="8640" w:leader="none"/>
        <w:tab w:val="right" w:pos="9360" w:leader="none"/>
        <w:tab w:val="right" w:pos="12960" w:leader="none"/>
      </w:tabs>
      <w:rPr>
        <w:color w:val="000000"/>
      </w:rPr>
    </w:pPr>
    <w:bookmarkStart w:id="1" w:name="_heading=h.gjdgxs"/>
    <w:bookmarkEnd w:id="1"/>
    <w:r>
      <w:rPr>
        <w:color w:val="000000"/>
      </w:rPr>
      <w:t>ECE 477: Digital Systems Senior Design</w:t>
      <w:tab/>
    </w:r>
    <w:r>
      <w:rPr>
        <w:i/>
        <w:color w:val="000000"/>
      </w:rPr>
      <w:tab/>
    </w:r>
    <w:r>
      <w:rPr>
        <w:color w:val="000000"/>
      </w:rPr>
      <w:t>Last Modified: 03-03-2015</w:t>
    </w:r>
  </w:p>
</w:hdr>
</file>

<file path=word/settings.xml><?xml version="1.0" encoding="utf-8"?>
<w:settings xmlns:w="http://schemas.openxmlformats.org/wordprocessingml/2006/main">
  <w:zoom w:percent="13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oto Serif CJK SC" w:cs="Noto Sans Devanagari"/>
        <w:sz w:val="24"/>
        <w:szCs w:val="24"/>
        <w:lang w:val="en-US" w:eastAsia="zh-CN" w:bidi="hi-IN"/>
      </w:rPr>
    </w:rPrDefault>
    <w:pPrDefault>
      <w:pPr/>
    </w:pPrDefault>
  </w:docDefaults>
  <w:style w:type="paragraph" w:styleId="Normal" w:default="1">
    <w:name w:val="Normal"/>
    <w:qFormat/>
    <w:rsid w:val="00884079"/>
    <w:pPr>
      <w:widowControl/>
      <w:bidi w:val="0"/>
      <w:spacing w:before="0" w:after="0"/>
      <w:jc w:val="left"/>
    </w:pPr>
    <w:rPr>
      <w:rFonts w:ascii="Times New Roman" w:hAnsi="Times New Roman" w:eastAsia="Noto Serif CJK SC" w:cs="Noto Sans Devanagari"/>
      <w:color w:val="auto"/>
      <w:kern w:val="0"/>
      <w:sz w:val="24"/>
      <w:szCs w:val="24"/>
      <w:lang w:val="en-US" w:eastAsia="zh-CN" w:bidi="hi-IN"/>
    </w:rPr>
  </w:style>
  <w:style w:type="paragraph" w:styleId="Heading1">
    <w:name w:val="Heading 1"/>
    <w:basedOn w:val="Normal1"/>
    <w:next w:val="Normal1"/>
    <w:uiPriority w:val="9"/>
    <w:qFormat/>
    <w:rsid w:val="00884079"/>
    <w:pPr>
      <w:keepNext w:val="true"/>
      <w:outlineLvl w:val="0"/>
    </w:pPr>
    <w:rPr>
      <w:i/>
      <w:iCs/>
    </w:rPr>
  </w:style>
  <w:style w:type="paragraph" w:styleId="Heading2">
    <w:name w:val="Heading 2"/>
    <w:basedOn w:val="Normal1"/>
    <w:next w:val="Normal1"/>
    <w:uiPriority w:val="9"/>
    <w:semiHidden/>
    <w:unhideWhenUsed/>
    <w:qFormat/>
    <w:pPr>
      <w:keepNext w:val="true"/>
      <w:keepLines/>
      <w:spacing w:before="360" w:after="80"/>
      <w:outlineLvl w:val="1"/>
    </w:pPr>
    <w:rPr>
      <w:b/>
      <w:sz w:val="36"/>
      <w:szCs w:val="36"/>
    </w:rPr>
  </w:style>
  <w:style w:type="paragraph" w:styleId="Heading3">
    <w:name w:val="Heading 3"/>
    <w:basedOn w:val="Normal1"/>
    <w:next w:val="Normal1"/>
    <w:uiPriority w:val="9"/>
    <w:semiHidden/>
    <w:unhideWhenUsed/>
    <w:qFormat/>
    <w:pPr>
      <w:keepNext w:val="true"/>
      <w:keepLines/>
      <w:spacing w:before="280" w:after="80"/>
      <w:outlineLvl w:val="2"/>
    </w:pPr>
    <w:rPr>
      <w:b/>
      <w:sz w:val="28"/>
      <w:szCs w:val="28"/>
    </w:rPr>
  </w:style>
  <w:style w:type="paragraph" w:styleId="Heading4">
    <w:name w:val="Heading 4"/>
    <w:basedOn w:val="Normal1"/>
    <w:next w:val="Normal1"/>
    <w:uiPriority w:val="9"/>
    <w:semiHidden/>
    <w:unhideWhenUsed/>
    <w:qFormat/>
    <w:pPr>
      <w:keepNext w:val="true"/>
      <w:keepLines/>
      <w:spacing w:before="240" w:after="40"/>
      <w:outlineLvl w:val="3"/>
    </w:pPr>
    <w:rPr>
      <w:b/>
    </w:rPr>
  </w:style>
  <w:style w:type="paragraph" w:styleId="Heading5">
    <w:name w:val="Heading 5"/>
    <w:basedOn w:val="Normal1"/>
    <w:next w:val="Normal1"/>
    <w:uiPriority w:val="9"/>
    <w:semiHidden/>
    <w:unhideWhenUsed/>
    <w:qFormat/>
    <w:pPr>
      <w:keepNext w:val="true"/>
      <w:keepLines/>
      <w:spacing w:before="220" w:after="40"/>
      <w:outlineLvl w:val="4"/>
    </w:pPr>
    <w:rPr>
      <w:b/>
      <w:sz w:val="22"/>
      <w:szCs w:val="22"/>
    </w:rPr>
  </w:style>
  <w:style w:type="paragraph" w:styleId="Heading6">
    <w:name w:val="Heading 6"/>
    <w:basedOn w:val="Normal1"/>
    <w:next w:val="Normal1"/>
    <w:uiPriority w:val="9"/>
    <w:semiHidden/>
    <w:unhideWhenUsed/>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InternetLink">
    <w:name w:val="Internet Link"/>
    <w:basedOn w:val="DefaultParagraphFont"/>
    <w:rsid w:val="00fe544b"/>
    <w:rPr>
      <w:color w:val="0000FF" w:themeColor="hyperlink"/>
      <w:u w:val="single"/>
    </w:rPr>
  </w:style>
  <w:style w:type="character" w:styleId="HeaderChar" w:customStyle="1">
    <w:name w:val="Header Char"/>
    <w:basedOn w:val="DefaultParagraphFont"/>
    <w:link w:val="Header"/>
    <w:uiPriority w:val="99"/>
    <w:qFormat/>
    <w:rsid w:val="00fe544b"/>
    <w:rPr>
      <w:sz w:val="24"/>
    </w:rPr>
  </w:style>
  <w:style w:type="character" w:styleId="FooterChar" w:customStyle="1">
    <w:name w:val="Footer Char"/>
    <w:basedOn w:val="DefaultParagraphFont"/>
    <w:link w:val="Footer"/>
    <w:uiPriority w:val="99"/>
    <w:qFormat/>
    <w:rsid w:val="00fe544b"/>
    <w:rPr>
      <w:sz w:val="24"/>
    </w:rPr>
  </w:style>
  <w:style w:type="character" w:styleId="TitleChar" w:customStyle="1">
    <w:name w:val="Title Char"/>
    <w:basedOn w:val="DefaultParagraphFont"/>
    <w:link w:val="Title"/>
    <w:qFormat/>
    <w:rsid w:val="0051399f"/>
    <w:rPr>
      <w:b/>
      <w:sz w:val="28"/>
    </w:rPr>
  </w:style>
  <w:style w:type="character" w:styleId="BalloonTextChar" w:customStyle="1">
    <w:name w:val="Balloon Text Char"/>
    <w:basedOn w:val="DefaultParagraphFont"/>
    <w:link w:val="BalloonText"/>
    <w:qFormat/>
    <w:rsid w:val="00f57764"/>
    <w:rPr>
      <w:rFonts w:ascii="Tahoma" w:hAnsi="Tahoma" w:cs="Tahoma"/>
      <w:sz w:val="16"/>
      <w:szCs w:val="16"/>
    </w:rPr>
  </w:style>
  <w:style w:type="character" w:styleId="Annotationreference">
    <w:name w:val="annotation reference"/>
    <w:basedOn w:val="DefaultParagraphFont"/>
    <w:uiPriority w:val="99"/>
    <w:semiHidden/>
    <w:unhideWhenUsed/>
    <w:qFormat/>
    <w:rsid w:val="00183f82"/>
    <w:rPr>
      <w:sz w:val="16"/>
      <w:szCs w:val="16"/>
    </w:rPr>
  </w:style>
  <w:style w:type="character" w:styleId="CommentTextChar" w:customStyle="1">
    <w:name w:val="Comment Text Char"/>
    <w:basedOn w:val="DefaultParagraphFont"/>
    <w:link w:val="CommentText"/>
    <w:uiPriority w:val="99"/>
    <w:semiHidden/>
    <w:qFormat/>
    <w:rsid w:val="00183f82"/>
    <w:rPr>
      <w:sz w:val="20"/>
      <w:szCs w:val="20"/>
    </w:rPr>
  </w:style>
  <w:style w:type="character" w:styleId="CommentSubjectChar" w:customStyle="1">
    <w:name w:val="Comment Subject Char"/>
    <w:basedOn w:val="CommentTextChar"/>
    <w:link w:val="CommentSubject"/>
    <w:uiPriority w:val="99"/>
    <w:semiHidden/>
    <w:qFormat/>
    <w:rsid w:val="00183f82"/>
    <w:rPr>
      <w:b/>
      <w:bCs/>
      <w:sz w:val="20"/>
      <w:szCs w:val="20"/>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1"/>
    <w:rsid w:val="00884079"/>
    <w:pPr>
      <w:spacing w:before="120" w:after="0"/>
      <w:jc w:val="both"/>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Normal1" w:default="1">
    <w:name w:val="LO-normal"/>
    <w:qFormat/>
    <w:pPr>
      <w:widowControl/>
      <w:bidi w:val="0"/>
      <w:spacing w:before="0" w:after="0"/>
      <w:jc w:val="left"/>
    </w:pPr>
    <w:rPr>
      <w:rFonts w:ascii="Times New Roman" w:hAnsi="Times New Roman" w:eastAsia="Noto Serif CJK SC" w:cs="Noto Sans Devanagari"/>
      <w:color w:val="auto"/>
      <w:kern w:val="0"/>
      <w:sz w:val="24"/>
      <w:szCs w:val="24"/>
      <w:lang w:val="en-US" w:eastAsia="zh-CN" w:bidi="hi-IN"/>
    </w:rPr>
  </w:style>
  <w:style w:type="paragraph" w:styleId="Title">
    <w:name w:val="Title"/>
    <w:basedOn w:val="Normal1"/>
    <w:next w:val="Normal1"/>
    <w:link w:val="TitleChar"/>
    <w:uiPriority w:val="10"/>
    <w:qFormat/>
    <w:rsid w:val="00884079"/>
    <w:pPr>
      <w:jc w:val="center"/>
    </w:pPr>
    <w:rPr>
      <w:b/>
      <w:sz w:val="28"/>
    </w:rPr>
  </w:style>
  <w:style w:type="paragraph" w:styleId="HeaderandFooter">
    <w:name w:val="Header and Footer"/>
    <w:basedOn w:val="Normal"/>
    <w:qFormat/>
    <w:pPr/>
    <w:rPr/>
  </w:style>
  <w:style w:type="paragraph" w:styleId="Header">
    <w:name w:val="Header"/>
    <w:basedOn w:val="Normal1"/>
    <w:link w:val="HeaderChar"/>
    <w:uiPriority w:val="99"/>
    <w:rsid w:val="00884079"/>
    <w:pPr>
      <w:tabs>
        <w:tab w:val="clear" w:pos="720"/>
        <w:tab w:val="center" w:pos="4320" w:leader="none"/>
        <w:tab w:val="right" w:pos="8640" w:leader="none"/>
      </w:tabs>
    </w:pPr>
    <w:rPr/>
  </w:style>
  <w:style w:type="paragraph" w:styleId="Footer">
    <w:name w:val="Footer"/>
    <w:basedOn w:val="Normal1"/>
    <w:link w:val="FooterChar"/>
    <w:uiPriority w:val="99"/>
    <w:rsid w:val="00884079"/>
    <w:pPr>
      <w:tabs>
        <w:tab w:val="clear" w:pos="720"/>
        <w:tab w:val="center" w:pos="4320" w:leader="none"/>
        <w:tab w:val="right" w:pos="8640" w:leader="none"/>
      </w:tabs>
    </w:pPr>
    <w:rPr/>
  </w:style>
  <w:style w:type="paragraph" w:styleId="BalloonText">
    <w:name w:val="Balloon Text"/>
    <w:basedOn w:val="Normal1"/>
    <w:link w:val="BalloonTextChar"/>
    <w:qFormat/>
    <w:rsid w:val="00f57764"/>
    <w:pPr/>
    <w:rPr>
      <w:rFonts w:ascii="Tahoma" w:hAnsi="Tahoma" w:cs="Tahoma"/>
      <w:sz w:val="16"/>
      <w:szCs w:val="16"/>
    </w:rPr>
  </w:style>
  <w:style w:type="paragraph" w:styleId="Subtitle">
    <w:name w:val="Subtitle"/>
    <w:basedOn w:val="Normal1"/>
    <w:next w:val="Normal1"/>
    <w:uiPriority w:val="11"/>
    <w:qFormat/>
    <w:pPr>
      <w:keepNext w:val="true"/>
      <w:keepLines/>
      <w:spacing w:lineRule="auto" w:line="240" w:before="360" w:after="80"/>
    </w:pPr>
    <w:rPr>
      <w:rFonts w:ascii="Georgia" w:hAnsi="Georgia" w:eastAsia="Georgia" w:cs="Georgia"/>
      <w:i/>
      <w:color w:val="666666"/>
      <w:sz w:val="48"/>
      <w:szCs w:val="48"/>
    </w:rPr>
  </w:style>
  <w:style w:type="paragraph" w:styleId="Annotationtext">
    <w:name w:val="annotation text"/>
    <w:basedOn w:val="Normal1"/>
    <w:link w:val="CommentTextChar"/>
    <w:uiPriority w:val="99"/>
    <w:semiHidden/>
    <w:unhideWhenUsed/>
    <w:qFormat/>
    <w:rsid w:val="00183f82"/>
    <w:pPr/>
    <w:rPr>
      <w:sz w:val="20"/>
      <w:szCs w:val="20"/>
    </w:rPr>
  </w:style>
  <w:style w:type="paragraph" w:styleId="Annotationsubject">
    <w:name w:val="annotation subject"/>
    <w:basedOn w:val="Annotationtext"/>
    <w:next w:val="Annotationtext"/>
    <w:link w:val="CommentSubjectChar"/>
    <w:uiPriority w:val="99"/>
    <w:semiHidden/>
    <w:unhideWhenUsed/>
    <w:qFormat/>
    <w:rsid w:val="00183f82"/>
    <w:pPr/>
    <w:rPr>
      <w:b/>
      <w:bCs/>
    </w:rPr>
  </w:style>
  <w:style w:type="numbering" w:styleId="NoList" w:default="1">
    <w:name w:val="No List"/>
    <w:uiPriority w:val="99"/>
    <w:semiHidden/>
    <w:unhideWhenUsed/>
    <w:qFormat/>
  </w:style>
  <w:style w:type="table" w:default="1" w:styleId="TableNormal">
    <w:name w:val="Table Normal"/>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s://mavlink.io/en/guide/serialization.html" TargetMode="External"/><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
</Relationships>
</file>

<file path=word/_rels/footer1.xml.rels><?xml version="1.0" encoding="UTF-8"?>
<Relationships xmlns="http://schemas.openxmlformats.org/package/2006/relationships"><Relationship Id="rId1" Type="http://schemas.openxmlformats.org/officeDocument/2006/relationships/hyperlink" Target="https://engineering.purdue.edu/ece47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ipTvs4QzOsXaZOl2NBhGLs9TBHxQ==">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</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0</TotalTime>
  <Application>LibreOffice/6.3.5.2$Linux_X86_64 LibreOffice_project/30$Build-2</Application>
  <Pages>8</Pages>
  <Words>1282</Words>
  <Characters>6833</Characters>
  <CharactersWithSpaces>8155</CharactersWithSpaces>
  <Paragraphs>90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2013-11-12T20:47:00Z</dcterms:created>
  <dc:creator>George Hadley</dc:creator>
  <dc:description/>
  <dc:language>en-US</dc:language>
  <cp:lastModifiedBy/>
  <dcterms:modified xsi:type="dcterms:W3CDTF">2020-10-15T21:14:51Z</dcterms:modified>
  <cp:revision>1</cp:revision>
  <dc:subject/>
  <dc:title/>
</cp:coreProperties>
</file>