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64FAD" w14:textId="2360E108" w:rsidR="00D1462D" w:rsidRDefault="00D1462D" w:rsidP="007B28BF"/>
    <w:p w14:paraId="56A5C03A" w14:textId="2445CE90" w:rsidR="00EF6F98" w:rsidRPr="00EF6F98" w:rsidRDefault="00EF6F98" w:rsidP="007B28BF">
      <w:pPr>
        <w:rPr>
          <w:u w:val="single"/>
        </w:rPr>
      </w:pPr>
      <w:r w:rsidRPr="00EF6F98">
        <w:rPr>
          <w:u w:val="single"/>
        </w:rPr>
        <w:t>Problem 1</w:t>
      </w:r>
    </w:p>
    <w:p w14:paraId="0B697E60" w14:textId="77777777" w:rsidR="000F3046" w:rsidRDefault="000F3046" w:rsidP="007B28BF">
      <w:pPr>
        <w:pStyle w:val="ListParagraph"/>
        <w:numPr>
          <w:ilvl w:val="0"/>
          <w:numId w:val="2"/>
        </w:numPr>
      </w:pPr>
    </w:p>
    <w:p w14:paraId="11BFCF0C" w14:textId="11B5ED9E" w:rsidR="007B28BF" w:rsidRPr="007B28BF" w:rsidRDefault="007B28BF" w:rsidP="000F3046">
      <w:pPr>
        <w:pStyle w:val="ListParagraph"/>
        <w:numPr>
          <w:ilvl w:val="1"/>
          <w:numId w:val="2"/>
        </w:numPr>
      </w:pPr>
      <w:r>
        <w:t xml:space="preserve">From the hinge loss definition:  </w:t>
      </w:r>
      <m:oMath>
        <m:r>
          <m:rPr>
            <m:sty m:val="p"/>
          </m:rPr>
          <w:rPr>
            <w:rFonts w:ascii="Cambria Math" w:hAnsi="Cambria Math"/>
          </w:rPr>
          <w:softHyphen/>
        </m:r>
        <m:sSub>
          <m:sSubPr>
            <m:ctrlPr>
              <w:rPr>
                <w:rFonts w:ascii="Cambria Math" w:hAnsi="Cambria Math"/>
                <w:i/>
              </w:rPr>
            </m:ctrlPr>
          </m:sSubPr>
          <m:e>
            <m:r>
              <w:rPr>
                <w:rFonts w:ascii="Cambria Math" w:hAnsi="Cambria Math"/>
              </w:rPr>
              <m:t>Loss</m:t>
            </m:r>
          </m:e>
          <m:sub>
            <m:r>
              <w:rPr>
                <w:rFonts w:ascii="Cambria Math" w:hAnsi="Cambria Math"/>
              </w:rPr>
              <m:t>hinge</m:t>
            </m:r>
          </m:sub>
        </m:sSub>
        <m:d>
          <m:dPr>
            <m:ctrlPr>
              <w:rPr>
                <w:rFonts w:ascii="Cambria Math" w:hAnsi="Cambria Math"/>
                <w:i/>
              </w:rPr>
            </m:ctrlPr>
          </m:dPr>
          <m:e>
            <m:r>
              <w:rPr>
                <w:rFonts w:ascii="Cambria Math" w:hAnsi="Cambria Math"/>
              </w:rPr>
              <m:t>x, y,</m:t>
            </m:r>
            <m:r>
              <m:rPr>
                <m:sty m:val="bi"/>
              </m:rPr>
              <w:rPr>
                <w:rFonts w:ascii="Cambria Math" w:hAnsi="Cambria Math"/>
              </w:rPr>
              <m:t>w</m:t>
            </m:r>
            <m:ctrlPr>
              <w:rPr>
                <w:rFonts w:ascii="Cambria Math" w:hAnsi="Cambria Math"/>
                <w:b/>
                <w:bCs/>
                <w:i/>
              </w:rPr>
            </m:ctrlPr>
          </m:e>
        </m:d>
        <m:r>
          <w:rPr>
            <w:rFonts w:ascii="Cambria Math" w:hAnsi="Cambria Math"/>
          </w:rPr>
          <m:t>=</m:t>
        </m:r>
        <m:r>
          <m:rPr>
            <m:sty m:val="p"/>
          </m:rPr>
          <w:rPr>
            <w:rFonts w:ascii="Cambria Math" w:hAnsi="Cambria Math"/>
          </w:rPr>
          <m:t>max⁡</m:t>
        </m:r>
        <m:r>
          <w:rPr>
            <w:rFonts w:ascii="Cambria Math" w:hAnsi="Cambria Math"/>
          </w:rPr>
          <m:t>{0, 1-</m:t>
        </m:r>
        <m:r>
          <m:rPr>
            <m:sty m:val="bi"/>
          </m:rPr>
          <w:rPr>
            <w:rFonts w:ascii="Cambria Math" w:hAnsi="Cambria Math"/>
          </w:rPr>
          <m:t>w</m:t>
        </m:r>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y}</m:t>
        </m:r>
      </m:oMath>
    </w:p>
    <w:p w14:paraId="62D922DA" w14:textId="18FAEF8F" w:rsidR="00E90943" w:rsidRPr="00E90943" w:rsidRDefault="00E90943" w:rsidP="00E90943">
      <w:pPr>
        <w:pStyle w:val="ListParagraph"/>
        <w:rPr>
          <w:rFonts w:eastAsiaTheme="minorEastAsia"/>
        </w:rPr>
      </w:pPr>
      <w:r>
        <w:rPr>
          <w:rFonts w:eastAsiaTheme="minorEastAsia"/>
        </w:rPr>
        <w:t xml:space="preserve">We can calculate the gradient piecewise: </w:t>
      </w:r>
      <m:oMath>
        <m:sSub>
          <m:sSubPr>
            <m:ctrlPr>
              <w:rPr>
                <w:rFonts w:ascii="Cambria Math" w:eastAsiaTheme="minorEastAsia" w:hAnsi="Cambria Math"/>
                <w:i/>
              </w:rPr>
            </m:ctrlPr>
          </m:sSubPr>
          <m:e>
            <m:r>
              <m:rPr>
                <m:sty m:val="p"/>
              </m:rPr>
              <w:rPr>
                <w:rFonts w:ascii="Cambria Math" w:eastAsiaTheme="minorEastAsia" w:hAnsi="Cambria Math"/>
              </w:rPr>
              <m:t>∇</m:t>
            </m:r>
          </m:e>
          <m:sub>
            <m:r>
              <m:rPr>
                <m:sty m:val="bi"/>
              </m:rPr>
              <w:rPr>
                <w:rFonts w:ascii="Cambria Math" w:eastAsiaTheme="minorEastAsia" w:hAnsi="Cambria Math"/>
              </w:rPr>
              <m:t>w</m:t>
            </m:r>
          </m:sub>
        </m:sSub>
        <m:sSub>
          <m:sSubPr>
            <m:ctrlPr>
              <w:rPr>
                <w:rFonts w:ascii="Cambria Math" w:hAnsi="Cambria Math"/>
                <w:i/>
              </w:rPr>
            </m:ctrlPr>
          </m:sSubPr>
          <m:e>
            <m:r>
              <w:rPr>
                <w:rFonts w:ascii="Cambria Math" w:hAnsi="Cambria Math"/>
              </w:rPr>
              <m:t>Loss</m:t>
            </m:r>
          </m:e>
          <m:sub>
            <m:r>
              <w:rPr>
                <w:rFonts w:ascii="Cambria Math" w:hAnsi="Cambria Math"/>
              </w:rPr>
              <m:t>hinge</m:t>
            </m:r>
          </m:sub>
        </m:sSub>
        <m:r>
          <w:rPr>
            <w:rFonts w:ascii="Cambria Math" w:hAnsi="Cambria Math"/>
          </w:rPr>
          <m:t xml:space="preserve">={ 0, if </m:t>
        </m:r>
        <m:r>
          <m:rPr>
            <m:sty m:val="bi"/>
          </m:rPr>
          <w:rPr>
            <w:rFonts w:ascii="Cambria Math" w:hAnsi="Cambria Math"/>
          </w:rPr>
          <m:t>w</m:t>
        </m:r>
        <m:r>
          <w:rPr>
            <w:rFonts w:ascii="Cambria Math" w:hAnsi="Cambria Math"/>
          </w:rPr>
          <m:t xml:space="preserve">*Cy≥1 </m:t>
        </m:r>
      </m:oMath>
    </w:p>
    <w:p w14:paraId="258894F5" w14:textId="2390516A" w:rsidR="007B28BF" w:rsidRDefault="00E90943" w:rsidP="00E90943">
      <w:pPr>
        <w:pStyle w:val="ListParagraph"/>
        <w:rPr>
          <w:rFonts w:eastAsiaTheme="minorEastAsia"/>
        </w:rPr>
      </w:pPr>
      <m:oMathPara>
        <m:oMath>
          <m:r>
            <w:rPr>
              <w:rFonts w:ascii="Cambria Math" w:hAnsi="Cambria Math"/>
            </w:rPr>
            <m:t xml:space="preserve">                          1, else }</m:t>
          </m:r>
          <m:r>
            <w:rPr>
              <w:rFonts w:ascii="Cambria Math" w:hAnsi="Cambria Math"/>
            </w:rPr>
            <w:br/>
          </m:r>
        </m:oMath>
      </m:oMathPara>
      <w:r>
        <w:rPr>
          <w:rFonts w:eastAsiaTheme="minorEastAsia"/>
        </w:rPr>
        <w:t xml:space="preserve">We also want to run </w:t>
      </w:r>
      <w:proofErr w:type="spellStart"/>
      <w:r>
        <w:rPr>
          <w:rFonts w:eastAsiaTheme="minorEastAsia"/>
        </w:rPr>
        <w:t>sgd</w:t>
      </w:r>
      <w:proofErr w:type="spellEnd"/>
      <w:r>
        <w:rPr>
          <w:rFonts w:eastAsiaTheme="minorEastAsia"/>
        </w:rPr>
        <w:t xml:space="preserve">, updating the weights according to: </w:t>
      </w:r>
      <m:oMath>
        <m:sSub>
          <m:sSubPr>
            <m:ctrlPr>
              <w:rPr>
                <w:rFonts w:ascii="Cambria Math" w:eastAsiaTheme="minorEastAsia" w:hAnsi="Cambria Math"/>
                <w:i/>
              </w:rPr>
            </m:ctrlPr>
          </m:sSubPr>
          <m:e>
            <m:r>
              <m:rPr>
                <m:sty m:val="bi"/>
              </m:rPr>
              <w:rPr>
                <w:rFonts w:ascii="Cambria Math" w:eastAsiaTheme="minorEastAsia" w:hAnsi="Cambria Math"/>
              </w:rPr>
              <m:t>w</m:t>
            </m:r>
          </m:e>
          <m:sub>
            <m:r>
              <m:rPr>
                <m:sty m:val="bi"/>
              </m:rPr>
              <w:rPr>
                <w:rFonts w:ascii="Cambria Math" w:eastAsiaTheme="minorEastAsia" w:hAnsi="Cambria Math"/>
              </w:rPr>
              <m:t>new</m:t>
            </m:r>
          </m:sub>
        </m:sSub>
        <m:r>
          <w:rPr>
            <w:rFonts w:ascii="Cambria Math" w:eastAsiaTheme="minorEastAsia" w:hAnsi="Cambria Math"/>
          </w:rPr>
          <m:t xml:space="preserve"> ←</m:t>
        </m:r>
        <m:sSub>
          <m:sSubPr>
            <m:ctrlPr>
              <w:rPr>
                <w:rFonts w:ascii="Cambria Math" w:eastAsiaTheme="minorEastAsia" w:hAnsi="Cambria Math"/>
                <w:b/>
                <w:bCs/>
                <w:i/>
              </w:rPr>
            </m:ctrlPr>
          </m:sSubPr>
          <m:e>
            <m:r>
              <w:rPr>
                <w:rFonts w:ascii="Cambria Math" w:eastAsiaTheme="minorEastAsia" w:hAnsi="Cambria Math"/>
              </w:rPr>
              <m:t>w</m:t>
            </m:r>
          </m:e>
          <m:sub>
            <m:r>
              <w:rPr>
                <w:rFonts w:ascii="Cambria Math" w:eastAsiaTheme="minorEastAsia" w:hAnsi="Cambria Math"/>
              </w:rPr>
              <m:t>old</m:t>
            </m:r>
          </m:sub>
        </m:sSub>
        <m:r>
          <m:rPr>
            <m:sty m:val="bi"/>
          </m:rPr>
          <w:rPr>
            <w:rFonts w:ascii="Cambria Math" w:eastAsiaTheme="minorEastAsia" w:hAnsi="Cambria Math"/>
          </w:rPr>
          <m:t xml:space="preserve">- </m:t>
        </m:r>
        <m:r>
          <w:rPr>
            <w:rFonts w:ascii="Cambria Math" w:eastAsiaTheme="minorEastAsia" w:hAnsi="Cambria Math"/>
          </w:rPr>
          <m:t>η</m:t>
        </m:r>
        <m:sSub>
          <m:sSubPr>
            <m:ctrlPr>
              <w:rPr>
                <w:rFonts w:ascii="Cambria Math" w:eastAsiaTheme="minorEastAsia" w:hAnsi="Cambria Math"/>
                <w:i/>
              </w:rPr>
            </m:ctrlPr>
          </m:sSubPr>
          <m:e>
            <m:r>
              <m:rPr>
                <m:sty m:val="p"/>
              </m:rPr>
              <w:rPr>
                <w:rFonts w:ascii="Cambria Math" w:eastAsiaTheme="minorEastAsia" w:hAnsi="Cambria Math"/>
              </w:rPr>
              <m:t>∇</m:t>
            </m:r>
          </m:e>
          <m:sub>
            <m:r>
              <m:rPr>
                <m:sty m:val="bi"/>
              </m:rPr>
              <w:rPr>
                <w:rFonts w:ascii="Cambria Math" w:eastAsiaTheme="minorEastAsia" w:hAnsi="Cambria Math"/>
              </w:rPr>
              <m:t>w</m:t>
            </m:r>
          </m:sub>
        </m:sSub>
        <m:sSub>
          <m:sSubPr>
            <m:ctrlPr>
              <w:rPr>
                <w:rFonts w:ascii="Cambria Math" w:hAnsi="Cambria Math"/>
                <w:i/>
              </w:rPr>
            </m:ctrlPr>
          </m:sSubPr>
          <m:e>
            <m:r>
              <w:rPr>
                <w:rFonts w:ascii="Cambria Math" w:hAnsi="Cambria Math"/>
              </w:rPr>
              <m:t>Loss</m:t>
            </m:r>
          </m:e>
          <m:sub>
            <m:r>
              <w:rPr>
                <w:rFonts w:ascii="Cambria Math" w:hAnsi="Cambria Math"/>
              </w:rPr>
              <m:t>hinge</m:t>
            </m:r>
          </m:sub>
        </m:sSub>
      </m:oMath>
    </w:p>
    <w:p w14:paraId="72900C92" w14:textId="66D92861" w:rsidR="00E90943" w:rsidRDefault="00E90943" w:rsidP="00E90943">
      <w:pPr>
        <w:pStyle w:val="ListParagraph"/>
        <w:rPr>
          <w:rFonts w:eastAsiaTheme="minorEastAsia"/>
        </w:rPr>
      </w:pPr>
      <w:r>
        <w:rPr>
          <w:rFonts w:eastAsiaTheme="minorEastAsia"/>
        </w:rPr>
        <w:t xml:space="preserve">The problem also required that we use </w:t>
      </w:r>
      <m:oMath>
        <m:r>
          <w:rPr>
            <w:rFonts w:ascii="Cambria Math" w:eastAsiaTheme="minorEastAsia" w:hAnsi="Cambria Math"/>
          </w:rPr>
          <m:t>η= .5</m:t>
        </m:r>
      </m:oMath>
    </w:p>
    <w:p w14:paraId="33EEF92A" w14:textId="71D9979F" w:rsidR="00047B45" w:rsidRDefault="00047B45" w:rsidP="00E90943">
      <w:pPr>
        <w:pStyle w:val="ListParagraph"/>
        <w:rPr>
          <w:rFonts w:eastAsiaTheme="minorEastAsia"/>
        </w:rPr>
      </w:pPr>
    </w:p>
    <w:p w14:paraId="439AA706" w14:textId="766003E0" w:rsidR="00047B45" w:rsidRDefault="00047B45" w:rsidP="00E90943">
      <w:pPr>
        <w:pStyle w:val="ListParagraph"/>
        <w:rPr>
          <w:rFonts w:eastAsiaTheme="minorEastAsia"/>
        </w:rPr>
      </w:pPr>
      <w:r>
        <w:rPr>
          <w:rFonts w:eastAsiaTheme="minorEastAsia"/>
        </w:rPr>
        <w:t>(-1) pretty bad</w:t>
      </w:r>
    </w:p>
    <w:p w14:paraId="5C81985B" w14:textId="341E52D5" w:rsidR="00047B45" w:rsidRPr="00047B45" w:rsidRDefault="00047B45" w:rsidP="00E90943">
      <w:pPr>
        <w:pStyle w:val="ListParagraph"/>
        <w:rPr>
          <w:rFonts w:eastAsiaTheme="minorEastAsia"/>
        </w:rPr>
      </w:pPr>
      <m:oMathPara>
        <m:oMathParaPr>
          <m:jc m:val="left"/>
        </m:oMathParaP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={pretty:1, good:0, bad: 1, plot:0, not:0, scenery:0}</m:t>
          </m:r>
        </m:oMath>
      </m:oMathPara>
    </w:p>
    <w:tbl>
      <w:tblPr>
        <w:tblStyle w:val="TableGrid"/>
        <w:tblW w:w="0" w:type="auto"/>
        <w:tblInd w:w="720" w:type="dxa"/>
        <w:tblLook w:val="04A0" w:firstRow="1" w:lastRow="0" w:firstColumn="1" w:lastColumn="0" w:noHBand="0" w:noVBand="1"/>
      </w:tblPr>
      <w:tblGrid>
        <w:gridCol w:w="2480"/>
        <w:gridCol w:w="2501"/>
        <w:gridCol w:w="2577"/>
        <w:gridCol w:w="2512"/>
      </w:tblGrid>
      <w:tr w:rsidR="00047B45" w14:paraId="7E55BB8E" w14:textId="77777777" w:rsidTr="00047B45">
        <w:tc>
          <w:tcPr>
            <w:tcW w:w="2697" w:type="dxa"/>
          </w:tcPr>
          <w:p w14:paraId="5C200717" w14:textId="1AE93658" w:rsidR="00047B45" w:rsidRDefault="00047B45" w:rsidP="00E90943">
            <w:pPr>
              <w:pStyle w:val="ListParagraph"/>
              <w:ind w:left="0"/>
              <w:rPr>
                <w:rFonts w:eastAsiaTheme="minorEastAsia"/>
              </w:rPr>
            </w:pPr>
            <w:r>
              <w:rPr>
                <w:rFonts w:eastAsiaTheme="minorEastAsia"/>
              </w:rPr>
              <w:t>y</w:t>
            </w:r>
          </w:p>
        </w:tc>
        <w:tc>
          <w:tcPr>
            <w:tcW w:w="2697" w:type="dxa"/>
          </w:tcPr>
          <w:p w14:paraId="53BCE189" w14:textId="0680C262" w:rsidR="00047B45" w:rsidRPr="00047B45" w:rsidRDefault="00047B45" w:rsidP="00E90943">
            <w:pPr>
              <w:pStyle w:val="ListParagraph"/>
              <w:ind w:left="0"/>
              <w:rPr>
                <w:rFonts w:eastAsiaTheme="minorEastAsia"/>
                <w:vertAlign w:val="subscript"/>
              </w:rPr>
            </w:pPr>
            <w:proofErr w:type="spellStart"/>
            <w:r>
              <w:rPr>
                <w:rFonts w:eastAsiaTheme="minorEastAsia"/>
                <w:b/>
                <w:bCs/>
              </w:rPr>
              <w:t>w</w:t>
            </w:r>
            <w:r>
              <w:rPr>
                <w:rFonts w:eastAsiaTheme="minorEastAsia"/>
                <w:vertAlign w:val="subscript"/>
              </w:rPr>
              <w:t>old</w:t>
            </w:r>
            <w:proofErr w:type="spellEnd"/>
          </w:p>
        </w:tc>
        <w:tc>
          <w:tcPr>
            <w:tcW w:w="2698" w:type="dxa"/>
          </w:tcPr>
          <w:p w14:paraId="102518FE" w14:textId="7461EBCF" w:rsidR="00047B45" w:rsidRDefault="00BF6F1A" w:rsidP="00E90943">
            <w:pPr>
              <w:pStyle w:val="ListParagraph"/>
              <w:ind w:left="0"/>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m:t>
                    </m:r>
                  </m:e>
                  <m:sub>
                    <m:r>
                      <m:rPr>
                        <m:sty m:val="bi"/>
                      </m:rPr>
                      <w:rPr>
                        <w:rFonts w:ascii="Cambria Math" w:eastAsiaTheme="minorEastAsia" w:hAnsi="Cambria Math"/>
                      </w:rPr>
                      <m:t>w</m:t>
                    </m:r>
                  </m:sub>
                </m:sSub>
                <m:sSub>
                  <m:sSubPr>
                    <m:ctrlPr>
                      <w:rPr>
                        <w:rFonts w:ascii="Cambria Math" w:hAnsi="Cambria Math"/>
                        <w:i/>
                      </w:rPr>
                    </m:ctrlPr>
                  </m:sSubPr>
                  <m:e>
                    <m:r>
                      <w:rPr>
                        <w:rFonts w:ascii="Cambria Math" w:hAnsi="Cambria Math"/>
                      </w:rPr>
                      <m:t>Loss</m:t>
                    </m:r>
                  </m:e>
                  <m:sub>
                    <m:r>
                      <w:rPr>
                        <w:rFonts w:ascii="Cambria Math" w:hAnsi="Cambria Math"/>
                      </w:rPr>
                      <m:t>hinge</m:t>
                    </m:r>
                  </m:sub>
                </m:sSub>
              </m:oMath>
            </m:oMathPara>
          </w:p>
        </w:tc>
        <w:tc>
          <w:tcPr>
            <w:tcW w:w="2698" w:type="dxa"/>
          </w:tcPr>
          <w:p w14:paraId="7A3C820A" w14:textId="324A1164" w:rsidR="00047B45" w:rsidRPr="00047B45" w:rsidRDefault="00047B45" w:rsidP="00E90943">
            <w:pPr>
              <w:pStyle w:val="ListParagraph"/>
              <w:ind w:left="0"/>
              <w:rPr>
                <w:rFonts w:eastAsiaTheme="minorEastAsia"/>
                <w:vertAlign w:val="subscript"/>
              </w:rPr>
            </w:pPr>
            <w:proofErr w:type="spellStart"/>
            <w:r>
              <w:rPr>
                <w:rFonts w:eastAsiaTheme="minorEastAsia"/>
                <w:b/>
                <w:bCs/>
              </w:rPr>
              <w:t>W</w:t>
            </w:r>
            <w:r>
              <w:rPr>
                <w:rFonts w:eastAsiaTheme="minorEastAsia"/>
                <w:b/>
                <w:bCs/>
                <w:vertAlign w:val="subscript"/>
              </w:rPr>
              <w:t>new</w:t>
            </w:r>
            <w:proofErr w:type="spellEnd"/>
          </w:p>
        </w:tc>
      </w:tr>
      <w:tr w:rsidR="00047B45" w14:paraId="7E6429E8" w14:textId="77777777" w:rsidTr="00047B45">
        <w:tc>
          <w:tcPr>
            <w:tcW w:w="2697" w:type="dxa"/>
          </w:tcPr>
          <w:p w14:paraId="3A093597" w14:textId="7C06BC7C" w:rsidR="00047B45" w:rsidRDefault="00047B45" w:rsidP="00E90943">
            <w:pPr>
              <w:pStyle w:val="ListParagraph"/>
              <w:ind w:left="0"/>
              <w:rPr>
                <w:rFonts w:eastAsiaTheme="minorEastAsia"/>
              </w:rPr>
            </w:pPr>
            <w:r>
              <w:rPr>
                <w:rFonts w:eastAsiaTheme="minorEastAsia"/>
              </w:rPr>
              <w:t>-1</w:t>
            </w:r>
          </w:p>
        </w:tc>
        <w:tc>
          <w:tcPr>
            <w:tcW w:w="2697" w:type="dxa"/>
          </w:tcPr>
          <w:p w14:paraId="0E59B734" w14:textId="4624ABB1" w:rsidR="00047B45" w:rsidRDefault="00047B45" w:rsidP="00E90943">
            <w:pPr>
              <w:pStyle w:val="ListParagraph"/>
              <w:ind w:left="0"/>
              <w:rPr>
                <w:rFonts w:eastAsiaTheme="minorEastAsia"/>
              </w:rPr>
            </w:pPr>
            <w:r>
              <w:rPr>
                <w:rFonts w:eastAsiaTheme="minorEastAsia"/>
              </w:rPr>
              <w:t>[0, 0, 0, 0, 0, 0]</w:t>
            </w:r>
          </w:p>
        </w:tc>
        <w:tc>
          <w:tcPr>
            <w:tcW w:w="2698" w:type="dxa"/>
          </w:tcPr>
          <w:p w14:paraId="22D5F519" w14:textId="6521A69F" w:rsidR="00047B45" w:rsidRDefault="00047B45" w:rsidP="00E90943">
            <w:pPr>
              <w:pStyle w:val="ListParagraph"/>
              <w:ind w:left="0"/>
              <w:rPr>
                <w:rFonts w:eastAsiaTheme="minorEastAsia"/>
              </w:rPr>
            </w:pPr>
            <w:r>
              <w:rPr>
                <w:rFonts w:eastAsiaTheme="minorEastAsia"/>
              </w:rPr>
              <w:t>[</w:t>
            </w:r>
            <w:r w:rsidR="00D2161F">
              <w:rPr>
                <w:rFonts w:eastAsiaTheme="minorEastAsia"/>
              </w:rPr>
              <w:t>1, 0, 1, 0, 0, 0</w:t>
            </w:r>
            <w:r>
              <w:rPr>
                <w:rFonts w:eastAsiaTheme="minorEastAsia"/>
              </w:rPr>
              <w:t>]</w:t>
            </w:r>
          </w:p>
        </w:tc>
        <w:tc>
          <w:tcPr>
            <w:tcW w:w="2698" w:type="dxa"/>
          </w:tcPr>
          <w:p w14:paraId="05288432" w14:textId="5FF26354" w:rsidR="00047B45" w:rsidRDefault="00D2161F" w:rsidP="00E90943">
            <w:pPr>
              <w:pStyle w:val="ListParagraph"/>
              <w:ind w:left="0"/>
              <w:rPr>
                <w:rFonts w:eastAsiaTheme="minorEastAsia"/>
              </w:rPr>
            </w:pPr>
            <w:r>
              <w:rPr>
                <w:rFonts w:eastAsiaTheme="minorEastAsia"/>
              </w:rPr>
              <w:t>[-.5, 0, -.5, 0, 0, 0]</w:t>
            </w:r>
          </w:p>
        </w:tc>
      </w:tr>
    </w:tbl>
    <w:p w14:paraId="0A5C7512" w14:textId="77777777" w:rsidR="00047B45" w:rsidRPr="00047B45" w:rsidRDefault="00047B45" w:rsidP="00E90943">
      <w:pPr>
        <w:pStyle w:val="ListParagraph"/>
        <w:rPr>
          <w:rFonts w:eastAsiaTheme="minorEastAsia"/>
        </w:rPr>
      </w:pPr>
    </w:p>
    <w:p w14:paraId="42854DA6" w14:textId="21B88C76" w:rsidR="007B28BF" w:rsidRDefault="00D2161F" w:rsidP="007B28BF">
      <w:pPr>
        <w:pStyle w:val="ListParagraph"/>
      </w:pPr>
      <w:r>
        <w:t>(+1) good plot</w:t>
      </w:r>
    </w:p>
    <w:p w14:paraId="4646E066" w14:textId="17256A16" w:rsidR="00D2161F" w:rsidRPr="00047B45" w:rsidRDefault="00D2161F" w:rsidP="00D2161F">
      <w:pPr>
        <w:pStyle w:val="ListParagraph"/>
        <w:rPr>
          <w:rFonts w:eastAsiaTheme="minorEastAsia"/>
        </w:rPr>
      </w:pPr>
      <m:oMathPara>
        <m:oMathParaPr>
          <m:jc m:val="left"/>
        </m:oMathParaP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={pretty:0, good:1, bad: 0, plot:1, not:0, scenery:0}</m:t>
          </m:r>
        </m:oMath>
      </m:oMathPara>
    </w:p>
    <w:tbl>
      <w:tblPr>
        <w:tblStyle w:val="TableGrid"/>
        <w:tblW w:w="0" w:type="auto"/>
        <w:tblInd w:w="720" w:type="dxa"/>
        <w:tblLook w:val="04A0" w:firstRow="1" w:lastRow="0" w:firstColumn="1" w:lastColumn="0" w:noHBand="0" w:noVBand="1"/>
      </w:tblPr>
      <w:tblGrid>
        <w:gridCol w:w="2487"/>
        <w:gridCol w:w="2498"/>
        <w:gridCol w:w="2576"/>
        <w:gridCol w:w="2509"/>
      </w:tblGrid>
      <w:tr w:rsidR="00D2161F" w:rsidRPr="00047B45" w14:paraId="42AEDB92" w14:textId="77777777" w:rsidTr="004224AF">
        <w:tc>
          <w:tcPr>
            <w:tcW w:w="2697" w:type="dxa"/>
          </w:tcPr>
          <w:p w14:paraId="2A001A61" w14:textId="77777777" w:rsidR="00D2161F" w:rsidRDefault="00D2161F" w:rsidP="004224AF">
            <w:pPr>
              <w:pStyle w:val="ListParagraph"/>
              <w:ind w:left="0"/>
              <w:rPr>
                <w:rFonts w:eastAsiaTheme="minorEastAsia"/>
              </w:rPr>
            </w:pPr>
            <w:r>
              <w:rPr>
                <w:rFonts w:eastAsiaTheme="minorEastAsia"/>
              </w:rPr>
              <w:t>y</w:t>
            </w:r>
          </w:p>
        </w:tc>
        <w:tc>
          <w:tcPr>
            <w:tcW w:w="2697" w:type="dxa"/>
          </w:tcPr>
          <w:p w14:paraId="6100B408" w14:textId="77777777" w:rsidR="00D2161F" w:rsidRPr="00047B45" w:rsidRDefault="00D2161F" w:rsidP="004224AF">
            <w:pPr>
              <w:pStyle w:val="ListParagraph"/>
              <w:ind w:left="0"/>
              <w:rPr>
                <w:rFonts w:eastAsiaTheme="minorEastAsia"/>
                <w:vertAlign w:val="subscript"/>
              </w:rPr>
            </w:pPr>
            <w:proofErr w:type="spellStart"/>
            <w:r>
              <w:rPr>
                <w:rFonts w:eastAsiaTheme="minorEastAsia"/>
                <w:b/>
                <w:bCs/>
              </w:rPr>
              <w:t>w</w:t>
            </w:r>
            <w:r>
              <w:rPr>
                <w:rFonts w:eastAsiaTheme="minorEastAsia"/>
                <w:vertAlign w:val="subscript"/>
              </w:rPr>
              <w:t>old</w:t>
            </w:r>
            <w:proofErr w:type="spellEnd"/>
          </w:p>
        </w:tc>
        <w:tc>
          <w:tcPr>
            <w:tcW w:w="2698" w:type="dxa"/>
          </w:tcPr>
          <w:p w14:paraId="73078AF8" w14:textId="77777777" w:rsidR="00D2161F" w:rsidRDefault="00BF6F1A" w:rsidP="004224AF">
            <w:pPr>
              <w:pStyle w:val="ListParagraph"/>
              <w:ind w:left="0"/>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m:t>
                    </m:r>
                  </m:e>
                  <m:sub>
                    <m:r>
                      <m:rPr>
                        <m:sty m:val="bi"/>
                      </m:rPr>
                      <w:rPr>
                        <w:rFonts w:ascii="Cambria Math" w:eastAsiaTheme="minorEastAsia" w:hAnsi="Cambria Math"/>
                      </w:rPr>
                      <m:t>w</m:t>
                    </m:r>
                  </m:sub>
                </m:sSub>
                <m:sSub>
                  <m:sSubPr>
                    <m:ctrlPr>
                      <w:rPr>
                        <w:rFonts w:ascii="Cambria Math" w:hAnsi="Cambria Math"/>
                        <w:i/>
                      </w:rPr>
                    </m:ctrlPr>
                  </m:sSubPr>
                  <m:e>
                    <m:r>
                      <w:rPr>
                        <w:rFonts w:ascii="Cambria Math" w:hAnsi="Cambria Math"/>
                      </w:rPr>
                      <m:t>Loss</m:t>
                    </m:r>
                  </m:e>
                  <m:sub>
                    <m:r>
                      <w:rPr>
                        <w:rFonts w:ascii="Cambria Math" w:hAnsi="Cambria Math"/>
                      </w:rPr>
                      <m:t>hinge</m:t>
                    </m:r>
                  </m:sub>
                </m:sSub>
              </m:oMath>
            </m:oMathPara>
          </w:p>
        </w:tc>
        <w:tc>
          <w:tcPr>
            <w:tcW w:w="2698" w:type="dxa"/>
          </w:tcPr>
          <w:p w14:paraId="036B33CC" w14:textId="77777777" w:rsidR="00D2161F" w:rsidRPr="00047B45" w:rsidRDefault="00D2161F" w:rsidP="004224AF">
            <w:pPr>
              <w:pStyle w:val="ListParagraph"/>
              <w:ind w:left="0"/>
              <w:rPr>
                <w:rFonts w:eastAsiaTheme="minorEastAsia"/>
                <w:vertAlign w:val="subscript"/>
              </w:rPr>
            </w:pPr>
            <w:proofErr w:type="spellStart"/>
            <w:r>
              <w:rPr>
                <w:rFonts w:eastAsiaTheme="minorEastAsia"/>
                <w:b/>
                <w:bCs/>
              </w:rPr>
              <w:t>W</w:t>
            </w:r>
            <w:r>
              <w:rPr>
                <w:rFonts w:eastAsiaTheme="minorEastAsia"/>
                <w:b/>
                <w:bCs/>
                <w:vertAlign w:val="subscript"/>
              </w:rPr>
              <w:t>new</w:t>
            </w:r>
            <w:proofErr w:type="spellEnd"/>
          </w:p>
        </w:tc>
      </w:tr>
      <w:tr w:rsidR="00D2161F" w14:paraId="2B45C93D" w14:textId="77777777" w:rsidTr="004224AF">
        <w:tc>
          <w:tcPr>
            <w:tcW w:w="2697" w:type="dxa"/>
          </w:tcPr>
          <w:p w14:paraId="492A4E4C" w14:textId="712F9821" w:rsidR="00D2161F" w:rsidRDefault="00D2161F" w:rsidP="004224AF">
            <w:pPr>
              <w:pStyle w:val="ListParagraph"/>
              <w:ind w:left="0"/>
              <w:rPr>
                <w:rFonts w:eastAsiaTheme="minorEastAsia"/>
              </w:rPr>
            </w:pPr>
            <w:r>
              <w:rPr>
                <w:rFonts w:eastAsiaTheme="minorEastAsia"/>
              </w:rPr>
              <w:t>+1</w:t>
            </w:r>
          </w:p>
        </w:tc>
        <w:tc>
          <w:tcPr>
            <w:tcW w:w="2697" w:type="dxa"/>
          </w:tcPr>
          <w:p w14:paraId="770AA6C7" w14:textId="024E563D" w:rsidR="00D2161F" w:rsidRDefault="00D2161F" w:rsidP="004224AF">
            <w:pPr>
              <w:pStyle w:val="ListParagraph"/>
              <w:ind w:left="0"/>
              <w:rPr>
                <w:rFonts w:eastAsiaTheme="minorEastAsia"/>
              </w:rPr>
            </w:pPr>
            <w:r>
              <w:rPr>
                <w:rFonts w:eastAsiaTheme="minorEastAsia"/>
              </w:rPr>
              <w:t>[-.5, 0, -.5, 0, 0, 0]</w:t>
            </w:r>
          </w:p>
        </w:tc>
        <w:tc>
          <w:tcPr>
            <w:tcW w:w="2698" w:type="dxa"/>
          </w:tcPr>
          <w:p w14:paraId="6EAD1315" w14:textId="29807077" w:rsidR="00D2161F" w:rsidRDefault="00D2161F" w:rsidP="004224AF">
            <w:pPr>
              <w:pStyle w:val="ListParagraph"/>
              <w:ind w:left="0"/>
              <w:rPr>
                <w:rFonts w:eastAsiaTheme="minorEastAsia"/>
              </w:rPr>
            </w:pPr>
            <w:r>
              <w:rPr>
                <w:rFonts w:eastAsiaTheme="minorEastAsia"/>
              </w:rPr>
              <w:t>[0, 1, 0, 1, 0, 0]</w:t>
            </w:r>
          </w:p>
        </w:tc>
        <w:tc>
          <w:tcPr>
            <w:tcW w:w="2698" w:type="dxa"/>
          </w:tcPr>
          <w:p w14:paraId="00C1F0F6" w14:textId="115B2FD8" w:rsidR="00D2161F" w:rsidRDefault="00D2161F" w:rsidP="004224AF">
            <w:pPr>
              <w:pStyle w:val="ListParagraph"/>
              <w:ind w:left="0"/>
              <w:rPr>
                <w:rFonts w:eastAsiaTheme="minorEastAsia"/>
              </w:rPr>
            </w:pPr>
            <w:r>
              <w:rPr>
                <w:rFonts w:eastAsiaTheme="minorEastAsia"/>
              </w:rPr>
              <w:t>[-.5, .5, -.5, .5, 0, 0]</w:t>
            </w:r>
          </w:p>
        </w:tc>
      </w:tr>
    </w:tbl>
    <w:p w14:paraId="3FF1538C" w14:textId="72472744" w:rsidR="00D2161F" w:rsidRDefault="00D2161F" w:rsidP="007B28BF">
      <w:pPr>
        <w:pStyle w:val="ListParagraph"/>
      </w:pPr>
    </w:p>
    <w:p w14:paraId="2EBA4594" w14:textId="592838CE" w:rsidR="00D2161F" w:rsidRDefault="00D2161F" w:rsidP="007B28BF">
      <w:pPr>
        <w:pStyle w:val="ListParagraph"/>
      </w:pPr>
      <w:r>
        <w:t>(-1) not good</w:t>
      </w:r>
    </w:p>
    <w:p w14:paraId="42C04C19" w14:textId="533D8543" w:rsidR="00D2161F" w:rsidRPr="00047B45" w:rsidRDefault="00D2161F" w:rsidP="00D2161F">
      <w:pPr>
        <w:pStyle w:val="ListParagraph"/>
        <w:rPr>
          <w:rFonts w:eastAsiaTheme="minorEastAsia"/>
        </w:rPr>
      </w:pPr>
      <m:oMathPara>
        <m:oMathParaPr>
          <m:jc m:val="left"/>
        </m:oMathParaP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={pretty:0, good:1, bad: 0, plot:0, not:1, scenery:0}</m:t>
          </m:r>
        </m:oMath>
      </m:oMathPara>
    </w:p>
    <w:tbl>
      <w:tblPr>
        <w:tblStyle w:val="TableGrid"/>
        <w:tblW w:w="0" w:type="auto"/>
        <w:tblInd w:w="720" w:type="dxa"/>
        <w:tblLook w:val="04A0" w:firstRow="1" w:lastRow="0" w:firstColumn="1" w:lastColumn="0" w:noHBand="0" w:noVBand="1"/>
      </w:tblPr>
      <w:tblGrid>
        <w:gridCol w:w="2480"/>
        <w:gridCol w:w="2501"/>
        <w:gridCol w:w="2577"/>
        <w:gridCol w:w="2512"/>
      </w:tblGrid>
      <w:tr w:rsidR="00D2161F" w:rsidRPr="00047B45" w14:paraId="4F9DBFEA" w14:textId="77777777" w:rsidTr="004224AF">
        <w:tc>
          <w:tcPr>
            <w:tcW w:w="2697" w:type="dxa"/>
          </w:tcPr>
          <w:p w14:paraId="66342974" w14:textId="77777777" w:rsidR="00D2161F" w:rsidRDefault="00D2161F" w:rsidP="004224AF">
            <w:pPr>
              <w:pStyle w:val="ListParagraph"/>
              <w:ind w:left="0"/>
              <w:rPr>
                <w:rFonts w:eastAsiaTheme="minorEastAsia"/>
              </w:rPr>
            </w:pPr>
            <w:r>
              <w:rPr>
                <w:rFonts w:eastAsiaTheme="minorEastAsia"/>
              </w:rPr>
              <w:t>y</w:t>
            </w:r>
          </w:p>
        </w:tc>
        <w:tc>
          <w:tcPr>
            <w:tcW w:w="2697" w:type="dxa"/>
          </w:tcPr>
          <w:p w14:paraId="7A274731" w14:textId="77777777" w:rsidR="00D2161F" w:rsidRPr="00047B45" w:rsidRDefault="00D2161F" w:rsidP="004224AF">
            <w:pPr>
              <w:pStyle w:val="ListParagraph"/>
              <w:ind w:left="0"/>
              <w:rPr>
                <w:rFonts w:eastAsiaTheme="minorEastAsia"/>
                <w:vertAlign w:val="subscript"/>
              </w:rPr>
            </w:pPr>
            <w:proofErr w:type="spellStart"/>
            <w:r>
              <w:rPr>
                <w:rFonts w:eastAsiaTheme="minorEastAsia"/>
                <w:b/>
                <w:bCs/>
              </w:rPr>
              <w:t>w</w:t>
            </w:r>
            <w:r>
              <w:rPr>
                <w:rFonts w:eastAsiaTheme="minorEastAsia"/>
                <w:vertAlign w:val="subscript"/>
              </w:rPr>
              <w:t>old</w:t>
            </w:r>
            <w:proofErr w:type="spellEnd"/>
          </w:p>
        </w:tc>
        <w:tc>
          <w:tcPr>
            <w:tcW w:w="2698" w:type="dxa"/>
          </w:tcPr>
          <w:p w14:paraId="4FE30CE6" w14:textId="77777777" w:rsidR="00D2161F" w:rsidRDefault="00BF6F1A" w:rsidP="004224AF">
            <w:pPr>
              <w:pStyle w:val="ListParagraph"/>
              <w:ind w:left="0"/>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m:t>
                    </m:r>
                  </m:e>
                  <m:sub>
                    <m:r>
                      <m:rPr>
                        <m:sty m:val="bi"/>
                      </m:rPr>
                      <w:rPr>
                        <w:rFonts w:ascii="Cambria Math" w:eastAsiaTheme="minorEastAsia" w:hAnsi="Cambria Math"/>
                      </w:rPr>
                      <m:t>w</m:t>
                    </m:r>
                  </m:sub>
                </m:sSub>
                <m:sSub>
                  <m:sSubPr>
                    <m:ctrlPr>
                      <w:rPr>
                        <w:rFonts w:ascii="Cambria Math" w:hAnsi="Cambria Math"/>
                        <w:i/>
                      </w:rPr>
                    </m:ctrlPr>
                  </m:sSubPr>
                  <m:e>
                    <m:r>
                      <w:rPr>
                        <w:rFonts w:ascii="Cambria Math" w:hAnsi="Cambria Math"/>
                      </w:rPr>
                      <m:t>Loss</m:t>
                    </m:r>
                  </m:e>
                  <m:sub>
                    <m:r>
                      <w:rPr>
                        <w:rFonts w:ascii="Cambria Math" w:hAnsi="Cambria Math"/>
                      </w:rPr>
                      <m:t>hinge</m:t>
                    </m:r>
                  </m:sub>
                </m:sSub>
              </m:oMath>
            </m:oMathPara>
          </w:p>
        </w:tc>
        <w:tc>
          <w:tcPr>
            <w:tcW w:w="2698" w:type="dxa"/>
          </w:tcPr>
          <w:p w14:paraId="5472B52F" w14:textId="77777777" w:rsidR="00D2161F" w:rsidRPr="00047B45" w:rsidRDefault="00D2161F" w:rsidP="004224AF">
            <w:pPr>
              <w:pStyle w:val="ListParagraph"/>
              <w:ind w:left="0"/>
              <w:rPr>
                <w:rFonts w:eastAsiaTheme="minorEastAsia"/>
                <w:vertAlign w:val="subscript"/>
              </w:rPr>
            </w:pPr>
            <w:proofErr w:type="spellStart"/>
            <w:r>
              <w:rPr>
                <w:rFonts w:eastAsiaTheme="minorEastAsia"/>
                <w:b/>
                <w:bCs/>
              </w:rPr>
              <w:t>W</w:t>
            </w:r>
            <w:r>
              <w:rPr>
                <w:rFonts w:eastAsiaTheme="minorEastAsia"/>
                <w:b/>
                <w:bCs/>
                <w:vertAlign w:val="subscript"/>
              </w:rPr>
              <w:t>new</w:t>
            </w:r>
            <w:proofErr w:type="spellEnd"/>
          </w:p>
        </w:tc>
      </w:tr>
      <w:tr w:rsidR="00D2161F" w14:paraId="29CF172D" w14:textId="77777777" w:rsidTr="004224AF">
        <w:tc>
          <w:tcPr>
            <w:tcW w:w="2697" w:type="dxa"/>
          </w:tcPr>
          <w:p w14:paraId="71D846CD" w14:textId="2B1A6A7A" w:rsidR="00D2161F" w:rsidRDefault="00D2161F" w:rsidP="004224AF">
            <w:pPr>
              <w:pStyle w:val="ListParagraph"/>
              <w:ind w:left="0"/>
              <w:rPr>
                <w:rFonts w:eastAsiaTheme="minorEastAsia"/>
              </w:rPr>
            </w:pPr>
            <w:r>
              <w:rPr>
                <w:rFonts w:eastAsiaTheme="minorEastAsia"/>
              </w:rPr>
              <w:t>-1</w:t>
            </w:r>
          </w:p>
        </w:tc>
        <w:tc>
          <w:tcPr>
            <w:tcW w:w="2697" w:type="dxa"/>
          </w:tcPr>
          <w:p w14:paraId="11211BAA" w14:textId="70E7CD5F" w:rsidR="00D2161F" w:rsidRDefault="00D2161F" w:rsidP="004224AF">
            <w:pPr>
              <w:pStyle w:val="ListParagraph"/>
              <w:ind w:left="0"/>
              <w:rPr>
                <w:rFonts w:eastAsiaTheme="minorEastAsia"/>
              </w:rPr>
            </w:pPr>
            <w:r>
              <w:rPr>
                <w:rFonts w:eastAsiaTheme="minorEastAsia"/>
              </w:rPr>
              <w:t>[-.5, .5, -.5, .5, 0, 0]</w:t>
            </w:r>
          </w:p>
        </w:tc>
        <w:tc>
          <w:tcPr>
            <w:tcW w:w="2698" w:type="dxa"/>
          </w:tcPr>
          <w:p w14:paraId="3E2EFF88" w14:textId="0B7C7D58" w:rsidR="00D2161F" w:rsidRDefault="00D2161F" w:rsidP="004224AF">
            <w:pPr>
              <w:pStyle w:val="ListParagraph"/>
              <w:ind w:left="0"/>
              <w:rPr>
                <w:rFonts w:eastAsiaTheme="minorEastAsia"/>
              </w:rPr>
            </w:pPr>
            <w:r>
              <w:rPr>
                <w:rFonts w:eastAsiaTheme="minorEastAsia"/>
              </w:rPr>
              <w:t>[0, 1, 0, 0, 1, 0]</w:t>
            </w:r>
          </w:p>
        </w:tc>
        <w:tc>
          <w:tcPr>
            <w:tcW w:w="2698" w:type="dxa"/>
          </w:tcPr>
          <w:p w14:paraId="2C0DD5C8" w14:textId="01F83CA6" w:rsidR="00D2161F" w:rsidRDefault="00D2161F" w:rsidP="004224AF">
            <w:pPr>
              <w:pStyle w:val="ListParagraph"/>
              <w:ind w:left="0"/>
              <w:rPr>
                <w:rFonts w:eastAsiaTheme="minorEastAsia"/>
              </w:rPr>
            </w:pPr>
            <w:r>
              <w:rPr>
                <w:rFonts w:eastAsiaTheme="minorEastAsia"/>
              </w:rPr>
              <w:t>[-.5, 0, -.5, .5, -.5, 0]</w:t>
            </w:r>
          </w:p>
        </w:tc>
      </w:tr>
    </w:tbl>
    <w:p w14:paraId="77180B34" w14:textId="2B3B5E6F" w:rsidR="00D2161F" w:rsidRDefault="00D2161F" w:rsidP="007B28BF">
      <w:pPr>
        <w:pStyle w:val="ListParagraph"/>
      </w:pPr>
    </w:p>
    <w:p w14:paraId="1FA28FA9" w14:textId="4F32A59D" w:rsidR="00D2161F" w:rsidRDefault="00D2161F" w:rsidP="007B28BF">
      <w:pPr>
        <w:pStyle w:val="ListParagraph"/>
      </w:pPr>
      <w:r>
        <w:t>(+1) pretty scenery</w:t>
      </w:r>
    </w:p>
    <w:p w14:paraId="0D9854C3" w14:textId="67E23A33" w:rsidR="00D2161F" w:rsidRPr="00047B45" w:rsidRDefault="00D2161F" w:rsidP="00D2161F">
      <w:pPr>
        <w:pStyle w:val="ListParagraph"/>
        <w:rPr>
          <w:rFonts w:eastAsiaTheme="minorEastAsia"/>
        </w:rPr>
      </w:pPr>
      <m:oMathPara>
        <m:oMathParaPr>
          <m:jc m:val="left"/>
        </m:oMathParaP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={pretty:1, good:0, bad: 0, plot:0, not:0, scenery:1}</m:t>
          </m:r>
        </m:oMath>
      </m:oMathPara>
    </w:p>
    <w:tbl>
      <w:tblPr>
        <w:tblStyle w:val="TableGrid"/>
        <w:tblW w:w="0" w:type="auto"/>
        <w:tblInd w:w="720" w:type="dxa"/>
        <w:tblLook w:val="04A0" w:firstRow="1" w:lastRow="0" w:firstColumn="1" w:lastColumn="0" w:noHBand="0" w:noVBand="1"/>
      </w:tblPr>
      <w:tblGrid>
        <w:gridCol w:w="2480"/>
        <w:gridCol w:w="2501"/>
        <w:gridCol w:w="2577"/>
        <w:gridCol w:w="2512"/>
      </w:tblGrid>
      <w:tr w:rsidR="00D2161F" w:rsidRPr="00047B45" w14:paraId="47A37EB7" w14:textId="77777777" w:rsidTr="004224AF">
        <w:tc>
          <w:tcPr>
            <w:tcW w:w="2697" w:type="dxa"/>
          </w:tcPr>
          <w:p w14:paraId="27F87CAE" w14:textId="77777777" w:rsidR="00D2161F" w:rsidRDefault="00D2161F" w:rsidP="004224AF">
            <w:pPr>
              <w:pStyle w:val="ListParagraph"/>
              <w:ind w:left="0"/>
              <w:rPr>
                <w:rFonts w:eastAsiaTheme="minorEastAsia"/>
              </w:rPr>
            </w:pPr>
            <w:r>
              <w:rPr>
                <w:rFonts w:eastAsiaTheme="minorEastAsia"/>
              </w:rPr>
              <w:t>y</w:t>
            </w:r>
          </w:p>
        </w:tc>
        <w:tc>
          <w:tcPr>
            <w:tcW w:w="2697" w:type="dxa"/>
          </w:tcPr>
          <w:p w14:paraId="02D3EFC3" w14:textId="77777777" w:rsidR="00D2161F" w:rsidRPr="00047B45" w:rsidRDefault="00D2161F" w:rsidP="004224AF">
            <w:pPr>
              <w:pStyle w:val="ListParagraph"/>
              <w:ind w:left="0"/>
              <w:rPr>
                <w:rFonts w:eastAsiaTheme="minorEastAsia"/>
                <w:vertAlign w:val="subscript"/>
              </w:rPr>
            </w:pPr>
            <w:proofErr w:type="spellStart"/>
            <w:r>
              <w:rPr>
                <w:rFonts w:eastAsiaTheme="minorEastAsia"/>
                <w:b/>
                <w:bCs/>
              </w:rPr>
              <w:t>w</w:t>
            </w:r>
            <w:r>
              <w:rPr>
                <w:rFonts w:eastAsiaTheme="minorEastAsia"/>
                <w:vertAlign w:val="subscript"/>
              </w:rPr>
              <w:t>old</w:t>
            </w:r>
            <w:proofErr w:type="spellEnd"/>
          </w:p>
        </w:tc>
        <w:tc>
          <w:tcPr>
            <w:tcW w:w="2698" w:type="dxa"/>
          </w:tcPr>
          <w:p w14:paraId="17A1C96F" w14:textId="77777777" w:rsidR="00D2161F" w:rsidRDefault="00BF6F1A" w:rsidP="004224AF">
            <w:pPr>
              <w:pStyle w:val="ListParagraph"/>
              <w:ind w:left="0"/>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m:t>
                    </m:r>
                  </m:e>
                  <m:sub>
                    <m:r>
                      <m:rPr>
                        <m:sty m:val="bi"/>
                      </m:rPr>
                      <w:rPr>
                        <w:rFonts w:ascii="Cambria Math" w:eastAsiaTheme="minorEastAsia" w:hAnsi="Cambria Math"/>
                      </w:rPr>
                      <m:t>w</m:t>
                    </m:r>
                  </m:sub>
                </m:sSub>
                <m:sSub>
                  <m:sSubPr>
                    <m:ctrlPr>
                      <w:rPr>
                        <w:rFonts w:ascii="Cambria Math" w:hAnsi="Cambria Math"/>
                        <w:i/>
                      </w:rPr>
                    </m:ctrlPr>
                  </m:sSubPr>
                  <m:e>
                    <m:r>
                      <w:rPr>
                        <w:rFonts w:ascii="Cambria Math" w:hAnsi="Cambria Math"/>
                      </w:rPr>
                      <m:t>Loss</m:t>
                    </m:r>
                  </m:e>
                  <m:sub>
                    <m:r>
                      <w:rPr>
                        <w:rFonts w:ascii="Cambria Math" w:hAnsi="Cambria Math"/>
                      </w:rPr>
                      <m:t>hinge</m:t>
                    </m:r>
                  </m:sub>
                </m:sSub>
              </m:oMath>
            </m:oMathPara>
          </w:p>
        </w:tc>
        <w:tc>
          <w:tcPr>
            <w:tcW w:w="2698" w:type="dxa"/>
          </w:tcPr>
          <w:p w14:paraId="34B966A4" w14:textId="77777777" w:rsidR="00D2161F" w:rsidRPr="00047B45" w:rsidRDefault="00D2161F" w:rsidP="004224AF">
            <w:pPr>
              <w:pStyle w:val="ListParagraph"/>
              <w:ind w:left="0"/>
              <w:rPr>
                <w:rFonts w:eastAsiaTheme="minorEastAsia"/>
                <w:vertAlign w:val="subscript"/>
              </w:rPr>
            </w:pPr>
            <w:proofErr w:type="spellStart"/>
            <w:r>
              <w:rPr>
                <w:rFonts w:eastAsiaTheme="minorEastAsia"/>
                <w:b/>
                <w:bCs/>
              </w:rPr>
              <w:t>W</w:t>
            </w:r>
            <w:r>
              <w:rPr>
                <w:rFonts w:eastAsiaTheme="minorEastAsia"/>
                <w:b/>
                <w:bCs/>
                <w:vertAlign w:val="subscript"/>
              </w:rPr>
              <w:t>new</w:t>
            </w:r>
            <w:proofErr w:type="spellEnd"/>
          </w:p>
        </w:tc>
      </w:tr>
      <w:tr w:rsidR="00D2161F" w14:paraId="3DA54AF2" w14:textId="77777777" w:rsidTr="004224AF">
        <w:tc>
          <w:tcPr>
            <w:tcW w:w="2697" w:type="dxa"/>
          </w:tcPr>
          <w:p w14:paraId="664103DA" w14:textId="39963586" w:rsidR="00D2161F" w:rsidRDefault="00D2161F" w:rsidP="004224AF">
            <w:pPr>
              <w:pStyle w:val="ListParagraph"/>
              <w:ind w:left="0"/>
              <w:rPr>
                <w:rFonts w:eastAsiaTheme="minorEastAsia"/>
              </w:rPr>
            </w:pPr>
            <w:r>
              <w:rPr>
                <w:rFonts w:eastAsiaTheme="minorEastAsia"/>
              </w:rPr>
              <w:t>1</w:t>
            </w:r>
          </w:p>
        </w:tc>
        <w:tc>
          <w:tcPr>
            <w:tcW w:w="2697" w:type="dxa"/>
          </w:tcPr>
          <w:p w14:paraId="673DA613" w14:textId="72C2DB55" w:rsidR="00D2161F" w:rsidRDefault="00D2161F" w:rsidP="004224AF">
            <w:pPr>
              <w:pStyle w:val="ListParagraph"/>
              <w:ind w:left="0"/>
              <w:rPr>
                <w:rFonts w:eastAsiaTheme="minorEastAsia"/>
              </w:rPr>
            </w:pPr>
            <w:r>
              <w:rPr>
                <w:rFonts w:eastAsiaTheme="minorEastAsia"/>
              </w:rPr>
              <w:t>[-.5, 0, -.5, .5, -.5, 0]</w:t>
            </w:r>
          </w:p>
        </w:tc>
        <w:tc>
          <w:tcPr>
            <w:tcW w:w="2698" w:type="dxa"/>
          </w:tcPr>
          <w:p w14:paraId="4319059D" w14:textId="32A5C0CB" w:rsidR="00D2161F" w:rsidRDefault="00D2161F" w:rsidP="004224AF">
            <w:pPr>
              <w:pStyle w:val="ListParagraph"/>
              <w:ind w:left="0"/>
              <w:rPr>
                <w:rFonts w:eastAsiaTheme="minorEastAsia"/>
              </w:rPr>
            </w:pPr>
            <w:r>
              <w:rPr>
                <w:rFonts w:eastAsiaTheme="minorEastAsia"/>
              </w:rPr>
              <w:t>[1, 0, 0, 0, 0, 1]</w:t>
            </w:r>
          </w:p>
        </w:tc>
        <w:tc>
          <w:tcPr>
            <w:tcW w:w="2698" w:type="dxa"/>
          </w:tcPr>
          <w:p w14:paraId="31F9224A" w14:textId="30881F7C" w:rsidR="00D2161F" w:rsidRDefault="00D2161F" w:rsidP="004224AF">
            <w:pPr>
              <w:pStyle w:val="ListParagraph"/>
              <w:ind w:left="0"/>
              <w:rPr>
                <w:rFonts w:eastAsiaTheme="minorEastAsia"/>
              </w:rPr>
            </w:pPr>
            <w:r>
              <w:rPr>
                <w:rFonts w:eastAsiaTheme="minorEastAsia"/>
              </w:rPr>
              <w:t>[0, 0, -.5, .5, -.5, .5]</w:t>
            </w:r>
          </w:p>
        </w:tc>
      </w:tr>
    </w:tbl>
    <w:p w14:paraId="650861AF" w14:textId="712CAB11" w:rsidR="00D2161F" w:rsidRDefault="00D2161F" w:rsidP="007B28BF">
      <w:pPr>
        <w:pStyle w:val="ListParagraph"/>
      </w:pPr>
    </w:p>
    <w:p w14:paraId="59AB8EE7" w14:textId="4D1FC393" w:rsidR="00D2161F" w:rsidRDefault="00D2161F" w:rsidP="007B28BF">
      <w:pPr>
        <w:pStyle w:val="ListParagraph"/>
        <w:rPr>
          <w:rFonts w:eastAsiaTheme="minorEastAsia"/>
        </w:rPr>
      </w:pPr>
      <w:r>
        <w:t>Final weight vector</w:t>
      </w:r>
      <w:r w:rsidR="00566BE8">
        <w:t xml:space="preserve">: </w:t>
      </w:r>
      <w:r w:rsidR="00566BE8">
        <w:rPr>
          <w:rFonts w:eastAsiaTheme="minorEastAsia"/>
        </w:rPr>
        <w:t>[0, 0, -.5, .5, -.5, .5]</w:t>
      </w:r>
    </w:p>
    <w:p w14:paraId="569EC414" w14:textId="23D51FC4" w:rsidR="000F3046" w:rsidRDefault="000F3046" w:rsidP="007B28BF">
      <w:pPr>
        <w:pStyle w:val="ListParagraph"/>
        <w:rPr>
          <w:rFonts w:eastAsiaTheme="minorEastAsia"/>
        </w:rPr>
      </w:pPr>
    </w:p>
    <w:p w14:paraId="7B6078B7" w14:textId="0C288184" w:rsidR="00081718" w:rsidRDefault="00081718" w:rsidP="000F3046">
      <w:pPr>
        <w:pStyle w:val="ListParagraph"/>
        <w:numPr>
          <w:ilvl w:val="1"/>
          <w:numId w:val="2"/>
        </w:numPr>
        <w:rPr>
          <w:rFonts w:eastAsiaTheme="minorEastAsia"/>
        </w:rPr>
      </w:pPr>
      <w:r>
        <w:rPr>
          <w:rFonts w:eastAsiaTheme="minorEastAsia"/>
        </w:rPr>
        <w:t xml:space="preserve">A = {not: </w:t>
      </w:r>
      <w:r>
        <w:rPr>
          <w:rFonts w:eastAsiaTheme="minorEastAsia"/>
        </w:rPr>
        <w:t>w</w:t>
      </w:r>
      <w:r>
        <w:rPr>
          <w:rFonts w:eastAsiaTheme="minorEastAsia"/>
          <w:vertAlign w:val="subscript"/>
        </w:rPr>
        <w:t>1</w:t>
      </w:r>
      <w:r>
        <w:rPr>
          <w:rFonts w:eastAsiaTheme="minorEastAsia"/>
        </w:rPr>
        <w:t xml:space="preserve">, </w:t>
      </w:r>
      <w:r>
        <w:rPr>
          <w:rFonts w:eastAsiaTheme="minorEastAsia"/>
        </w:rPr>
        <w:t>bad: w</w:t>
      </w:r>
      <w:r>
        <w:rPr>
          <w:rFonts w:eastAsiaTheme="minorEastAsia"/>
          <w:vertAlign w:val="subscript"/>
        </w:rPr>
        <w:t>2</w:t>
      </w:r>
      <w:r>
        <w:rPr>
          <w:rFonts w:eastAsiaTheme="minorEastAsia"/>
        </w:rPr>
        <w:t xml:space="preserve">, </w:t>
      </w:r>
      <w:r>
        <w:rPr>
          <w:rFonts w:eastAsiaTheme="minorEastAsia"/>
        </w:rPr>
        <w:t>good: w</w:t>
      </w:r>
      <w:r>
        <w:rPr>
          <w:rFonts w:eastAsiaTheme="minorEastAsia"/>
          <w:vertAlign w:val="subscript"/>
        </w:rPr>
        <w:t>3</w:t>
      </w:r>
      <w:r>
        <w:rPr>
          <w:rFonts w:eastAsiaTheme="minorEastAsia"/>
        </w:rPr>
        <w:t>}</w:t>
      </w:r>
    </w:p>
    <w:p w14:paraId="42305647" w14:textId="2F12B2C2" w:rsidR="000F3046" w:rsidRDefault="000F3046" w:rsidP="00081718">
      <w:pPr>
        <w:pStyle w:val="ListParagraph"/>
        <w:ind w:left="1440"/>
        <w:rPr>
          <w:rFonts w:eastAsiaTheme="minorEastAsia"/>
        </w:rPr>
      </w:pPr>
      <w:r>
        <w:rPr>
          <w:rFonts w:eastAsiaTheme="minorEastAsia"/>
        </w:rPr>
        <w:t>Dataset  = {good: w</w:t>
      </w:r>
      <w:r>
        <w:rPr>
          <w:rFonts w:eastAsiaTheme="minorEastAsia"/>
          <w:vertAlign w:val="subscript"/>
        </w:rPr>
        <w:t xml:space="preserve">3 </w:t>
      </w:r>
      <w:r>
        <w:rPr>
          <w:rFonts w:eastAsiaTheme="minorEastAsia"/>
        </w:rPr>
        <w:t>&gt; 0, not good: w</w:t>
      </w:r>
      <w:r>
        <w:rPr>
          <w:rFonts w:eastAsiaTheme="minorEastAsia"/>
          <w:vertAlign w:val="subscript"/>
        </w:rPr>
        <w:t>1</w:t>
      </w:r>
      <w:r>
        <w:rPr>
          <w:rFonts w:eastAsiaTheme="minorEastAsia"/>
        </w:rPr>
        <w:t xml:space="preserve"> + w</w:t>
      </w:r>
      <w:r>
        <w:rPr>
          <w:rFonts w:eastAsiaTheme="minorEastAsia"/>
          <w:vertAlign w:val="subscript"/>
        </w:rPr>
        <w:t>3</w:t>
      </w:r>
      <w:r>
        <w:rPr>
          <w:rFonts w:eastAsiaTheme="minorEastAsia"/>
        </w:rPr>
        <w:t xml:space="preserve"> &lt; 0, bad: w</w:t>
      </w:r>
      <w:r>
        <w:rPr>
          <w:rFonts w:eastAsiaTheme="minorEastAsia"/>
          <w:vertAlign w:val="subscript"/>
        </w:rPr>
        <w:t>2</w:t>
      </w:r>
      <w:r>
        <w:rPr>
          <w:rFonts w:eastAsiaTheme="minorEastAsia"/>
        </w:rPr>
        <w:t xml:space="preserve"> &lt; 0, not bad: w</w:t>
      </w:r>
      <w:r>
        <w:rPr>
          <w:rFonts w:eastAsiaTheme="minorEastAsia"/>
          <w:vertAlign w:val="subscript"/>
        </w:rPr>
        <w:t>1</w:t>
      </w:r>
      <w:r>
        <w:rPr>
          <w:rFonts w:eastAsiaTheme="minorEastAsia"/>
        </w:rPr>
        <w:t xml:space="preserve"> + w</w:t>
      </w:r>
      <w:r>
        <w:rPr>
          <w:rFonts w:eastAsiaTheme="minorEastAsia"/>
          <w:vertAlign w:val="subscript"/>
        </w:rPr>
        <w:t>2</w:t>
      </w:r>
      <w:r>
        <w:rPr>
          <w:rFonts w:eastAsiaTheme="minorEastAsia"/>
        </w:rPr>
        <w:t xml:space="preserve"> &gt; 0}</w:t>
      </w:r>
    </w:p>
    <w:p w14:paraId="7ED80A0B" w14:textId="69CB1423" w:rsidR="000F3046" w:rsidRPr="00081718" w:rsidRDefault="000F3046" w:rsidP="000F3046">
      <w:pPr>
        <w:ind w:left="720" w:firstLine="720"/>
        <w:rPr>
          <w:rFonts w:eastAsiaTheme="minorEastAsia"/>
        </w:rPr>
      </w:pPr>
      <w:r>
        <w:rPr>
          <w:rFonts w:eastAsiaTheme="minorEastAsia"/>
        </w:rPr>
        <w:t xml:space="preserve">Based on this data set, no feature can get zero error because we have a contradiction, based on </w:t>
      </w:r>
      <w:r>
        <w:rPr>
          <w:rFonts w:eastAsiaTheme="minorEastAsia"/>
        </w:rPr>
        <w:t>w</w:t>
      </w:r>
      <w:r>
        <w:rPr>
          <w:rFonts w:eastAsiaTheme="minorEastAsia"/>
          <w:vertAlign w:val="subscript"/>
        </w:rPr>
        <w:t>1</w:t>
      </w:r>
      <w:r>
        <w:rPr>
          <w:rFonts w:eastAsiaTheme="minorEastAsia"/>
        </w:rPr>
        <w:t xml:space="preserve"> + w</w:t>
      </w:r>
      <w:r>
        <w:rPr>
          <w:rFonts w:eastAsiaTheme="minorEastAsia"/>
          <w:vertAlign w:val="subscript"/>
        </w:rPr>
        <w:t>2</w:t>
      </w:r>
      <w:r>
        <w:rPr>
          <w:rFonts w:eastAsiaTheme="minorEastAsia"/>
        </w:rPr>
        <w:t xml:space="preserve"> &gt; 0</w:t>
      </w:r>
      <w:r>
        <w:rPr>
          <w:rFonts w:eastAsiaTheme="minorEastAsia"/>
        </w:rPr>
        <w:t xml:space="preserve"> and </w:t>
      </w:r>
      <w:r>
        <w:rPr>
          <w:rFonts w:eastAsiaTheme="minorEastAsia"/>
        </w:rPr>
        <w:t>w</w:t>
      </w:r>
      <w:r>
        <w:rPr>
          <w:rFonts w:eastAsiaTheme="minorEastAsia"/>
          <w:vertAlign w:val="subscript"/>
        </w:rPr>
        <w:t>1</w:t>
      </w:r>
      <w:r>
        <w:rPr>
          <w:rFonts w:eastAsiaTheme="minorEastAsia"/>
        </w:rPr>
        <w:t xml:space="preserve"> + w</w:t>
      </w:r>
      <w:r>
        <w:rPr>
          <w:rFonts w:eastAsiaTheme="minorEastAsia"/>
          <w:vertAlign w:val="subscript"/>
        </w:rPr>
        <w:t>3</w:t>
      </w:r>
      <w:r>
        <w:rPr>
          <w:rFonts w:eastAsiaTheme="minorEastAsia"/>
        </w:rPr>
        <w:t xml:space="preserve"> &lt; 0</w:t>
      </w:r>
      <w:r>
        <w:rPr>
          <w:rFonts w:eastAsiaTheme="minorEastAsia"/>
        </w:rPr>
        <w:t xml:space="preserve">. Because we have already defined </w:t>
      </w:r>
      <w:r>
        <w:rPr>
          <w:rFonts w:eastAsiaTheme="minorEastAsia"/>
        </w:rPr>
        <w:t>w</w:t>
      </w:r>
      <w:r>
        <w:rPr>
          <w:rFonts w:eastAsiaTheme="minorEastAsia"/>
          <w:vertAlign w:val="subscript"/>
        </w:rPr>
        <w:t xml:space="preserve">3 </w:t>
      </w:r>
      <w:r>
        <w:rPr>
          <w:rFonts w:eastAsiaTheme="minorEastAsia"/>
        </w:rPr>
        <w:t>&gt; 0</w:t>
      </w:r>
      <w:r>
        <w:rPr>
          <w:rFonts w:eastAsiaTheme="minorEastAsia"/>
        </w:rPr>
        <w:t xml:space="preserve"> and </w:t>
      </w:r>
      <w:r>
        <w:rPr>
          <w:rFonts w:eastAsiaTheme="minorEastAsia"/>
        </w:rPr>
        <w:t>w</w:t>
      </w:r>
      <w:r>
        <w:rPr>
          <w:rFonts w:eastAsiaTheme="minorEastAsia"/>
          <w:vertAlign w:val="subscript"/>
        </w:rPr>
        <w:t>2</w:t>
      </w:r>
      <w:r>
        <w:rPr>
          <w:rFonts w:eastAsiaTheme="minorEastAsia"/>
        </w:rPr>
        <w:t xml:space="preserve"> &lt; 0</w:t>
      </w:r>
      <w:r>
        <w:rPr>
          <w:rFonts w:eastAsiaTheme="minorEastAsia"/>
        </w:rPr>
        <w:t xml:space="preserve">, we run into issues with </w:t>
      </w:r>
      <w:r>
        <w:rPr>
          <w:rFonts w:eastAsiaTheme="minorEastAsia"/>
        </w:rPr>
        <w:t>w</w:t>
      </w:r>
      <w:r>
        <w:rPr>
          <w:rFonts w:eastAsiaTheme="minorEastAsia"/>
          <w:vertAlign w:val="subscript"/>
        </w:rPr>
        <w:t>1</w:t>
      </w:r>
      <w:r>
        <w:rPr>
          <w:rFonts w:eastAsiaTheme="minorEastAsia"/>
          <w:vertAlign w:val="subscript"/>
        </w:rPr>
        <w:t xml:space="preserve"> </w:t>
      </w:r>
      <w:r>
        <w:rPr>
          <w:rFonts w:eastAsiaTheme="minorEastAsia"/>
        </w:rPr>
        <w:t xml:space="preserve">somehow being &gt; 0 and &lt; 0. </w:t>
      </w:r>
      <w:r w:rsidR="00081718">
        <w:rPr>
          <w:rFonts w:eastAsiaTheme="minorEastAsia"/>
        </w:rPr>
        <w:t>Adding the additional feature not bad: w</w:t>
      </w:r>
      <w:r w:rsidR="00081718">
        <w:rPr>
          <w:rFonts w:eastAsiaTheme="minorEastAsia"/>
          <w:vertAlign w:val="subscript"/>
        </w:rPr>
        <w:t>4</w:t>
      </w:r>
      <w:r w:rsidR="00081718">
        <w:rPr>
          <w:rFonts w:eastAsiaTheme="minorEastAsia"/>
        </w:rPr>
        <w:t xml:space="preserve"> to A would mean that we could remove and avoid this contradiction. The new dataset would be </w:t>
      </w:r>
      <w:r w:rsidR="00081718">
        <w:rPr>
          <w:rFonts w:eastAsiaTheme="minorEastAsia"/>
        </w:rPr>
        <w:t>{good: w</w:t>
      </w:r>
      <w:r w:rsidR="00081718">
        <w:rPr>
          <w:rFonts w:eastAsiaTheme="minorEastAsia"/>
          <w:vertAlign w:val="subscript"/>
        </w:rPr>
        <w:t xml:space="preserve">3 </w:t>
      </w:r>
      <w:r w:rsidR="00081718">
        <w:rPr>
          <w:rFonts w:eastAsiaTheme="minorEastAsia"/>
        </w:rPr>
        <w:t>&gt; 0, not good: w</w:t>
      </w:r>
      <w:r w:rsidR="00081718">
        <w:rPr>
          <w:rFonts w:eastAsiaTheme="minorEastAsia"/>
          <w:vertAlign w:val="subscript"/>
        </w:rPr>
        <w:t>1</w:t>
      </w:r>
      <w:r w:rsidR="00081718">
        <w:rPr>
          <w:rFonts w:eastAsiaTheme="minorEastAsia"/>
        </w:rPr>
        <w:t xml:space="preserve"> + w</w:t>
      </w:r>
      <w:r w:rsidR="00081718">
        <w:rPr>
          <w:rFonts w:eastAsiaTheme="minorEastAsia"/>
          <w:vertAlign w:val="subscript"/>
        </w:rPr>
        <w:t>3</w:t>
      </w:r>
      <w:r w:rsidR="00081718">
        <w:rPr>
          <w:rFonts w:eastAsiaTheme="minorEastAsia"/>
        </w:rPr>
        <w:t xml:space="preserve"> &lt; 0, bad: w</w:t>
      </w:r>
      <w:r w:rsidR="00081718">
        <w:rPr>
          <w:rFonts w:eastAsiaTheme="minorEastAsia"/>
          <w:vertAlign w:val="subscript"/>
        </w:rPr>
        <w:t>2</w:t>
      </w:r>
      <w:r w:rsidR="00081718">
        <w:rPr>
          <w:rFonts w:eastAsiaTheme="minorEastAsia"/>
        </w:rPr>
        <w:t xml:space="preserve"> &lt; 0, not bad: w</w:t>
      </w:r>
      <w:r w:rsidR="00081718">
        <w:rPr>
          <w:rFonts w:eastAsiaTheme="minorEastAsia"/>
          <w:vertAlign w:val="subscript"/>
        </w:rPr>
        <w:t>4</w:t>
      </w:r>
      <w:r w:rsidR="00081718">
        <w:rPr>
          <w:rFonts w:eastAsiaTheme="minorEastAsia"/>
        </w:rPr>
        <w:t xml:space="preserve"> &gt; </w:t>
      </w:r>
      <w:r w:rsidR="00081718">
        <w:rPr>
          <w:rFonts w:eastAsiaTheme="minorEastAsia"/>
        </w:rPr>
        <w:t>1</w:t>
      </w:r>
      <w:r w:rsidR="00081718">
        <w:rPr>
          <w:rFonts w:eastAsiaTheme="minorEastAsia"/>
        </w:rPr>
        <w:t>}</w:t>
      </w:r>
      <w:r w:rsidR="00081718">
        <w:rPr>
          <w:rFonts w:eastAsiaTheme="minorEastAsia"/>
        </w:rPr>
        <w:t>, for example.</w:t>
      </w:r>
    </w:p>
    <w:p w14:paraId="427EDD1A" w14:textId="1E43E909" w:rsidR="00566BE8" w:rsidRDefault="00566BE8" w:rsidP="00566BE8"/>
    <w:p w14:paraId="2E4FADA0" w14:textId="41C4A52C" w:rsidR="00566BE8" w:rsidRDefault="00566BE8" w:rsidP="00566BE8"/>
    <w:p w14:paraId="30015EDA" w14:textId="3FA0B12E" w:rsidR="00566BE8" w:rsidRDefault="00566BE8" w:rsidP="00566BE8"/>
    <w:p w14:paraId="3E30EEBB" w14:textId="76434729" w:rsidR="00566BE8" w:rsidRDefault="00566BE8" w:rsidP="00566BE8"/>
    <w:p w14:paraId="3CAB1EC2" w14:textId="7CA12E01" w:rsidR="00566BE8" w:rsidRPr="00EF6F98" w:rsidRDefault="00EF6F98" w:rsidP="00566BE8">
      <w:pPr>
        <w:rPr>
          <w:u w:val="single"/>
        </w:rPr>
      </w:pPr>
      <w:r w:rsidRPr="00EF6F98">
        <w:rPr>
          <w:u w:val="single"/>
        </w:rPr>
        <w:lastRenderedPageBreak/>
        <w:t>Problem 2</w:t>
      </w:r>
    </w:p>
    <w:p w14:paraId="0963DB8E" w14:textId="4DF37284" w:rsidR="00566BE8" w:rsidRDefault="00D03529" w:rsidP="00CA596F">
      <w:pPr>
        <w:pStyle w:val="ListParagraph"/>
        <w:numPr>
          <w:ilvl w:val="0"/>
          <w:numId w:val="2"/>
        </w:numPr>
      </w:pPr>
      <w:r>
        <w:t>d</w:t>
      </w:r>
      <w:r w:rsidR="00CA596F">
        <w:t xml:space="preserve"> </w:t>
      </w:r>
    </w:p>
    <w:p w14:paraId="100AE56F" w14:textId="795519B5" w:rsidR="00CA596F" w:rsidRDefault="00CA596F" w:rsidP="00CA596F">
      <w:pPr>
        <w:pStyle w:val="ListParagraph"/>
        <w:numPr>
          <w:ilvl w:val="0"/>
          <w:numId w:val="3"/>
        </w:numPr>
      </w:pPr>
      <w:r>
        <w:t>For the prediction below, I believe the classifier would need more information for bite and humor, because most of the other words are less common or unique to each individual review.</w:t>
      </w:r>
    </w:p>
    <w:p w14:paraId="70F26E96" w14:textId="599A62FE" w:rsidR="00CA596F" w:rsidRDefault="00CA596F" w:rsidP="00CA596F">
      <w:pPr>
        <w:pStyle w:val="ListParagraph"/>
        <w:ind w:left="1080"/>
      </w:pPr>
      <w:r w:rsidRPr="00CA596F">
        <w:rPr>
          <w:noProof/>
        </w:rPr>
        <w:drawing>
          <wp:anchor distT="0" distB="0" distL="114300" distR="114300" simplePos="0" relativeHeight="251658240" behindDoc="1" locked="0" layoutInCell="1" allowOverlap="1" wp14:anchorId="7B9667DD" wp14:editId="7F025103">
            <wp:simplePos x="0" y="0"/>
            <wp:positionH relativeFrom="page">
              <wp:posOffset>914400</wp:posOffset>
            </wp:positionH>
            <wp:positionV relativeFrom="paragraph">
              <wp:posOffset>33020</wp:posOffset>
            </wp:positionV>
            <wp:extent cx="5847715" cy="2143125"/>
            <wp:effectExtent l="0" t="0" r="635" b="9525"/>
            <wp:wrapTight wrapText="bothSides">
              <wp:wrapPolygon edited="0">
                <wp:start x="0" y="0"/>
                <wp:lineTo x="0" y="21504"/>
                <wp:lineTo x="21532" y="21504"/>
                <wp:lineTo x="21532" y="0"/>
                <wp:lineTo x="0" y="0"/>
              </wp:wrapPolygon>
            </wp:wrapTight>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47715" cy="2143125"/>
                    </a:xfrm>
                    <a:prstGeom prst="rect">
                      <a:avLst/>
                    </a:prstGeom>
                  </pic:spPr>
                </pic:pic>
              </a:graphicData>
            </a:graphic>
            <wp14:sizeRelH relativeFrom="page">
              <wp14:pctWidth>0</wp14:pctWidth>
            </wp14:sizeRelH>
            <wp14:sizeRelV relativeFrom="page">
              <wp14:pctHeight>0</wp14:pctHeight>
            </wp14:sizeRelV>
          </wp:anchor>
        </w:drawing>
      </w:r>
    </w:p>
    <w:p w14:paraId="76E49C3D" w14:textId="7FE6015A" w:rsidR="00CA596F" w:rsidRDefault="00D03529" w:rsidP="00CA596F">
      <w:pPr>
        <w:pStyle w:val="ListParagraph"/>
        <w:numPr>
          <w:ilvl w:val="0"/>
          <w:numId w:val="3"/>
        </w:numPr>
      </w:pPr>
      <w:r w:rsidRPr="00CA596F">
        <w:rPr>
          <w:noProof/>
        </w:rPr>
        <w:drawing>
          <wp:anchor distT="0" distB="0" distL="114300" distR="114300" simplePos="0" relativeHeight="251659264" behindDoc="1" locked="0" layoutInCell="1" allowOverlap="1" wp14:anchorId="5259BC6D" wp14:editId="242A96CB">
            <wp:simplePos x="0" y="0"/>
            <wp:positionH relativeFrom="page">
              <wp:posOffset>866140</wp:posOffset>
            </wp:positionH>
            <wp:positionV relativeFrom="paragraph">
              <wp:posOffset>2487295</wp:posOffset>
            </wp:positionV>
            <wp:extent cx="6208395" cy="2800350"/>
            <wp:effectExtent l="0" t="0" r="1905" b="0"/>
            <wp:wrapTight wrapText="bothSides">
              <wp:wrapPolygon edited="0">
                <wp:start x="0" y="0"/>
                <wp:lineTo x="0" y="21453"/>
                <wp:lineTo x="21540" y="21453"/>
                <wp:lineTo x="21540" y="0"/>
                <wp:lineTo x="0" y="0"/>
              </wp:wrapPolygon>
            </wp:wrapTight>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08395" cy="2800350"/>
                    </a:xfrm>
                    <a:prstGeom prst="rect">
                      <a:avLst/>
                    </a:prstGeom>
                  </pic:spPr>
                </pic:pic>
              </a:graphicData>
            </a:graphic>
            <wp14:sizeRelH relativeFrom="page">
              <wp14:pctWidth>0</wp14:pctWidth>
            </wp14:sizeRelH>
            <wp14:sizeRelV relativeFrom="page">
              <wp14:pctHeight>0</wp14:pctHeight>
            </wp14:sizeRelV>
          </wp:anchor>
        </w:drawing>
      </w:r>
      <w:r w:rsidR="00CA596F">
        <w:t>For the prediction below, I believe the classifier would need more information on words like ever, epic, and be, whose weights are very high and would need more data to make a more accurate prediction.</w:t>
      </w:r>
    </w:p>
    <w:p w14:paraId="6E545E2D" w14:textId="3F1C6B9E" w:rsidR="00CA596F" w:rsidRDefault="00CA596F" w:rsidP="00CA596F">
      <w:pPr>
        <w:pStyle w:val="ListParagraph"/>
      </w:pPr>
    </w:p>
    <w:p w14:paraId="40596FC2" w14:textId="42212A69" w:rsidR="00D03529" w:rsidRDefault="00D03529" w:rsidP="00CA596F">
      <w:pPr>
        <w:pStyle w:val="ListParagraph"/>
      </w:pPr>
    </w:p>
    <w:p w14:paraId="0D64DC2F" w14:textId="715FA8F9" w:rsidR="00D03529" w:rsidRDefault="00D03529" w:rsidP="00CA596F">
      <w:pPr>
        <w:pStyle w:val="ListParagraph"/>
      </w:pPr>
    </w:p>
    <w:p w14:paraId="7DE2579B" w14:textId="6F47DEF3" w:rsidR="00D03529" w:rsidRDefault="00D03529" w:rsidP="00CA596F">
      <w:pPr>
        <w:pStyle w:val="ListParagraph"/>
      </w:pPr>
    </w:p>
    <w:p w14:paraId="3341040B" w14:textId="6044E5E6" w:rsidR="00D03529" w:rsidRDefault="00D03529" w:rsidP="00CA596F">
      <w:pPr>
        <w:pStyle w:val="ListParagraph"/>
      </w:pPr>
    </w:p>
    <w:p w14:paraId="4E348278" w14:textId="4F7E0E3C" w:rsidR="00D03529" w:rsidRDefault="00D03529" w:rsidP="00CA596F">
      <w:pPr>
        <w:pStyle w:val="ListParagraph"/>
      </w:pPr>
    </w:p>
    <w:p w14:paraId="31F4E911" w14:textId="1B9DFFC7" w:rsidR="00D03529" w:rsidRDefault="00D03529" w:rsidP="00CA596F">
      <w:pPr>
        <w:pStyle w:val="ListParagraph"/>
      </w:pPr>
    </w:p>
    <w:p w14:paraId="176A3D87" w14:textId="61C71B6A" w:rsidR="00D03529" w:rsidRDefault="00D03529" w:rsidP="00CA596F">
      <w:pPr>
        <w:pStyle w:val="ListParagraph"/>
      </w:pPr>
    </w:p>
    <w:p w14:paraId="2E739444" w14:textId="230BB79E" w:rsidR="00D03529" w:rsidRDefault="00D03529" w:rsidP="00CA596F">
      <w:pPr>
        <w:pStyle w:val="ListParagraph"/>
      </w:pPr>
    </w:p>
    <w:p w14:paraId="138FE3BF" w14:textId="1220C479" w:rsidR="00D03529" w:rsidRDefault="00D03529" w:rsidP="00CA596F">
      <w:pPr>
        <w:pStyle w:val="ListParagraph"/>
      </w:pPr>
    </w:p>
    <w:p w14:paraId="0E1DFE46" w14:textId="77777777" w:rsidR="00D03529" w:rsidRDefault="00D03529" w:rsidP="00CA596F">
      <w:pPr>
        <w:pStyle w:val="ListParagraph"/>
      </w:pPr>
    </w:p>
    <w:p w14:paraId="14A62464" w14:textId="0FC27C0C" w:rsidR="00D03529" w:rsidRDefault="00D03529" w:rsidP="00D03529">
      <w:pPr>
        <w:pStyle w:val="ListParagraph"/>
        <w:numPr>
          <w:ilvl w:val="0"/>
          <w:numId w:val="3"/>
        </w:numPr>
      </w:pPr>
      <w:r w:rsidRPr="00D03529">
        <w:rPr>
          <w:noProof/>
        </w:rPr>
        <w:lastRenderedPageBreak/>
        <w:drawing>
          <wp:anchor distT="0" distB="0" distL="114300" distR="114300" simplePos="0" relativeHeight="251660288" behindDoc="1" locked="0" layoutInCell="1" allowOverlap="1" wp14:anchorId="11B85264" wp14:editId="46B72DD2">
            <wp:simplePos x="0" y="0"/>
            <wp:positionH relativeFrom="column">
              <wp:posOffset>418465</wp:posOffset>
            </wp:positionH>
            <wp:positionV relativeFrom="paragraph">
              <wp:posOffset>441325</wp:posOffset>
            </wp:positionV>
            <wp:extent cx="6296025" cy="2856230"/>
            <wp:effectExtent l="0" t="0" r="9525" b="1270"/>
            <wp:wrapTight wrapText="bothSides">
              <wp:wrapPolygon edited="0">
                <wp:start x="0" y="0"/>
                <wp:lineTo x="0" y="21466"/>
                <wp:lineTo x="21567" y="21466"/>
                <wp:lineTo x="21567" y="0"/>
                <wp:lineTo x="0" y="0"/>
              </wp:wrapPolygon>
            </wp:wrapTight>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96025" cy="2856230"/>
                    </a:xfrm>
                    <a:prstGeom prst="rect">
                      <a:avLst/>
                    </a:prstGeom>
                  </pic:spPr>
                </pic:pic>
              </a:graphicData>
            </a:graphic>
            <wp14:sizeRelH relativeFrom="margin">
              <wp14:pctWidth>0</wp14:pctWidth>
            </wp14:sizeRelH>
            <wp14:sizeRelV relativeFrom="margin">
              <wp14:pctHeight>0</wp14:pctHeight>
            </wp14:sizeRelV>
          </wp:anchor>
        </w:drawing>
      </w:r>
      <w:r>
        <w:t>This classifier prediction below would more information on words like film and lacks because the weights are very high and need more data to be properly weighed.</w:t>
      </w:r>
    </w:p>
    <w:p w14:paraId="18D93179" w14:textId="55A97888" w:rsidR="00D03529" w:rsidRDefault="00D03529" w:rsidP="00D03529"/>
    <w:p w14:paraId="6181DCC2" w14:textId="77777777" w:rsidR="00D03529" w:rsidRDefault="00D03529" w:rsidP="00D03529"/>
    <w:p w14:paraId="418B5218" w14:textId="302A2D04" w:rsidR="00D03529" w:rsidRDefault="00D03529" w:rsidP="00D03529"/>
    <w:p w14:paraId="5D0DBBCE" w14:textId="72EAC75E" w:rsidR="00D03529" w:rsidRDefault="00D03529" w:rsidP="00D03529"/>
    <w:p w14:paraId="33EF52D1" w14:textId="7F48E487" w:rsidR="00D03529" w:rsidRDefault="00D03529" w:rsidP="00D03529"/>
    <w:p w14:paraId="2A740F9F" w14:textId="418814EA" w:rsidR="00D03529" w:rsidRDefault="00D03529" w:rsidP="00D03529"/>
    <w:p w14:paraId="1C9719CB" w14:textId="6BC550D8" w:rsidR="00D03529" w:rsidRDefault="00D03529" w:rsidP="00D03529"/>
    <w:p w14:paraId="0BBB4EFB" w14:textId="2BD1A4DD" w:rsidR="00D03529" w:rsidRDefault="00D03529" w:rsidP="00D03529"/>
    <w:p w14:paraId="24AE762C" w14:textId="53F83F30" w:rsidR="00D03529" w:rsidRDefault="00D03529" w:rsidP="00D03529"/>
    <w:p w14:paraId="759D0008" w14:textId="23172CD1" w:rsidR="00D03529" w:rsidRDefault="00D03529" w:rsidP="00D03529"/>
    <w:p w14:paraId="4B1F15C8" w14:textId="02937AEB" w:rsidR="00D03529" w:rsidRDefault="00D03529" w:rsidP="00D03529"/>
    <w:p w14:paraId="6EDF3401" w14:textId="3DBD639E" w:rsidR="00D03529" w:rsidRDefault="00D03529" w:rsidP="00D03529">
      <w:pPr>
        <w:pStyle w:val="ListParagraph"/>
        <w:numPr>
          <w:ilvl w:val="0"/>
          <w:numId w:val="3"/>
        </w:numPr>
      </w:pPr>
      <w:r>
        <w:t xml:space="preserve"> This classifier would need more information on ride, modern, through, which, and to, which are all words that are weighed very high and may be throwing off the prediction.</w:t>
      </w:r>
    </w:p>
    <w:p w14:paraId="230D7CE4" w14:textId="5523B985" w:rsidR="00D03529" w:rsidRDefault="00D03529" w:rsidP="00D03529">
      <w:pPr>
        <w:pStyle w:val="ListParagraph"/>
        <w:ind w:left="1080"/>
      </w:pPr>
      <w:r w:rsidRPr="00D03529">
        <w:rPr>
          <w:noProof/>
        </w:rPr>
        <w:drawing>
          <wp:inline distT="0" distB="0" distL="0" distR="0" wp14:anchorId="5691028D" wp14:editId="78CAA6EB">
            <wp:extent cx="6858000" cy="27114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6858000" cy="2711450"/>
                    </a:xfrm>
                    <a:prstGeom prst="rect">
                      <a:avLst/>
                    </a:prstGeom>
                  </pic:spPr>
                </pic:pic>
              </a:graphicData>
            </a:graphic>
          </wp:inline>
        </w:drawing>
      </w:r>
    </w:p>
    <w:p w14:paraId="6E2444C8" w14:textId="25A38A3A" w:rsidR="00D03529" w:rsidRDefault="00D03529" w:rsidP="00D03529">
      <w:pPr>
        <w:pStyle w:val="ListParagraph"/>
        <w:ind w:left="1080"/>
      </w:pPr>
    </w:p>
    <w:p w14:paraId="0DFAA725" w14:textId="63EAE246" w:rsidR="00D03529" w:rsidRDefault="00D03529" w:rsidP="00D03529">
      <w:pPr>
        <w:pStyle w:val="ListParagraph"/>
        <w:ind w:left="1080"/>
      </w:pPr>
    </w:p>
    <w:p w14:paraId="44F77B3C" w14:textId="653F8489" w:rsidR="00D03529" w:rsidRDefault="00D03529" w:rsidP="00D03529">
      <w:pPr>
        <w:pStyle w:val="ListParagraph"/>
        <w:ind w:left="1080"/>
      </w:pPr>
    </w:p>
    <w:p w14:paraId="50CC7082" w14:textId="4E0504EA" w:rsidR="00D03529" w:rsidRDefault="00D03529" w:rsidP="00D03529">
      <w:pPr>
        <w:pStyle w:val="ListParagraph"/>
        <w:ind w:left="1080"/>
      </w:pPr>
    </w:p>
    <w:p w14:paraId="319A6F1C" w14:textId="0CA54072" w:rsidR="00D03529" w:rsidRDefault="00D03529" w:rsidP="00D03529">
      <w:pPr>
        <w:pStyle w:val="ListParagraph"/>
        <w:ind w:left="1080"/>
      </w:pPr>
    </w:p>
    <w:p w14:paraId="3AA5FC87" w14:textId="0CD599D8" w:rsidR="00D03529" w:rsidRDefault="00D03529" w:rsidP="00D03529">
      <w:pPr>
        <w:pStyle w:val="ListParagraph"/>
        <w:ind w:left="1080"/>
      </w:pPr>
    </w:p>
    <w:p w14:paraId="797B9BED" w14:textId="1619D69A" w:rsidR="00D03529" w:rsidRDefault="00D03529" w:rsidP="00D03529">
      <w:pPr>
        <w:pStyle w:val="ListParagraph"/>
        <w:ind w:left="1080"/>
      </w:pPr>
    </w:p>
    <w:p w14:paraId="784A7D07" w14:textId="5CAB6064" w:rsidR="00D03529" w:rsidRDefault="00D03529" w:rsidP="00D03529">
      <w:pPr>
        <w:pStyle w:val="ListParagraph"/>
        <w:ind w:left="1080"/>
      </w:pPr>
    </w:p>
    <w:p w14:paraId="359DB711" w14:textId="77777777" w:rsidR="00D03529" w:rsidRDefault="00D03529" w:rsidP="00D03529">
      <w:pPr>
        <w:pStyle w:val="ListParagraph"/>
        <w:ind w:left="1080"/>
      </w:pPr>
    </w:p>
    <w:p w14:paraId="753A9B7A" w14:textId="5A686BC3" w:rsidR="00D03529" w:rsidRDefault="00D03529" w:rsidP="00D03529">
      <w:pPr>
        <w:pStyle w:val="ListParagraph"/>
        <w:numPr>
          <w:ilvl w:val="0"/>
          <w:numId w:val="3"/>
        </w:numPr>
      </w:pPr>
      <w:r>
        <w:lastRenderedPageBreak/>
        <w:t xml:space="preserve"> This classifier would benefit from having more information on words like films and sweet, as they are weighed very high and may be throwing off the prediction.</w:t>
      </w:r>
    </w:p>
    <w:p w14:paraId="72FB0DD9" w14:textId="16E85F81" w:rsidR="00D03529" w:rsidRDefault="00D03529" w:rsidP="00D03529">
      <w:r w:rsidRPr="00D03529">
        <w:rPr>
          <w:noProof/>
        </w:rPr>
        <w:drawing>
          <wp:inline distT="0" distB="0" distL="0" distR="0" wp14:anchorId="47798DB9" wp14:editId="0968DCB9">
            <wp:extent cx="6858000" cy="2696845"/>
            <wp:effectExtent l="0" t="0" r="0" b="825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2"/>
                    <a:stretch>
                      <a:fillRect/>
                    </a:stretch>
                  </pic:blipFill>
                  <pic:spPr>
                    <a:xfrm>
                      <a:off x="0" y="0"/>
                      <a:ext cx="6858000" cy="2696845"/>
                    </a:xfrm>
                    <a:prstGeom prst="rect">
                      <a:avLst/>
                    </a:prstGeom>
                  </pic:spPr>
                </pic:pic>
              </a:graphicData>
            </a:graphic>
          </wp:inline>
        </w:drawing>
      </w:r>
    </w:p>
    <w:p w14:paraId="6BA4A521" w14:textId="5EDEE7CF" w:rsidR="00D03529" w:rsidRDefault="00D03529" w:rsidP="00D03529"/>
    <w:p w14:paraId="286FDD85" w14:textId="77777777" w:rsidR="00D03529" w:rsidRDefault="00D03529" w:rsidP="00D03529"/>
    <w:p w14:paraId="285043AE" w14:textId="0F7D02CE" w:rsidR="00CA596F" w:rsidRDefault="00CA596F" w:rsidP="00CA596F">
      <w:pPr>
        <w:pStyle w:val="ListParagraph"/>
        <w:ind w:left="1080"/>
      </w:pPr>
    </w:p>
    <w:p w14:paraId="49E14BF0" w14:textId="632B0B61" w:rsidR="00D03529" w:rsidRDefault="00D03529" w:rsidP="00CA596F">
      <w:pPr>
        <w:pStyle w:val="ListParagraph"/>
        <w:ind w:left="1080"/>
      </w:pPr>
    </w:p>
    <w:p w14:paraId="0560763D" w14:textId="60A4A826" w:rsidR="00D03529" w:rsidRDefault="00D03529" w:rsidP="00CA596F">
      <w:pPr>
        <w:pStyle w:val="ListParagraph"/>
        <w:ind w:left="1080"/>
      </w:pPr>
    </w:p>
    <w:p w14:paraId="27D3972B" w14:textId="7B5B0C88" w:rsidR="00D03529" w:rsidRDefault="00D03529" w:rsidP="00CA596F">
      <w:pPr>
        <w:pStyle w:val="ListParagraph"/>
        <w:ind w:left="1080"/>
      </w:pPr>
    </w:p>
    <w:p w14:paraId="6EFCBB49" w14:textId="70A9BF5A" w:rsidR="00D03529" w:rsidRDefault="00D03529" w:rsidP="00CA596F">
      <w:pPr>
        <w:pStyle w:val="ListParagraph"/>
        <w:ind w:left="1080"/>
      </w:pPr>
    </w:p>
    <w:p w14:paraId="3B1EC5D3" w14:textId="2697F94F" w:rsidR="00D03529" w:rsidRDefault="00D03529" w:rsidP="00CA596F">
      <w:pPr>
        <w:pStyle w:val="ListParagraph"/>
        <w:ind w:left="1080"/>
      </w:pPr>
    </w:p>
    <w:p w14:paraId="2F441462" w14:textId="61CEAE6B" w:rsidR="00D03529" w:rsidRDefault="00D03529" w:rsidP="00CA596F">
      <w:pPr>
        <w:pStyle w:val="ListParagraph"/>
        <w:ind w:left="1080"/>
      </w:pPr>
    </w:p>
    <w:p w14:paraId="51062F43" w14:textId="755008DC" w:rsidR="00D03529" w:rsidRDefault="00D03529" w:rsidP="00CA596F">
      <w:pPr>
        <w:pStyle w:val="ListParagraph"/>
        <w:ind w:left="1080"/>
      </w:pPr>
    </w:p>
    <w:p w14:paraId="1A70D2DD" w14:textId="75563456" w:rsidR="00D03529" w:rsidRDefault="00D03529" w:rsidP="00CA596F">
      <w:pPr>
        <w:pStyle w:val="ListParagraph"/>
        <w:ind w:left="1080"/>
      </w:pPr>
    </w:p>
    <w:p w14:paraId="0722AF19" w14:textId="58A3FC44" w:rsidR="00D03529" w:rsidRDefault="00D03529" w:rsidP="00CA596F">
      <w:pPr>
        <w:pStyle w:val="ListParagraph"/>
        <w:ind w:left="1080"/>
      </w:pPr>
    </w:p>
    <w:p w14:paraId="2611A0A9" w14:textId="0D4D32B6" w:rsidR="00D03529" w:rsidRDefault="00D03529" w:rsidP="00CA596F">
      <w:pPr>
        <w:pStyle w:val="ListParagraph"/>
        <w:ind w:left="1080"/>
      </w:pPr>
    </w:p>
    <w:p w14:paraId="659F3640" w14:textId="27F10FB1" w:rsidR="00D03529" w:rsidRDefault="00D03529" w:rsidP="00CA596F">
      <w:pPr>
        <w:pStyle w:val="ListParagraph"/>
        <w:ind w:left="1080"/>
      </w:pPr>
    </w:p>
    <w:p w14:paraId="65F3B5FE" w14:textId="5199B00F" w:rsidR="00D03529" w:rsidRDefault="00D03529" w:rsidP="00CA596F">
      <w:pPr>
        <w:pStyle w:val="ListParagraph"/>
        <w:ind w:left="1080"/>
      </w:pPr>
    </w:p>
    <w:p w14:paraId="100400AD" w14:textId="049A9C6E" w:rsidR="00D03529" w:rsidRDefault="00D03529" w:rsidP="00CA596F">
      <w:pPr>
        <w:pStyle w:val="ListParagraph"/>
        <w:ind w:left="1080"/>
      </w:pPr>
    </w:p>
    <w:p w14:paraId="3A6FE88D" w14:textId="723932B9" w:rsidR="00D03529" w:rsidRDefault="00D03529" w:rsidP="00CA596F">
      <w:pPr>
        <w:pStyle w:val="ListParagraph"/>
        <w:ind w:left="1080"/>
      </w:pPr>
    </w:p>
    <w:p w14:paraId="175BEAAE" w14:textId="3C46D846" w:rsidR="00D03529" w:rsidRDefault="00D03529" w:rsidP="00CA596F">
      <w:pPr>
        <w:pStyle w:val="ListParagraph"/>
        <w:ind w:left="1080"/>
      </w:pPr>
    </w:p>
    <w:p w14:paraId="04E3BEB7" w14:textId="30181852" w:rsidR="00D03529" w:rsidRDefault="00D03529" w:rsidP="00CA596F">
      <w:pPr>
        <w:pStyle w:val="ListParagraph"/>
        <w:ind w:left="1080"/>
      </w:pPr>
    </w:p>
    <w:p w14:paraId="2769D137" w14:textId="218BF323" w:rsidR="00D03529" w:rsidRDefault="00D03529" w:rsidP="00CA596F">
      <w:pPr>
        <w:pStyle w:val="ListParagraph"/>
        <w:ind w:left="1080"/>
      </w:pPr>
    </w:p>
    <w:p w14:paraId="10FB5C7C" w14:textId="1617C190" w:rsidR="00D03529" w:rsidRDefault="00D03529" w:rsidP="00CA596F">
      <w:pPr>
        <w:pStyle w:val="ListParagraph"/>
        <w:ind w:left="1080"/>
      </w:pPr>
    </w:p>
    <w:p w14:paraId="286973DA" w14:textId="708E310F" w:rsidR="00D03529" w:rsidRDefault="00D03529" w:rsidP="00CA596F">
      <w:pPr>
        <w:pStyle w:val="ListParagraph"/>
        <w:ind w:left="1080"/>
      </w:pPr>
    </w:p>
    <w:p w14:paraId="19FCF580" w14:textId="1862FC74" w:rsidR="00D03529" w:rsidRDefault="00D03529" w:rsidP="00CA596F">
      <w:pPr>
        <w:pStyle w:val="ListParagraph"/>
        <w:ind w:left="1080"/>
      </w:pPr>
    </w:p>
    <w:p w14:paraId="287BB686" w14:textId="2D15F7FD" w:rsidR="00D03529" w:rsidRDefault="00D03529" w:rsidP="00CA596F">
      <w:pPr>
        <w:pStyle w:val="ListParagraph"/>
        <w:ind w:left="1080"/>
      </w:pPr>
    </w:p>
    <w:p w14:paraId="3ED77F6D" w14:textId="6C403C41" w:rsidR="00D03529" w:rsidRDefault="00D03529" w:rsidP="00CA596F">
      <w:pPr>
        <w:pStyle w:val="ListParagraph"/>
        <w:ind w:left="1080"/>
      </w:pPr>
    </w:p>
    <w:p w14:paraId="77548AA3" w14:textId="01578754" w:rsidR="00D03529" w:rsidRDefault="00D03529" w:rsidP="00CA596F">
      <w:pPr>
        <w:pStyle w:val="ListParagraph"/>
        <w:ind w:left="1080"/>
      </w:pPr>
    </w:p>
    <w:p w14:paraId="08344030" w14:textId="578F228D" w:rsidR="00D03529" w:rsidRDefault="00D03529" w:rsidP="00CA596F">
      <w:pPr>
        <w:pStyle w:val="ListParagraph"/>
        <w:ind w:left="1080"/>
      </w:pPr>
    </w:p>
    <w:p w14:paraId="1DCB55B9" w14:textId="2C74C88C" w:rsidR="00D03529" w:rsidRDefault="00175E61" w:rsidP="00D03529">
      <w:pPr>
        <w:pStyle w:val="ListParagraph"/>
        <w:numPr>
          <w:ilvl w:val="0"/>
          <w:numId w:val="2"/>
        </w:numPr>
      </w:pPr>
      <w:r>
        <w:lastRenderedPageBreak/>
        <w:t>2f</w:t>
      </w:r>
    </w:p>
    <w:p w14:paraId="173E7369" w14:textId="1EA1B05B" w:rsidR="00175E61" w:rsidRDefault="00175E61" w:rsidP="00175E61">
      <w:pPr>
        <w:pStyle w:val="ListParagraph"/>
      </w:pPr>
      <w:r>
        <w:t xml:space="preserve">I would explain the similar error to the way both feature extractors work. Using stochastic gradient descent is very similar (in learning) to a simpler method, which involves just mapping each string of n characters to the number of times it occurs. If I were to try to construct a </w:t>
      </w:r>
      <w:r w:rsidR="00EF6F98">
        <w:t>review, I would try to say something along the lines of, “The movie did a pretty good job of managing actors and a pretty good job with the plot,” using the logic that n-gram classification would handle duplicates better than word features.</w:t>
      </w:r>
    </w:p>
    <w:p w14:paraId="3BF763E8" w14:textId="1CC094C0" w:rsidR="00EF6F98" w:rsidRDefault="00EF6F98" w:rsidP="00175E61">
      <w:pPr>
        <w:pStyle w:val="ListParagraph"/>
      </w:pPr>
    </w:p>
    <w:p w14:paraId="23173895" w14:textId="4CE273C3" w:rsidR="00EF6F98" w:rsidRDefault="00EF6F98" w:rsidP="00175E61">
      <w:pPr>
        <w:pStyle w:val="ListParagraph"/>
      </w:pPr>
    </w:p>
    <w:p w14:paraId="267FCC32" w14:textId="0FC9512A" w:rsidR="00EF6F98" w:rsidRDefault="00EF6F98" w:rsidP="00175E61">
      <w:pPr>
        <w:pStyle w:val="ListParagraph"/>
      </w:pPr>
    </w:p>
    <w:p w14:paraId="393B782C" w14:textId="397E0780" w:rsidR="00EF6F98" w:rsidRDefault="00EF6F98" w:rsidP="00175E61">
      <w:pPr>
        <w:pStyle w:val="ListParagraph"/>
      </w:pPr>
    </w:p>
    <w:p w14:paraId="32F29956" w14:textId="1FF137EF" w:rsidR="00EF6F98" w:rsidRDefault="00EF6F98" w:rsidP="00175E61">
      <w:pPr>
        <w:pStyle w:val="ListParagraph"/>
      </w:pPr>
    </w:p>
    <w:p w14:paraId="03FB8E71" w14:textId="64942485" w:rsidR="00EF6F98" w:rsidRDefault="00EF6F98" w:rsidP="00175E61">
      <w:pPr>
        <w:pStyle w:val="ListParagraph"/>
      </w:pPr>
    </w:p>
    <w:p w14:paraId="2249E73F" w14:textId="08392911" w:rsidR="00EF6F98" w:rsidRDefault="00EF6F98" w:rsidP="00175E61">
      <w:pPr>
        <w:pStyle w:val="ListParagraph"/>
      </w:pPr>
    </w:p>
    <w:p w14:paraId="13E9281A" w14:textId="72B42663" w:rsidR="00EF6F98" w:rsidRDefault="00EF6F98" w:rsidP="00175E61">
      <w:pPr>
        <w:pStyle w:val="ListParagraph"/>
      </w:pPr>
    </w:p>
    <w:p w14:paraId="0431A5F8" w14:textId="7FB8D443" w:rsidR="00EF6F98" w:rsidRDefault="00EF6F98" w:rsidP="00175E61">
      <w:pPr>
        <w:pStyle w:val="ListParagraph"/>
      </w:pPr>
    </w:p>
    <w:p w14:paraId="70B3FEE1" w14:textId="4445F759" w:rsidR="00EF6F98" w:rsidRDefault="00EF6F98" w:rsidP="00175E61">
      <w:pPr>
        <w:pStyle w:val="ListParagraph"/>
      </w:pPr>
    </w:p>
    <w:p w14:paraId="4B2EE3AE" w14:textId="60E15596" w:rsidR="00EF6F98" w:rsidRDefault="00EF6F98" w:rsidP="00175E61">
      <w:pPr>
        <w:pStyle w:val="ListParagraph"/>
      </w:pPr>
    </w:p>
    <w:p w14:paraId="3F9D515B" w14:textId="1146DF30" w:rsidR="00EF6F98" w:rsidRDefault="00EF6F98" w:rsidP="00175E61">
      <w:pPr>
        <w:pStyle w:val="ListParagraph"/>
      </w:pPr>
    </w:p>
    <w:p w14:paraId="66ECE0B8" w14:textId="2875DA19" w:rsidR="00EF6F98" w:rsidRDefault="00EF6F98" w:rsidP="00175E61">
      <w:pPr>
        <w:pStyle w:val="ListParagraph"/>
      </w:pPr>
    </w:p>
    <w:p w14:paraId="4C3CB019" w14:textId="4F3C7FB4" w:rsidR="00EF6F98" w:rsidRDefault="00EF6F98" w:rsidP="00175E61">
      <w:pPr>
        <w:pStyle w:val="ListParagraph"/>
      </w:pPr>
    </w:p>
    <w:p w14:paraId="5EFC0750" w14:textId="05B1699F" w:rsidR="00EF6F98" w:rsidRDefault="00EF6F98" w:rsidP="00175E61">
      <w:pPr>
        <w:pStyle w:val="ListParagraph"/>
      </w:pPr>
    </w:p>
    <w:p w14:paraId="022DBF46" w14:textId="300F90FC" w:rsidR="00EF6F98" w:rsidRDefault="00EF6F98" w:rsidP="00175E61">
      <w:pPr>
        <w:pStyle w:val="ListParagraph"/>
      </w:pPr>
    </w:p>
    <w:p w14:paraId="6039E1FF" w14:textId="279FEB4D" w:rsidR="00EF6F98" w:rsidRDefault="00EF6F98" w:rsidP="00175E61">
      <w:pPr>
        <w:pStyle w:val="ListParagraph"/>
      </w:pPr>
    </w:p>
    <w:p w14:paraId="3D129F85" w14:textId="0E7E9426" w:rsidR="00EF6F98" w:rsidRDefault="00EF6F98" w:rsidP="00175E61">
      <w:pPr>
        <w:pStyle w:val="ListParagraph"/>
      </w:pPr>
    </w:p>
    <w:p w14:paraId="29063FB0" w14:textId="6FC5FA28" w:rsidR="00EF6F98" w:rsidRDefault="00EF6F98" w:rsidP="00175E61">
      <w:pPr>
        <w:pStyle w:val="ListParagraph"/>
      </w:pPr>
    </w:p>
    <w:p w14:paraId="191ACBB7" w14:textId="3405F6A2" w:rsidR="00EF6F98" w:rsidRDefault="00EF6F98" w:rsidP="00175E61">
      <w:pPr>
        <w:pStyle w:val="ListParagraph"/>
      </w:pPr>
    </w:p>
    <w:p w14:paraId="63D385CF" w14:textId="44C131B0" w:rsidR="00EF6F98" w:rsidRDefault="00EF6F98" w:rsidP="00175E61">
      <w:pPr>
        <w:pStyle w:val="ListParagraph"/>
      </w:pPr>
    </w:p>
    <w:p w14:paraId="429BFE76" w14:textId="757DC051" w:rsidR="00EF6F98" w:rsidRDefault="00EF6F98" w:rsidP="00175E61">
      <w:pPr>
        <w:pStyle w:val="ListParagraph"/>
      </w:pPr>
    </w:p>
    <w:p w14:paraId="7447E041" w14:textId="04730F22" w:rsidR="00EF6F98" w:rsidRDefault="00EF6F98" w:rsidP="00175E61">
      <w:pPr>
        <w:pStyle w:val="ListParagraph"/>
      </w:pPr>
    </w:p>
    <w:p w14:paraId="4D184605" w14:textId="37431046" w:rsidR="00EF6F98" w:rsidRDefault="00EF6F98" w:rsidP="00175E61">
      <w:pPr>
        <w:pStyle w:val="ListParagraph"/>
      </w:pPr>
    </w:p>
    <w:p w14:paraId="22D41AD5" w14:textId="3E162935" w:rsidR="00EF6F98" w:rsidRDefault="00EF6F98" w:rsidP="00175E61">
      <w:pPr>
        <w:pStyle w:val="ListParagraph"/>
      </w:pPr>
    </w:p>
    <w:p w14:paraId="7337A932" w14:textId="3962E64A" w:rsidR="00EF6F98" w:rsidRDefault="00EF6F98" w:rsidP="00175E61">
      <w:pPr>
        <w:pStyle w:val="ListParagraph"/>
      </w:pPr>
    </w:p>
    <w:p w14:paraId="222979EE" w14:textId="2C375928" w:rsidR="00EF6F98" w:rsidRDefault="00EF6F98" w:rsidP="00175E61">
      <w:pPr>
        <w:pStyle w:val="ListParagraph"/>
      </w:pPr>
    </w:p>
    <w:p w14:paraId="62642820" w14:textId="3764303D" w:rsidR="00EF6F98" w:rsidRDefault="00EF6F98" w:rsidP="00175E61">
      <w:pPr>
        <w:pStyle w:val="ListParagraph"/>
      </w:pPr>
    </w:p>
    <w:p w14:paraId="199B5B1F" w14:textId="78036842" w:rsidR="00EF6F98" w:rsidRDefault="00EF6F98" w:rsidP="00175E61">
      <w:pPr>
        <w:pStyle w:val="ListParagraph"/>
      </w:pPr>
    </w:p>
    <w:p w14:paraId="35C3AE6D" w14:textId="2F076E94" w:rsidR="00EF6F98" w:rsidRDefault="00EF6F98" w:rsidP="00175E61">
      <w:pPr>
        <w:pStyle w:val="ListParagraph"/>
      </w:pPr>
    </w:p>
    <w:p w14:paraId="4B29FB95" w14:textId="24A55879" w:rsidR="00EF6F98" w:rsidRDefault="00EF6F98" w:rsidP="00175E61">
      <w:pPr>
        <w:pStyle w:val="ListParagraph"/>
      </w:pPr>
    </w:p>
    <w:p w14:paraId="763FEF86" w14:textId="0DD4D228" w:rsidR="00EF6F98" w:rsidRDefault="00EF6F98" w:rsidP="00175E61">
      <w:pPr>
        <w:pStyle w:val="ListParagraph"/>
      </w:pPr>
    </w:p>
    <w:p w14:paraId="388F005B" w14:textId="610D62E5" w:rsidR="00EF6F98" w:rsidRDefault="00EF6F98" w:rsidP="00175E61">
      <w:pPr>
        <w:pStyle w:val="ListParagraph"/>
      </w:pPr>
    </w:p>
    <w:p w14:paraId="5997E21A" w14:textId="32C9E367" w:rsidR="00EF6F98" w:rsidRDefault="00EF6F98" w:rsidP="00175E61">
      <w:pPr>
        <w:pStyle w:val="ListParagraph"/>
      </w:pPr>
    </w:p>
    <w:p w14:paraId="0625A5BC" w14:textId="6D53E36D" w:rsidR="00EF6F98" w:rsidRDefault="00EF6F98" w:rsidP="00175E61">
      <w:pPr>
        <w:pStyle w:val="ListParagraph"/>
      </w:pPr>
    </w:p>
    <w:p w14:paraId="4648CD66" w14:textId="71FCA52F" w:rsidR="00EF6F98" w:rsidRDefault="00EF6F98" w:rsidP="00175E61">
      <w:pPr>
        <w:pStyle w:val="ListParagraph"/>
      </w:pPr>
    </w:p>
    <w:p w14:paraId="0459E1D5" w14:textId="07394F45" w:rsidR="00EF6F98" w:rsidRDefault="00EF6F98" w:rsidP="00175E61">
      <w:pPr>
        <w:pStyle w:val="ListParagraph"/>
      </w:pPr>
    </w:p>
    <w:p w14:paraId="3CA2C7F5" w14:textId="4BDDDD31" w:rsidR="00EF6F98" w:rsidRDefault="00EF6F98" w:rsidP="00175E61">
      <w:pPr>
        <w:pStyle w:val="ListParagraph"/>
      </w:pPr>
    </w:p>
    <w:p w14:paraId="03E35949" w14:textId="3B32D999" w:rsidR="00EF6F98" w:rsidRDefault="00EF6F98" w:rsidP="00EF6F98">
      <w:r>
        <w:t xml:space="preserve"> </w:t>
      </w:r>
    </w:p>
    <w:p w14:paraId="28D2A8B6" w14:textId="377F94F8" w:rsidR="00EF6F98" w:rsidRDefault="00EF6F98" w:rsidP="00EF6F98">
      <w:pPr>
        <w:rPr>
          <w:u w:val="single"/>
        </w:rPr>
      </w:pPr>
      <w:r w:rsidRPr="00EF6F98">
        <w:rPr>
          <w:u w:val="single"/>
        </w:rPr>
        <w:lastRenderedPageBreak/>
        <w:t>Problem 3</w:t>
      </w:r>
    </w:p>
    <w:p w14:paraId="753719F1" w14:textId="12099A66" w:rsidR="00EF6F98" w:rsidRDefault="002E519D" w:rsidP="006E610B">
      <w:pPr>
        <w:pStyle w:val="ListParagraph"/>
        <w:numPr>
          <w:ilvl w:val="0"/>
          <w:numId w:val="5"/>
        </w:numPr>
        <w:spacing w:line="360" w:lineRule="auto"/>
      </w:pPr>
      <w:r>
        <w:t xml:space="preserve">Adding the ‘entity is’ feature string before every feature seems to have drastically minimized the error we received from the data. The </w:t>
      </w:r>
      <w:r w:rsidR="00B0780F">
        <w:t>new feature tries to find features in the data to see if they are a valid entity, and if we have predicted them correctly. The validation example that is correct classified correct entities like the senate and Margaret McCullough, which without entity is were incorrect. The learned features helped from the evidence that the training and validation error rate were significantly lower, and also upon visual inspection of the error analysis, we can tell that it is doing better at correctly recognizing entities.</w:t>
      </w:r>
    </w:p>
    <w:p w14:paraId="240A0043" w14:textId="20CEF9DF" w:rsidR="00B0780F" w:rsidRDefault="00AA5B7E" w:rsidP="006E610B">
      <w:pPr>
        <w:pStyle w:val="ListParagraph"/>
        <w:numPr>
          <w:ilvl w:val="0"/>
          <w:numId w:val="5"/>
        </w:numPr>
        <w:spacing w:line="360" w:lineRule="auto"/>
      </w:pPr>
      <w:r>
        <w:t xml:space="preserve">The new features added were the “left is” and the “right is”. An example being instead of just Eduardo Romero, we now read , Eduardo Romero (. I believe it was now able to correctly classify Amman and Andre </w:t>
      </w:r>
      <w:proofErr w:type="spellStart"/>
      <w:r>
        <w:t>Caboche</w:t>
      </w:r>
      <w:proofErr w:type="spellEnd"/>
      <w:r>
        <w:t xml:space="preserve">, but it also now incorrectly predicted “. Margaret McCullough ,”. The learning features helped because the validation error rate was now lowered from the before the two features were added. </w:t>
      </w:r>
    </w:p>
    <w:p w14:paraId="3F54A086" w14:textId="4EF8135E" w:rsidR="00596B2F" w:rsidRDefault="00596B2F" w:rsidP="006E610B">
      <w:pPr>
        <w:pStyle w:val="ListParagraph"/>
        <w:numPr>
          <w:ilvl w:val="0"/>
          <w:numId w:val="5"/>
        </w:numPr>
        <w:spacing w:line="360" w:lineRule="auto"/>
      </w:pPr>
      <w:r>
        <w:t xml:space="preserve">The newest feature added this time around was checking through the entities inside the entity produced from 3a. </w:t>
      </w:r>
      <w:r w:rsidR="009D60E6">
        <w:t>For example, instead of saying “entity contains: Eduardo Romero” we now can check “entity contains: Eduardo”. Validation examples like Felix Mantilla are now correct because of the new feature, along with the Kurdistan Workers Party. They are both now correct apparently primarily because of the new features. Besides having new correct validation examples, the training error rate was still low, and then the test error continued to improve with the addition of the features in 3c.</w:t>
      </w:r>
    </w:p>
    <w:p w14:paraId="1E0BD0FF" w14:textId="7F97DD06" w:rsidR="009D60E6" w:rsidRDefault="00EE645B" w:rsidP="006E610B">
      <w:pPr>
        <w:pStyle w:val="ListParagraph"/>
        <w:numPr>
          <w:ilvl w:val="0"/>
          <w:numId w:val="5"/>
        </w:numPr>
        <w:spacing w:line="360" w:lineRule="auto"/>
      </w:pPr>
      <w:r>
        <w:t xml:space="preserve">The new feature breaks the word entity in half, into a prefix and suffix. A good example for this would be in “entity is Sarah </w:t>
      </w:r>
      <w:proofErr w:type="spellStart"/>
      <w:r>
        <w:t>Pitkowski</w:t>
      </w:r>
      <w:proofErr w:type="spellEnd"/>
      <w:r>
        <w:t xml:space="preserve">”. We now also have the entity containing: “Sarah, suffix </w:t>
      </w:r>
      <w:proofErr w:type="spellStart"/>
      <w:r>
        <w:t>arah</w:t>
      </w:r>
      <w:proofErr w:type="spellEnd"/>
      <w:r>
        <w:t xml:space="preserve">, </w:t>
      </w:r>
      <w:proofErr w:type="spellStart"/>
      <w:r>
        <w:t>Pitkowski</w:t>
      </w:r>
      <w:proofErr w:type="spellEnd"/>
      <w:r>
        <w:t xml:space="preserve">, suffix </w:t>
      </w:r>
      <w:proofErr w:type="spellStart"/>
      <w:r>
        <w:t>wski</w:t>
      </w:r>
      <w:proofErr w:type="spellEnd"/>
      <w:r>
        <w:t xml:space="preserve">, and prefix </w:t>
      </w:r>
      <w:proofErr w:type="spellStart"/>
      <w:r>
        <w:t>Pitk</w:t>
      </w:r>
      <w:proofErr w:type="spellEnd"/>
      <w:r>
        <w:t xml:space="preserve">” This adds more variation to the data, and in turn, more features to learn from. </w:t>
      </w:r>
      <w:r w:rsidR="004436C5">
        <w:t>While I couldn’t find any specific examples, I can say that there were definitely features that were now correctly predicted, because doing a basic “ctrl-f” to find the number of times WRONG occurs, we can see that part d had less occurrences of incorrect values than part c. Additionally, we can say that the learned features helped because we saw an improvement in validation test error again.</w:t>
      </w:r>
    </w:p>
    <w:p w14:paraId="226E8ECB" w14:textId="77777777" w:rsidR="00EF6F98" w:rsidRDefault="00EF6F98" w:rsidP="00EF6F98">
      <w:pPr>
        <w:ind w:left="360"/>
      </w:pPr>
    </w:p>
    <w:sectPr w:rsidR="00EF6F98" w:rsidSect="007B28B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8E0DC" w14:textId="77777777" w:rsidR="00BF6F1A" w:rsidRDefault="00BF6F1A" w:rsidP="007B28BF">
      <w:pPr>
        <w:spacing w:after="0" w:line="240" w:lineRule="auto"/>
      </w:pPr>
      <w:r>
        <w:separator/>
      </w:r>
    </w:p>
  </w:endnote>
  <w:endnote w:type="continuationSeparator" w:id="0">
    <w:p w14:paraId="6404DFC9" w14:textId="77777777" w:rsidR="00BF6F1A" w:rsidRDefault="00BF6F1A" w:rsidP="007B2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73B8A" w14:textId="77777777" w:rsidR="00BF6F1A" w:rsidRDefault="00BF6F1A" w:rsidP="007B28BF">
      <w:pPr>
        <w:spacing w:after="0" w:line="240" w:lineRule="auto"/>
      </w:pPr>
      <w:r>
        <w:separator/>
      </w:r>
    </w:p>
  </w:footnote>
  <w:footnote w:type="continuationSeparator" w:id="0">
    <w:p w14:paraId="5AB34B23" w14:textId="77777777" w:rsidR="00BF6F1A" w:rsidRDefault="00BF6F1A" w:rsidP="007B2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433B6" w14:textId="42AF0BBF" w:rsidR="007B28BF" w:rsidRDefault="007B28BF">
    <w:pPr>
      <w:pStyle w:val="Header"/>
    </w:pPr>
    <w:r>
      <w:t>Jason Park</w:t>
    </w:r>
  </w:p>
  <w:p w14:paraId="1BE46F24" w14:textId="258869FB" w:rsidR="007B28BF" w:rsidRDefault="007B28BF">
    <w:pPr>
      <w:pStyle w:val="Header"/>
    </w:pPr>
    <w:r>
      <w:t>ECE 473</w:t>
    </w:r>
    <w:r>
      <w:br/>
      <w:t>Homework 4</w:t>
    </w:r>
  </w:p>
  <w:p w14:paraId="0EDBC320" w14:textId="77777777" w:rsidR="007B28BF" w:rsidRDefault="007B2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11BFF"/>
    <w:multiLevelType w:val="hybridMultilevel"/>
    <w:tmpl w:val="2AE88A82"/>
    <w:lvl w:ilvl="0" w:tplc="4740CC4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D584E"/>
    <w:multiLevelType w:val="hybridMultilevel"/>
    <w:tmpl w:val="CDEA3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8F61DC"/>
    <w:multiLevelType w:val="hybridMultilevel"/>
    <w:tmpl w:val="8B965A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0E3D37"/>
    <w:multiLevelType w:val="hybridMultilevel"/>
    <w:tmpl w:val="B2201532"/>
    <w:lvl w:ilvl="0" w:tplc="178A4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806B0D"/>
    <w:multiLevelType w:val="hybridMultilevel"/>
    <w:tmpl w:val="FBE2D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8BF"/>
    <w:rsid w:val="00047B45"/>
    <w:rsid w:val="00081718"/>
    <w:rsid w:val="000F3046"/>
    <w:rsid w:val="00175E61"/>
    <w:rsid w:val="002E519D"/>
    <w:rsid w:val="004436C5"/>
    <w:rsid w:val="00566BE8"/>
    <w:rsid w:val="00596B2F"/>
    <w:rsid w:val="006E610B"/>
    <w:rsid w:val="007B28BF"/>
    <w:rsid w:val="009D60E6"/>
    <w:rsid w:val="00AA5B7E"/>
    <w:rsid w:val="00B0780F"/>
    <w:rsid w:val="00BF6F1A"/>
    <w:rsid w:val="00CA596F"/>
    <w:rsid w:val="00D03529"/>
    <w:rsid w:val="00D1462D"/>
    <w:rsid w:val="00D2161F"/>
    <w:rsid w:val="00E90943"/>
    <w:rsid w:val="00EE645B"/>
    <w:rsid w:val="00EF6F98"/>
    <w:rsid w:val="00F10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3E228"/>
  <w15:chartTrackingRefBased/>
  <w15:docId w15:val="{144CAFDF-502A-41B3-AAC5-C51109D31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6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28BF"/>
    <w:rPr>
      <w:color w:val="808080"/>
    </w:rPr>
  </w:style>
  <w:style w:type="paragraph" w:styleId="ListParagraph">
    <w:name w:val="List Paragraph"/>
    <w:basedOn w:val="Normal"/>
    <w:uiPriority w:val="34"/>
    <w:qFormat/>
    <w:rsid w:val="007B28BF"/>
    <w:pPr>
      <w:ind w:left="720"/>
      <w:contextualSpacing/>
    </w:pPr>
  </w:style>
  <w:style w:type="paragraph" w:styleId="Header">
    <w:name w:val="header"/>
    <w:basedOn w:val="Normal"/>
    <w:link w:val="HeaderChar"/>
    <w:uiPriority w:val="99"/>
    <w:unhideWhenUsed/>
    <w:rsid w:val="007B2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8BF"/>
  </w:style>
  <w:style w:type="paragraph" w:styleId="Footer">
    <w:name w:val="footer"/>
    <w:basedOn w:val="Normal"/>
    <w:link w:val="FooterChar"/>
    <w:uiPriority w:val="99"/>
    <w:unhideWhenUsed/>
    <w:rsid w:val="007B2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8BF"/>
  </w:style>
  <w:style w:type="table" w:styleId="TableGrid">
    <w:name w:val="Table Grid"/>
    <w:basedOn w:val="TableNormal"/>
    <w:uiPriority w:val="39"/>
    <w:rsid w:val="00047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88ED3-9631-4AD4-AACA-203A43150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6</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Park</dc:creator>
  <cp:keywords/>
  <dc:description/>
  <cp:lastModifiedBy>Jason Park</cp:lastModifiedBy>
  <cp:revision>2</cp:revision>
  <cp:lastPrinted>2022-02-04T16:33:00Z</cp:lastPrinted>
  <dcterms:created xsi:type="dcterms:W3CDTF">2022-02-04T14:40:00Z</dcterms:created>
  <dcterms:modified xsi:type="dcterms:W3CDTF">2022-02-04T16:44:00Z</dcterms:modified>
</cp:coreProperties>
</file>