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206" w:rsidRDefault="00B73206" w:rsidP="00B73206">
      <w:pPr>
        <w:jc w:val="center"/>
        <w:rPr>
          <w:sz w:val="32"/>
          <w:szCs w:val="32"/>
        </w:rPr>
      </w:pPr>
      <w:r>
        <w:rPr>
          <w:sz w:val="32"/>
          <w:szCs w:val="32"/>
        </w:rPr>
        <w:t>React Native ESDoc</w:t>
      </w:r>
    </w:p>
    <w:p w:rsidR="00B73206" w:rsidRDefault="00B73206" w:rsidP="00B73206">
      <w:pPr>
        <w:pStyle w:val="Heading1"/>
        <w:shd w:val="clear" w:color="auto" w:fill="FFFFFF"/>
        <w:spacing w:before="180" w:after="300"/>
        <w:ind w:left="360" w:right="360"/>
        <w:rPr>
          <w:rFonts w:ascii="Helvetica Neue" w:eastAsia="Helvetica Neue" w:hAnsi="Helvetica Neue" w:cs="Helvetica Neue"/>
          <w:b w:val="0"/>
          <w:color w:val="4D4E53"/>
          <w:sz w:val="72"/>
          <w:szCs w:val="72"/>
        </w:rPr>
      </w:pPr>
      <w:r>
        <w:rPr>
          <w:rFonts w:ascii="Helvetica Neue" w:eastAsia="Helvetica Neue" w:hAnsi="Helvetica Neue" w:cs="Helvetica Neue"/>
          <w:b w:val="0"/>
          <w:color w:val="4D4E53"/>
          <w:sz w:val="72"/>
          <w:szCs w:val="72"/>
        </w:rPr>
        <w:t>Global</w:t>
      </w:r>
    </w:p>
    <w:p w:rsidR="00B73206" w:rsidRDefault="00B73206" w:rsidP="00B73206">
      <w:pPr>
        <w:pStyle w:val="Heading3"/>
        <w:spacing w:before="0" w:after="180"/>
        <w:rPr>
          <w:sz w:val="45"/>
          <w:szCs w:val="45"/>
        </w:rPr>
      </w:pPr>
      <w:r>
        <w:rPr>
          <w:sz w:val="45"/>
          <w:szCs w:val="45"/>
        </w:rPr>
        <w:t>Methods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Button</w:t>
      </w:r>
      <w:r>
        <w:rPr>
          <w:rFonts w:ascii="Consolas" w:eastAsia="Consolas" w:hAnsi="Consolas" w:cs="Consolas"/>
          <w:b w:val="0"/>
          <w:color w:val="4D4E53"/>
        </w:rPr>
        <w:t>()</w:t>
      </w:r>
    </w:p>
    <w:p w:rsidR="00B73206" w:rsidRDefault="00B73206" w:rsidP="00B73206">
      <w:pPr>
        <w:rPr>
          <w:rFonts w:ascii="Times New Roman" w:eastAsia="Times New Roman" w:hAnsi="Times New Roman" w:cs="Times New Roman"/>
          <w:sz w:val="24"/>
          <w:szCs w:val="24"/>
        </w:rPr>
      </w:pPr>
      <w:r>
        <w:t>Creates a reusable button</w:t>
      </w:r>
    </w:p>
    <w:p w:rsidR="00B73206" w:rsidRDefault="00B73206" w:rsidP="00B73206">
      <w:pPr>
        <w:pStyle w:val="Heading4"/>
        <w:spacing w:before="0" w:after="180"/>
        <w:ind w:left="9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Card</w:t>
      </w:r>
      <w:r>
        <w:rPr>
          <w:rFonts w:ascii="Consolas" w:eastAsia="Consolas" w:hAnsi="Consolas" w:cs="Consolas"/>
          <w:b w:val="0"/>
          <w:color w:val="4D4E53"/>
        </w:rPr>
        <w:t>()</w:t>
      </w:r>
    </w:p>
    <w:p w:rsidR="00B73206" w:rsidRDefault="00B73206" w:rsidP="00B73206">
      <w:pPr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t>Creates a reusable card</w:t>
      </w:r>
    </w:p>
    <w:p w:rsidR="00B73206" w:rsidRDefault="00B73206" w:rsidP="00B73206">
      <w:pPr>
        <w:pStyle w:val="Heading4"/>
        <w:spacing w:before="0" w:after="180"/>
        <w:ind w:left="9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CardSection</w:t>
      </w:r>
      <w:r>
        <w:rPr>
          <w:rFonts w:ascii="Consolas" w:eastAsia="Consolas" w:hAnsi="Consolas" w:cs="Consolas"/>
          <w:b w:val="0"/>
          <w:color w:val="4D4E53"/>
        </w:rPr>
        <w:t>()</w:t>
      </w:r>
    </w:p>
    <w:p w:rsidR="00B73206" w:rsidRDefault="00B73206" w:rsidP="00B73206">
      <w:pPr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t>Creates a reusable card section to be housed by the parent card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Input</w:t>
      </w:r>
      <w:r>
        <w:rPr>
          <w:rFonts w:ascii="Consolas" w:eastAsia="Consolas" w:hAnsi="Consolas" w:cs="Consolas"/>
          <w:b w:val="0"/>
          <w:color w:val="4D4E53"/>
        </w:rPr>
        <w:t>(label, value, onChangeText, placeholder, secureTextEntry)</w:t>
      </w:r>
    </w:p>
    <w:p w:rsidR="00B73206" w:rsidRDefault="00B73206" w:rsidP="00B73206">
      <w:pPr>
        <w:rPr>
          <w:rFonts w:ascii="Times New Roman" w:eastAsia="Times New Roman" w:hAnsi="Times New Roman" w:cs="Times New Roman"/>
          <w:sz w:val="24"/>
          <w:szCs w:val="24"/>
        </w:rPr>
      </w:pPr>
      <w:r>
        <w:t>Reusable input</w:t>
      </w:r>
    </w:p>
    <w:p w:rsidR="00B73206" w:rsidRDefault="00B73206" w:rsidP="00B73206">
      <w:pPr>
        <w:pStyle w:val="Heading5"/>
        <w:spacing w:before="120" w:after="45"/>
        <w:rPr>
          <w:sz w:val="25"/>
          <w:szCs w:val="25"/>
        </w:rPr>
      </w:pPr>
      <w:r>
        <w:rPr>
          <w:sz w:val="25"/>
          <w:szCs w:val="25"/>
        </w:rPr>
        <w:t>Parameters:</w:t>
      </w:r>
    </w:p>
    <w:tbl>
      <w:tblPr>
        <w:tblW w:w="8136" w:type="dxa"/>
        <w:tblLayout w:type="fixed"/>
        <w:tblLook w:val="0400" w:firstRow="0" w:lastRow="0" w:firstColumn="0" w:lastColumn="0" w:noHBand="0" w:noVBand="1"/>
      </w:tblPr>
      <w:tblGrid>
        <w:gridCol w:w="5062"/>
        <w:gridCol w:w="629"/>
        <w:gridCol w:w="2445"/>
      </w:tblGrid>
      <w:tr w:rsidR="00B73206" w:rsidTr="0009613B">
        <w:tc>
          <w:tcPr>
            <w:tcW w:w="5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Name</w:t>
            </w:r>
          </w:p>
        </w:tc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3206" w:rsidTr="0009613B">
        <w:tc>
          <w:tcPr>
            <w:tcW w:w="5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Consolas" w:eastAsia="Consolas" w:hAnsi="Consolas" w:cs="Consolas"/>
                <w:color w:val="4D4E5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4D4E53"/>
                <w:sz w:val="21"/>
                <w:szCs w:val="21"/>
              </w:rPr>
              <w:t>label</w:t>
            </w:r>
          </w:p>
        </w:tc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state</w:t>
            </w:r>
          </w:p>
        </w:tc>
        <w:tc>
          <w:tcPr>
            <w:tcW w:w="2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</w:pPr>
            <w:r>
              <w:t>Label prop</w:t>
            </w:r>
          </w:p>
        </w:tc>
      </w:tr>
      <w:tr w:rsidR="00B73206" w:rsidTr="0009613B">
        <w:tc>
          <w:tcPr>
            <w:tcW w:w="5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after="0"/>
              <w:rPr>
                <w:rFonts w:ascii="Consolas" w:eastAsia="Consolas" w:hAnsi="Consolas" w:cs="Consolas"/>
                <w:color w:val="4D4E5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4D4E53"/>
                <w:sz w:val="21"/>
                <w:szCs w:val="21"/>
              </w:rPr>
              <w:t>value</w:t>
            </w:r>
          </w:p>
        </w:tc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state</w:t>
            </w:r>
          </w:p>
        </w:tc>
        <w:tc>
          <w:tcPr>
            <w:tcW w:w="2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</w:pPr>
            <w:r>
              <w:t>Value prop</w:t>
            </w:r>
          </w:p>
        </w:tc>
      </w:tr>
      <w:tr w:rsidR="00B73206" w:rsidTr="0009613B">
        <w:tc>
          <w:tcPr>
            <w:tcW w:w="5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after="0"/>
              <w:rPr>
                <w:rFonts w:ascii="Consolas" w:eastAsia="Consolas" w:hAnsi="Consolas" w:cs="Consolas"/>
                <w:color w:val="4D4E5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4D4E53"/>
                <w:sz w:val="21"/>
                <w:szCs w:val="21"/>
              </w:rPr>
              <w:t>onChangeText</w:t>
            </w:r>
          </w:p>
        </w:tc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state</w:t>
            </w:r>
          </w:p>
        </w:tc>
        <w:tc>
          <w:tcPr>
            <w:tcW w:w="2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</w:pPr>
            <w:r>
              <w:t>Change text listener prop</w:t>
            </w:r>
          </w:p>
        </w:tc>
      </w:tr>
      <w:tr w:rsidR="00B73206" w:rsidTr="0009613B">
        <w:tc>
          <w:tcPr>
            <w:tcW w:w="5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after="0"/>
              <w:rPr>
                <w:rFonts w:ascii="Consolas" w:eastAsia="Consolas" w:hAnsi="Consolas" w:cs="Consolas"/>
                <w:color w:val="4D4E5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4D4E53"/>
                <w:sz w:val="21"/>
                <w:szCs w:val="21"/>
              </w:rPr>
              <w:t>placeholder</w:t>
            </w:r>
          </w:p>
        </w:tc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state</w:t>
            </w:r>
          </w:p>
        </w:tc>
        <w:tc>
          <w:tcPr>
            <w:tcW w:w="2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</w:pPr>
            <w:r>
              <w:t>Placeholder text prop</w:t>
            </w:r>
          </w:p>
        </w:tc>
      </w:tr>
      <w:tr w:rsidR="00B73206" w:rsidTr="0009613B">
        <w:tc>
          <w:tcPr>
            <w:tcW w:w="50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after="0"/>
              <w:rPr>
                <w:rFonts w:ascii="Consolas" w:eastAsia="Consolas" w:hAnsi="Consolas" w:cs="Consolas"/>
                <w:color w:val="4D4E5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4D4E53"/>
                <w:sz w:val="21"/>
                <w:szCs w:val="21"/>
              </w:rPr>
              <w:t>secureTextEntry</w:t>
            </w:r>
          </w:p>
        </w:tc>
        <w:tc>
          <w:tcPr>
            <w:tcW w:w="6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state</w:t>
            </w:r>
          </w:p>
        </w:tc>
        <w:tc>
          <w:tcPr>
            <w:tcW w:w="24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</w:pPr>
            <w:r>
              <w:t>Secure Text entry prop</w:t>
            </w:r>
          </w:p>
        </w:tc>
      </w:tr>
    </w:tbl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PageView</w:t>
      </w:r>
      <w:r>
        <w:rPr>
          <w:rFonts w:ascii="Consolas" w:eastAsia="Consolas" w:hAnsi="Consolas" w:cs="Consolas"/>
          <w:b w:val="0"/>
          <w:color w:val="4D4E53"/>
        </w:rPr>
        <w:t>()</w:t>
      </w:r>
    </w:p>
    <w:p w:rsidR="00B73206" w:rsidRDefault="00B73206" w:rsidP="00B73206">
      <w:pPr>
        <w:rPr>
          <w:rFonts w:ascii="Times New Roman" w:eastAsia="Times New Roman" w:hAnsi="Times New Roman" w:cs="Times New Roman"/>
          <w:sz w:val="24"/>
          <w:szCs w:val="24"/>
        </w:rPr>
      </w:pPr>
      <w:r>
        <w:t>Page View component to enfore styling</w:t>
      </w:r>
    </w:p>
    <w:p w:rsidR="00B73206" w:rsidRDefault="00B73206" w:rsidP="00B73206">
      <w:pPr>
        <w:pStyle w:val="Heading5"/>
        <w:spacing w:before="120" w:after="45"/>
        <w:rPr>
          <w:sz w:val="25"/>
          <w:szCs w:val="25"/>
        </w:rPr>
      </w:pPr>
      <w:r>
        <w:rPr>
          <w:sz w:val="25"/>
          <w:szCs w:val="25"/>
        </w:rPr>
        <w:t>Parameters:</w:t>
      </w:r>
    </w:p>
    <w:tbl>
      <w:tblPr>
        <w:tblW w:w="6944" w:type="dxa"/>
        <w:tblLayout w:type="fixed"/>
        <w:tblLook w:val="0400" w:firstRow="0" w:lastRow="0" w:firstColumn="0" w:lastColumn="0" w:noHBand="0" w:noVBand="1"/>
      </w:tblPr>
      <w:tblGrid>
        <w:gridCol w:w="4890"/>
        <w:gridCol w:w="2054"/>
      </w:tblGrid>
      <w:tr w:rsidR="00B73206" w:rsidTr="0009613B">
        <w:tc>
          <w:tcPr>
            <w:tcW w:w="4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lastRenderedPageBreak/>
              <w:t>Type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3206" w:rsidTr="0009613B">
        <w:tc>
          <w:tcPr>
            <w:tcW w:w="4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r>
              <w:t>props</w:t>
            </w:r>
          </w:p>
        </w:tc>
        <w:tc>
          <w:tcPr>
            <w:tcW w:w="20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</w:pPr>
            <w:r>
              <w:t>General Props object</w:t>
            </w:r>
          </w:p>
        </w:tc>
      </w:tr>
    </w:tbl>
    <w:p w:rsidR="00B73206" w:rsidRDefault="00B73206" w:rsidP="00B73206">
      <w:pPr>
        <w:pBdr>
          <w:left w:val="single" w:sz="12" w:space="0" w:color="DDDDDD"/>
        </w:pBdr>
        <w:spacing w:after="0"/>
      </w:pPr>
      <w:r>
        <w:rPr>
          <w:rFonts w:ascii="Consolas" w:eastAsia="Consolas" w:hAnsi="Consolas" w:cs="Consolas"/>
          <w:b/>
          <w:color w:val="4D4E53"/>
          <w:sz w:val="27"/>
          <w:szCs w:val="27"/>
        </w:rPr>
        <w:t>SearchBar</w:t>
      </w:r>
      <w:r>
        <w:rPr>
          <w:rFonts w:ascii="Consolas" w:eastAsia="Consolas" w:hAnsi="Consolas" w:cs="Consolas"/>
          <w:b/>
          <w:color w:val="4D4E53"/>
        </w:rPr>
        <w:t>(children, value, onChangeText, placeholder)</w:t>
      </w:r>
    </w:p>
    <w:p w:rsidR="00B73206" w:rsidRDefault="00B73206" w:rsidP="00B73206">
      <w:pPr>
        <w:rPr>
          <w:rFonts w:ascii="Times New Roman" w:eastAsia="Times New Roman" w:hAnsi="Times New Roman" w:cs="Times New Roman"/>
          <w:sz w:val="24"/>
          <w:szCs w:val="24"/>
        </w:rPr>
      </w:pPr>
      <w:r>
        <w:t>Page View component to enfore styling</w:t>
      </w:r>
    </w:p>
    <w:p w:rsidR="00B73206" w:rsidRDefault="00B73206" w:rsidP="00B73206">
      <w:pPr>
        <w:pStyle w:val="Heading5"/>
        <w:spacing w:before="120" w:after="45"/>
        <w:rPr>
          <w:sz w:val="25"/>
          <w:szCs w:val="25"/>
        </w:rPr>
      </w:pPr>
      <w:r>
        <w:rPr>
          <w:sz w:val="25"/>
          <w:szCs w:val="25"/>
        </w:rPr>
        <w:t>Parameters:</w:t>
      </w:r>
    </w:p>
    <w:tbl>
      <w:tblPr>
        <w:tblW w:w="9540" w:type="dxa"/>
        <w:tblLayout w:type="fixed"/>
        <w:tblLook w:val="0400" w:firstRow="0" w:lastRow="0" w:firstColumn="0" w:lastColumn="0" w:noHBand="0" w:noVBand="1"/>
      </w:tblPr>
      <w:tblGrid>
        <w:gridCol w:w="6816"/>
        <w:gridCol w:w="690"/>
        <w:gridCol w:w="2034"/>
      </w:tblGrid>
      <w:tr w:rsidR="00B73206" w:rsidTr="0009613B">
        <w:tc>
          <w:tcPr>
            <w:tcW w:w="6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Name</w:t>
            </w:r>
          </w:p>
        </w:tc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0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3206" w:rsidTr="0009613B">
        <w:tc>
          <w:tcPr>
            <w:tcW w:w="6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Consolas" w:eastAsia="Consolas" w:hAnsi="Consolas" w:cs="Consolas"/>
                <w:color w:val="4D4E5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4D4E53"/>
                <w:sz w:val="21"/>
                <w:szCs w:val="21"/>
              </w:rPr>
              <w:t>children</w:t>
            </w:r>
          </w:p>
        </w:tc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props</w:t>
            </w:r>
          </w:p>
        </w:tc>
        <w:tc>
          <w:tcPr>
            <w:tcW w:w="20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</w:pPr>
            <w:r>
              <w:t>General Props object</w:t>
            </w:r>
          </w:p>
        </w:tc>
      </w:tr>
      <w:tr w:rsidR="00B73206" w:rsidTr="0009613B">
        <w:tc>
          <w:tcPr>
            <w:tcW w:w="6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after="0"/>
              <w:rPr>
                <w:rFonts w:ascii="Consolas" w:eastAsia="Consolas" w:hAnsi="Consolas" w:cs="Consolas"/>
                <w:color w:val="4D4E5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4D4E53"/>
                <w:sz w:val="21"/>
                <w:szCs w:val="21"/>
              </w:rPr>
              <w:t>value</w:t>
            </w:r>
          </w:p>
        </w:tc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props</w:t>
            </w:r>
          </w:p>
        </w:tc>
        <w:tc>
          <w:tcPr>
            <w:tcW w:w="20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</w:pPr>
            <w:r>
              <w:t>General Props object</w:t>
            </w:r>
          </w:p>
        </w:tc>
      </w:tr>
      <w:tr w:rsidR="00B73206" w:rsidTr="0009613B">
        <w:tc>
          <w:tcPr>
            <w:tcW w:w="6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after="0"/>
              <w:rPr>
                <w:rFonts w:ascii="Consolas" w:eastAsia="Consolas" w:hAnsi="Consolas" w:cs="Consolas"/>
                <w:color w:val="4D4E5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4D4E53"/>
                <w:sz w:val="21"/>
                <w:szCs w:val="21"/>
              </w:rPr>
              <w:t>onChangeText</w:t>
            </w:r>
          </w:p>
        </w:tc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props</w:t>
            </w:r>
          </w:p>
        </w:tc>
        <w:tc>
          <w:tcPr>
            <w:tcW w:w="20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</w:pPr>
            <w:r>
              <w:t>General Props object</w:t>
            </w:r>
          </w:p>
        </w:tc>
      </w:tr>
      <w:tr w:rsidR="00B73206" w:rsidTr="0009613B">
        <w:tc>
          <w:tcPr>
            <w:tcW w:w="6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after="0"/>
              <w:rPr>
                <w:rFonts w:ascii="Consolas" w:eastAsia="Consolas" w:hAnsi="Consolas" w:cs="Consolas"/>
                <w:color w:val="4D4E5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4D4E53"/>
                <w:sz w:val="21"/>
                <w:szCs w:val="21"/>
              </w:rPr>
              <w:t>placeholder</w:t>
            </w:r>
          </w:p>
        </w:tc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props</w:t>
            </w:r>
          </w:p>
        </w:tc>
        <w:tc>
          <w:tcPr>
            <w:tcW w:w="20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</w:pPr>
            <w:r>
              <w:t>General Props object</w:t>
            </w:r>
          </w:p>
        </w:tc>
      </w:tr>
    </w:tbl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SmallCard</w:t>
      </w:r>
      <w:r>
        <w:rPr>
          <w:rFonts w:ascii="Consolas" w:eastAsia="Consolas" w:hAnsi="Consolas" w:cs="Consolas"/>
          <w:b w:val="0"/>
          <w:color w:val="4D4E53"/>
        </w:rPr>
        <w:t>(props)</w:t>
      </w:r>
    </w:p>
    <w:p w:rsidR="00B73206" w:rsidRDefault="00B73206" w:rsidP="00B73206">
      <w:pPr>
        <w:rPr>
          <w:rFonts w:ascii="Times New Roman" w:eastAsia="Times New Roman" w:hAnsi="Times New Roman" w:cs="Times New Roman"/>
          <w:sz w:val="24"/>
          <w:szCs w:val="24"/>
        </w:rPr>
      </w:pPr>
      <w:r>
        <w:t>Small Card component for reuse</w:t>
      </w:r>
    </w:p>
    <w:p w:rsidR="00B73206" w:rsidRDefault="00B73206" w:rsidP="00B73206">
      <w:pPr>
        <w:pStyle w:val="Heading5"/>
        <w:spacing w:before="120" w:after="45"/>
        <w:ind w:left="6300"/>
        <w:rPr>
          <w:sz w:val="25"/>
          <w:szCs w:val="25"/>
        </w:rPr>
      </w:pPr>
      <w:r>
        <w:rPr>
          <w:sz w:val="25"/>
          <w:szCs w:val="25"/>
        </w:rPr>
        <w:t>Parameters:</w:t>
      </w:r>
    </w:p>
    <w:tbl>
      <w:tblPr>
        <w:tblW w:w="9540" w:type="dxa"/>
        <w:tblLayout w:type="fixed"/>
        <w:tblLook w:val="0400" w:firstRow="0" w:lastRow="0" w:firstColumn="0" w:lastColumn="0" w:noHBand="0" w:noVBand="1"/>
      </w:tblPr>
      <w:tblGrid>
        <w:gridCol w:w="7058"/>
        <w:gridCol w:w="690"/>
        <w:gridCol w:w="1792"/>
      </w:tblGrid>
      <w:tr w:rsidR="00B73206" w:rsidTr="0009613B">
        <w:tc>
          <w:tcPr>
            <w:tcW w:w="7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Name</w:t>
            </w:r>
          </w:p>
        </w:tc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3206" w:rsidTr="0009613B">
        <w:tc>
          <w:tcPr>
            <w:tcW w:w="7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Consolas" w:eastAsia="Consolas" w:hAnsi="Consolas" w:cs="Consolas"/>
                <w:color w:val="4D4E5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4D4E53"/>
                <w:sz w:val="21"/>
                <w:szCs w:val="21"/>
              </w:rPr>
              <w:t>props</w:t>
            </w:r>
          </w:p>
        </w:tc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props</w:t>
            </w:r>
          </w:p>
        </w:tc>
        <w:tc>
          <w:tcPr>
            <w:tcW w:w="17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</w:pPr>
            <w:r>
              <w:t>General Props object</w:t>
            </w:r>
          </w:p>
        </w:tc>
      </w:tr>
    </w:tbl>
    <w:p w:rsidR="00B73206" w:rsidRDefault="00B73206" w:rsidP="00B73206">
      <w:pPr>
        <w:pBdr>
          <w:left w:val="single" w:sz="12" w:space="0" w:color="DDDDDD"/>
        </w:pBdr>
        <w:spacing w:after="0"/>
        <w:ind w:left="6300"/>
      </w:pPr>
      <w:r>
        <w:t>Source:</w:t>
      </w:r>
    </w:p>
    <w:p w:rsidR="00B73206" w:rsidRDefault="00B73206" w:rsidP="00B73206">
      <w:pPr>
        <w:pStyle w:val="Heading4"/>
        <w:spacing w:before="0" w:after="180"/>
        <w:ind w:left="7350" w:hanging="726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SmallHeader</w:t>
      </w:r>
      <w:r>
        <w:rPr>
          <w:rFonts w:ascii="Consolas" w:eastAsia="Consolas" w:hAnsi="Consolas" w:cs="Consolas"/>
          <w:b w:val="0"/>
          <w:color w:val="4D4E53"/>
        </w:rPr>
        <w:t>(props)</w:t>
      </w:r>
    </w:p>
    <w:p w:rsidR="00B73206" w:rsidRDefault="00B73206" w:rsidP="00B73206">
      <w:pPr>
        <w:ind w:left="7350" w:hanging="7260"/>
        <w:rPr>
          <w:rFonts w:ascii="Times New Roman" w:eastAsia="Times New Roman" w:hAnsi="Times New Roman" w:cs="Times New Roman"/>
          <w:sz w:val="24"/>
          <w:szCs w:val="24"/>
        </w:rPr>
      </w:pPr>
      <w:r>
        <w:t>Small header for sub text</w:t>
      </w:r>
    </w:p>
    <w:p w:rsidR="00B73206" w:rsidRDefault="00B73206" w:rsidP="00B73206">
      <w:pPr>
        <w:pStyle w:val="Heading5"/>
        <w:spacing w:before="120" w:after="45"/>
        <w:ind w:left="7350" w:hanging="7260"/>
        <w:rPr>
          <w:sz w:val="25"/>
          <w:szCs w:val="25"/>
        </w:rPr>
      </w:pPr>
      <w:r>
        <w:rPr>
          <w:sz w:val="25"/>
          <w:szCs w:val="25"/>
        </w:rPr>
        <w:t>Parameters:</w:t>
      </w:r>
    </w:p>
    <w:p w:rsidR="00B73206" w:rsidRDefault="00B73206" w:rsidP="00B73206">
      <w:pPr>
        <w:pStyle w:val="Heading5"/>
        <w:spacing w:before="120" w:after="45"/>
        <w:ind w:left="7350" w:hanging="7260"/>
        <w:rPr>
          <w:sz w:val="25"/>
          <w:szCs w:val="25"/>
        </w:rPr>
      </w:pPr>
    </w:p>
    <w:tbl>
      <w:tblPr>
        <w:tblW w:w="9720" w:type="dxa"/>
        <w:tblInd w:w="90" w:type="dxa"/>
        <w:tblLayout w:type="fixed"/>
        <w:tblLook w:val="0400" w:firstRow="0" w:lastRow="0" w:firstColumn="0" w:lastColumn="0" w:noHBand="0" w:noVBand="1"/>
      </w:tblPr>
      <w:tblGrid>
        <w:gridCol w:w="200"/>
        <w:gridCol w:w="1830"/>
        <w:gridCol w:w="7690"/>
      </w:tblGrid>
      <w:tr w:rsidR="00B73206" w:rsidTr="0009613B">
        <w:tc>
          <w:tcPr>
            <w:tcW w:w="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ind w:left="-7347" w:right="-819"/>
              <w:rPr>
                <w:b/>
                <w:sz w:val="24"/>
                <w:szCs w:val="24"/>
              </w:rPr>
            </w:pPr>
            <w:r>
              <w:rPr>
                <w:b/>
              </w:rPr>
              <w:t>Name</w:t>
            </w:r>
          </w:p>
        </w:tc>
        <w:tc>
          <w:tcPr>
            <w:tcW w:w="1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ind w:left="-7347" w:right="-819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ind w:left="-7347" w:firstLine="7347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3206" w:rsidTr="0009613B">
        <w:tc>
          <w:tcPr>
            <w:tcW w:w="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ind w:left="-7347" w:right="-819"/>
              <w:rPr>
                <w:rFonts w:ascii="Consolas" w:eastAsia="Consolas" w:hAnsi="Consolas" w:cs="Consolas"/>
                <w:color w:val="4D4E5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4D4E53"/>
                <w:sz w:val="21"/>
                <w:szCs w:val="21"/>
              </w:rPr>
              <w:t>props</w:t>
            </w:r>
          </w:p>
        </w:tc>
        <w:tc>
          <w:tcPr>
            <w:tcW w:w="18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ind w:left="-7347" w:right="-8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props</w:t>
            </w:r>
          </w:p>
        </w:tc>
        <w:tc>
          <w:tcPr>
            <w:tcW w:w="7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  <w:ind w:left="-7347" w:firstLine="7347"/>
            </w:pPr>
            <w:r>
              <w:t>General Props object</w:t>
            </w:r>
          </w:p>
        </w:tc>
      </w:tr>
    </w:tbl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Spinner</w:t>
      </w:r>
      <w:r>
        <w:rPr>
          <w:rFonts w:ascii="Consolas" w:eastAsia="Consolas" w:hAnsi="Consolas" w:cs="Consolas"/>
          <w:b w:val="0"/>
          <w:color w:val="4D4E53"/>
        </w:rPr>
        <w:t>(props)</w:t>
      </w:r>
    </w:p>
    <w:p w:rsidR="00B73206" w:rsidRDefault="00B73206" w:rsidP="00B73206">
      <w:pPr>
        <w:rPr>
          <w:rFonts w:ascii="Times New Roman" w:eastAsia="Times New Roman" w:hAnsi="Times New Roman" w:cs="Times New Roman"/>
          <w:sz w:val="24"/>
          <w:szCs w:val="24"/>
        </w:rPr>
      </w:pPr>
      <w:r>
        <w:t>Spinner for async loading</w:t>
      </w:r>
    </w:p>
    <w:p w:rsidR="00B73206" w:rsidRDefault="00B73206" w:rsidP="00B73206">
      <w:pPr>
        <w:pStyle w:val="Heading5"/>
        <w:spacing w:before="120" w:after="45"/>
        <w:rPr>
          <w:sz w:val="25"/>
          <w:szCs w:val="25"/>
        </w:rPr>
      </w:pPr>
      <w:r>
        <w:rPr>
          <w:sz w:val="25"/>
          <w:szCs w:val="25"/>
        </w:rPr>
        <w:t>Parameters:</w:t>
      </w:r>
    </w:p>
    <w:tbl>
      <w:tblPr>
        <w:tblW w:w="9360" w:type="dxa"/>
        <w:tblInd w:w="180" w:type="dxa"/>
        <w:tblLayout w:type="fixed"/>
        <w:tblLook w:val="0400" w:firstRow="0" w:lastRow="0" w:firstColumn="0" w:lastColumn="0" w:noHBand="0" w:noVBand="1"/>
      </w:tblPr>
      <w:tblGrid>
        <w:gridCol w:w="7443"/>
        <w:gridCol w:w="690"/>
        <w:gridCol w:w="1227"/>
      </w:tblGrid>
      <w:tr w:rsidR="00B73206" w:rsidTr="0009613B">
        <w:tc>
          <w:tcPr>
            <w:tcW w:w="7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Name</w:t>
            </w:r>
          </w:p>
        </w:tc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AAAAAA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3206" w:rsidTr="0009613B">
        <w:tc>
          <w:tcPr>
            <w:tcW w:w="7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Consolas" w:eastAsia="Consolas" w:hAnsi="Consolas" w:cs="Consolas"/>
                <w:color w:val="4D4E5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4D4E53"/>
                <w:sz w:val="21"/>
                <w:szCs w:val="21"/>
              </w:rPr>
              <w:t>props</w:t>
            </w:r>
          </w:p>
        </w:tc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props</w:t>
            </w:r>
          </w:p>
        </w:tc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90" w:type="dxa"/>
              <w:bottom w:w="60" w:type="dxa"/>
              <w:right w:w="90" w:type="dxa"/>
            </w:tcMar>
          </w:tcPr>
          <w:p w:rsidR="00B73206" w:rsidRDefault="00B73206" w:rsidP="0009613B">
            <w:pPr>
              <w:spacing w:before="240" w:after="240"/>
            </w:pPr>
            <w:r>
              <w:t>General Props object</w:t>
            </w:r>
          </w:p>
        </w:tc>
      </w:tr>
    </w:tbl>
    <w:p w:rsidR="00B73206" w:rsidRDefault="00B73206" w:rsidP="00B73206">
      <w:pPr>
        <w:pStyle w:val="Heading2"/>
        <w:spacing w:before="0" w:after="180"/>
        <w:rPr>
          <w:sz w:val="45"/>
          <w:szCs w:val="45"/>
        </w:rPr>
      </w:pPr>
      <w:r>
        <w:rPr>
          <w:sz w:val="45"/>
          <w:szCs w:val="45"/>
        </w:rPr>
        <w:t>Browse</w:t>
      </w:r>
      <w:r>
        <w:rPr>
          <w:rFonts w:ascii="Consolas" w:eastAsia="Consolas" w:hAnsi="Consolas" w:cs="Consolas"/>
          <w:sz w:val="45"/>
          <w:szCs w:val="45"/>
        </w:rPr>
        <w:t>()</w:t>
      </w:r>
    </w:p>
    <w:p w:rsidR="00B73206" w:rsidRDefault="00B73206" w:rsidP="00B73206">
      <w:pPr>
        <w:rPr>
          <w:sz w:val="27"/>
          <w:szCs w:val="27"/>
        </w:rPr>
      </w:pPr>
      <w:r>
        <w:rPr>
          <w:sz w:val="27"/>
          <w:szCs w:val="27"/>
        </w:rPr>
        <w:t>The browse page of the application.</w:t>
      </w:r>
    </w:p>
    <w:p w:rsidR="00B73206" w:rsidRDefault="00B73206" w:rsidP="00B73206">
      <w:pPr>
        <w:pStyle w:val="Heading2"/>
        <w:spacing w:before="0" w:after="180"/>
        <w:rPr>
          <w:sz w:val="45"/>
          <w:szCs w:val="45"/>
        </w:rPr>
      </w:pPr>
      <w:r>
        <w:rPr>
          <w:sz w:val="45"/>
          <w:szCs w:val="45"/>
        </w:rPr>
        <w:t>Constructor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new Browse()</w:t>
      </w:r>
    </w:p>
    <w:p w:rsidR="00B73206" w:rsidRDefault="00B73206" w:rsidP="00B73206">
      <w:pPr>
        <w:pBdr>
          <w:left w:val="single" w:sz="12" w:space="0" w:color="DDDDDD"/>
        </w:pBdr>
        <w:rPr>
          <w:rFonts w:ascii="Times New Roman" w:eastAsia="Times New Roman" w:hAnsi="Times New Roman" w:cs="Times New Roman"/>
          <w:sz w:val="24"/>
          <w:szCs w:val="24"/>
        </w:rPr>
      </w:pPr>
      <w:r>
        <w:t>Source:</w:t>
      </w:r>
    </w:p>
    <w:p w:rsidR="00B73206" w:rsidRDefault="00B73206" w:rsidP="00B73206">
      <w:pPr>
        <w:pStyle w:val="Heading3"/>
        <w:spacing w:before="0" w:after="180"/>
        <w:ind w:left="1050" w:hanging="960"/>
        <w:rPr>
          <w:sz w:val="45"/>
          <w:szCs w:val="45"/>
        </w:rPr>
      </w:pPr>
      <w:r>
        <w:rPr>
          <w:sz w:val="45"/>
          <w:szCs w:val="45"/>
        </w:rPr>
        <w:t>Members</w:t>
      </w:r>
    </w:p>
    <w:p w:rsidR="00B73206" w:rsidRDefault="00B73206" w:rsidP="00B73206">
      <w:pPr>
        <w:pStyle w:val="Heading4"/>
        <w:spacing w:before="0" w:after="180"/>
        <w:ind w:left="1050" w:hanging="96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onCollectionUpdate</w:t>
      </w:r>
    </w:p>
    <w:p w:rsidR="00B73206" w:rsidRDefault="00B73206" w:rsidP="00B73206">
      <w:pPr>
        <w:ind w:left="1050" w:hanging="960"/>
        <w:rPr>
          <w:rFonts w:ascii="Times New Roman" w:eastAsia="Times New Roman" w:hAnsi="Times New Roman" w:cs="Times New Roman"/>
          <w:sz w:val="24"/>
          <w:szCs w:val="24"/>
        </w:rPr>
      </w:pPr>
      <w:r>
        <w:t>Updates the postings that are on the browse page by pushing them into the postings array.</w:t>
      </w:r>
    </w:p>
    <w:p w:rsidR="00B73206" w:rsidRDefault="00B73206" w:rsidP="00B73206">
      <w:pPr>
        <w:pBdr>
          <w:left w:val="single" w:sz="12" w:space="0" w:color="DDDDDD"/>
        </w:pBdr>
        <w:ind w:left="1050" w:hanging="960"/>
      </w:pPr>
      <w:r>
        <w:t>Source:</w:t>
      </w:r>
    </w:p>
    <w:p w:rsidR="00B73206" w:rsidRDefault="00B73206" w:rsidP="00B73206">
      <w:pPr>
        <w:pStyle w:val="Heading3"/>
        <w:spacing w:before="0" w:after="180"/>
        <w:ind w:left="2100" w:hanging="960"/>
        <w:rPr>
          <w:sz w:val="45"/>
          <w:szCs w:val="45"/>
        </w:rPr>
      </w:pPr>
      <w:r>
        <w:rPr>
          <w:sz w:val="45"/>
          <w:szCs w:val="45"/>
        </w:rPr>
        <w:t>Methods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componentDidMount()</w:t>
      </w:r>
    </w:p>
    <w:p w:rsidR="00B73206" w:rsidRDefault="00B73206" w:rsidP="00B73206">
      <w:pPr>
        <w:rPr>
          <w:rFonts w:ascii="Times New Roman" w:eastAsia="Times New Roman" w:hAnsi="Times New Roman" w:cs="Times New Roman"/>
          <w:sz w:val="24"/>
          <w:szCs w:val="24"/>
        </w:rPr>
      </w:pPr>
      <w:r>
        <w:t>When the application officially launches, this will create a list of postings that will appear on the browse page.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componentWillUnmount()</w:t>
      </w:r>
    </w:p>
    <w:p w:rsidR="00B73206" w:rsidRDefault="00B73206" w:rsidP="00B73206">
      <w:pPr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Right before a component is unmonted and destroyed, this method resets the unsubscribe variable of the class. This kills the communication between the application and the hosting server containing the data, firebase.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render()</w:t>
      </w:r>
    </w:p>
    <w:p w:rsidR="00B73206" w:rsidRDefault="00B73206" w:rsidP="00B73206">
      <w:pPr>
        <w:rPr>
          <w:rFonts w:ascii="Times New Roman" w:eastAsia="Times New Roman" w:hAnsi="Times New Roman" w:cs="Times New Roman"/>
          <w:sz w:val="24"/>
          <w:szCs w:val="24"/>
        </w:rPr>
      </w:pPr>
      <w:r>
        <w:t>Contains the layout and displays the browse page of the application when called.</w:t>
      </w:r>
    </w:p>
    <w:p w:rsidR="00B73206" w:rsidRDefault="00B73206" w:rsidP="00B73206">
      <w:pPr>
        <w:pBdr>
          <w:left w:val="single" w:sz="12" w:space="0" w:color="DDDDDD"/>
        </w:pBdr>
      </w:pPr>
      <w:r>
        <w:t>Source:</w:t>
      </w:r>
    </w:p>
    <w:p w:rsidR="00B73206" w:rsidRDefault="00B73206" w:rsidP="00B73206">
      <w:pPr>
        <w:pStyle w:val="Heading2"/>
        <w:spacing w:before="0" w:after="180"/>
        <w:rPr>
          <w:sz w:val="45"/>
          <w:szCs w:val="45"/>
        </w:rPr>
      </w:pPr>
      <w:r>
        <w:rPr>
          <w:sz w:val="45"/>
          <w:szCs w:val="45"/>
        </w:rPr>
        <w:t>Inbox</w:t>
      </w:r>
      <w:r>
        <w:rPr>
          <w:rFonts w:ascii="Consolas" w:eastAsia="Consolas" w:hAnsi="Consolas" w:cs="Consolas"/>
          <w:sz w:val="45"/>
          <w:szCs w:val="45"/>
        </w:rPr>
        <w:t>()</w:t>
      </w:r>
    </w:p>
    <w:p w:rsidR="00B73206" w:rsidRDefault="00B73206" w:rsidP="00B73206">
      <w:pPr>
        <w:rPr>
          <w:sz w:val="27"/>
          <w:szCs w:val="27"/>
        </w:rPr>
      </w:pPr>
      <w:r>
        <w:rPr>
          <w:sz w:val="27"/>
          <w:szCs w:val="27"/>
        </w:rPr>
        <w:t>The inbox page of the application</w:t>
      </w:r>
    </w:p>
    <w:p w:rsidR="00B73206" w:rsidRDefault="00B73206" w:rsidP="00B73206">
      <w:pPr>
        <w:pStyle w:val="Heading2"/>
        <w:spacing w:before="0" w:after="180"/>
        <w:rPr>
          <w:sz w:val="45"/>
          <w:szCs w:val="45"/>
        </w:rPr>
      </w:pPr>
      <w:r>
        <w:rPr>
          <w:sz w:val="45"/>
          <w:szCs w:val="45"/>
        </w:rPr>
        <w:t>Constructor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new Inbox()</w:t>
      </w:r>
    </w:p>
    <w:p w:rsidR="00B73206" w:rsidRDefault="00B73206" w:rsidP="00B73206">
      <w:pPr>
        <w:pStyle w:val="Heading3"/>
        <w:spacing w:before="0" w:after="180"/>
        <w:rPr>
          <w:sz w:val="45"/>
          <w:szCs w:val="45"/>
        </w:rPr>
      </w:pPr>
      <w:r>
        <w:rPr>
          <w:sz w:val="45"/>
          <w:szCs w:val="45"/>
        </w:rPr>
        <w:t>Methods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render()</w:t>
      </w:r>
    </w:p>
    <w:p w:rsidR="00B73206" w:rsidRDefault="00B73206" w:rsidP="00B73206">
      <w:r>
        <w:t>Contains the layout and displays the entire inbox page.</w:t>
      </w:r>
    </w:p>
    <w:p w:rsidR="00B73206" w:rsidRDefault="00B73206" w:rsidP="00B73206">
      <w:pPr>
        <w:pStyle w:val="Heading2"/>
        <w:spacing w:before="0" w:after="180"/>
        <w:rPr>
          <w:sz w:val="45"/>
          <w:szCs w:val="45"/>
        </w:rPr>
      </w:pPr>
      <w:r>
        <w:rPr>
          <w:sz w:val="45"/>
          <w:szCs w:val="45"/>
        </w:rPr>
        <w:t>Login</w:t>
      </w:r>
      <w:r>
        <w:rPr>
          <w:rFonts w:ascii="Consolas" w:eastAsia="Consolas" w:hAnsi="Consolas" w:cs="Consolas"/>
          <w:sz w:val="45"/>
          <w:szCs w:val="45"/>
        </w:rPr>
        <w:t>()</w:t>
      </w:r>
    </w:p>
    <w:p w:rsidR="00B73206" w:rsidRDefault="00B73206" w:rsidP="00B73206">
      <w:pPr>
        <w:rPr>
          <w:sz w:val="27"/>
          <w:szCs w:val="27"/>
        </w:rPr>
      </w:pPr>
      <w:r>
        <w:rPr>
          <w:sz w:val="27"/>
          <w:szCs w:val="27"/>
        </w:rPr>
        <w:t>The login page of the application. Contains all the code for the user interface visuals along with event handlers for user login.</w:t>
      </w:r>
    </w:p>
    <w:p w:rsidR="00B73206" w:rsidRDefault="00B73206" w:rsidP="00B73206">
      <w:pPr>
        <w:pStyle w:val="Heading2"/>
        <w:spacing w:before="0" w:after="180"/>
        <w:rPr>
          <w:sz w:val="45"/>
          <w:szCs w:val="45"/>
        </w:rPr>
      </w:pPr>
      <w:r>
        <w:rPr>
          <w:sz w:val="45"/>
          <w:szCs w:val="45"/>
        </w:rPr>
        <w:t>Constructor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new Login()</w:t>
      </w:r>
    </w:p>
    <w:p w:rsidR="00B73206" w:rsidRDefault="00B73206" w:rsidP="00B73206">
      <w:pPr>
        <w:pStyle w:val="Heading3"/>
        <w:spacing w:before="0" w:after="180"/>
        <w:rPr>
          <w:sz w:val="45"/>
          <w:szCs w:val="45"/>
        </w:rPr>
      </w:pPr>
      <w:r>
        <w:rPr>
          <w:sz w:val="45"/>
          <w:szCs w:val="45"/>
        </w:rPr>
        <w:t>Methods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render()</w:t>
      </w:r>
    </w:p>
    <w:p w:rsidR="00B73206" w:rsidRDefault="00B73206" w:rsidP="00B73206">
      <w:pPr>
        <w:rPr>
          <w:rFonts w:ascii="Times New Roman" w:eastAsia="Times New Roman" w:hAnsi="Times New Roman" w:cs="Times New Roman"/>
          <w:sz w:val="24"/>
          <w:szCs w:val="24"/>
        </w:rPr>
      </w:pPr>
      <w:r>
        <w:t>Presents the layout and displays the entire login page.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renderButton()</w:t>
      </w:r>
    </w:p>
    <w:p w:rsidR="00B73206" w:rsidRDefault="00B73206" w:rsidP="00B73206">
      <w:r>
        <w:t>Renders the spinning icon when the user attempts to login / register.</w:t>
      </w:r>
    </w:p>
    <w:p w:rsidR="00B73206" w:rsidRDefault="00B73206" w:rsidP="00B73206">
      <w:pPr>
        <w:pStyle w:val="Heading2"/>
        <w:spacing w:before="0" w:after="180"/>
        <w:rPr>
          <w:sz w:val="45"/>
          <w:szCs w:val="45"/>
        </w:rPr>
      </w:pPr>
      <w:r>
        <w:rPr>
          <w:sz w:val="45"/>
          <w:szCs w:val="45"/>
        </w:rPr>
        <w:lastRenderedPageBreak/>
        <w:t>Settings</w:t>
      </w:r>
      <w:r>
        <w:rPr>
          <w:rFonts w:ascii="Consolas" w:eastAsia="Consolas" w:hAnsi="Consolas" w:cs="Consolas"/>
          <w:sz w:val="45"/>
          <w:szCs w:val="45"/>
        </w:rPr>
        <w:t>()</w:t>
      </w:r>
    </w:p>
    <w:p w:rsidR="00B73206" w:rsidRDefault="00B73206" w:rsidP="00B73206">
      <w:pPr>
        <w:rPr>
          <w:sz w:val="27"/>
          <w:szCs w:val="27"/>
        </w:rPr>
      </w:pPr>
      <w:r>
        <w:rPr>
          <w:sz w:val="27"/>
          <w:szCs w:val="27"/>
        </w:rPr>
        <w:t>The settings page of the application. No functionality implemented for this page yet.</w:t>
      </w:r>
    </w:p>
    <w:p w:rsidR="00B73206" w:rsidRDefault="00B73206" w:rsidP="00B73206">
      <w:pPr>
        <w:pStyle w:val="Heading2"/>
        <w:spacing w:before="0" w:after="180"/>
        <w:rPr>
          <w:sz w:val="45"/>
          <w:szCs w:val="45"/>
        </w:rPr>
      </w:pPr>
      <w:r>
        <w:rPr>
          <w:sz w:val="45"/>
          <w:szCs w:val="45"/>
        </w:rPr>
        <w:t>Constructor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new Settings()</w:t>
      </w:r>
    </w:p>
    <w:p w:rsidR="00B73206" w:rsidRDefault="00B73206" w:rsidP="00B73206">
      <w:pPr>
        <w:pStyle w:val="Heading3"/>
        <w:spacing w:before="0" w:after="180"/>
        <w:rPr>
          <w:sz w:val="45"/>
          <w:szCs w:val="45"/>
        </w:rPr>
      </w:pPr>
      <w:r>
        <w:rPr>
          <w:sz w:val="45"/>
          <w:szCs w:val="45"/>
        </w:rPr>
        <w:t>Methods</w:t>
      </w:r>
    </w:p>
    <w:p w:rsidR="00B73206" w:rsidRDefault="00B73206" w:rsidP="00B73206">
      <w:pPr>
        <w:pStyle w:val="Heading4"/>
        <w:spacing w:before="0" w:after="180"/>
        <w:rPr>
          <w:rFonts w:ascii="Consolas" w:eastAsia="Consolas" w:hAnsi="Consolas" w:cs="Consolas"/>
          <w:b w:val="0"/>
          <w:color w:val="4D4E53"/>
          <w:sz w:val="27"/>
          <w:szCs w:val="27"/>
        </w:rPr>
      </w:pPr>
      <w:r>
        <w:rPr>
          <w:rFonts w:ascii="Consolas" w:eastAsia="Consolas" w:hAnsi="Consolas" w:cs="Consolas"/>
          <w:b w:val="0"/>
          <w:color w:val="4D4E53"/>
          <w:sz w:val="27"/>
          <w:szCs w:val="27"/>
        </w:rPr>
        <w:t>render()</w:t>
      </w:r>
    </w:p>
    <w:p w:rsidR="00B73206" w:rsidRDefault="00B73206" w:rsidP="00B73206">
      <w:pPr>
        <w:rPr>
          <w:rFonts w:ascii="Times New Roman" w:eastAsia="Times New Roman" w:hAnsi="Times New Roman" w:cs="Times New Roman"/>
          <w:sz w:val="24"/>
          <w:szCs w:val="24"/>
        </w:rPr>
      </w:pPr>
      <w:r>
        <w:t>Contains the layout and displays the entire settings page when called.</w:t>
      </w:r>
    </w:p>
    <w:p w:rsidR="005D6D3E" w:rsidRDefault="005D6D3E">
      <w:bookmarkStart w:id="0" w:name="_GoBack"/>
      <w:bookmarkEnd w:id="0"/>
    </w:p>
    <w:sectPr w:rsidR="005D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06"/>
    <w:rsid w:val="000D4AB6"/>
    <w:rsid w:val="005D6D3E"/>
    <w:rsid w:val="00B7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242A2-44C8-4E50-AF65-D09C90C1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73206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B73206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B73206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73206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link w:val="Heading4Char"/>
    <w:rsid w:val="00B73206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B73206"/>
    <w:pPr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3206"/>
    <w:rPr>
      <w:rFonts w:ascii="Times New Roman" w:eastAsia="Times New Roman" w:hAnsi="Times New Roman" w:cs="Times New Roman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B73206"/>
    <w:rPr>
      <w:rFonts w:ascii="Calibri" w:eastAsia="Calibri" w:hAnsi="Calibri" w:cs="Calibri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73206"/>
    <w:rPr>
      <w:rFonts w:ascii="Times New Roman" w:eastAsia="Times New Roman" w:hAnsi="Times New Roman" w:cs="Times New Roman"/>
      <w:b/>
      <w:color w:val="000000"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73206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73206"/>
    <w:rPr>
      <w:rFonts w:ascii="Times New Roman" w:eastAsia="Times New Roman" w:hAnsi="Times New Roman" w:cs="Times New Roman"/>
      <w:b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Fountain</dc:creator>
  <cp:keywords/>
  <dc:description/>
  <cp:lastModifiedBy>Alex Fountain</cp:lastModifiedBy>
  <cp:revision>1</cp:revision>
  <dcterms:created xsi:type="dcterms:W3CDTF">2017-10-19T01:20:00Z</dcterms:created>
  <dcterms:modified xsi:type="dcterms:W3CDTF">2017-10-19T01:21:00Z</dcterms:modified>
</cp:coreProperties>
</file>