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AF2" w:rsidRDefault="00635AF2">
      <w:r>
        <w:t xml:space="preserve">Website </w:t>
      </w:r>
      <w:proofErr w:type="spellStart"/>
      <w:r>
        <w:t>verbage</w:t>
      </w:r>
      <w:proofErr w:type="spellEnd"/>
      <w:r>
        <w:t xml:space="preserve"> 10-31-2012</w:t>
      </w:r>
    </w:p>
    <w:p w:rsidR="00635AF2" w:rsidRDefault="00635AF2" w:rsidP="00635AF2">
      <w:r>
        <w:t>Solutions Categories</w:t>
      </w:r>
    </w:p>
    <w:p w:rsidR="001E2881" w:rsidRPr="001E2881" w:rsidRDefault="0016212E" w:rsidP="00635AF2">
      <w:r>
        <w:t xml:space="preserve">(Do we want to pick out some key words and put them in all CAPS for emphasis?  Want your thoughts on this.  </w:t>
      </w:r>
      <w:proofErr w:type="gramStart"/>
      <w:r>
        <w:t>Also, ‘Helios’ as third person?</w:t>
      </w:r>
      <w:proofErr w:type="gramEnd"/>
      <w:r>
        <w:t xml:space="preserve">  First person?)</w:t>
      </w:r>
      <w:r w:rsidR="001E2881">
        <w:t xml:space="preserve"> **</w:t>
      </w:r>
      <w:proofErr w:type="gramStart"/>
      <w:r w:rsidR="001E2881">
        <w:t xml:space="preserve">* </w:t>
      </w:r>
      <w:r w:rsidR="001E2881">
        <w:rPr>
          <w:b/>
        </w:rPr>
        <w:t xml:space="preserve"> </w:t>
      </w:r>
      <w:r w:rsidR="001E2881">
        <w:t>no</w:t>
      </w:r>
      <w:proofErr w:type="gramEnd"/>
      <w:r w:rsidR="001E2881">
        <w:t xml:space="preserve"> caps and 1</w:t>
      </w:r>
      <w:r w:rsidR="001E2881" w:rsidRPr="001E2881">
        <w:rPr>
          <w:vertAlign w:val="superscript"/>
        </w:rPr>
        <w:t>st</w:t>
      </w:r>
      <w:r w:rsidR="001E2881">
        <w:t xml:space="preserve"> person “corporations are people too my friend!”</w:t>
      </w:r>
    </w:p>
    <w:p w:rsidR="00635AF2" w:rsidRDefault="00635AF2" w:rsidP="00635AF2">
      <w:r w:rsidRPr="00635AF2">
        <w:rPr>
          <w:b/>
        </w:rPr>
        <w:t>Branded Experience</w:t>
      </w:r>
      <w:r>
        <w:t xml:space="preserve">– Helios lies </w:t>
      </w:r>
      <w:r w:rsidR="0016212E">
        <w:t xml:space="preserve">squarely </w:t>
      </w:r>
      <w:r>
        <w:t xml:space="preserve">at the </w:t>
      </w:r>
      <w:r w:rsidR="0016212E">
        <w:t>crossroads</w:t>
      </w:r>
      <w:r>
        <w:t xml:space="preserve"> of branding and design.  Our team builds applications that are both beautiful and </w:t>
      </w:r>
      <w:r w:rsidR="001E2881">
        <w:t>on target</w:t>
      </w:r>
      <w:r>
        <w:t xml:space="preserve"> for your brand.  Helios </w:t>
      </w:r>
      <w:r w:rsidR="001E2881">
        <w:t xml:space="preserve">creates applications and experiences that are engaging, </w:t>
      </w:r>
      <w:r w:rsidR="0016212E">
        <w:t xml:space="preserve">compelling, </w:t>
      </w:r>
      <w:r w:rsidR="001E2881">
        <w:t>and most importantly - memorable</w:t>
      </w:r>
      <w:r w:rsidR="0016212E">
        <w:t xml:space="preserve">.  </w:t>
      </w:r>
    </w:p>
    <w:p w:rsidR="00635AF2" w:rsidRDefault="00635AF2" w:rsidP="00635AF2">
      <w:r w:rsidRPr="0016212E">
        <w:rPr>
          <w:b/>
        </w:rPr>
        <w:t xml:space="preserve">Content </w:t>
      </w:r>
      <w:r w:rsidR="0016212E" w:rsidRPr="0016212E">
        <w:rPr>
          <w:b/>
        </w:rPr>
        <w:t>Development</w:t>
      </w:r>
      <w:r>
        <w:t xml:space="preserve"> – </w:t>
      </w:r>
      <w:r w:rsidR="001E2881">
        <w:t>Our collective years of expertise in</w:t>
      </w:r>
      <w:r w:rsidR="0016212E">
        <w:t xml:space="preserve"> the creation of consumer experiences within the context of new media technologies</w:t>
      </w:r>
      <w:r w:rsidR="001E2881">
        <w:t xml:space="preserve"> truly sets us apart</w:t>
      </w:r>
      <w:r w:rsidR="0016212E">
        <w:t>.  Traditional methods of content creation no longer apply in today’s ever-changing media landscape</w:t>
      </w:r>
      <w:r w:rsidR="001E2881">
        <w:t>. Our studio designs applications</w:t>
      </w:r>
      <w:r w:rsidR="0016212E">
        <w:t xml:space="preserve"> </w:t>
      </w:r>
      <w:r w:rsidR="001E2881">
        <w:t>and UX utilizing a wide</w:t>
      </w:r>
      <w:r w:rsidR="0016212E">
        <w:t xml:space="preserve"> variety of cutting edge interfaces such as </w:t>
      </w:r>
      <w:r w:rsidR="00BA1B45">
        <w:t>AUGMENTED REALITY</w:t>
      </w:r>
      <w:r w:rsidR="0016212E">
        <w:t xml:space="preserve">, </w:t>
      </w:r>
      <w:r w:rsidR="00BA1B45">
        <w:t>MULTITOUCH</w:t>
      </w:r>
      <w:r w:rsidR="0016212E">
        <w:t xml:space="preserve">, </w:t>
      </w:r>
      <w:r w:rsidR="00BA1B45">
        <w:t xml:space="preserve">GESTURE </w:t>
      </w:r>
      <w:r w:rsidR="0016212E">
        <w:t xml:space="preserve">platforms, and more.  </w:t>
      </w:r>
    </w:p>
    <w:p w:rsidR="00635AF2" w:rsidRDefault="00D92CC3" w:rsidP="00635AF2">
      <w:r>
        <w:rPr>
          <w:b/>
        </w:rPr>
        <w:t>Multi-Platform Approach</w:t>
      </w:r>
      <w:r w:rsidR="00635AF2">
        <w:t xml:space="preserve"> – </w:t>
      </w:r>
      <w:r w:rsidR="0016212E">
        <w:t>Helios creates experiences that span</w:t>
      </w:r>
      <w:r w:rsidR="00635AF2">
        <w:t xml:space="preserve"> multiple consumer touch points </w:t>
      </w:r>
      <w:r w:rsidR="0016212E">
        <w:t xml:space="preserve">- </w:t>
      </w:r>
      <w:r w:rsidR="00635AF2">
        <w:t xml:space="preserve">live </w:t>
      </w:r>
      <w:r w:rsidR="0016212E">
        <w:t xml:space="preserve">events, mobile devices, </w:t>
      </w:r>
      <w:r w:rsidR="001E2881">
        <w:t>retail</w:t>
      </w:r>
      <w:r w:rsidR="0016212E">
        <w:t xml:space="preserve">, and more.  We can leverage </w:t>
      </w:r>
      <w:r w:rsidR="001E2881">
        <w:t xml:space="preserve">these </w:t>
      </w:r>
      <w:proofErr w:type="spellStart"/>
      <w:r w:rsidR="001E2881">
        <w:t>touchpoints</w:t>
      </w:r>
      <w:proofErr w:type="spellEnd"/>
      <w:r w:rsidR="0016212E">
        <w:t xml:space="preserve"> to extend the reach of the </w:t>
      </w:r>
      <w:r w:rsidR="001E2881">
        <w:t xml:space="preserve">branded </w:t>
      </w:r>
      <w:r w:rsidR="0016212E">
        <w:t xml:space="preserve">experience </w:t>
      </w:r>
      <w:r w:rsidR="001E2881">
        <w:t>resonate with</w:t>
      </w:r>
      <w:r w:rsidR="0016212E">
        <w:t xml:space="preserve"> consumers well beyond the initial point of contact.  </w:t>
      </w:r>
    </w:p>
    <w:p w:rsidR="00635AF2" w:rsidRDefault="0016212E" w:rsidP="00635AF2">
      <w:r w:rsidRPr="0016212E">
        <w:rPr>
          <w:b/>
        </w:rPr>
        <w:t>Social Media Integration</w:t>
      </w:r>
      <w:r w:rsidR="00635AF2">
        <w:t xml:space="preserve"> – </w:t>
      </w:r>
      <w:r>
        <w:t xml:space="preserve">Almost every application we build leverages some social media element – whether that be creating something of perceived value that consumers will want to share, a contest/giveaway that provides incentives for social media connection with a brand, or by pulling in the buzz around a brand and packaging it in a unique and interactive format.  </w:t>
      </w:r>
    </w:p>
    <w:p w:rsidR="00635AF2" w:rsidRDefault="00635AF2" w:rsidP="00635AF2">
      <w:r w:rsidRPr="00BA1B45">
        <w:rPr>
          <w:b/>
        </w:rPr>
        <w:t>Technology Integration</w:t>
      </w:r>
      <w:r>
        <w:t xml:space="preserve"> – </w:t>
      </w:r>
      <w:r w:rsidR="00BA1B45">
        <w:t>Our expertise with various cutting edge display technologies allow us to help our clients select</w:t>
      </w:r>
      <w:r>
        <w:t xml:space="preserve"> effective development platforms and hardware form factors to ensure </w:t>
      </w:r>
      <w:r w:rsidR="00BA1B45">
        <w:t xml:space="preserve">engaging, </w:t>
      </w:r>
      <w:r>
        <w:t>immersive</w:t>
      </w:r>
      <w:r w:rsidR="00BA1B45">
        <w:t>, and memorable</w:t>
      </w:r>
      <w:r>
        <w:t xml:space="preserve"> brand experiences</w:t>
      </w:r>
      <w:r w:rsidR="00BA1B45">
        <w:t xml:space="preserve">.  </w:t>
      </w:r>
      <w:bookmarkStart w:id="0" w:name="_GoBack"/>
      <w:bookmarkEnd w:id="0"/>
    </w:p>
    <w:p w:rsidR="00635AF2" w:rsidRDefault="00635AF2"/>
    <w:sectPr w:rsidR="00635AF2" w:rsidSect="00076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635AF2"/>
    <w:rsid w:val="00076760"/>
    <w:rsid w:val="0016212E"/>
    <w:rsid w:val="001E2881"/>
    <w:rsid w:val="00635AF2"/>
    <w:rsid w:val="00A81670"/>
    <w:rsid w:val="00BA1B45"/>
    <w:rsid w:val="00D92C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7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1880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helios</cp:lastModifiedBy>
  <cp:revision>3</cp:revision>
  <dcterms:created xsi:type="dcterms:W3CDTF">2012-10-31T17:47:00Z</dcterms:created>
  <dcterms:modified xsi:type="dcterms:W3CDTF">2012-12-11T21:10:00Z</dcterms:modified>
</cp:coreProperties>
</file>