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1D43C7" w:rsidRPr="001D43C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43C7" w:rsidRDefault="003D3BC2">
            <w:pPr>
              <w:pStyle w:val="bp"/>
              <w:tabs>
                <w:tab w:val="left" w:pos="5685"/>
              </w:tabs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>Bug 3</w:t>
            </w:r>
          </w:p>
        </w:tc>
      </w:tr>
      <w:tr w:rsidR="001D43C7" w:rsidRPr="001D43C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1D43C7" w:rsidRDefault="00E303EF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Use</w:t>
            </w:r>
            <w:r w:rsidR="00531B5A" w:rsidRPr="001D43C7">
              <w:rPr>
                <w:rFonts w:asciiTheme="majorHAnsi" w:hAnsiTheme="majorHAnsi"/>
                <w:b/>
              </w:rPr>
              <w:t xml:space="preserve"> </w:t>
            </w:r>
            <w:r w:rsidRPr="001D43C7">
              <w:rPr>
                <w:rFonts w:asciiTheme="majorHAnsi" w:hAnsiTheme="majorHAnsi"/>
                <w:b/>
              </w:rPr>
              <w:t xml:space="preserve">Case </w:t>
            </w:r>
            <w:r w:rsidR="00A30AD6" w:rsidRPr="001D43C7">
              <w:rPr>
                <w:rFonts w:asciiTheme="majorHAnsi" w:hAnsiTheme="majorHAnsi"/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D43C7" w:rsidRDefault="00BE26C6">
            <w:pPr>
              <w:pStyle w:val="bp"/>
              <w:tabs>
                <w:tab w:val="left" w:pos="5685"/>
              </w:tabs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</w:rPr>
              <w:t>Odds in the game do not appear to be correct</w:t>
            </w:r>
          </w:p>
        </w:tc>
      </w:tr>
      <w:tr w:rsidR="001D43C7" w:rsidRPr="001D43C7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E303EF" w:rsidP="00D24817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43C7" w:rsidRDefault="003D3BC2" w:rsidP="00D24817">
            <w:pPr>
              <w:pStyle w:val="bp"/>
              <w:ind w:left="-48" w:firstLine="48"/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>Odds of the game are displaying correctly (and not running the same cards through each game)</w:t>
            </w:r>
          </w:p>
        </w:tc>
      </w:tr>
      <w:tr w:rsidR="001D43C7" w:rsidRPr="001D43C7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43C7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The 3 dice exist </w:t>
            </w:r>
          </w:p>
          <w:p w:rsidR="000C0B46" w:rsidRPr="001D43C7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Game is current </w:t>
            </w:r>
          </w:p>
          <w:p w:rsidR="000C0B46" w:rsidRPr="001D43C7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Player exists – and has placed a bet and picked a card </w:t>
            </w:r>
          </w:p>
          <w:p w:rsidR="003D3BC2" w:rsidRPr="001D43C7" w:rsidRDefault="000C0B46" w:rsidP="003D3BC2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Player has a greater balance then the bet </w:t>
            </w:r>
          </w:p>
          <w:p w:rsidR="003D3BC2" w:rsidRPr="001D43C7" w:rsidRDefault="003D3BC2" w:rsidP="003D3BC2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All games have been played </w:t>
            </w:r>
          </w:p>
        </w:tc>
      </w:tr>
      <w:tr w:rsidR="001D43C7" w:rsidRPr="001D43C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5296D" w:rsidRPr="001D43C7" w:rsidRDefault="003D3BC2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>The game</w:t>
            </w:r>
            <w:bookmarkStart w:id="0" w:name="_GoBack"/>
            <w:bookmarkEnd w:id="0"/>
            <w:r w:rsidRPr="001D43C7">
              <w:rPr>
                <w:rFonts w:asciiTheme="majorHAnsi" w:hAnsiTheme="majorHAnsi"/>
                <w:sz w:val="24"/>
                <w:szCs w:val="24"/>
              </w:rPr>
              <w:t xml:space="preserve">s have been completed  </w:t>
            </w:r>
          </w:p>
          <w:p w:rsidR="003D3BC2" w:rsidRPr="001D43C7" w:rsidRDefault="003D3BC2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Games have different drawn cards </w:t>
            </w:r>
          </w:p>
          <w:p w:rsidR="00B02A01" w:rsidRPr="001D43C7" w:rsidRDefault="00B02A01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Win and lose count should appear equal – close to 0.42 </w:t>
            </w:r>
          </w:p>
        </w:tc>
      </w:tr>
      <w:tr w:rsidR="001D43C7" w:rsidRPr="001D43C7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A37650">
            <w:pPr>
              <w:pStyle w:val="bp"/>
              <w:spacing w:before="0" w:after="0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Notes</w:t>
            </w:r>
            <w:r w:rsidR="00E303EF" w:rsidRPr="001D43C7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</w:rPr>
            </w:pPr>
          </w:p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</w:rPr>
            </w:pPr>
          </w:p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</w:rPr>
            </w:pPr>
          </w:p>
        </w:tc>
      </w:tr>
      <w:tr w:rsidR="00536681" w:rsidRPr="001D43C7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D43C7" w:rsidRDefault="00536681">
            <w:pPr>
              <w:pStyle w:val="bp"/>
              <w:spacing w:before="0" w:after="0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D43C7" w:rsidRDefault="00B40F9C">
            <w:pPr>
              <w:pStyle w:val="bp"/>
              <w:rPr>
                <w:rFonts w:asciiTheme="majorHAnsi" w:hAnsiTheme="majorHAnsi"/>
                <w:b/>
                <w:bCs/>
                <w:sz w:val="24"/>
              </w:rPr>
            </w:pPr>
            <w:r w:rsidRPr="001D43C7">
              <w:rPr>
                <w:rFonts w:asciiTheme="majorHAnsi" w:hAnsiTheme="majorHAnsi"/>
                <w:b/>
                <w:bCs/>
                <w:sz w:val="24"/>
              </w:rPr>
              <w:t xml:space="preserve">Pass </w:t>
            </w:r>
          </w:p>
        </w:tc>
      </w:tr>
    </w:tbl>
    <w:p w:rsidR="000A4AD1" w:rsidRPr="001D43C7" w:rsidRDefault="000A4AD1" w:rsidP="00374830">
      <w:pPr>
        <w:pStyle w:val="bp"/>
        <w:spacing w:before="0" w:after="0"/>
        <w:rPr>
          <w:rFonts w:asciiTheme="majorHAnsi" w:hAnsiTheme="majorHAnsi"/>
        </w:rPr>
      </w:pPr>
    </w:p>
    <w:p w:rsidR="000A4AD1" w:rsidRPr="001D43C7" w:rsidRDefault="000A4AD1">
      <w:pPr>
        <w:rPr>
          <w:rFonts w:asciiTheme="majorHAnsi" w:hAnsiTheme="majorHAnsi"/>
        </w:rPr>
      </w:pPr>
      <w:r w:rsidRPr="001D43C7">
        <w:rPr>
          <w:rFonts w:asciiTheme="majorHAnsi" w:hAnsiTheme="majorHAnsi"/>
        </w:rPr>
        <w:br w:type="page"/>
      </w:r>
    </w:p>
    <w:p w:rsidR="00A30AD6" w:rsidRPr="001D43C7" w:rsidRDefault="00A30AD6" w:rsidP="00374830">
      <w:pPr>
        <w:pStyle w:val="bp"/>
        <w:spacing w:before="0" w:after="0"/>
        <w:rPr>
          <w:rFonts w:asciiTheme="majorHAnsi" w:hAnsiTheme="majorHAnsi"/>
        </w:rPr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1D43C7" w:rsidRPr="001D43C7" w:rsidTr="0090794F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A4AD1" w:rsidRPr="001D43C7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A4AD1" w:rsidRPr="001D43C7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A4AD1" w:rsidRPr="001D43C7" w:rsidRDefault="000A4AD1" w:rsidP="0090794F">
            <w:pPr>
              <w:pStyle w:val="bp"/>
              <w:jc w:val="center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2"/>
              </w:rPr>
            </w:pPr>
            <w:r w:rsidRPr="001D43C7">
              <w:rPr>
                <w:rFonts w:asciiTheme="majorHAnsi" w:hAnsiTheme="majorHAnsi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2"/>
              </w:rPr>
            </w:pPr>
            <w:r w:rsidRPr="001D43C7">
              <w:rPr>
                <w:rFonts w:asciiTheme="majorHAnsi" w:hAnsiTheme="majorHAnsi"/>
                <w:sz w:val="22"/>
              </w:rPr>
              <w:t>F</w:t>
            </w:r>
          </w:p>
        </w:tc>
      </w:tr>
      <w:tr w:rsidR="001D43C7" w:rsidRPr="001D43C7" w:rsidTr="0018789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1D43C7" w:rsidRDefault="000A4AD1" w:rsidP="000A4AD1">
            <w:pPr>
              <w:pStyle w:val="proc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24"/>
              </w:rPr>
            </w:pPr>
          </w:p>
        </w:tc>
        <w:tc>
          <w:tcPr>
            <w:tcW w:w="11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A4AD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Games must be completed – ratio is equal 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  <w:tr w:rsidR="001D43C7" w:rsidRPr="001D43C7" w:rsidTr="0090794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1D43C7" w:rsidRDefault="000A4AD1" w:rsidP="0090794F">
            <w:pPr>
              <w:pStyle w:val="proc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0A4AD1" w:rsidRPr="001D43C7" w:rsidRDefault="000A4AD1" w:rsidP="000A4AD1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Game is run </w:t>
            </w:r>
          </w:p>
        </w:tc>
        <w:tc>
          <w:tcPr>
            <w:tcW w:w="5596" w:type="dxa"/>
          </w:tcPr>
          <w:p w:rsidR="000A4AD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Game is initiated 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  <w:r w:rsidRPr="001D43C7">
              <w:rPr>
                <w:rFonts w:asciiTheme="majorHAnsi" w:hAnsiTheme="majorHAnsi"/>
              </w:rPr>
              <w:t>*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  <w:tr w:rsidR="001D43C7" w:rsidRPr="001D43C7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1D43C7" w:rsidRDefault="000A4AD1" w:rsidP="0090794F">
            <w:pPr>
              <w:pStyle w:val="proc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1D43C7" w:rsidRDefault="000A4AD1" w:rsidP="0090794F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>Player places bet and picks a card</w:t>
            </w:r>
            <w:r w:rsidR="00B02A01" w:rsidRPr="001D43C7">
              <w:rPr>
                <w:rFonts w:asciiTheme="majorHAnsi" w:hAnsiTheme="majorHAnsi"/>
                <w:sz w:val="24"/>
              </w:rPr>
              <w:t xml:space="preserve"> – game is played </w:t>
            </w:r>
          </w:p>
        </w:tc>
        <w:tc>
          <w:tcPr>
            <w:tcW w:w="5596" w:type="dxa"/>
          </w:tcPr>
          <w:p w:rsidR="000A4AD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Game is played – stops when the player has no money or the player wins too much money and the game stops. </w:t>
            </w:r>
          </w:p>
          <w:p w:rsidR="00B02A0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Displays win count lose count and ration. 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  <w:r w:rsidRPr="001D43C7">
              <w:rPr>
                <w:rFonts w:asciiTheme="majorHAnsi" w:hAnsiTheme="majorHAnsi"/>
              </w:rPr>
              <w:t>*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  <w:tr w:rsidR="001D43C7" w:rsidRPr="001D43C7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1D43C7" w:rsidRDefault="000A4AD1" w:rsidP="0090794F">
            <w:pPr>
              <w:pStyle w:val="proc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1D43C7" w:rsidRDefault="000A4AD1" w:rsidP="00B02A01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 </w:t>
            </w:r>
            <w:r w:rsidR="00B02A01" w:rsidRPr="001D43C7">
              <w:rPr>
                <w:rFonts w:asciiTheme="majorHAnsi" w:hAnsiTheme="majorHAnsi"/>
                <w:sz w:val="24"/>
              </w:rPr>
              <w:t xml:space="preserve">Win + lose ration is normal </w:t>
            </w:r>
          </w:p>
        </w:tc>
        <w:tc>
          <w:tcPr>
            <w:tcW w:w="5596" w:type="dxa"/>
          </w:tcPr>
          <w:p w:rsidR="000A4AD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>is approximately 0.42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  <w:r w:rsidRPr="001D43C7">
              <w:rPr>
                <w:rFonts w:asciiTheme="majorHAnsi" w:hAnsiTheme="majorHAnsi"/>
              </w:rPr>
              <w:t>*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  <w:tr w:rsidR="00B02A01" w:rsidRPr="001D43C7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2A01" w:rsidRPr="001D43C7" w:rsidRDefault="00B02A01" w:rsidP="0090794F">
            <w:pPr>
              <w:pStyle w:val="proc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02A01" w:rsidRPr="001D43C7" w:rsidRDefault="00B02A01" w:rsidP="00B02A01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Continue running the game to see is ratio changes </w:t>
            </w:r>
          </w:p>
        </w:tc>
        <w:tc>
          <w:tcPr>
            <w:tcW w:w="5596" w:type="dxa"/>
          </w:tcPr>
          <w:p w:rsidR="00B02A0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>Should not vary to much from 0.42</w:t>
            </w:r>
          </w:p>
        </w:tc>
        <w:tc>
          <w:tcPr>
            <w:tcW w:w="714" w:type="dxa"/>
          </w:tcPr>
          <w:p w:rsidR="00B02A01" w:rsidRPr="001D43C7" w:rsidRDefault="00B02A0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  <w:r w:rsidRPr="001D43C7">
              <w:rPr>
                <w:rFonts w:asciiTheme="majorHAnsi" w:hAnsiTheme="majorHAnsi"/>
              </w:rPr>
              <w:t>*</w:t>
            </w:r>
          </w:p>
        </w:tc>
        <w:tc>
          <w:tcPr>
            <w:tcW w:w="714" w:type="dxa"/>
          </w:tcPr>
          <w:p w:rsidR="00B02A01" w:rsidRPr="001D43C7" w:rsidRDefault="00B02A0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</w:tbl>
    <w:p w:rsidR="00A37650" w:rsidRPr="001D43C7" w:rsidRDefault="00A37650" w:rsidP="00780A9A">
      <w:pPr>
        <w:pStyle w:val="bp"/>
        <w:spacing w:before="0" w:after="0"/>
        <w:rPr>
          <w:rFonts w:asciiTheme="majorHAnsi" w:hAnsiTheme="majorHAnsi"/>
        </w:rPr>
        <w:sectPr w:rsidR="00A37650" w:rsidRPr="001D43C7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1D43C7" w:rsidRDefault="00780A9A" w:rsidP="00780A9A">
      <w:pPr>
        <w:pStyle w:val="bp"/>
        <w:spacing w:before="0" w:after="0"/>
        <w:rPr>
          <w:rFonts w:asciiTheme="majorHAnsi" w:hAnsiTheme="majorHAnsi"/>
        </w:rPr>
      </w:pPr>
    </w:p>
    <w:p w:rsidR="0004651B" w:rsidRPr="001D43C7" w:rsidRDefault="0004651B" w:rsidP="00374830">
      <w:pPr>
        <w:pStyle w:val="bp"/>
        <w:spacing w:before="0" w:after="0"/>
        <w:rPr>
          <w:rFonts w:asciiTheme="majorHAnsi" w:hAnsiTheme="majorHAnsi"/>
        </w:rPr>
      </w:pPr>
    </w:p>
    <w:sectPr w:rsidR="0004651B" w:rsidRPr="001D43C7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B49" w:rsidRDefault="003C4B49">
      <w:r>
        <w:separator/>
      </w:r>
    </w:p>
  </w:endnote>
  <w:endnote w:type="continuationSeparator" w:id="0">
    <w:p w:rsidR="003C4B49" w:rsidRDefault="003C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43C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43C7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B49" w:rsidRDefault="003C4B49">
      <w:r>
        <w:separator/>
      </w:r>
    </w:p>
  </w:footnote>
  <w:footnote w:type="continuationSeparator" w:id="0">
    <w:p w:rsidR="003C4B49" w:rsidRDefault="003C4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D3BC2" w:rsidP="00B71A35">
          <w:r>
            <w:t>Bug 3</w:t>
          </w:r>
        </w:p>
      </w:tc>
      <w:tc>
        <w:tcPr>
          <w:tcW w:w="3179" w:type="dxa"/>
        </w:tcPr>
        <w:p w:rsidR="00A37650" w:rsidRDefault="00F5296D" w:rsidP="00B71A35">
          <w:r>
            <w:t xml:space="preserve">  Date:  &lt;12/10/2015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E34B1E"/>
    <w:multiLevelType w:val="hybridMultilevel"/>
    <w:tmpl w:val="9BAA6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3446D"/>
    <w:multiLevelType w:val="hybridMultilevel"/>
    <w:tmpl w:val="6584EC16"/>
    <w:lvl w:ilvl="0" w:tplc="88524C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C41C4"/>
    <w:multiLevelType w:val="hybridMultilevel"/>
    <w:tmpl w:val="ADE0DDF4"/>
    <w:lvl w:ilvl="0" w:tplc="982AF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C837D3"/>
    <w:multiLevelType w:val="hybridMultilevel"/>
    <w:tmpl w:val="B5DE8F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EF97A51"/>
    <w:multiLevelType w:val="hybridMultilevel"/>
    <w:tmpl w:val="8116B03A"/>
    <w:lvl w:ilvl="0" w:tplc="B226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C9175A"/>
    <w:multiLevelType w:val="hybridMultilevel"/>
    <w:tmpl w:val="03C4B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D05EDF"/>
    <w:multiLevelType w:val="hybridMultilevel"/>
    <w:tmpl w:val="4A4227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3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1"/>
  </w:num>
  <w:num w:numId="11">
    <w:abstractNumId w:val="4"/>
  </w:num>
  <w:num w:numId="12">
    <w:abstractNumId w:val="34"/>
  </w:num>
  <w:num w:numId="13">
    <w:abstractNumId w:val="8"/>
  </w:num>
  <w:num w:numId="14">
    <w:abstractNumId w:val="0"/>
  </w:num>
  <w:num w:numId="15">
    <w:abstractNumId w:val="29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6"/>
  </w:num>
  <w:num w:numId="24">
    <w:abstractNumId w:val="16"/>
  </w:num>
  <w:num w:numId="25">
    <w:abstractNumId w:val="2"/>
  </w:num>
  <w:num w:numId="26">
    <w:abstractNumId w:val="23"/>
  </w:num>
  <w:num w:numId="27">
    <w:abstractNumId w:val="33"/>
  </w:num>
  <w:num w:numId="28">
    <w:abstractNumId w:val="19"/>
  </w:num>
  <w:num w:numId="29">
    <w:abstractNumId w:val="32"/>
  </w:num>
  <w:num w:numId="30">
    <w:abstractNumId w:val="11"/>
  </w:num>
  <w:num w:numId="31">
    <w:abstractNumId w:val="28"/>
  </w:num>
  <w:num w:numId="32">
    <w:abstractNumId w:val="30"/>
  </w:num>
  <w:num w:numId="33">
    <w:abstractNumId w:val="7"/>
  </w:num>
  <w:num w:numId="34">
    <w:abstractNumId w:val="18"/>
  </w:num>
  <w:num w:numId="35">
    <w:abstractNumId w:val="3"/>
  </w:num>
  <w:num w:numId="36">
    <w:abstractNumId w:val="1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A4AD1"/>
    <w:rsid w:val="000C0B4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6FCA"/>
    <w:rsid w:val="00197530"/>
    <w:rsid w:val="001A0459"/>
    <w:rsid w:val="001A6775"/>
    <w:rsid w:val="001A7865"/>
    <w:rsid w:val="001B0072"/>
    <w:rsid w:val="001D00C4"/>
    <w:rsid w:val="001D43C7"/>
    <w:rsid w:val="001F01F4"/>
    <w:rsid w:val="001F6448"/>
    <w:rsid w:val="001F7C68"/>
    <w:rsid w:val="002052B0"/>
    <w:rsid w:val="00205D7F"/>
    <w:rsid w:val="00206E8B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B49"/>
    <w:rsid w:val="003D2ED7"/>
    <w:rsid w:val="003D3BC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708"/>
    <w:rsid w:val="00796CD4"/>
    <w:rsid w:val="007C0EA0"/>
    <w:rsid w:val="007C41CD"/>
    <w:rsid w:val="007D644A"/>
    <w:rsid w:val="007D7134"/>
    <w:rsid w:val="00800C1D"/>
    <w:rsid w:val="00821B7F"/>
    <w:rsid w:val="00830BD8"/>
    <w:rsid w:val="00832B5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570B2"/>
    <w:rsid w:val="00A6090E"/>
    <w:rsid w:val="00A72B6A"/>
    <w:rsid w:val="00A739C2"/>
    <w:rsid w:val="00A857E6"/>
    <w:rsid w:val="00AB1975"/>
    <w:rsid w:val="00AB1A12"/>
    <w:rsid w:val="00AC35E1"/>
    <w:rsid w:val="00AD452D"/>
    <w:rsid w:val="00B02A01"/>
    <w:rsid w:val="00B12289"/>
    <w:rsid w:val="00B137E9"/>
    <w:rsid w:val="00B3013D"/>
    <w:rsid w:val="00B3144A"/>
    <w:rsid w:val="00B40F9C"/>
    <w:rsid w:val="00B5620B"/>
    <w:rsid w:val="00B71A35"/>
    <w:rsid w:val="00BA717F"/>
    <w:rsid w:val="00BE26C6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2A6"/>
    <w:rsid w:val="00F30EEB"/>
    <w:rsid w:val="00F45076"/>
    <w:rsid w:val="00F5296D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38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9</cp:revision>
  <cp:lastPrinted>2003-10-05T22:49:00Z</cp:lastPrinted>
  <dcterms:created xsi:type="dcterms:W3CDTF">2015-10-12T05:37:00Z</dcterms:created>
  <dcterms:modified xsi:type="dcterms:W3CDTF">2015-10-13T00:54:00Z</dcterms:modified>
</cp:coreProperties>
</file>