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770" w:type="dxa"/>
        <w:tblInd w:w="-252" w:type="dxa"/>
        <w:tblLook w:val="04A0" w:firstRow="1" w:lastRow="0" w:firstColumn="1" w:lastColumn="0" w:noHBand="0" w:noVBand="1"/>
      </w:tblPr>
      <w:tblGrid>
        <w:gridCol w:w="1440"/>
        <w:gridCol w:w="8010"/>
        <w:gridCol w:w="1530"/>
        <w:gridCol w:w="2790"/>
      </w:tblGrid>
      <w:tr w:rsidR="00194D5F" w:rsidRPr="00E5469E" w:rsidTr="00E5469E">
        <w:tc>
          <w:tcPr>
            <w:tcW w:w="13770" w:type="dxa"/>
            <w:gridSpan w:val="4"/>
            <w:shd w:val="clear" w:color="auto" w:fill="FBD4B4" w:themeFill="accent6" w:themeFillTint="66"/>
          </w:tcPr>
          <w:p w:rsidR="00194D5F" w:rsidRPr="00E5469E" w:rsidRDefault="001966C7" w:rsidP="00194D5F">
            <w:pPr>
              <w:jc w:val="center"/>
              <w:rPr>
                <w:rFonts w:asciiTheme="majorHAnsi" w:eastAsia="Arial Unicode MS" w:hAnsiTheme="majorHAnsi" w:cs="Arial Unicode MS"/>
                <w:b/>
                <w:color w:val="E36C0A" w:themeColor="accent6" w:themeShade="BF"/>
              </w:rPr>
            </w:pPr>
            <w:r>
              <w:rPr>
                <w:rFonts w:asciiTheme="majorHAnsi" w:eastAsia="Arial Unicode MS" w:hAnsiTheme="majorHAnsi" w:cs="Arial Unicode MS"/>
                <w:b/>
                <w:color w:val="E36C0A" w:themeColor="accent6" w:themeShade="BF"/>
              </w:rPr>
              <w:t>SBITC Reprinting</w:t>
            </w:r>
          </w:p>
        </w:tc>
      </w:tr>
      <w:tr w:rsidR="00340B7B" w:rsidRPr="00E5469E" w:rsidTr="00E5469E">
        <w:tc>
          <w:tcPr>
            <w:tcW w:w="1440" w:type="dxa"/>
          </w:tcPr>
          <w:p w:rsidR="00340B7B" w:rsidRPr="00E5469E" w:rsidRDefault="00340B7B">
            <w:pPr>
              <w:rPr>
                <w:rFonts w:asciiTheme="majorHAnsi" w:eastAsia="Arial Unicode MS" w:hAnsiTheme="majorHAnsi" w:cs="Arial Unicode MS"/>
                <w:b/>
                <w:i/>
                <w:color w:val="E36C0A" w:themeColor="accent6" w:themeShade="BF"/>
                <w:sz w:val="18"/>
                <w:szCs w:val="18"/>
              </w:rPr>
            </w:pPr>
            <w:r w:rsidRPr="00E5469E">
              <w:rPr>
                <w:rFonts w:asciiTheme="majorHAnsi" w:eastAsia="Arial Unicode MS" w:hAnsiTheme="majorHAnsi" w:cs="Arial Unicode MS"/>
                <w:b/>
                <w:i/>
                <w:color w:val="E36C0A" w:themeColor="accent6" w:themeShade="BF"/>
                <w:sz w:val="18"/>
                <w:szCs w:val="18"/>
              </w:rPr>
              <w:t>Version</w:t>
            </w:r>
          </w:p>
        </w:tc>
        <w:tc>
          <w:tcPr>
            <w:tcW w:w="8010" w:type="dxa"/>
          </w:tcPr>
          <w:p w:rsidR="00340B7B" w:rsidRPr="00E5469E" w:rsidRDefault="00340B7B">
            <w:pPr>
              <w:rPr>
                <w:rFonts w:asciiTheme="majorHAnsi" w:eastAsia="Arial Unicode MS" w:hAnsiTheme="majorHAnsi" w:cs="Arial Unicode MS"/>
                <w:b/>
                <w:i/>
                <w:color w:val="E36C0A" w:themeColor="accent6" w:themeShade="BF"/>
                <w:sz w:val="18"/>
                <w:szCs w:val="18"/>
              </w:rPr>
            </w:pPr>
            <w:r w:rsidRPr="00E5469E">
              <w:rPr>
                <w:rFonts w:asciiTheme="majorHAnsi" w:eastAsia="Arial Unicode MS" w:hAnsiTheme="majorHAnsi" w:cs="Arial Unicode MS"/>
                <w:b/>
                <w:i/>
                <w:color w:val="E36C0A" w:themeColor="accent6" w:themeShade="BF"/>
                <w:sz w:val="18"/>
                <w:szCs w:val="18"/>
              </w:rPr>
              <w:t>Description</w:t>
            </w:r>
          </w:p>
        </w:tc>
        <w:tc>
          <w:tcPr>
            <w:tcW w:w="1530" w:type="dxa"/>
          </w:tcPr>
          <w:p w:rsidR="00340B7B" w:rsidRPr="00E5469E" w:rsidRDefault="00340B7B">
            <w:pPr>
              <w:rPr>
                <w:rFonts w:asciiTheme="majorHAnsi" w:eastAsia="Arial Unicode MS" w:hAnsiTheme="majorHAnsi" w:cs="Arial Unicode MS"/>
                <w:b/>
                <w:i/>
                <w:color w:val="E36C0A" w:themeColor="accent6" w:themeShade="BF"/>
                <w:sz w:val="18"/>
                <w:szCs w:val="18"/>
              </w:rPr>
            </w:pPr>
            <w:r w:rsidRPr="00E5469E">
              <w:rPr>
                <w:rFonts w:asciiTheme="majorHAnsi" w:eastAsia="Arial Unicode MS" w:hAnsiTheme="majorHAnsi" w:cs="Arial Unicode MS"/>
                <w:b/>
                <w:i/>
                <w:color w:val="E36C0A" w:themeColor="accent6" w:themeShade="BF"/>
                <w:sz w:val="18"/>
                <w:szCs w:val="18"/>
              </w:rPr>
              <w:t>Date</w:t>
            </w:r>
          </w:p>
        </w:tc>
        <w:tc>
          <w:tcPr>
            <w:tcW w:w="2790" w:type="dxa"/>
          </w:tcPr>
          <w:p w:rsidR="00340B7B" w:rsidRPr="00E5469E" w:rsidRDefault="00340B7B">
            <w:pPr>
              <w:rPr>
                <w:rFonts w:asciiTheme="majorHAnsi" w:eastAsia="Arial Unicode MS" w:hAnsiTheme="majorHAnsi" w:cs="Arial Unicode MS"/>
                <w:b/>
                <w:i/>
                <w:color w:val="E36C0A" w:themeColor="accent6" w:themeShade="BF"/>
                <w:sz w:val="18"/>
                <w:szCs w:val="18"/>
              </w:rPr>
            </w:pPr>
            <w:r w:rsidRPr="00E5469E">
              <w:rPr>
                <w:rFonts w:asciiTheme="majorHAnsi" w:eastAsia="Arial Unicode MS" w:hAnsiTheme="majorHAnsi" w:cs="Arial Unicode MS"/>
                <w:b/>
                <w:i/>
                <w:color w:val="E36C0A" w:themeColor="accent6" w:themeShade="BF"/>
                <w:sz w:val="18"/>
                <w:szCs w:val="18"/>
              </w:rPr>
              <w:t>Revised By</w:t>
            </w:r>
          </w:p>
        </w:tc>
      </w:tr>
      <w:tr w:rsidR="00AE099B" w:rsidRPr="00E5469E" w:rsidTr="00E5469E">
        <w:tc>
          <w:tcPr>
            <w:tcW w:w="1440" w:type="dxa"/>
          </w:tcPr>
          <w:p w:rsidR="00AE099B" w:rsidRPr="00E5469E" w:rsidRDefault="001966C7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2.0</w:t>
            </w:r>
          </w:p>
        </w:tc>
        <w:tc>
          <w:tcPr>
            <w:tcW w:w="8010" w:type="dxa"/>
          </w:tcPr>
          <w:p w:rsidR="00AE099B" w:rsidRPr="00E5469E" w:rsidRDefault="001966C7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Rebuild Reprinting Application</w:t>
            </w:r>
          </w:p>
        </w:tc>
        <w:tc>
          <w:tcPr>
            <w:tcW w:w="1530" w:type="dxa"/>
          </w:tcPr>
          <w:p w:rsidR="00AE099B" w:rsidRPr="00E5469E" w:rsidRDefault="00AC008F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bookmarkStart w:id="0" w:name="_GoBack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2014-04-22</w:t>
            </w:r>
            <w:bookmarkEnd w:id="0"/>
          </w:p>
        </w:tc>
        <w:tc>
          <w:tcPr>
            <w:tcW w:w="2790" w:type="dxa"/>
          </w:tcPr>
          <w:p w:rsidR="00AE099B" w:rsidRPr="00E5469E" w:rsidRDefault="00AC008F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MDC</w:t>
            </w:r>
          </w:p>
        </w:tc>
      </w:tr>
      <w:tr w:rsidR="00AE099B" w:rsidRPr="00E5469E" w:rsidTr="00E5469E">
        <w:tc>
          <w:tcPr>
            <w:tcW w:w="144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801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79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AE099B" w:rsidRPr="00E5469E" w:rsidTr="00E5469E">
        <w:tc>
          <w:tcPr>
            <w:tcW w:w="144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801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79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AE099B" w:rsidRPr="00E5469E" w:rsidTr="00E5469E">
        <w:tc>
          <w:tcPr>
            <w:tcW w:w="144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801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79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AE099B" w:rsidRPr="00E5469E" w:rsidTr="00E5469E">
        <w:tc>
          <w:tcPr>
            <w:tcW w:w="144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801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79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AE099B" w:rsidRPr="00E5469E" w:rsidTr="00E5469E">
        <w:tc>
          <w:tcPr>
            <w:tcW w:w="144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801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79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AE099B" w:rsidRPr="00E5469E" w:rsidTr="00E5469E">
        <w:tc>
          <w:tcPr>
            <w:tcW w:w="144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801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79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AE099B" w:rsidRPr="00E5469E" w:rsidTr="00E5469E">
        <w:tc>
          <w:tcPr>
            <w:tcW w:w="144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801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153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790" w:type="dxa"/>
          </w:tcPr>
          <w:p w:rsidR="00AE099B" w:rsidRPr="00E5469E" w:rsidRDefault="00AE099B" w:rsidP="008C0FE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</w:tbl>
    <w:p w:rsidR="007E6CAA" w:rsidRDefault="007E6CAA"/>
    <w:sectPr w:rsidR="007E6CAA" w:rsidSect="00E5469E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977" w:rsidRDefault="001C6977" w:rsidP="00E5283D">
      <w:pPr>
        <w:spacing w:after="0" w:line="240" w:lineRule="auto"/>
      </w:pPr>
      <w:r>
        <w:separator/>
      </w:r>
    </w:p>
  </w:endnote>
  <w:endnote w:type="continuationSeparator" w:id="0">
    <w:p w:rsidR="001C6977" w:rsidRDefault="001C6977" w:rsidP="00E5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83D" w:rsidRPr="00E5283D" w:rsidRDefault="00E5283D">
    <w:pPr>
      <w:pStyle w:val="Footer"/>
      <w:rPr>
        <w:sz w:val="14"/>
        <w:szCs w:val="14"/>
      </w:rPr>
    </w:pPr>
    <w:r>
      <w:rPr>
        <w:sz w:val="14"/>
        <w:szCs w:val="14"/>
      </w:rPr>
      <w:t>Versioning History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977" w:rsidRDefault="001C6977" w:rsidP="00E5283D">
      <w:pPr>
        <w:spacing w:after="0" w:line="240" w:lineRule="auto"/>
      </w:pPr>
      <w:r>
        <w:separator/>
      </w:r>
    </w:p>
  </w:footnote>
  <w:footnote w:type="continuationSeparator" w:id="0">
    <w:p w:rsidR="001C6977" w:rsidRDefault="001C6977" w:rsidP="00E52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83D" w:rsidRDefault="00E5283D" w:rsidP="00E5283D">
    <w:pPr>
      <w:pStyle w:val="Header"/>
    </w:pPr>
    <w:r>
      <w:rPr>
        <w:noProof/>
      </w:rPr>
      <w:drawing>
        <wp:inline distT="0" distB="0" distL="0" distR="0" wp14:anchorId="2ED513B8" wp14:editId="3F6233C4">
          <wp:extent cx="8209280" cy="939423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9245" cy="94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5283D" w:rsidRDefault="00E5283D" w:rsidP="00E5283D">
    <w:pPr>
      <w:pStyle w:val="Header"/>
    </w:pPr>
  </w:p>
  <w:p w:rsidR="00E5283D" w:rsidRDefault="00E528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7B"/>
    <w:rsid w:val="00003AE9"/>
    <w:rsid w:val="00011822"/>
    <w:rsid w:val="000142A3"/>
    <w:rsid w:val="000173E2"/>
    <w:rsid w:val="000174CC"/>
    <w:rsid w:val="00024090"/>
    <w:rsid w:val="00027CA9"/>
    <w:rsid w:val="0004087C"/>
    <w:rsid w:val="00041FCD"/>
    <w:rsid w:val="000516A5"/>
    <w:rsid w:val="00075639"/>
    <w:rsid w:val="00080D0F"/>
    <w:rsid w:val="00094105"/>
    <w:rsid w:val="000C6249"/>
    <w:rsid w:val="000E67EB"/>
    <w:rsid w:val="000F6535"/>
    <w:rsid w:val="0010494F"/>
    <w:rsid w:val="00110922"/>
    <w:rsid w:val="0011367D"/>
    <w:rsid w:val="00124DD0"/>
    <w:rsid w:val="00127DE9"/>
    <w:rsid w:val="0014514B"/>
    <w:rsid w:val="00146B17"/>
    <w:rsid w:val="001471A9"/>
    <w:rsid w:val="001933B1"/>
    <w:rsid w:val="00194D5F"/>
    <w:rsid w:val="00195E85"/>
    <w:rsid w:val="001966C7"/>
    <w:rsid w:val="001B3C26"/>
    <w:rsid w:val="001B4917"/>
    <w:rsid w:val="001C6977"/>
    <w:rsid w:val="001C7317"/>
    <w:rsid w:val="001D600B"/>
    <w:rsid w:val="00206193"/>
    <w:rsid w:val="0022254F"/>
    <w:rsid w:val="0022410E"/>
    <w:rsid w:val="00270623"/>
    <w:rsid w:val="00282A32"/>
    <w:rsid w:val="002B6EA1"/>
    <w:rsid w:val="002D2747"/>
    <w:rsid w:val="002D68C7"/>
    <w:rsid w:val="00307E03"/>
    <w:rsid w:val="0031310B"/>
    <w:rsid w:val="003212BC"/>
    <w:rsid w:val="00324883"/>
    <w:rsid w:val="003278F6"/>
    <w:rsid w:val="00336DE4"/>
    <w:rsid w:val="00340B7B"/>
    <w:rsid w:val="003443AE"/>
    <w:rsid w:val="003633C2"/>
    <w:rsid w:val="00377673"/>
    <w:rsid w:val="003A3417"/>
    <w:rsid w:val="003B498A"/>
    <w:rsid w:val="003E18FD"/>
    <w:rsid w:val="003E3F80"/>
    <w:rsid w:val="00421B4D"/>
    <w:rsid w:val="004250F4"/>
    <w:rsid w:val="0043625C"/>
    <w:rsid w:val="004508BA"/>
    <w:rsid w:val="00486C7C"/>
    <w:rsid w:val="004A4BFF"/>
    <w:rsid w:val="004C76D9"/>
    <w:rsid w:val="004D627B"/>
    <w:rsid w:val="004F463E"/>
    <w:rsid w:val="0050456B"/>
    <w:rsid w:val="00504CE5"/>
    <w:rsid w:val="0050744B"/>
    <w:rsid w:val="00515511"/>
    <w:rsid w:val="005212DE"/>
    <w:rsid w:val="0052334E"/>
    <w:rsid w:val="00536ED4"/>
    <w:rsid w:val="0056724C"/>
    <w:rsid w:val="005717E6"/>
    <w:rsid w:val="00577373"/>
    <w:rsid w:val="00584D48"/>
    <w:rsid w:val="005867AA"/>
    <w:rsid w:val="00596679"/>
    <w:rsid w:val="005974E9"/>
    <w:rsid w:val="005D450E"/>
    <w:rsid w:val="005E3466"/>
    <w:rsid w:val="005F3F97"/>
    <w:rsid w:val="0060211A"/>
    <w:rsid w:val="00602684"/>
    <w:rsid w:val="00606B4D"/>
    <w:rsid w:val="00615765"/>
    <w:rsid w:val="00625871"/>
    <w:rsid w:val="00635ECB"/>
    <w:rsid w:val="0064134D"/>
    <w:rsid w:val="006436E3"/>
    <w:rsid w:val="006500CF"/>
    <w:rsid w:val="006520CF"/>
    <w:rsid w:val="00674199"/>
    <w:rsid w:val="006762A1"/>
    <w:rsid w:val="00691334"/>
    <w:rsid w:val="006A14A8"/>
    <w:rsid w:val="006A4550"/>
    <w:rsid w:val="006A7A9E"/>
    <w:rsid w:val="006D160B"/>
    <w:rsid w:val="006F616F"/>
    <w:rsid w:val="00704B99"/>
    <w:rsid w:val="00705449"/>
    <w:rsid w:val="00730774"/>
    <w:rsid w:val="00750B9C"/>
    <w:rsid w:val="00770082"/>
    <w:rsid w:val="00795EB8"/>
    <w:rsid w:val="007A3945"/>
    <w:rsid w:val="007C068D"/>
    <w:rsid w:val="007C24E6"/>
    <w:rsid w:val="007E13AC"/>
    <w:rsid w:val="007E6CAA"/>
    <w:rsid w:val="007F4B02"/>
    <w:rsid w:val="00800A21"/>
    <w:rsid w:val="008126F3"/>
    <w:rsid w:val="00821A4E"/>
    <w:rsid w:val="00835DAF"/>
    <w:rsid w:val="008424AE"/>
    <w:rsid w:val="00872B60"/>
    <w:rsid w:val="00876D97"/>
    <w:rsid w:val="00880378"/>
    <w:rsid w:val="00895F9A"/>
    <w:rsid w:val="008A5188"/>
    <w:rsid w:val="008C50F8"/>
    <w:rsid w:val="008C77C3"/>
    <w:rsid w:val="008C7A96"/>
    <w:rsid w:val="009345D3"/>
    <w:rsid w:val="00944E63"/>
    <w:rsid w:val="00945FB3"/>
    <w:rsid w:val="00964A5C"/>
    <w:rsid w:val="009662CF"/>
    <w:rsid w:val="00967BB9"/>
    <w:rsid w:val="00997D07"/>
    <w:rsid w:val="009B1810"/>
    <w:rsid w:val="009B49AF"/>
    <w:rsid w:val="009F61EA"/>
    <w:rsid w:val="00A24BA9"/>
    <w:rsid w:val="00A35678"/>
    <w:rsid w:val="00A37419"/>
    <w:rsid w:val="00A60E7B"/>
    <w:rsid w:val="00A7630C"/>
    <w:rsid w:val="00A9560A"/>
    <w:rsid w:val="00A96816"/>
    <w:rsid w:val="00AA4FD8"/>
    <w:rsid w:val="00AC008F"/>
    <w:rsid w:val="00AD59AC"/>
    <w:rsid w:val="00AE099B"/>
    <w:rsid w:val="00AE3DC8"/>
    <w:rsid w:val="00B06BF9"/>
    <w:rsid w:val="00B209EA"/>
    <w:rsid w:val="00B33606"/>
    <w:rsid w:val="00B429BB"/>
    <w:rsid w:val="00B6186E"/>
    <w:rsid w:val="00B64EA1"/>
    <w:rsid w:val="00B71D70"/>
    <w:rsid w:val="00BA2DB9"/>
    <w:rsid w:val="00BD25FA"/>
    <w:rsid w:val="00BD4E6F"/>
    <w:rsid w:val="00BF28AE"/>
    <w:rsid w:val="00C1252E"/>
    <w:rsid w:val="00C14D09"/>
    <w:rsid w:val="00C22315"/>
    <w:rsid w:val="00C23A9D"/>
    <w:rsid w:val="00C26092"/>
    <w:rsid w:val="00C30A0F"/>
    <w:rsid w:val="00C51727"/>
    <w:rsid w:val="00C5557F"/>
    <w:rsid w:val="00C67E95"/>
    <w:rsid w:val="00C8163D"/>
    <w:rsid w:val="00C856C9"/>
    <w:rsid w:val="00CA58CA"/>
    <w:rsid w:val="00CB697B"/>
    <w:rsid w:val="00CC6857"/>
    <w:rsid w:val="00CE3EE7"/>
    <w:rsid w:val="00CE72BB"/>
    <w:rsid w:val="00CF5870"/>
    <w:rsid w:val="00D10F63"/>
    <w:rsid w:val="00D22348"/>
    <w:rsid w:val="00D268C5"/>
    <w:rsid w:val="00D3114C"/>
    <w:rsid w:val="00D406F7"/>
    <w:rsid w:val="00D425A5"/>
    <w:rsid w:val="00D77301"/>
    <w:rsid w:val="00D84A21"/>
    <w:rsid w:val="00DB5CD3"/>
    <w:rsid w:val="00DB7F42"/>
    <w:rsid w:val="00DC05E9"/>
    <w:rsid w:val="00DC35E1"/>
    <w:rsid w:val="00DF1C5A"/>
    <w:rsid w:val="00DF46DD"/>
    <w:rsid w:val="00DF6E91"/>
    <w:rsid w:val="00E0110D"/>
    <w:rsid w:val="00E05E6E"/>
    <w:rsid w:val="00E21A9A"/>
    <w:rsid w:val="00E36CBC"/>
    <w:rsid w:val="00E426BD"/>
    <w:rsid w:val="00E4413B"/>
    <w:rsid w:val="00E5283D"/>
    <w:rsid w:val="00E5469E"/>
    <w:rsid w:val="00E54EC1"/>
    <w:rsid w:val="00E61832"/>
    <w:rsid w:val="00E66AB6"/>
    <w:rsid w:val="00E9273A"/>
    <w:rsid w:val="00E9772D"/>
    <w:rsid w:val="00EB4DCC"/>
    <w:rsid w:val="00EE093C"/>
    <w:rsid w:val="00EE563F"/>
    <w:rsid w:val="00F078B5"/>
    <w:rsid w:val="00F24E03"/>
    <w:rsid w:val="00F310FD"/>
    <w:rsid w:val="00F82B10"/>
    <w:rsid w:val="00FA5DF7"/>
    <w:rsid w:val="00FB0D60"/>
    <w:rsid w:val="00FB544B"/>
    <w:rsid w:val="00FD5126"/>
    <w:rsid w:val="00F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40B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B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B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B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B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3D"/>
  </w:style>
  <w:style w:type="paragraph" w:styleId="Footer">
    <w:name w:val="footer"/>
    <w:basedOn w:val="Normal"/>
    <w:link w:val="FooterChar"/>
    <w:uiPriority w:val="99"/>
    <w:unhideWhenUsed/>
    <w:rsid w:val="00E5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40B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B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B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B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B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3D"/>
  </w:style>
  <w:style w:type="paragraph" w:styleId="Footer">
    <w:name w:val="footer"/>
    <w:basedOn w:val="Normal"/>
    <w:link w:val="FooterChar"/>
    <w:uiPriority w:val="99"/>
    <w:unhideWhenUsed/>
    <w:rsid w:val="00E5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Dela Cruz, Mara Diamine</dc:creator>
  <cp:lastModifiedBy>Dela Cruz, Mara Diamine</cp:lastModifiedBy>
  <cp:revision>22</cp:revision>
  <dcterms:created xsi:type="dcterms:W3CDTF">2013-10-04T01:16:00Z</dcterms:created>
  <dcterms:modified xsi:type="dcterms:W3CDTF">2014-04-22T01:01:00Z</dcterms:modified>
</cp:coreProperties>
</file>