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n1hitpc21x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Trabajo Final</w:t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–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Alejandro Pastor Sandoval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jpastor@unal.edu.co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Camilo Vergara Tao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juvergarat@unal.edu.co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Diego Velásquez Pinzón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jvelasquezpi@unal.edu.co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Modelos y Simulación</w:t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ModSim_303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Gerardo Astaiza Amado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lgastaizaa@unal.edu.co</w:t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914400" cy="1190625"/>
            <wp:effectExtent b="0" l="0" r="0" t="0"/>
            <wp:docPr descr="Logotipo, nombre de la empresa&#10;&#10;El contenido generado por IA puede ser incorrecto." id="1" name="image1.png"/>
            <a:graphic>
              <a:graphicData uri="http://schemas.openxmlformats.org/drawingml/2006/picture">
                <pic:pic>
                  <pic:nvPicPr>
                    <pic:cNvPr descr="Logotipo, nombre de la empresa&#10;&#10;El contenido generado por IA puede ser incorrecto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Martes, 15 de junio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lineRule="auto"/>
        <w:rPr/>
      </w:pPr>
      <w:bookmarkStart w:colFirst="0" w:colLast="0" w:name="_30sjwnqotuvm" w:id="1"/>
      <w:bookmarkEnd w:id="1"/>
      <w:r w:rsidDel="00000000" w:rsidR="00000000" w:rsidRPr="00000000">
        <w:rPr>
          <w:rtl w:val="0"/>
        </w:rPr>
        <w:t xml:space="preserve">Asignación_01</w:t>
      </w:r>
      <w:r w:rsidDel="00000000" w:rsidR="00000000" w:rsidRPr="00000000">
        <w:rPr>
          <w:rtl w:val="0"/>
        </w:rPr>
        <w:t xml:space="preserve">. Arquetipos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El desarrollo de la asignación 1 se encuentra en la siguiente carpeta compartida de Drive:</w:t>
      </w:r>
    </w:p>
    <w:p w:rsidR="00000000" w:rsidDel="00000000" w:rsidP="00000000" w:rsidRDefault="00000000" w:rsidRPr="00000000" w14:paraId="00000017">
      <w:pPr>
        <w:spacing w:after="200" w:lineRule="auto"/>
        <w:jc w:val="center"/>
        <w:rPr/>
      </w:pPr>
      <w:hyperlink r:id="rId11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Asignación_01. Arquetipos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La presentación de PPT para el arquetipo Metas Erosionadas (Eroding Goals) es la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cente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ModSim_2025_01_TFinal_303_01_Arquetipos.pptx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j86k5um66db" w:id="2"/>
      <w:bookmarkEnd w:id="2"/>
      <w:r w:rsidDel="00000000" w:rsidR="00000000" w:rsidRPr="00000000">
        <w:rPr>
          <w:rtl w:val="0"/>
        </w:rPr>
        <w:t xml:space="preserve">Asignación_02</w:t>
      </w:r>
      <w:r w:rsidDel="00000000" w:rsidR="00000000" w:rsidRPr="00000000">
        <w:rPr>
          <w:rtl w:val="0"/>
        </w:rPr>
        <w:t xml:space="preserve">. Tema de Investigación enfoque de simulación 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desarrollo de la asignación 2 se encuentra en la siguiente carpeta compartida de Drive: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hyperlink r:id="rId13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Asignación_02. Tema de Investigación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investigación bibliográfica se encuentra el siguiente documento: </w:t>
      </w:r>
    </w:p>
    <w:p w:rsidR="00000000" w:rsidDel="00000000" w:rsidP="00000000" w:rsidRDefault="00000000" w:rsidRPr="00000000" w14:paraId="0000001F">
      <w:pPr>
        <w:jc w:val="cente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Tema de Investigacion DS.docx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El modelo desarrollado para el tema de investigación se encuentra en la siguiente carpeta:</w:t>
      </w:r>
    </w:p>
    <w:p w:rsidR="00000000" w:rsidDel="00000000" w:rsidP="00000000" w:rsidRDefault="00000000" w:rsidRPr="00000000" w14:paraId="00000021">
      <w:pPr>
        <w:jc w:val="cente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Mod303SupplyChainLastMile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La Presentación del tema de investigación está en la siguiente presentación:</w:t>
      </w:r>
    </w:p>
    <w:p w:rsidR="00000000" w:rsidDel="00000000" w:rsidP="00000000" w:rsidRDefault="00000000" w:rsidRPr="00000000" w14:paraId="00000023">
      <w:pPr>
        <w:jc w:val="cente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Supply Chain Last Mile 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s5zrzaiifiq4" w:id="3"/>
      <w:bookmarkEnd w:id="3"/>
      <w:r w:rsidDel="00000000" w:rsidR="00000000" w:rsidRPr="00000000">
        <w:rPr>
          <w:rtl w:val="0"/>
        </w:rPr>
        <w:t xml:space="preserve">Asignación_03</w:t>
      </w:r>
      <w:r w:rsidDel="00000000" w:rsidR="00000000" w:rsidRPr="00000000">
        <w:rPr>
          <w:rtl w:val="0"/>
        </w:rPr>
        <w:t xml:space="preserve">. Pensamiento Sistémico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desarrollo de la asignación 3 se encuentra en la siguiente carpeta compartida de Drive:</w:t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hyperlink r:id="rId17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Asignación_03. Pensamiento Sistémico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6xnzqdreour8" w:id="4"/>
      <w:bookmarkEnd w:id="4"/>
      <w:r w:rsidDel="00000000" w:rsidR="00000000" w:rsidRPr="00000000">
        <w:rPr>
          <w:rtl w:val="0"/>
        </w:rPr>
        <w:t xml:space="preserve">Asignación_04</w:t>
      </w:r>
      <w:r w:rsidDel="00000000" w:rsidR="00000000" w:rsidRPr="00000000">
        <w:rPr>
          <w:rtl w:val="0"/>
        </w:rPr>
        <w:t xml:space="preserve">. Estudio de caso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desarrollo de la asignación 4 se encuentra en la siguiente carpeta compartida de Drive:</w:t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hyperlink r:id="rId18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Asignación_04. Estudio de caso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La presentación de PPT para el caso de estudio es la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Modeling of Hilsa Fish Population in Bangladesh.pptx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modelo del caso de estudio (Modeling of Hilsa Fish Population in Bangladesh) se encuentra en: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https://drive.google.com/file/d/1js_iwljkxzD3H83vqazf6Ojtq-mKl88u/view?usp=drive_link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js_iwljkxzD3H83vqazf6Ojtq-mKl88u/view?usp=drive_link" TargetMode="External"/><Relationship Id="rId11" Type="http://schemas.openxmlformats.org/officeDocument/2006/relationships/hyperlink" Target="https://drive.google.com/drive/folders/1n3ZycnNbKvwiCUk3iDLLUWSI7RCPG7hU?usp=sharin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rive.google.com/drive/folders/1Vmz2uhMpLBhxfbtGytCMNunKEDXmxVk5?usp=drive_link" TargetMode="External"/><Relationship Id="rId12" Type="http://schemas.openxmlformats.org/officeDocument/2006/relationships/hyperlink" Target="https://docs.google.com/presentation/d/1wg_Zi3kSlD7eVrrUsPBnbjwawtUxtX01/edit?usp=sharing&amp;ouid=107496692715639236335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velasquezpi@unal.edu.co" TargetMode="External"/><Relationship Id="rId15" Type="http://schemas.openxmlformats.org/officeDocument/2006/relationships/hyperlink" Target="https://drive.google.com/drive/folders/1jYgaqJpg4QEc3HXD_JqWDmEOBSlCy1qi?usp=drive_link" TargetMode="External"/><Relationship Id="rId14" Type="http://schemas.openxmlformats.org/officeDocument/2006/relationships/hyperlink" Target="https://docs.google.com/document/d/1wuBbvGyIs_u686s6eDehI5Pi6-x5Ovw0/edit?usp=sharing&amp;ouid=107496692715639236335&amp;rtpof=true&amp;sd=true" TargetMode="External"/><Relationship Id="rId17" Type="http://schemas.openxmlformats.org/officeDocument/2006/relationships/hyperlink" Target="https://drive.google.com/drive/folders/1y3nHpbkKuntp7t5SUWfL0_w9M1Z8b7ri?usp=sharing" TargetMode="External"/><Relationship Id="rId16" Type="http://schemas.openxmlformats.org/officeDocument/2006/relationships/hyperlink" Target="https://docs.google.com/presentation/d/1wBKcM9r3hrIfZQN-rbk8hevJlahqwI1x/edit?usp=drive_link&amp;ouid=111924889373973440010&amp;rtpof=true&amp;sd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d/1bp_4zwLup2QuUGI4wOdVgyxj7kYSgXia/edit?usp=sharing&amp;ouid=107496692715639236335&amp;rtpof=true&amp;sd=true" TargetMode="External"/><Relationship Id="rId6" Type="http://schemas.openxmlformats.org/officeDocument/2006/relationships/hyperlink" Target="mailto:jangulot@unal.edu.co" TargetMode="External"/><Relationship Id="rId18" Type="http://schemas.openxmlformats.org/officeDocument/2006/relationships/hyperlink" Target="https://drive.google.com/drive/folders/19ENzzfElDamIJHtkConakSECHweWpx1x?usp=sharing" TargetMode="External"/><Relationship Id="rId7" Type="http://schemas.openxmlformats.org/officeDocument/2006/relationships/hyperlink" Target="mailto:jpastor@unal.edu.co" TargetMode="External"/><Relationship Id="rId8" Type="http://schemas.openxmlformats.org/officeDocument/2006/relationships/hyperlink" Target="mailto:juvergarat@unal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