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545157C8" w:rsidR="008E2F5F" w:rsidRDefault="008E2F5F" w:rsidP="008E2F5F">
      <w:r w:rsidRPr="008E2F5F">
        <w:rPr>
          <w:b/>
          <w:bCs/>
          <w:sz w:val="28"/>
          <w:szCs w:val="28"/>
        </w:rPr>
        <w:t>GROUP</w:t>
      </w:r>
      <w:r>
        <w:t>: _______________</w:t>
      </w:r>
      <w:r w:rsidR="00735EF7">
        <w:t>B</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6739859" w:rsidR="008E2F5F" w:rsidRDefault="008E2F5F" w:rsidP="008E2F5F">
            <w:r>
              <w:t>1.</w:t>
            </w:r>
            <w:r w:rsidR="00735EF7">
              <w:t xml:space="preserve"> Jeet Patel</w:t>
            </w:r>
          </w:p>
        </w:tc>
        <w:tc>
          <w:tcPr>
            <w:tcW w:w="4675" w:type="dxa"/>
          </w:tcPr>
          <w:p w14:paraId="29F29A37" w14:textId="7874B99C" w:rsidR="008E2F5F" w:rsidRDefault="008E2F5F" w:rsidP="008E2F5F">
            <w:r>
              <w:t>4.</w:t>
            </w:r>
            <w:r w:rsidR="00735EF7">
              <w:t xml:space="preserve"> Arthav Patel</w:t>
            </w:r>
          </w:p>
        </w:tc>
      </w:tr>
      <w:tr w:rsidR="008E2F5F" w14:paraId="223EB89D" w14:textId="77777777" w:rsidTr="008E2F5F">
        <w:tc>
          <w:tcPr>
            <w:tcW w:w="4675" w:type="dxa"/>
          </w:tcPr>
          <w:p w14:paraId="026CE5FC" w14:textId="0C8548B5" w:rsidR="008E2F5F" w:rsidRDefault="008E2F5F" w:rsidP="008E2F5F">
            <w:r>
              <w:t>2.</w:t>
            </w:r>
            <w:r w:rsidR="00735EF7">
              <w:t xml:space="preserve"> Samarth Shah</w:t>
            </w:r>
          </w:p>
        </w:tc>
        <w:tc>
          <w:tcPr>
            <w:tcW w:w="4675" w:type="dxa"/>
          </w:tcPr>
          <w:p w14:paraId="26BFAC38" w14:textId="1087D2D1" w:rsidR="00735EF7" w:rsidRDefault="008E2F5F" w:rsidP="008E2F5F">
            <w:r>
              <w:t>5.</w:t>
            </w:r>
            <w:r w:rsidR="00735EF7">
              <w:t xml:space="preserve"> Jeetkumar Patel</w:t>
            </w:r>
          </w:p>
        </w:tc>
      </w:tr>
      <w:tr w:rsidR="008E2F5F" w14:paraId="24C6FEB2" w14:textId="77777777" w:rsidTr="008E2F5F">
        <w:tc>
          <w:tcPr>
            <w:tcW w:w="4675" w:type="dxa"/>
          </w:tcPr>
          <w:p w14:paraId="5B3D2877" w14:textId="5E4AC914" w:rsidR="008E2F5F" w:rsidRDefault="008E2F5F" w:rsidP="008E2F5F">
            <w:r>
              <w:t>3.</w:t>
            </w:r>
            <w:r w:rsidR="00735EF7">
              <w:t xml:space="preserve"> Sahil Khatri</w:t>
            </w:r>
          </w:p>
        </w:tc>
        <w:tc>
          <w:tcPr>
            <w:tcW w:w="4675" w:type="dxa"/>
          </w:tcPr>
          <w:p w14:paraId="5446375E" w14:textId="73F2BE5E" w:rsidR="008E2F5F" w:rsidRDefault="008E2F5F" w:rsidP="008E2F5F">
            <w:r>
              <w:t>6.</w:t>
            </w:r>
            <w:r w:rsidR="00735EF7">
              <w:t xml:space="preserve"> Yash Shah</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3B4CE1">
        <w:tc>
          <w:tcPr>
            <w:tcW w:w="1345" w:type="dxa"/>
            <w:vMerge w:val="restart"/>
            <w:shd w:val="clear" w:color="auto" w:fill="B4C6E7" w:themeFill="accent1" w:themeFillTint="66"/>
          </w:tcPr>
          <w:p w14:paraId="0B8AD09A" w14:textId="77777777" w:rsidR="00560E8D" w:rsidRDefault="00560E8D" w:rsidP="003B4CE1">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3B4CE1">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3B4CE1">
            <w:pPr>
              <w:pStyle w:val="Default"/>
              <w:rPr>
                <w:sz w:val="22"/>
                <w:szCs w:val="22"/>
              </w:rPr>
            </w:pPr>
            <w:r>
              <w:rPr>
                <w:sz w:val="22"/>
                <w:szCs w:val="22"/>
              </w:rPr>
              <w:t>80%</w:t>
            </w:r>
          </w:p>
        </w:tc>
      </w:tr>
      <w:tr w:rsidR="00560E8D" w14:paraId="44D1D2E1" w14:textId="77777777" w:rsidTr="003B4CE1">
        <w:tc>
          <w:tcPr>
            <w:tcW w:w="1345" w:type="dxa"/>
            <w:vMerge/>
            <w:shd w:val="clear" w:color="auto" w:fill="B4C6E7" w:themeFill="accent1" w:themeFillTint="66"/>
          </w:tcPr>
          <w:p w14:paraId="56E7B5F7" w14:textId="77777777" w:rsidR="00560E8D" w:rsidRDefault="00560E8D" w:rsidP="003B4CE1">
            <w:pPr>
              <w:pStyle w:val="Default"/>
              <w:rPr>
                <w:sz w:val="22"/>
                <w:szCs w:val="22"/>
              </w:rPr>
            </w:pPr>
          </w:p>
        </w:tc>
        <w:tc>
          <w:tcPr>
            <w:tcW w:w="7200" w:type="dxa"/>
            <w:shd w:val="clear" w:color="auto" w:fill="B4C6E7" w:themeFill="accent1" w:themeFillTint="66"/>
          </w:tcPr>
          <w:p w14:paraId="123C96C8" w14:textId="77777777" w:rsidR="00560E8D" w:rsidRDefault="00560E8D" w:rsidP="003B4CE1">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3B4CE1">
            <w:pPr>
              <w:pStyle w:val="Default"/>
              <w:rPr>
                <w:sz w:val="22"/>
                <w:szCs w:val="22"/>
              </w:rPr>
            </w:pPr>
            <w:r>
              <w:rPr>
                <w:sz w:val="22"/>
                <w:szCs w:val="22"/>
              </w:rPr>
              <w:t>20%</w:t>
            </w:r>
          </w:p>
        </w:tc>
      </w:tr>
      <w:tr w:rsidR="00560E8D" w14:paraId="6E011470" w14:textId="77777777" w:rsidTr="003B4CE1">
        <w:tc>
          <w:tcPr>
            <w:tcW w:w="1345" w:type="dxa"/>
            <w:vMerge w:val="restart"/>
          </w:tcPr>
          <w:p w14:paraId="4093CF5D" w14:textId="77777777" w:rsidR="00560E8D" w:rsidRPr="00D032D1" w:rsidRDefault="00560E8D" w:rsidP="003B4CE1">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3B4CE1">
            <w:pPr>
              <w:pStyle w:val="Default"/>
            </w:pPr>
            <w:r w:rsidRPr="00D032D1">
              <w:t>Implemented functions and main (well-designed, and documented)</w:t>
            </w:r>
          </w:p>
        </w:tc>
        <w:tc>
          <w:tcPr>
            <w:tcW w:w="805" w:type="dxa"/>
          </w:tcPr>
          <w:p w14:paraId="339ECBE6" w14:textId="77777777" w:rsidR="00560E8D" w:rsidRPr="00D032D1" w:rsidRDefault="00560E8D" w:rsidP="003B4CE1">
            <w:pPr>
              <w:pStyle w:val="Default"/>
              <w:rPr>
                <w:sz w:val="22"/>
                <w:szCs w:val="22"/>
              </w:rPr>
            </w:pPr>
            <w:r>
              <w:rPr>
                <w:sz w:val="22"/>
                <w:szCs w:val="22"/>
              </w:rPr>
              <w:t>10</w:t>
            </w:r>
            <w:r w:rsidRPr="00D032D1">
              <w:rPr>
                <w:sz w:val="22"/>
                <w:szCs w:val="22"/>
              </w:rPr>
              <w:t>%</w:t>
            </w:r>
          </w:p>
        </w:tc>
      </w:tr>
      <w:tr w:rsidR="00560E8D" w14:paraId="6B3E0E4C" w14:textId="77777777" w:rsidTr="003B4CE1">
        <w:tc>
          <w:tcPr>
            <w:tcW w:w="1345" w:type="dxa"/>
            <w:vMerge/>
          </w:tcPr>
          <w:p w14:paraId="3A7A08E2" w14:textId="77777777" w:rsidR="00560E8D" w:rsidRDefault="00560E8D" w:rsidP="003B4CE1">
            <w:pPr>
              <w:pStyle w:val="Default"/>
              <w:rPr>
                <w:sz w:val="22"/>
                <w:szCs w:val="22"/>
              </w:rPr>
            </w:pPr>
          </w:p>
        </w:tc>
        <w:tc>
          <w:tcPr>
            <w:tcW w:w="7200" w:type="dxa"/>
          </w:tcPr>
          <w:p w14:paraId="76B38F74" w14:textId="77777777" w:rsidR="00560E8D" w:rsidRPr="00235540" w:rsidRDefault="00560E8D" w:rsidP="003B4CE1">
            <w:pPr>
              <w:pStyle w:val="Default"/>
            </w:pPr>
            <w:r>
              <w:t>Finish coding blackbox code (well-designed, written, and documented)</w:t>
            </w:r>
          </w:p>
        </w:tc>
        <w:tc>
          <w:tcPr>
            <w:tcW w:w="805" w:type="dxa"/>
          </w:tcPr>
          <w:p w14:paraId="61934EAC" w14:textId="77777777" w:rsidR="00560E8D" w:rsidRDefault="00560E8D" w:rsidP="003B4CE1">
            <w:pPr>
              <w:pStyle w:val="Default"/>
              <w:rPr>
                <w:sz w:val="22"/>
                <w:szCs w:val="22"/>
              </w:rPr>
            </w:pPr>
            <w:r>
              <w:rPr>
                <w:sz w:val="22"/>
                <w:szCs w:val="22"/>
              </w:rPr>
              <w:t>5%</w:t>
            </w:r>
          </w:p>
        </w:tc>
      </w:tr>
      <w:tr w:rsidR="00560E8D" w14:paraId="7D7FD751" w14:textId="77777777" w:rsidTr="003B4CE1">
        <w:tc>
          <w:tcPr>
            <w:tcW w:w="1345" w:type="dxa"/>
            <w:vMerge/>
          </w:tcPr>
          <w:p w14:paraId="46B77671" w14:textId="77777777" w:rsidR="00560E8D" w:rsidRDefault="00560E8D" w:rsidP="003B4CE1">
            <w:pPr>
              <w:pStyle w:val="Default"/>
              <w:rPr>
                <w:sz w:val="22"/>
                <w:szCs w:val="22"/>
              </w:rPr>
            </w:pPr>
          </w:p>
        </w:tc>
        <w:tc>
          <w:tcPr>
            <w:tcW w:w="7200" w:type="dxa"/>
          </w:tcPr>
          <w:p w14:paraId="07479835" w14:textId="77777777" w:rsidR="00560E8D" w:rsidRDefault="00560E8D" w:rsidP="003B4CE1">
            <w:pPr>
              <w:pStyle w:val="Default"/>
            </w:pPr>
            <w:r>
              <w:t>Whitebox test case document (well written, complete, good test data)</w:t>
            </w:r>
          </w:p>
        </w:tc>
        <w:tc>
          <w:tcPr>
            <w:tcW w:w="805" w:type="dxa"/>
          </w:tcPr>
          <w:p w14:paraId="60A6E3D9" w14:textId="77777777" w:rsidR="00560E8D" w:rsidRDefault="00560E8D" w:rsidP="003B4CE1">
            <w:pPr>
              <w:pStyle w:val="Default"/>
              <w:rPr>
                <w:sz w:val="22"/>
                <w:szCs w:val="22"/>
              </w:rPr>
            </w:pPr>
            <w:r>
              <w:rPr>
                <w:sz w:val="22"/>
                <w:szCs w:val="22"/>
              </w:rPr>
              <w:t>10%</w:t>
            </w:r>
          </w:p>
        </w:tc>
      </w:tr>
      <w:tr w:rsidR="00560E8D" w14:paraId="41FC763D" w14:textId="77777777" w:rsidTr="003B4CE1">
        <w:tc>
          <w:tcPr>
            <w:tcW w:w="1345" w:type="dxa"/>
            <w:vMerge/>
          </w:tcPr>
          <w:p w14:paraId="2C743650" w14:textId="77777777" w:rsidR="00560E8D" w:rsidRDefault="00560E8D" w:rsidP="003B4CE1">
            <w:pPr>
              <w:pStyle w:val="Default"/>
              <w:rPr>
                <w:sz w:val="22"/>
                <w:szCs w:val="22"/>
              </w:rPr>
            </w:pPr>
          </w:p>
        </w:tc>
        <w:tc>
          <w:tcPr>
            <w:tcW w:w="7200" w:type="dxa"/>
          </w:tcPr>
          <w:p w14:paraId="01546685" w14:textId="77777777" w:rsidR="00560E8D" w:rsidRPr="000D1FCB" w:rsidRDefault="00560E8D" w:rsidP="003B4CE1">
            <w:pPr>
              <w:pStyle w:val="Default"/>
            </w:pPr>
            <w:r>
              <w:t>Whitebox test code (well designed and documented)</w:t>
            </w:r>
          </w:p>
        </w:tc>
        <w:tc>
          <w:tcPr>
            <w:tcW w:w="805" w:type="dxa"/>
          </w:tcPr>
          <w:p w14:paraId="1DEDAC6C" w14:textId="77777777" w:rsidR="00560E8D" w:rsidRDefault="00560E8D" w:rsidP="003B4CE1">
            <w:pPr>
              <w:pStyle w:val="Default"/>
              <w:rPr>
                <w:sz w:val="22"/>
                <w:szCs w:val="22"/>
              </w:rPr>
            </w:pPr>
            <w:r>
              <w:rPr>
                <w:sz w:val="22"/>
                <w:szCs w:val="22"/>
              </w:rPr>
              <w:t>20%</w:t>
            </w:r>
          </w:p>
        </w:tc>
      </w:tr>
      <w:tr w:rsidR="00560E8D" w14:paraId="6F9FE766" w14:textId="77777777" w:rsidTr="003B4CE1">
        <w:tc>
          <w:tcPr>
            <w:tcW w:w="1345" w:type="dxa"/>
            <w:vMerge/>
          </w:tcPr>
          <w:p w14:paraId="0D50E0B0" w14:textId="77777777" w:rsidR="00560E8D" w:rsidRDefault="00560E8D" w:rsidP="003B4CE1">
            <w:pPr>
              <w:pStyle w:val="Default"/>
              <w:rPr>
                <w:sz w:val="22"/>
                <w:szCs w:val="22"/>
              </w:rPr>
            </w:pPr>
          </w:p>
        </w:tc>
        <w:tc>
          <w:tcPr>
            <w:tcW w:w="7200" w:type="dxa"/>
          </w:tcPr>
          <w:p w14:paraId="72C8658C" w14:textId="77777777" w:rsidR="00560E8D" w:rsidRDefault="00560E8D" w:rsidP="003B4CE1">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3B4CE1">
            <w:pPr>
              <w:pStyle w:val="Default"/>
              <w:rPr>
                <w:sz w:val="22"/>
                <w:szCs w:val="22"/>
              </w:rPr>
            </w:pPr>
            <w:r>
              <w:rPr>
                <w:sz w:val="22"/>
                <w:szCs w:val="22"/>
              </w:rPr>
              <w:t>5%</w:t>
            </w:r>
          </w:p>
        </w:tc>
      </w:tr>
      <w:tr w:rsidR="00560E8D" w14:paraId="41E06864" w14:textId="77777777" w:rsidTr="003B4CE1">
        <w:tc>
          <w:tcPr>
            <w:tcW w:w="1345" w:type="dxa"/>
            <w:vMerge/>
          </w:tcPr>
          <w:p w14:paraId="647D3707" w14:textId="77777777" w:rsidR="00560E8D" w:rsidRDefault="00560E8D" w:rsidP="003B4CE1">
            <w:pPr>
              <w:pStyle w:val="Default"/>
              <w:rPr>
                <w:sz w:val="22"/>
                <w:szCs w:val="22"/>
              </w:rPr>
            </w:pPr>
          </w:p>
        </w:tc>
        <w:tc>
          <w:tcPr>
            <w:tcW w:w="7200" w:type="dxa"/>
          </w:tcPr>
          <w:p w14:paraId="32B4F4DD" w14:textId="77777777" w:rsidR="00560E8D" w:rsidRPr="000D1FCB" w:rsidRDefault="00560E8D" w:rsidP="003B4CE1">
            <w:pPr>
              <w:pStyle w:val="Default"/>
            </w:pPr>
            <w:r>
              <w:t>Test execution (performed, results recorded, issues created)</w:t>
            </w:r>
          </w:p>
        </w:tc>
        <w:tc>
          <w:tcPr>
            <w:tcW w:w="805" w:type="dxa"/>
          </w:tcPr>
          <w:p w14:paraId="63229CA6" w14:textId="77777777" w:rsidR="00560E8D" w:rsidRDefault="00560E8D" w:rsidP="003B4CE1">
            <w:pPr>
              <w:pStyle w:val="Default"/>
              <w:rPr>
                <w:sz w:val="22"/>
                <w:szCs w:val="22"/>
              </w:rPr>
            </w:pPr>
            <w:r>
              <w:rPr>
                <w:sz w:val="22"/>
                <w:szCs w:val="22"/>
              </w:rPr>
              <w:t>10%</w:t>
            </w:r>
          </w:p>
        </w:tc>
      </w:tr>
      <w:tr w:rsidR="00560E8D" w14:paraId="4799D2F9" w14:textId="77777777" w:rsidTr="003B4CE1">
        <w:tc>
          <w:tcPr>
            <w:tcW w:w="1345" w:type="dxa"/>
            <w:vMerge/>
          </w:tcPr>
          <w:p w14:paraId="5911A73B" w14:textId="77777777" w:rsidR="00560E8D" w:rsidRDefault="00560E8D" w:rsidP="003B4CE1">
            <w:pPr>
              <w:pStyle w:val="Default"/>
              <w:rPr>
                <w:sz w:val="22"/>
                <w:szCs w:val="22"/>
              </w:rPr>
            </w:pPr>
          </w:p>
        </w:tc>
        <w:tc>
          <w:tcPr>
            <w:tcW w:w="7200" w:type="dxa"/>
          </w:tcPr>
          <w:p w14:paraId="154979A6" w14:textId="77777777" w:rsidR="00560E8D" w:rsidRDefault="00560E8D" w:rsidP="003B4CE1">
            <w:pPr>
              <w:pStyle w:val="Default"/>
              <w:rPr>
                <w:sz w:val="22"/>
                <w:szCs w:val="22"/>
              </w:rPr>
            </w:pPr>
            <w:r>
              <w:t>Debugging (bugs fixed, documented, Jira updated)</w:t>
            </w:r>
          </w:p>
        </w:tc>
        <w:tc>
          <w:tcPr>
            <w:tcW w:w="805" w:type="dxa"/>
          </w:tcPr>
          <w:p w14:paraId="3ECC8868" w14:textId="77777777" w:rsidR="00560E8D" w:rsidRDefault="00560E8D" w:rsidP="003B4CE1">
            <w:pPr>
              <w:pStyle w:val="Default"/>
              <w:rPr>
                <w:sz w:val="22"/>
                <w:szCs w:val="22"/>
              </w:rPr>
            </w:pPr>
            <w:r>
              <w:rPr>
                <w:sz w:val="22"/>
                <w:szCs w:val="22"/>
              </w:rPr>
              <w:t>5%</w:t>
            </w:r>
          </w:p>
        </w:tc>
      </w:tr>
      <w:tr w:rsidR="00560E8D" w14:paraId="0B1D0781" w14:textId="77777777" w:rsidTr="003B4CE1">
        <w:tc>
          <w:tcPr>
            <w:tcW w:w="1345" w:type="dxa"/>
            <w:vMerge/>
          </w:tcPr>
          <w:p w14:paraId="733F8873" w14:textId="77777777" w:rsidR="00560E8D" w:rsidRDefault="00560E8D" w:rsidP="003B4CE1">
            <w:pPr>
              <w:pStyle w:val="Default"/>
              <w:rPr>
                <w:sz w:val="22"/>
                <w:szCs w:val="22"/>
              </w:rPr>
            </w:pPr>
          </w:p>
        </w:tc>
        <w:tc>
          <w:tcPr>
            <w:tcW w:w="7200" w:type="dxa"/>
          </w:tcPr>
          <w:p w14:paraId="6762967E" w14:textId="77777777" w:rsidR="00560E8D" w:rsidRDefault="00560E8D" w:rsidP="003B4CE1">
            <w:pPr>
              <w:pStyle w:val="Default"/>
              <w:rPr>
                <w:sz w:val="22"/>
                <w:szCs w:val="22"/>
              </w:rPr>
            </w:pPr>
            <w:r>
              <w:rPr>
                <w:sz w:val="22"/>
                <w:szCs w:val="22"/>
              </w:rPr>
              <w:t>Hook files</w:t>
            </w:r>
          </w:p>
        </w:tc>
        <w:tc>
          <w:tcPr>
            <w:tcW w:w="805" w:type="dxa"/>
          </w:tcPr>
          <w:p w14:paraId="4C343D35" w14:textId="77777777" w:rsidR="00560E8D" w:rsidRDefault="00560E8D" w:rsidP="003B4CE1">
            <w:pPr>
              <w:pStyle w:val="Default"/>
              <w:rPr>
                <w:sz w:val="22"/>
                <w:szCs w:val="22"/>
              </w:rPr>
            </w:pPr>
            <w:r>
              <w:rPr>
                <w:sz w:val="22"/>
                <w:szCs w:val="22"/>
              </w:rPr>
              <w:t>10%</w:t>
            </w:r>
          </w:p>
        </w:tc>
      </w:tr>
      <w:tr w:rsidR="00560E8D" w14:paraId="5CE722DC" w14:textId="77777777" w:rsidTr="003B4CE1">
        <w:tc>
          <w:tcPr>
            <w:tcW w:w="1345" w:type="dxa"/>
            <w:vMerge/>
          </w:tcPr>
          <w:p w14:paraId="73B58CE4" w14:textId="77777777" w:rsidR="00560E8D" w:rsidRDefault="00560E8D" w:rsidP="003B4CE1">
            <w:pPr>
              <w:pStyle w:val="Default"/>
              <w:rPr>
                <w:sz w:val="22"/>
                <w:szCs w:val="22"/>
              </w:rPr>
            </w:pPr>
          </w:p>
        </w:tc>
        <w:tc>
          <w:tcPr>
            <w:tcW w:w="7200" w:type="dxa"/>
          </w:tcPr>
          <w:p w14:paraId="16EB0D67" w14:textId="77777777" w:rsidR="00560E8D" w:rsidRDefault="00560E8D" w:rsidP="003B4CE1">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3B4CE1">
            <w:pPr>
              <w:pStyle w:val="Default"/>
              <w:rPr>
                <w:sz w:val="22"/>
                <w:szCs w:val="22"/>
              </w:rPr>
            </w:pPr>
            <w:r>
              <w:rPr>
                <w:sz w:val="22"/>
                <w:szCs w:val="22"/>
              </w:rPr>
              <w:t>5%</w:t>
            </w:r>
          </w:p>
        </w:tc>
      </w:tr>
      <w:tr w:rsidR="00560E8D" w14:paraId="43890528" w14:textId="77777777" w:rsidTr="003B4CE1">
        <w:tc>
          <w:tcPr>
            <w:tcW w:w="1345" w:type="dxa"/>
            <w:vMerge/>
          </w:tcPr>
          <w:p w14:paraId="2A313FFE" w14:textId="77777777" w:rsidR="00560E8D" w:rsidRDefault="00560E8D" w:rsidP="003B4CE1">
            <w:pPr>
              <w:pStyle w:val="Default"/>
              <w:rPr>
                <w:sz w:val="22"/>
                <w:szCs w:val="22"/>
              </w:rPr>
            </w:pPr>
          </w:p>
        </w:tc>
        <w:tc>
          <w:tcPr>
            <w:tcW w:w="7200" w:type="dxa"/>
          </w:tcPr>
          <w:p w14:paraId="3E70C698" w14:textId="77777777" w:rsidR="00560E8D" w:rsidRPr="00B229A4" w:rsidRDefault="00560E8D" w:rsidP="003B4CE1">
            <w:pPr>
              <w:pStyle w:val="Default"/>
            </w:pPr>
            <w:r>
              <w:rPr>
                <w:sz w:val="22"/>
                <w:szCs w:val="22"/>
              </w:rPr>
              <w:t>Jira usage (creates issues, tracks progress)</w:t>
            </w:r>
          </w:p>
        </w:tc>
        <w:tc>
          <w:tcPr>
            <w:tcW w:w="805" w:type="dxa"/>
          </w:tcPr>
          <w:p w14:paraId="077F8E76" w14:textId="77777777" w:rsidR="00560E8D" w:rsidRDefault="00560E8D" w:rsidP="003B4CE1">
            <w:pPr>
              <w:pStyle w:val="Default"/>
              <w:rPr>
                <w:sz w:val="22"/>
                <w:szCs w:val="22"/>
              </w:rPr>
            </w:pPr>
            <w:r>
              <w:rPr>
                <w:sz w:val="22"/>
                <w:szCs w:val="22"/>
              </w:rPr>
              <w:t>10%</w:t>
            </w:r>
          </w:p>
        </w:tc>
      </w:tr>
      <w:tr w:rsidR="00560E8D" w14:paraId="438252A4" w14:textId="77777777" w:rsidTr="003B4CE1">
        <w:tc>
          <w:tcPr>
            <w:tcW w:w="1345" w:type="dxa"/>
            <w:vMerge/>
          </w:tcPr>
          <w:p w14:paraId="7A97A386" w14:textId="77777777" w:rsidR="00560E8D" w:rsidRDefault="00560E8D" w:rsidP="003B4CE1">
            <w:pPr>
              <w:pStyle w:val="Default"/>
              <w:rPr>
                <w:sz w:val="22"/>
                <w:szCs w:val="22"/>
              </w:rPr>
            </w:pPr>
          </w:p>
        </w:tc>
        <w:tc>
          <w:tcPr>
            <w:tcW w:w="7200" w:type="dxa"/>
          </w:tcPr>
          <w:p w14:paraId="26693D46" w14:textId="77777777" w:rsidR="00560E8D" w:rsidRDefault="00560E8D" w:rsidP="003B4CE1">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3B4CE1">
            <w:pPr>
              <w:pStyle w:val="Default"/>
              <w:rPr>
                <w:sz w:val="22"/>
                <w:szCs w:val="22"/>
              </w:rPr>
            </w:pPr>
            <w:r>
              <w:rPr>
                <w:sz w:val="22"/>
                <w:szCs w:val="22"/>
              </w:rPr>
              <w:t>10%</w:t>
            </w:r>
          </w:p>
        </w:tc>
      </w:tr>
      <w:tr w:rsidR="00560E8D" w14:paraId="3D5EB332" w14:textId="77777777" w:rsidTr="003B4CE1">
        <w:tc>
          <w:tcPr>
            <w:tcW w:w="1345" w:type="dxa"/>
            <w:shd w:val="clear" w:color="auto" w:fill="B4C6E7" w:themeFill="accent1" w:themeFillTint="66"/>
          </w:tcPr>
          <w:p w14:paraId="79A92F79" w14:textId="77777777" w:rsidR="00560E8D" w:rsidRDefault="00560E8D" w:rsidP="003B4CE1">
            <w:pPr>
              <w:rPr>
                <w:b/>
                <w:bCs/>
              </w:rPr>
            </w:pPr>
            <w:r>
              <w:rPr>
                <w:b/>
                <w:bCs/>
              </w:rPr>
              <w:t>Deadline</w:t>
            </w:r>
          </w:p>
        </w:tc>
        <w:tc>
          <w:tcPr>
            <w:tcW w:w="7200" w:type="dxa"/>
            <w:shd w:val="clear" w:color="auto" w:fill="B4C6E7" w:themeFill="accent1" w:themeFillTint="66"/>
          </w:tcPr>
          <w:p w14:paraId="6A8F2340" w14:textId="77777777" w:rsidR="00560E8D" w:rsidRDefault="00560E8D" w:rsidP="003B4CE1">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3B4CE1"/>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7145C30E" w:rsidR="004C1565" w:rsidRDefault="00735EF7" w:rsidP="008E2F5F">
            <w:pPr>
              <w:rPr>
                <w:b/>
                <w:bCs/>
                <w:sz w:val="28"/>
                <w:szCs w:val="28"/>
              </w:rPr>
            </w:pPr>
            <w:r>
              <w:rPr>
                <w:b/>
                <w:bCs/>
                <w:sz w:val="28"/>
                <w:szCs w:val="28"/>
              </w:rPr>
              <w:t>Samarth Shah</w:t>
            </w:r>
          </w:p>
        </w:tc>
        <w:tc>
          <w:tcPr>
            <w:tcW w:w="4078" w:type="dxa"/>
          </w:tcPr>
          <w:p w14:paraId="2C5D9F31" w14:textId="4E1B3C82" w:rsidR="004C1565" w:rsidRDefault="00735EF7" w:rsidP="008E2F5F">
            <w:pPr>
              <w:rPr>
                <w:b/>
                <w:bCs/>
                <w:sz w:val="28"/>
                <w:szCs w:val="28"/>
              </w:rPr>
            </w:pPr>
            <w:r>
              <w:rPr>
                <w:b/>
                <w:bCs/>
                <w:sz w:val="28"/>
                <w:szCs w:val="28"/>
              </w:rPr>
              <w:t>Functions implementation &amp; main</w:t>
            </w:r>
          </w:p>
        </w:tc>
        <w:tc>
          <w:tcPr>
            <w:tcW w:w="3117" w:type="dxa"/>
          </w:tcPr>
          <w:p w14:paraId="1EB0D639" w14:textId="77777777" w:rsidR="004C1565" w:rsidRDefault="004C1565" w:rsidP="008E2F5F">
            <w:pPr>
              <w:rPr>
                <w:b/>
                <w:bCs/>
                <w:sz w:val="28"/>
                <w:szCs w:val="28"/>
              </w:rPr>
            </w:pPr>
          </w:p>
        </w:tc>
      </w:tr>
      <w:tr w:rsidR="004C1565" w14:paraId="55D89108" w14:textId="77777777" w:rsidTr="00597982">
        <w:tc>
          <w:tcPr>
            <w:tcW w:w="2155" w:type="dxa"/>
          </w:tcPr>
          <w:p w14:paraId="6A11C607" w14:textId="07999C11" w:rsidR="004C1565" w:rsidRDefault="00735EF7" w:rsidP="008E2F5F">
            <w:pPr>
              <w:rPr>
                <w:b/>
                <w:bCs/>
                <w:sz w:val="28"/>
                <w:szCs w:val="28"/>
              </w:rPr>
            </w:pPr>
            <w:r>
              <w:rPr>
                <w:b/>
                <w:bCs/>
                <w:sz w:val="28"/>
                <w:szCs w:val="28"/>
              </w:rPr>
              <w:t>Yash shah</w:t>
            </w:r>
          </w:p>
        </w:tc>
        <w:tc>
          <w:tcPr>
            <w:tcW w:w="4078" w:type="dxa"/>
          </w:tcPr>
          <w:p w14:paraId="46E6F07B" w14:textId="5CC0FBF5" w:rsidR="004C1565" w:rsidRDefault="00735EF7" w:rsidP="008E2F5F">
            <w:pPr>
              <w:rPr>
                <w:b/>
                <w:bCs/>
                <w:sz w:val="28"/>
                <w:szCs w:val="28"/>
              </w:rPr>
            </w:pPr>
            <w:r>
              <w:rPr>
                <w:b/>
                <w:bCs/>
                <w:sz w:val="28"/>
                <w:szCs w:val="28"/>
              </w:rPr>
              <w:t>Whitebox test coding</w:t>
            </w:r>
          </w:p>
        </w:tc>
        <w:tc>
          <w:tcPr>
            <w:tcW w:w="3117" w:type="dxa"/>
          </w:tcPr>
          <w:p w14:paraId="24A4803E" w14:textId="77777777" w:rsidR="004C1565" w:rsidRDefault="004C1565" w:rsidP="008E2F5F">
            <w:pPr>
              <w:rPr>
                <w:b/>
                <w:bCs/>
                <w:sz w:val="28"/>
                <w:szCs w:val="28"/>
              </w:rPr>
            </w:pPr>
          </w:p>
        </w:tc>
      </w:tr>
      <w:tr w:rsidR="004C1565" w14:paraId="245DBC5F" w14:textId="77777777" w:rsidTr="00597982">
        <w:tc>
          <w:tcPr>
            <w:tcW w:w="2155" w:type="dxa"/>
          </w:tcPr>
          <w:p w14:paraId="7040B6D2" w14:textId="0322F167" w:rsidR="004C1565" w:rsidRDefault="00735EF7" w:rsidP="008E2F5F">
            <w:pPr>
              <w:rPr>
                <w:b/>
                <w:bCs/>
                <w:sz w:val="28"/>
                <w:szCs w:val="28"/>
              </w:rPr>
            </w:pPr>
            <w:r>
              <w:rPr>
                <w:b/>
                <w:bCs/>
                <w:sz w:val="28"/>
                <w:szCs w:val="28"/>
              </w:rPr>
              <w:t>Sahil Khatri</w:t>
            </w:r>
          </w:p>
        </w:tc>
        <w:tc>
          <w:tcPr>
            <w:tcW w:w="4078" w:type="dxa"/>
          </w:tcPr>
          <w:p w14:paraId="7DB28B19" w14:textId="728ECBC1" w:rsidR="004C1565" w:rsidRDefault="00735EF7" w:rsidP="008E2F5F">
            <w:pPr>
              <w:rPr>
                <w:b/>
                <w:bCs/>
                <w:sz w:val="28"/>
                <w:szCs w:val="28"/>
              </w:rPr>
            </w:pPr>
            <w:r>
              <w:rPr>
                <w:b/>
                <w:bCs/>
                <w:sz w:val="28"/>
                <w:szCs w:val="28"/>
              </w:rPr>
              <w:t>Document Whitebox tests</w:t>
            </w:r>
          </w:p>
        </w:tc>
        <w:tc>
          <w:tcPr>
            <w:tcW w:w="3117" w:type="dxa"/>
          </w:tcPr>
          <w:p w14:paraId="458F452D" w14:textId="77777777" w:rsidR="004C1565" w:rsidRDefault="004C1565" w:rsidP="008E2F5F">
            <w:pPr>
              <w:rPr>
                <w:b/>
                <w:bCs/>
                <w:sz w:val="28"/>
                <w:szCs w:val="28"/>
              </w:rPr>
            </w:pPr>
          </w:p>
        </w:tc>
      </w:tr>
      <w:tr w:rsidR="004C1565" w14:paraId="5EB51D59" w14:textId="77777777" w:rsidTr="00597982">
        <w:tc>
          <w:tcPr>
            <w:tcW w:w="2155" w:type="dxa"/>
          </w:tcPr>
          <w:p w14:paraId="3B104701" w14:textId="65DADD20" w:rsidR="004C1565" w:rsidRDefault="00735EF7" w:rsidP="008E2F5F">
            <w:pPr>
              <w:rPr>
                <w:b/>
                <w:bCs/>
                <w:sz w:val="28"/>
                <w:szCs w:val="28"/>
              </w:rPr>
            </w:pPr>
            <w:r>
              <w:rPr>
                <w:b/>
                <w:bCs/>
                <w:sz w:val="28"/>
                <w:szCs w:val="28"/>
              </w:rPr>
              <w:t>Jeet Patel</w:t>
            </w:r>
          </w:p>
        </w:tc>
        <w:tc>
          <w:tcPr>
            <w:tcW w:w="4078" w:type="dxa"/>
          </w:tcPr>
          <w:p w14:paraId="7A80B791" w14:textId="18F1362D" w:rsidR="004C1565" w:rsidRDefault="00735EF7" w:rsidP="008E2F5F">
            <w:pPr>
              <w:rPr>
                <w:b/>
                <w:bCs/>
                <w:sz w:val="28"/>
                <w:szCs w:val="28"/>
              </w:rPr>
            </w:pPr>
            <w:r>
              <w:rPr>
                <w:b/>
                <w:bCs/>
                <w:sz w:val="28"/>
                <w:szCs w:val="28"/>
              </w:rPr>
              <w:t>Hook Files &amp; test execution</w:t>
            </w:r>
          </w:p>
        </w:tc>
        <w:tc>
          <w:tcPr>
            <w:tcW w:w="3117" w:type="dxa"/>
          </w:tcPr>
          <w:p w14:paraId="370F3D72" w14:textId="77777777" w:rsidR="004C1565" w:rsidRDefault="004C1565" w:rsidP="008E2F5F">
            <w:pPr>
              <w:rPr>
                <w:b/>
                <w:bCs/>
                <w:sz w:val="28"/>
                <w:szCs w:val="28"/>
              </w:rPr>
            </w:pPr>
          </w:p>
        </w:tc>
      </w:tr>
      <w:tr w:rsidR="004C1565" w14:paraId="524877DB" w14:textId="77777777" w:rsidTr="00597982">
        <w:tc>
          <w:tcPr>
            <w:tcW w:w="2155" w:type="dxa"/>
          </w:tcPr>
          <w:p w14:paraId="6533BE7D" w14:textId="0713525E" w:rsidR="004C1565" w:rsidRDefault="00735EF7" w:rsidP="008E2F5F">
            <w:pPr>
              <w:rPr>
                <w:b/>
                <w:bCs/>
                <w:sz w:val="28"/>
                <w:szCs w:val="28"/>
              </w:rPr>
            </w:pPr>
            <w:r>
              <w:rPr>
                <w:b/>
                <w:bCs/>
                <w:sz w:val="28"/>
                <w:szCs w:val="28"/>
              </w:rPr>
              <w:t>Arthav Patel</w:t>
            </w:r>
          </w:p>
        </w:tc>
        <w:tc>
          <w:tcPr>
            <w:tcW w:w="4078" w:type="dxa"/>
          </w:tcPr>
          <w:p w14:paraId="0D1FB57A" w14:textId="0626ABDD" w:rsidR="004C1565" w:rsidRDefault="00735EF7" w:rsidP="008E2F5F">
            <w:pPr>
              <w:rPr>
                <w:b/>
                <w:bCs/>
                <w:sz w:val="28"/>
                <w:szCs w:val="28"/>
              </w:rPr>
            </w:pPr>
            <w:r>
              <w:rPr>
                <w:b/>
                <w:bCs/>
                <w:sz w:val="28"/>
                <w:szCs w:val="28"/>
              </w:rPr>
              <w:t>Fixed bugs and documenting them</w:t>
            </w:r>
          </w:p>
        </w:tc>
        <w:tc>
          <w:tcPr>
            <w:tcW w:w="3117" w:type="dxa"/>
          </w:tcPr>
          <w:p w14:paraId="1481CAA9" w14:textId="77777777" w:rsidR="004C1565" w:rsidRDefault="004C1565" w:rsidP="008E2F5F">
            <w:pPr>
              <w:rPr>
                <w:b/>
                <w:bCs/>
                <w:sz w:val="28"/>
                <w:szCs w:val="28"/>
              </w:rPr>
            </w:pPr>
          </w:p>
        </w:tc>
      </w:tr>
      <w:tr w:rsidR="004C1565" w14:paraId="10ABE78F" w14:textId="77777777" w:rsidTr="00597982">
        <w:tc>
          <w:tcPr>
            <w:tcW w:w="2155" w:type="dxa"/>
          </w:tcPr>
          <w:p w14:paraId="412AEAD2" w14:textId="36C9BB11" w:rsidR="004C1565" w:rsidRDefault="00735EF7" w:rsidP="008E2F5F">
            <w:pPr>
              <w:rPr>
                <w:b/>
                <w:bCs/>
                <w:sz w:val="28"/>
                <w:szCs w:val="28"/>
              </w:rPr>
            </w:pPr>
            <w:r>
              <w:rPr>
                <w:b/>
                <w:bCs/>
                <w:sz w:val="28"/>
                <w:szCs w:val="28"/>
              </w:rPr>
              <w:t>Jeetkumar Patel</w:t>
            </w:r>
          </w:p>
        </w:tc>
        <w:tc>
          <w:tcPr>
            <w:tcW w:w="4078" w:type="dxa"/>
          </w:tcPr>
          <w:p w14:paraId="267F4119" w14:textId="6E5D43BF" w:rsidR="004C1565" w:rsidRDefault="00735EF7" w:rsidP="008E2F5F">
            <w:pPr>
              <w:rPr>
                <w:b/>
                <w:bCs/>
                <w:sz w:val="28"/>
                <w:szCs w:val="28"/>
              </w:rPr>
            </w:pPr>
            <w:r>
              <w:rPr>
                <w:b/>
                <w:bCs/>
                <w:sz w:val="28"/>
                <w:szCs w:val="28"/>
              </w:rPr>
              <w:t>Update tracability matrix</w:t>
            </w: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E5CC78B" w:rsidR="008D2BA9" w:rsidRPr="00735EF7" w:rsidRDefault="008D2BA9" w:rsidP="00735EF7">
            <w:pPr>
              <w:pStyle w:val="ListParagraph"/>
              <w:numPr>
                <w:ilvl w:val="0"/>
                <w:numId w:val="6"/>
              </w:num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1E814AB" w:rsidR="00F36D21" w:rsidRPr="00735EF7" w:rsidRDefault="00F36D21" w:rsidP="00735EF7">
            <w:pPr>
              <w:pStyle w:val="ListParagraph"/>
              <w:numPr>
                <w:ilvl w:val="0"/>
                <w:numId w:val="6"/>
              </w:num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FEB7171" w:rsidR="00172EB6" w:rsidRDefault="00735EF7" w:rsidP="008E2F5F">
            <w:pPr>
              <w:rPr>
                <w:b w:val="0"/>
                <w:bCs w:val="0"/>
                <w:sz w:val="28"/>
                <w:szCs w:val="28"/>
              </w:rPr>
            </w:pPr>
            <w:r>
              <w:rPr>
                <w:b w:val="0"/>
                <w:bCs w:val="0"/>
                <w:sz w:val="28"/>
                <w:szCs w:val="28"/>
              </w:rPr>
              <w:t xml:space="preserve">Functions </w:t>
            </w:r>
            <w:r>
              <w:rPr>
                <w:b w:val="0"/>
                <w:bCs w:val="0"/>
                <w:sz w:val="28"/>
                <w:szCs w:val="28"/>
              </w:rPr>
              <w:lastRenderedPageBreak/>
              <w:t>implementation</w:t>
            </w:r>
          </w:p>
        </w:tc>
        <w:tc>
          <w:tcPr>
            <w:tcW w:w="4320" w:type="dxa"/>
          </w:tcPr>
          <w:p w14:paraId="39335F35" w14:textId="693A8EF9" w:rsidR="00172EB6" w:rsidRDefault="00735EF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 xml:space="preserve">as Samarth and sahil did blackbox </w:t>
            </w:r>
            <w:r>
              <w:rPr>
                <w:b/>
                <w:bCs/>
                <w:sz w:val="28"/>
                <w:szCs w:val="28"/>
              </w:rPr>
              <w:lastRenderedPageBreak/>
              <w:t>coding last week,one of them can do coding this week.</w:t>
            </w:r>
          </w:p>
        </w:tc>
        <w:tc>
          <w:tcPr>
            <w:tcW w:w="2785" w:type="dxa"/>
          </w:tcPr>
          <w:p w14:paraId="02D845A1" w14:textId="7641497A" w:rsidR="00172EB6" w:rsidRDefault="00735EF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 xml:space="preserve">The functions are to </w:t>
            </w:r>
            <w:r>
              <w:rPr>
                <w:b/>
                <w:bCs/>
                <w:sz w:val="28"/>
                <w:szCs w:val="28"/>
              </w:rPr>
              <w:lastRenderedPageBreak/>
              <w:t>be coded by samarth</w:t>
            </w:r>
          </w:p>
        </w:tc>
      </w:tr>
      <w:tr w:rsidR="00735EF7"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40CBF1F" w:rsidR="00735EF7" w:rsidRDefault="00735EF7" w:rsidP="00735EF7">
            <w:pPr>
              <w:rPr>
                <w:b w:val="0"/>
                <w:bCs w:val="0"/>
                <w:sz w:val="28"/>
                <w:szCs w:val="28"/>
              </w:rPr>
            </w:pPr>
            <w:r>
              <w:rPr>
                <w:b w:val="0"/>
                <w:bCs w:val="0"/>
                <w:sz w:val="28"/>
                <w:szCs w:val="28"/>
              </w:rPr>
              <w:lastRenderedPageBreak/>
              <w:t>Tracability matrix</w:t>
            </w:r>
          </w:p>
        </w:tc>
        <w:tc>
          <w:tcPr>
            <w:tcW w:w="4320" w:type="dxa"/>
          </w:tcPr>
          <w:p w14:paraId="6A823228" w14:textId="31F4A034" w:rsidR="00735EF7" w:rsidRDefault="00735EF7" w:rsidP="00735EF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Jeetkumar created it last week, so he would know better to update it.</w:t>
            </w:r>
          </w:p>
        </w:tc>
        <w:tc>
          <w:tcPr>
            <w:tcW w:w="2785" w:type="dxa"/>
          </w:tcPr>
          <w:p w14:paraId="1FCB1FE5" w14:textId="2BFE4A41" w:rsidR="00735EF7" w:rsidRDefault="00735EF7" w:rsidP="00735EF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To be done by Jeetkumar </w:t>
            </w:r>
          </w:p>
        </w:tc>
      </w:tr>
      <w:tr w:rsidR="00735EF7"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7889D89" w:rsidR="00735EF7" w:rsidRDefault="00735EF7" w:rsidP="00735EF7">
            <w:pPr>
              <w:rPr>
                <w:b w:val="0"/>
                <w:bCs w:val="0"/>
                <w:sz w:val="28"/>
                <w:szCs w:val="28"/>
              </w:rPr>
            </w:pPr>
            <w:r>
              <w:rPr>
                <w:b w:val="0"/>
                <w:bCs w:val="0"/>
                <w:sz w:val="28"/>
                <w:szCs w:val="28"/>
              </w:rPr>
              <w:t>Whitebox test cases</w:t>
            </w:r>
          </w:p>
        </w:tc>
        <w:tc>
          <w:tcPr>
            <w:tcW w:w="4320" w:type="dxa"/>
          </w:tcPr>
          <w:p w14:paraId="0ABEEF59" w14:textId="371C53E0"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Sahil did a good job doing blackbox testing last week. Should he do whitebox test cases?</w:t>
            </w:r>
          </w:p>
        </w:tc>
        <w:tc>
          <w:tcPr>
            <w:tcW w:w="2785" w:type="dxa"/>
          </w:tcPr>
          <w:p w14:paraId="59F0EEA4" w14:textId="1EDE1ACA"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Sahil will complete whitebox testing.</w:t>
            </w:r>
          </w:p>
        </w:tc>
      </w:tr>
      <w:tr w:rsidR="00735EF7"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DD18404" w:rsidR="00735EF7" w:rsidRDefault="00F35AA4" w:rsidP="00735EF7">
            <w:pPr>
              <w:rPr>
                <w:b w:val="0"/>
                <w:bCs w:val="0"/>
                <w:sz w:val="28"/>
                <w:szCs w:val="28"/>
              </w:rPr>
            </w:pPr>
            <w:r>
              <w:rPr>
                <w:b w:val="0"/>
                <w:bCs w:val="0"/>
                <w:sz w:val="28"/>
                <w:szCs w:val="28"/>
              </w:rPr>
              <w:t>Whitebox test code</w:t>
            </w:r>
          </w:p>
        </w:tc>
        <w:tc>
          <w:tcPr>
            <w:tcW w:w="4320" w:type="dxa"/>
          </w:tcPr>
          <w:p w14:paraId="07F2D3E8" w14:textId="2CC47295" w:rsidR="00735EF7" w:rsidRDefault="00F35AA4" w:rsidP="00735EF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Between Arthav and Yash , who will code whitebox</w:t>
            </w:r>
          </w:p>
        </w:tc>
        <w:tc>
          <w:tcPr>
            <w:tcW w:w="2785" w:type="dxa"/>
          </w:tcPr>
          <w:p w14:paraId="09B81685" w14:textId="0AFE4DE7" w:rsidR="00735EF7" w:rsidRDefault="00F35AA4" w:rsidP="00735EF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Yash will do whitebox and Arthav will debug the functions implemented by Samarth.</w:t>
            </w:r>
          </w:p>
        </w:tc>
      </w:tr>
      <w:tr w:rsidR="00735EF7"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735EF7" w:rsidRDefault="00735EF7" w:rsidP="00735EF7">
            <w:pPr>
              <w:rPr>
                <w:b w:val="0"/>
                <w:bCs w:val="0"/>
                <w:sz w:val="28"/>
                <w:szCs w:val="28"/>
              </w:rPr>
            </w:pPr>
          </w:p>
        </w:tc>
        <w:tc>
          <w:tcPr>
            <w:tcW w:w="4320" w:type="dxa"/>
          </w:tcPr>
          <w:p w14:paraId="65E8EF28" w14:textId="77777777"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35EF7"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735EF7" w:rsidRDefault="00735EF7" w:rsidP="00735EF7">
            <w:pPr>
              <w:rPr>
                <w:b w:val="0"/>
                <w:bCs w:val="0"/>
                <w:sz w:val="28"/>
                <w:szCs w:val="28"/>
              </w:rPr>
            </w:pPr>
          </w:p>
        </w:tc>
        <w:tc>
          <w:tcPr>
            <w:tcW w:w="4320" w:type="dxa"/>
          </w:tcPr>
          <w:p w14:paraId="306D1B26" w14:textId="77777777" w:rsidR="00735EF7" w:rsidRDefault="00735EF7" w:rsidP="00735EF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735EF7" w:rsidRDefault="00735EF7" w:rsidP="00735EF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35EF7"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735EF7" w:rsidRDefault="00735EF7" w:rsidP="00735EF7">
            <w:pPr>
              <w:rPr>
                <w:b w:val="0"/>
                <w:bCs w:val="0"/>
                <w:sz w:val="28"/>
                <w:szCs w:val="28"/>
              </w:rPr>
            </w:pPr>
          </w:p>
        </w:tc>
        <w:tc>
          <w:tcPr>
            <w:tcW w:w="4320" w:type="dxa"/>
          </w:tcPr>
          <w:p w14:paraId="72CC507D" w14:textId="77777777"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735EF7" w:rsidRDefault="00735EF7" w:rsidP="00735EF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D6888EA" w:rsidR="00310648" w:rsidRDefault="00F35AA4" w:rsidP="008E2F5F">
            <w:pPr>
              <w:rPr>
                <w:b w:val="0"/>
                <w:bCs w:val="0"/>
                <w:sz w:val="28"/>
                <w:szCs w:val="28"/>
              </w:rPr>
            </w:pPr>
            <w:r>
              <w:rPr>
                <w:b w:val="0"/>
                <w:bCs w:val="0"/>
                <w:sz w:val="28"/>
                <w:szCs w:val="28"/>
              </w:rPr>
              <w:t>Samarth Shah</w:t>
            </w:r>
          </w:p>
        </w:tc>
        <w:tc>
          <w:tcPr>
            <w:tcW w:w="5265" w:type="dxa"/>
          </w:tcPr>
          <w:p w14:paraId="54D9E1B1" w14:textId="0C4468F0"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Start implementing functions</w:t>
            </w:r>
          </w:p>
        </w:tc>
        <w:tc>
          <w:tcPr>
            <w:tcW w:w="990" w:type="dxa"/>
          </w:tcPr>
          <w:p w14:paraId="5E6880DB" w14:textId="40975014"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mins</w:t>
            </w:r>
          </w:p>
        </w:tc>
        <w:tc>
          <w:tcPr>
            <w:tcW w:w="1435" w:type="dxa"/>
          </w:tcPr>
          <w:p w14:paraId="45B41F50" w14:textId="7FFA7C3D"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Little bit</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35097897" w:rsidR="00310648" w:rsidRDefault="00F35AA4" w:rsidP="008E2F5F">
            <w:pPr>
              <w:rPr>
                <w:b w:val="0"/>
                <w:bCs w:val="0"/>
                <w:sz w:val="28"/>
                <w:szCs w:val="28"/>
              </w:rPr>
            </w:pPr>
            <w:r>
              <w:rPr>
                <w:b w:val="0"/>
                <w:bCs w:val="0"/>
                <w:sz w:val="28"/>
                <w:szCs w:val="28"/>
              </w:rPr>
              <w:t xml:space="preserve">Sahil </w:t>
            </w:r>
          </w:p>
        </w:tc>
        <w:tc>
          <w:tcPr>
            <w:tcW w:w="5265" w:type="dxa"/>
          </w:tcPr>
          <w:p w14:paraId="7DC7032E" w14:textId="16A2F40E" w:rsidR="00310648" w:rsidRDefault="00F35AA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Start writing whitebox tests</w:t>
            </w:r>
          </w:p>
        </w:tc>
        <w:tc>
          <w:tcPr>
            <w:tcW w:w="990" w:type="dxa"/>
          </w:tcPr>
          <w:p w14:paraId="4999C56C" w14:textId="7088927A" w:rsidR="00310648" w:rsidRDefault="00F35AA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mins</w:t>
            </w:r>
          </w:p>
        </w:tc>
        <w:tc>
          <w:tcPr>
            <w:tcW w:w="1435" w:type="dxa"/>
          </w:tcPr>
          <w:p w14:paraId="56D1FADD" w14:textId="36835864" w:rsidR="00310648" w:rsidRDefault="00F35AA4"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83C849D" w:rsidR="00310648" w:rsidRDefault="00F35AA4" w:rsidP="008E2F5F">
            <w:pPr>
              <w:rPr>
                <w:b w:val="0"/>
                <w:bCs w:val="0"/>
                <w:sz w:val="28"/>
                <w:szCs w:val="28"/>
              </w:rPr>
            </w:pPr>
            <w:r>
              <w:rPr>
                <w:b w:val="0"/>
                <w:bCs w:val="0"/>
                <w:sz w:val="28"/>
                <w:szCs w:val="28"/>
              </w:rPr>
              <w:t>Jeet Patel</w:t>
            </w:r>
          </w:p>
        </w:tc>
        <w:tc>
          <w:tcPr>
            <w:tcW w:w="5265" w:type="dxa"/>
          </w:tcPr>
          <w:p w14:paraId="6F0DFE38" w14:textId="26CA9082"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Hook files</w:t>
            </w:r>
          </w:p>
        </w:tc>
        <w:tc>
          <w:tcPr>
            <w:tcW w:w="990" w:type="dxa"/>
          </w:tcPr>
          <w:p w14:paraId="4C30B266" w14:textId="12EFB1EB"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mins</w:t>
            </w:r>
          </w:p>
        </w:tc>
        <w:tc>
          <w:tcPr>
            <w:tcW w:w="1435" w:type="dxa"/>
          </w:tcPr>
          <w:p w14:paraId="06DEA7C7" w14:textId="44D94528" w:rsidR="00310648" w:rsidRDefault="00F35AA4"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57B89520" w14:textId="5F3DD513" w:rsidR="00F35AA4" w:rsidRDefault="00F35AA4" w:rsidP="008E2F5F">
      <w:pPr>
        <w:rPr>
          <w:b/>
          <w:bCs/>
          <w:sz w:val="28"/>
          <w:szCs w:val="28"/>
        </w:rPr>
      </w:pPr>
      <w:r>
        <w:rPr>
          <w:b/>
          <w:bCs/>
          <w:sz w:val="28"/>
          <w:szCs w:val="28"/>
        </w:rPr>
        <w:tab/>
      </w:r>
    </w:p>
    <w:p w14:paraId="79734372" w14:textId="315107DB" w:rsidR="008E2F5F" w:rsidRDefault="008E2F5F" w:rsidP="008E2F5F">
      <w:r w:rsidRPr="008E2F5F">
        <w:rPr>
          <w:b/>
          <w:bCs/>
          <w:sz w:val="28"/>
          <w:szCs w:val="28"/>
        </w:rPr>
        <w:lastRenderedPageBreak/>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31B3C60B" w:rsidR="008E2F5F" w:rsidRDefault="00F35AA4" w:rsidP="008E2F5F">
            <w:r>
              <w:t>Samarth</w:t>
            </w:r>
          </w:p>
        </w:tc>
        <w:tc>
          <w:tcPr>
            <w:tcW w:w="7645" w:type="dxa"/>
          </w:tcPr>
          <w:p w14:paraId="1E0CC4C1" w14:textId="22104A8C" w:rsidR="008E2F5F" w:rsidRDefault="00F35AA4" w:rsidP="008E2F5F">
            <w:pPr>
              <w:cnfStyle w:val="000000100000" w:firstRow="0" w:lastRow="0" w:firstColumn="0" w:lastColumn="0" w:oddVBand="0" w:evenVBand="0" w:oddHBand="1" w:evenHBand="0" w:firstRowFirstColumn="0" w:firstRowLastColumn="0" w:lastRowFirstColumn="0" w:lastRowLastColumn="0"/>
            </w:pPr>
            <w:r>
              <w:t>Finish coding all functions and main</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57C1B57C" w:rsidR="008E2F5F" w:rsidRDefault="00F35AA4" w:rsidP="008E2F5F">
            <w:r>
              <w:t>Sahil</w:t>
            </w:r>
          </w:p>
        </w:tc>
        <w:tc>
          <w:tcPr>
            <w:tcW w:w="7645" w:type="dxa"/>
          </w:tcPr>
          <w:p w14:paraId="643C50E9" w14:textId="289A51D8" w:rsidR="008E2F5F" w:rsidRDefault="00F35AA4" w:rsidP="008E2F5F">
            <w:pPr>
              <w:cnfStyle w:val="000000000000" w:firstRow="0" w:lastRow="0" w:firstColumn="0" w:lastColumn="0" w:oddVBand="0" w:evenVBand="0" w:oddHBand="0" w:evenHBand="0" w:firstRowFirstColumn="0" w:firstRowLastColumn="0" w:lastRowFirstColumn="0" w:lastRowLastColumn="0"/>
            </w:pPr>
            <w:r>
              <w:t>Traceability matrix</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B3F9722" w:rsidR="008E2F5F" w:rsidRDefault="00F35AA4" w:rsidP="008E2F5F">
            <w:r>
              <w:t>Others</w:t>
            </w:r>
          </w:p>
        </w:tc>
        <w:tc>
          <w:tcPr>
            <w:tcW w:w="7645" w:type="dxa"/>
          </w:tcPr>
          <w:p w14:paraId="69EA7096" w14:textId="72F4730D" w:rsidR="008E2F5F" w:rsidRDefault="00F35AA4" w:rsidP="008E2F5F">
            <w:pPr>
              <w:cnfStyle w:val="000000100000" w:firstRow="0" w:lastRow="0" w:firstColumn="0" w:lastColumn="0" w:oddVBand="0" w:evenVBand="0" w:oddHBand="1" w:evenHBand="0" w:firstRowFirstColumn="0" w:firstRowLastColumn="0" w:lastRowFirstColumn="0" w:lastRowLastColumn="0"/>
            </w:pPr>
            <w:r>
              <w:t>To be decided next week</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13AF6B72" w:rsidR="00802253" w:rsidRDefault="00B30E09" w:rsidP="008E2F5F">
            <w:pPr>
              <w:rPr>
                <w:b w:val="0"/>
                <w:bCs w:val="0"/>
                <w:sz w:val="28"/>
                <w:szCs w:val="28"/>
              </w:rPr>
            </w:pPr>
            <w:r>
              <w:rPr>
                <w:b w:val="0"/>
                <w:bCs w:val="0"/>
                <w:sz w:val="28"/>
                <w:szCs w:val="28"/>
              </w:rPr>
              <w:t>Quick assignment of tasks</w:t>
            </w:r>
          </w:p>
        </w:tc>
        <w:tc>
          <w:tcPr>
            <w:tcW w:w="6115" w:type="dxa"/>
          </w:tcPr>
          <w:p w14:paraId="35F08D9A" w14:textId="16F6704A" w:rsidR="00802253" w:rsidRDefault="00B30E0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 compared to previous meetings, members are now used to everything, and work has become easier as people understand</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802253" w:rsidRDefault="00802253" w:rsidP="008E2F5F">
            <w:pPr>
              <w:rPr>
                <w:b w:val="0"/>
                <w:bCs w:val="0"/>
                <w:sz w:val="28"/>
                <w:szCs w:val="28"/>
              </w:rPr>
            </w:pPr>
          </w:p>
        </w:tc>
        <w:tc>
          <w:tcPr>
            <w:tcW w:w="6115" w:type="dxa"/>
          </w:tcPr>
          <w:p w14:paraId="1191CB0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3B4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3B4CE1">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3B4CE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3B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EEEED87" w:rsidR="00CA39B8" w:rsidRDefault="00B30E09" w:rsidP="003B4CE1">
            <w:pPr>
              <w:rPr>
                <w:b w:val="0"/>
                <w:bCs w:val="0"/>
                <w:sz w:val="28"/>
                <w:szCs w:val="28"/>
              </w:rPr>
            </w:pPr>
            <w:r>
              <w:rPr>
                <w:b w:val="0"/>
                <w:bCs w:val="0"/>
                <w:sz w:val="28"/>
                <w:szCs w:val="28"/>
              </w:rPr>
              <w:t>Work distribution</w:t>
            </w:r>
          </w:p>
        </w:tc>
        <w:tc>
          <w:tcPr>
            <w:tcW w:w="6115" w:type="dxa"/>
          </w:tcPr>
          <w:p w14:paraId="2DCD1A60" w14:textId="4DBA9E7E" w:rsidR="00CA39B8" w:rsidRDefault="00B30E09" w:rsidP="003B4CE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Members confirm equal distribution of workload as no single member should singlehandedly do more work than others. This ensures that no </w:t>
            </w:r>
            <w:r>
              <w:rPr>
                <w:b/>
                <w:bCs/>
                <w:sz w:val="28"/>
                <w:szCs w:val="28"/>
              </w:rPr>
              <w:lastRenderedPageBreak/>
              <w:t>conflict arises and work becomes convenient for everybody.</w:t>
            </w:r>
          </w:p>
        </w:tc>
      </w:tr>
      <w:tr w:rsidR="00CA39B8" w14:paraId="300319E5" w14:textId="77777777" w:rsidTr="003B4CE1">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Default="00CA39B8" w:rsidP="003B4CE1">
            <w:pPr>
              <w:rPr>
                <w:b w:val="0"/>
                <w:bCs w:val="0"/>
                <w:sz w:val="28"/>
                <w:szCs w:val="28"/>
              </w:rPr>
            </w:pPr>
          </w:p>
        </w:tc>
        <w:tc>
          <w:tcPr>
            <w:tcW w:w="6115" w:type="dxa"/>
          </w:tcPr>
          <w:p w14:paraId="3508DC95" w14:textId="77777777" w:rsidR="00CA39B8" w:rsidRDefault="00CA39B8" w:rsidP="003B4CE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36A22D3F" w14:textId="77777777" w:rsidTr="003B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3B4CE1">
            <w:pPr>
              <w:rPr>
                <w:b w:val="0"/>
                <w:bCs w:val="0"/>
                <w:sz w:val="28"/>
                <w:szCs w:val="28"/>
              </w:rPr>
            </w:pPr>
          </w:p>
        </w:tc>
        <w:tc>
          <w:tcPr>
            <w:tcW w:w="6115" w:type="dxa"/>
          </w:tcPr>
          <w:p w14:paraId="1C319EB4" w14:textId="77777777" w:rsidR="00CA39B8" w:rsidRDefault="00CA39B8" w:rsidP="003B4CE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3B4CE1">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3B4CE1">
            <w:pPr>
              <w:rPr>
                <w:b w:val="0"/>
                <w:bCs w:val="0"/>
                <w:sz w:val="28"/>
                <w:szCs w:val="28"/>
              </w:rPr>
            </w:pPr>
          </w:p>
        </w:tc>
        <w:tc>
          <w:tcPr>
            <w:tcW w:w="6115" w:type="dxa"/>
          </w:tcPr>
          <w:p w14:paraId="70E954FC" w14:textId="77777777" w:rsidR="00CA39B8" w:rsidRDefault="00CA39B8" w:rsidP="003B4CE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3B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3B4CE1">
            <w:pPr>
              <w:rPr>
                <w:b w:val="0"/>
                <w:bCs w:val="0"/>
                <w:sz w:val="28"/>
                <w:szCs w:val="28"/>
              </w:rPr>
            </w:pPr>
          </w:p>
        </w:tc>
        <w:tc>
          <w:tcPr>
            <w:tcW w:w="6115" w:type="dxa"/>
          </w:tcPr>
          <w:p w14:paraId="27A799C0" w14:textId="77777777" w:rsidR="00CA39B8" w:rsidRDefault="00CA39B8" w:rsidP="003B4CE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3B4CE1">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3B4CE1">
            <w:pPr>
              <w:rPr>
                <w:b w:val="0"/>
                <w:bCs w:val="0"/>
                <w:sz w:val="28"/>
                <w:szCs w:val="28"/>
              </w:rPr>
            </w:pPr>
          </w:p>
        </w:tc>
        <w:tc>
          <w:tcPr>
            <w:tcW w:w="6115" w:type="dxa"/>
          </w:tcPr>
          <w:p w14:paraId="053B21A5" w14:textId="77777777" w:rsidR="00CA39B8" w:rsidRDefault="00CA39B8" w:rsidP="003B4CE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3B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3B4CE1">
            <w:pPr>
              <w:rPr>
                <w:b w:val="0"/>
                <w:bCs w:val="0"/>
                <w:sz w:val="28"/>
                <w:szCs w:val="28"/>
              </w:rPr>
            </w:pPr>
          </w:p>
        </w:tc>
        <w:tc>
          <w:tcPr>
            <w:tcW w:w="6115" w:type="dxa"/>
          </w:tcPr>
          <w:p w14:paraId="5BC760EC" w14:textId="77777777" w:rsidR="00CA39B8" w:rsidRDefault="00CA39B8" w:rsidP="003B4CE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3F44C32F" w14:textId="527E98AC" w:rsidR="007E269C"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57259DD5" w14:textId="77777777" w:rsidR="007E269C" w:rsidRDefault="007E269C" w:rsidP="007E269C">
      <w:pPr>
        <w:pStyle w:val="ListParagraph"/>
      </w:pPr>
    </w:p>
    <w:p w14:paraId="5C3DAF38" w14:textId="77777777" w:rsidR="007E269C" w:rsidRDefault="007E269C" w:rsidP="007E269C">
      <w:pPr>
        <w:pStyle w:val="ListParagraph"/>
      </w:pPr>
    </w:p>
    <w:p w14:paraId="4577D54E" w14:textId="77777777" w:rsidR="007E269C" w:rsidRDefault="007E269C" w:rsidP="007E269C">
      <w:pPr>
        <w:pStyle w:val="ListParagraph"/>
      </w:pPr>
      <w:r>
        <w:t>Recording test results in both the original test document and Jira is advantageous for several reasons:</w:t>
      </w:r>
    </w:p>
    <w:p w14:paraId="4095EBA9" w14:textId="77777777" w:rsidR="007E269C" w:rsidRDefault="007E269C" w:rsidP="007E269C">
      <w:pPr>
        <w:pStyle w:val="ListParagraph"/>
      </w:pPr>
    </w:p>
    <w:p w14:paraId="213EE2A3" w14:textId="77777777" w:rsidR="007E269C" w:rsidRDefault="007E269C" w:rsidP="007E269C">
      <w:pPr>
        <w:pStyle w:val="ListParagraph"/>
      </w:pPr>
      <w:r w:rsidRPr="007E269C">
        <w:rPr>
          <w:b/>
          <w:bCs/>
        </w:rPr>
        <w:t>Comprehensive Documentation</w:t>
      </w:r>
      <w:r>
        <w:t>: The original test document provides detailed information about test cases, objectives, and expected outcomes. By recording results in this document, the testing process and its outcomes are comprehensively documented, aiding in historical analysis and reporting.</w:t>
      </w:r>
    </w:p>
    <w:p w14:paraId="04893DC4" w14:textId="75DC96EF" w:rsidR="007E269C" w:rsidRDefault="007E269C" w:rsidP="007E269C">
      <w:pPr>
        <w:pStyle w:val="ListParagraph"/>
      </w:pPr>
      <w:r w:rsidRPr="007E269C">
        <w:rPr>
          <w:b/>
          <w:bCs/>
        </w:rPr>
        <w:t>Efficient Issue Tracking</w:t>
      </w:r>
      <w:r>
        <w:t xml:space="preserve">: Jira is a </w:t>
      </w:r>
      <w:r>
        <w:t>widely used</w:t>
      </w:r>
      <w:r>
        <w:t xml:space="preserve"> tool for issue and project tracking in software development teams. Logging test results in Jira enables quick documentation of any issues or bugs identified during testing. This facilitates efficient collaboration among team members and ensures that identified issues are promptly addressed.</w:t>
      </w:r>
    </w:p>
    <w:p w14:paraId="201344AC" w14:textId="77777777" w:rsidR="007E269C" w:rsidRDefault="007E269C" w:rsidP="007E269C">
      <w:pPr>
        <w:pStyle w:val="ListParagraph"/>
      </w:pPr>
      <w:r w:rsidRPr="007E269C">
        <w:rPr>
          <w:b/>
          <w:bCs/>
        </w:rPr>
        <w:t>Centralized Reporting</w:t>
      </w:r>
      <w:r>
        <w:t>: Recording results in both places centralizes test data, making it easily accessible for stakeholders and management to monitor testing progress and outcomes. Centralized reporting supports data-driven decision-making and provides insight into the overall health of the project.</w:t>
      </w:r>
    </w:p>
    <w:p w14:paraId="1E3E445E" w14:textId="77777777" w:rsidR="007E269C" w:rsidRDefault="007E269C" w:rsidP="007E269C">
      <w:pPr>
        <w:pStyle w:val="ListParagraph"/>
      </w:pPr>
      <w:r w:rsidRPr="007E269C">
        <w:rPr>
          <w:b/>
          <w:bCs/>
        </w:rPr>
        <w:t>Audit and Compliance Support</w:t>
      </w:r>
      <w:r>
        <w:t>: Some projects require adherence to specific testing standards or regulatory guidelines. Maintaining records in multiple locations provides better support for audit purposes, ensuring that testing activities align with required standards and compliance regulations.</w:t>
      </w:r>
    </w:p>
    <w:p w14:paraId="11D9F2BF" w14:textId="0937DDCD" w:rsidR="00243D9D" w:rsidRDefault="00A76942" w:rsidP="007E269C">
      <w:pPr>
        <w:pStyle w:val="ListParagraph"/>
      </w:pPr>
      <w:r>
        <w:br/>
      </w:r>
      <w:r>
        <w:br/>
      </w:r>
      <w:r>
        <w:br/>
      </w:r>
      <w:r>
        <w:lastRenderedPageBreak/>
        <w:br/>
      </w:r>
      <w:r>
        <w:br/>
      </w:r>
      <w:r>
        <w:br/>
      </w:r>
      <w:r>
        <w:br/>
      </w:r>
      <w:r>
        <w:br/>
      </w:r>
    </w:p>
    <w:p w14:paraId="49ECF30F" w14:textId="0F7FCD06"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7E269C" w:rsidRPr="007E269C">
        <w:br/>
        <w:t xml:space="preserve">Writing </w:t>
      </w:r>
      <w:proofErr w:type="spellStart"/>
      <w:r w:rsidR="007E269C" w:rsidRPr="007E269C">
        <w:t>whitebox</w:t>
      </w:r>
      <w:proofErr w:type="spellEnd"/>
      <w:r w:rsidR="007E269C" w:rsidRPr="007E269C">
        <w:t xml:space="preserve"> tests at later stages of development, typically around the fourth milestone, offers several advantages. Firstly, by this point, a substantial portion of the codebase is likely to have been implemented and stabilized, ensuring that the code is mature enough for in-depth analysis and testing based on its internal logic. Secondly, waiting until later milestones ensures that the code is more stable and accessible, as in the early stages, the code may not be fully available or could </w:t>
      </w:r>
      <w:r w:rsidR="007E269C" w:rsidRPr="007E269C">
        <w:t>undergo</w:t>
      </w:r>
      <w:r w:rsidR="007E269C" w:rsidRPr="007E269C">
        <w:t xml:space="preserve"> frequent changes. Additionally, in the initial stages, the primary focus often lies in validating functionality and user experience through </w:t>
      </w:r>
      <w:proofErr w:type="spellStart"/>
      <w:r w:rsidR="007E269C" w:rsidRPr="007E269C">
        <w:t>blackbox</w:t>
      </w:r>
      <w:proofErr w:type="spellEnd"/>
      <w:r w:rsidR="007E269C" w:rsidRPr="007E269C">
        <w:t xml:space="preserve"> testing, whereas later stages allow for prioritizing testing of internal logic and edge cases using </w:t>
      </w:r>
      <w:proofErr w:type="spellStart"/>
      <w:r w:rsidR="007E269C" w:rsidRPr="007E269C">
        <w:t>whitebox</w:t>
      </w:r>
      <w:proofErr w:type="spellEnd"/>
      <w:r w:rsidR="007E269C" w:rsidRPr="007E269C">
        <w:t xml:space="preserve"> testing techniques once core features are confirmed to be working as expected.</w:t>
      </w:r>
      <w:r w:rsidR="00D25908">
        <w:br/>
      </w:r>
      <w:r w:rsidR="00D25908">
        <w:br/>
      </w:r>
      <w:r w:rsidR="00D25908">
        <w:br/>
      </w:r>
      <w:r w:rsidR="00D25908">
        <w:br/>
      </w:r>
      <w:r w:rsidR="00D25908">
        <w:br/>
      </w:r>
      <w:r w:rsidR="00283DC7">
        <w:br/>
      </w:r>
    </w:p>
    <w:p w14:paraId="65245EAE" w14:textId="77777777" w:rsidR="007E269C"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p>
    <w:p w14:paraId="7C43EC77" w14:textId="579E5330" w:rsidR="007E269C" w:rsidRDefault="00D72FEA" w:rsidP="007E269C">
      <w:pPr>
        <w:pStyle w:val="ListParagraph"/>
      </w:pPr>
      <w:r>
        <w:br/>
      </w:r>
      <w:proofErr w:type="spellStart"/>
      <w:r w:rsidR="007E269C">
        <w:rPr>
          <w:b/>
          <w:bCs/>
        </w:rPr>
        <w:t>assigntruck</w:t>
      </w:r>
      <w:proofErr w:type="spellEnd"/>
      <w:r w:rsidR="007E269C">
        <w:t xml:space="preserve"> function:</w:t>
      </w:r>
    </w:p>
    <w:p w14:paraId="503AA6A1" w14:textId="77777777" w:rsidR="007E269C" w:rsidRDefault="007E269C" w:rsidP="007E269C">
      <w:pPr>
        <w:pStyle w:val="ListParagraph"/>
      </w:pPr>
    </w:p>
    <w:p w14:paraId="2BAF0BF1" w14:textId="7FBCB213" w:rsidR="00283DC7" w:rsidRDefault="007E269C" w:rsidP="007E269C">
      <w:pPr>
        <w:pStyle w:val="ListParagraph"/>
      </w:pPr>
      <w:r>
        <w:t xml:space="preserve">For this function , </w:t>
      </w:r>
      <w:proofErr w:type="spellStart"/>
      <w:r>
        <w:t>whitebox</w:t>
      </w:r>
      <w:proofErr w:type="spellEnd"/>
      <w:r>
        <w:t xml:space="preserve"> tests were more produced as more details about the function were known because the function was implemented in this milestone , in the previous one , function code was not known and </w:t>
      </w:r>
      <w:proofErr w:type="spellStart"/>
      <w:r>
        <w:t>assumotions</w:t>
      </w:r>
      <w:proofErr w:type="spellEnd"/>
      <w:r>
        <w:t xml:space="preserve"> were to be made during </w:t>
      </w:r>
      <w:proofErr w:type="spellStart"/>
      <w:r>
        <w:t>blackbox</w:t>
      </w:r>
      <w:proofErr w:type="spellEnd"/>
      <w:r>
        <w:t xml:space="preserve"> testing. This was not the case in this </w:t>
      </w:r>
      <w:proofErr w:type="spellStart"/>
      <w:r>
        <w:t>workhop</w:t>
      </w:r>
      <w:proofErr w:type="spellEnd"/>
      <w:r>
        <w:t xml:space="preserve">, hence </w:t>
      </w:r>
      <w:proofErr w:type="gramStart"/>
      <w:r>
        <w:t>more</w:t>
      </w:r>
      <w:proofErr w:type="gramEnd"/>
      <w:r>
        <w:t xml:space="preserve"> number of </w:t>
      </w:r>
      <w:proofErr w:type="spellStart"/>
      <w:r>
        <w:t>whitebox</w:t>
      </w:r>
      <w:proofErr w:type="spellEnd"/>
      <w:r>
        <w:t xml:space="preserve"> tests were possible.</w:t>
      </w:r>
      <w:r w:rsidRPr="007E269C">
        <w:t xml:space="preserve"> </w:t>
      </w:r>
      <w:r>
        <w:t xml:space="preserve">Whitebox tests are typically focused on testing the internal logic, paths, and code structure of a function. They are particularly useful for coverage of specific code branches, boundary conditions, and code optimization. However, writing comprehensive </w:t>
      </w:r>
      <w:proofErr w:type="spellStart"/>
      <w:r>
        <w:t>whitebox</w:t>
      </w:r>
      <w:proofErr w:type="spellEnd"/>
      <w:r>
        <w:t xml:space="preserve"> tests may require more effort, and they may not be necessary for every function, especially if </w:t>
      </w:r>
      <w:proofErr w:type="spellStart"/>
      <w:r>
        <w:t>blackbox</w:t>
      </w:r>
      <w:proofErr w:type="spellEnd"/>
      <w:r>
        <w:t xml:space="preserve"> tests provide sufficient coverage of the function's behavior.</w:t>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lastRenderedPageBreak/>
        <w:t xml:space="preserve">Explain the purpose of the automation hook for GIT and </w:t>
      </w:r>
      <w:r w:rsidR="00634DA6">
        <w:t>explain how it can improve the quality of the software</w:t>
      </w:r>
      <w:r w:rsidR="00BE1CDC">
        <w:t xml:space="preserve"> in the project.</w:t>
      </w:r>
    </w:p>
    <w:p w14:paraId="4251E04F" w14:textId="77777777" w:rsidR="007E269C" w:rsidRDefault="007E269C" w:rsidP="007E269C">
      <w:pPr>
        <w:pStyle w:val="ListParagraph"/>
      </w:pPr>
    </w:p>
    <w:p w14:paraId="409D7E6B" w14:textId="1C501A9F" w:rsidR="007E269C" w:rsidRDefault="007E269C" w:rsidP="007E269C">
      <w:pPr>
        <w:pStyle w:val="ListParagraph"/>
        <w:rPr>
          <w:rFonts w:ascii="Segoe UI" w:hAnsi="Segoe UI" w:cs="Segoe UI"/>
          <w:color w:val="0D0D0D"/>
          <w:shd w:val="clear" w:color="auto" w:fill="FFFFFF"/>
        </w:rPr>
      </w:pPr>
      <w:r>
        <w:rPr>
          <w:rFonts w:ascii="Segoe UI" w:hAnsi="Segoe UI" w:cs="Segoe UI"/>
          <w:color w:val="0D0D0D"/>
          <w:shd w:val="clear" w:color="auto" w:fill="FFFFFF"/>
        </w:rPr>
        <w:t>Automation hooks within GIT are scripts or programs triggered automatically by specific actions in a repository, such as code commits or pushes. They aim to automate processes, tests, or actions, thereby improving software quality.</w:t>
      </w:r>
    </w:p>
    <w:p w14:paraId="1266E88B" w14:textId="77777777" w:rsidR="007E269C" w:rsidRDefault="007E269C" w:rsidP="007E269C">
      <w:pPr>
        <w:pStyle w:val="ListParagraph"/>
        <w:rPr>
          <w:rFonts w:ascii="Segoe UI" w:hAnsi="Segoe UI" w:cs="Segoe UI"/>
          <w:color w:val="0D0D0D"/>
          <w:shd w:val="clear" w:color="auto" w:fill="FFFFFF"/>
        </w:rPr>
      </w:pPr>
    </w:p>
    <w:p w14:paraId="2C51FF84" w14:textId="77777777" w:rsidR="00422275" w:rsidRDefault="00422275" w:rsidP="00422275">
      <w:pPr>
        <w:pStyle w:val="ListParagraph"/>
      </w:pPr>
      <w:r w:rsidRPr="00422275">
        <w:t>One notable benefit of automation hooks in GIT lies in their integration within Continuous Integration (CI) systems. Here, these hooks play a pivotal role in triggering a sequence of build, test, and deployment procedures whenever fresh code alterations are pushed to the repository. Through CI, potential integration issues are promptly identified, bugs are unearthed, and newly introduced code changes undergo thorough validation against existing codebase and tests, thus fortifying the project's stability.</w:t>
      </w:r>
    </w:p>
    <w:p w14:paraId="7DCF9473" w14:textId="77777777" w:rsidR="00422275" w:rsidRPr="00422275" w:rsidRDefault="00422275" w:rsidP="00422275">
      <w:pPr>
        <w:pStyle w:val="ListParagraph"/>
      </w:pPr>
    </w:p>
    <w:p w14:paraId="60C43162" w14:textId="77777777" w:rsidR="00422275" w:rsidRDefault="00422275" w:rsidP="00422275">
      <w:pPr>
        <w:pStyle w:val="ListParagraph"/>
      </w:pPr>
      <w:r w:rsidRPr="00422275">
        <w:t>Moreover, automation hooks facilitate the initiation of automated test suites encompassing various levels, including unit tests, integration tests, and end-to-end tests. Such automated testing procedures serve to safeguard against regression, ensuring that code modifications uphold the desired software behavior while minimizing the likelihood of unintended side effects.</w:t>
      </w:r>
    </w:p>
    <w:p w14:paraId="65B6575C" w14:textId="77777777" w:rsidR="00422275" w:rsidRPr="00422275" w:rsidRDefault="00422275" w:rsidP="00422275">
      <w:pPr>
        <w:pStyle w:val="ListParagraph"/>
      </w:pPr>
    </w:p>
    <w:p w14:paraId="61A772E9" w14:textId="77777777" w:rsidR="00422275" w:rsidRPr="00422275" w:rsidRDefault="00422275" w:rsidP="00422275">
      <w:pPr>
        <w:pStyle w:val="ListParagraph"/>
      </w:pPr>
      <w:r w:rsidRPr="00422275">
        <w:t>In addition to testing, automation hooks can enforce predefined quality gates, such as executing static code analysis tools, prior to accepting code alterations. By adhering to established coding standards and identifying potential code issues, these hooks contribute to bolstering the overall quality of the codebase, thereby fostering a robust development environment.</w:t>
      </w:r>
    </w:p>
    <w:p w14:paraId="744D7753" w14:textId="77777777" w:rsidR="007E269C" w:rsidRPr="008E2F5F" w:rsidRDefault="007E269C" w:rsidP="007E269C">
      <w:pPr>
        <w:pStyle w:val="ListParagraph"/>
      </w:pPr>
    </w:p>
    <w:sectPr w:rsidR="007E269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2225E"/>
    <w:multiLevelType w:val="hybridMultilevel"/>
    <w:tmpl w:val="E43A1090"/>
    <w:lvl w:ilvl="0" w:tplc="0218BB66">
      <w:start w:val="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3"/>
  </w:num>
  <w:num w:numId="4" w16cid:durableId="1259172669">
    <w:abstractNumId w:val="4"/>
  </w:num>
  <w:num w:numId="5" w16cid:durableId="687952730">
    <w:abstractNumId w:val="1"/>
  </w:num>
  <w:num w:numId="6" w16cid:durableId="208506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B4CE1"/>
    <w:rsid w:val="003C7152"/>
    <w:rsid w:val="003D2CD5"/>
    <w:rsid w:val="003D4125"/>
    <w:rsid w:val="003E5CFC"/>
    <w:rsid w:val="003F0030"/>
    <w:rsid w:val="00422275"/>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35EF7"/>
    <w:rsid w:val="0075315F"/>
    <w:rsid w:val="007D242C"/>
    <w:rsid w:val="007E269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4AB2"/>
    <w:rsid w:val="009F3ADA"/>
    <w:rsid w:val="00A03542"/>
    <w:rsid w:val="00A119CA"/>
    <w:rsid w:val="00A37796"/>
    <w:rsid w:val="00A4228C"/>
    <w:rsid w:val="00A428AE"/>
    <w:rsid w:val="00A5298D"/>
    <w:rsid w:val="00A76942"/>
    <w:rsid w:val="00A80B64"/>
    <w:rsid w:val="00A86271"/>
    <w:rsid w:val="00AB47A7"/>
    <w:rsid w:val="00AC270C"/>
    <w:rsid w:val="00AD6B34"/>
    <w:rsid w:val="00AE53EF"/>
    <w:rsid w:val="00AF1432"/>
    <w:rsid w:val="00B02CA7"/>
    <w:rsid w:val="00B30E09"/>
    <w:rsid w:val="00B47057"/>
    <w:rsid w:val="00B96560"/>
    <w:rsid w:val="00BB1E19"/>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7B23"/>
    <w:rsid w:val="00E54B8E"/>
    <w:rsid w:val="00E606CF"/>
    <w:rsid w:val="00E73F78"/>
    <w:rsid w:val="00E8519E"/>
    <w:rsid w:val="00E96CCF"/>
    <w:rsid w:val="00EB1693"/>
    <w:rsid w:val="00EF291B"/>
    <w:rsid w:val="00F35AA4"/>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F39A0B89-24A1-472D-80C3-D280C64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576">
      <w:bodyDiv w:val="1"/>
      <w:marLeft w:val="0"/>
      <w:marRight w:val="0"/>
      <w:marTop w:val="0"/>
      <w:marBottom w:val="0"/>
      <w:divBdr>
        <w:top w:val="none" w:sz="0" w:space="0" w:color="auto"/>
        <w:left w:val="none" w:sz="0" w:space="0" w:color="auto"/>
        <w:bottom w:val="none" w:sz="0" w:space="0" w:color="auto"/>
        <w:right w:val="none" w:sz="0" w:space="0" w:color="auto"/>
      </w:divBdr>
    </w:div>
    <w:div w:id="1823306660">
      <w:bodyDiv w:val="1"/>
      <w:marLeft w:val="0"/>
      <w:marRight w:val="0"/>
      <w:marTop w:val="0"/>
      <w:marBottom w:val="0"/>
      <w:divBdr>
        <w:top w:val="none" w:sz="0" w:space="0" w:color="auto"/>
        <w:left w:val="none" w:sz="0" w:space="0" w:color="auto"/>
        <w:bottom w:val="none" w:sz="0" w:space="0" w:color="auto"/>
        <w:right w:val="none" w:sz="0" w:space="0" w:color="auto"/>
      </w:divBdr>
    </w:div>
    <w:div w:id="186019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FE5D5B3-325F-44D2-A3D4-AB1CAEAB6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Jeet Patel</cp:lastModifiedBy>
  <cp:revision>2</cp:revision>
  <cp:lastPrinted>2023-04-04T20:25:00Z</cp:lastPrinted>
  <dcterms:created xsi:type="dcterms:W3CDTF">2023-04-02T19:23:00Z</dcterms:created>
  <dcterms:modified xsi:type="dcterms:W3CDTF">2024-03-23T03:17:00Z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