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720" w:type="dxa"/>
        <w:tblLook w:val="04A0" w:firstRow="1" w:lastRow="0" w:firstColumn="1" w:lastColumn="0" w:noHBand="0" w:noVBand="1"/>
      </w:tblPr>
      <w:tblGrid>
        <w:gridCol w:w="4296"/>
        <w:gridCol w:w="4334"/>
      </w:tblGrid>
      <w:tr w:rsidR="00A8566F" w:rsidRPr="00181D49" w14:paraId="5DFCC32B" w14:textId="77777777" w:rsidTr="003113FE">
        <w:tc>
          <w:tcPr>
            <w:tcW w:w="4788" w:type="dxa"/>
          </w:tcPr>
          <w:p w14:paraId="09812106" w14:textId="77777777" w:rsidR="00A8566F" w:rsidRPr="00181D49" w:rsidRDefault="00A8566F" w:rsidP="003113FE">
            <w:pPr>
              <w:spacing w:before="120" w:after="120"/>
              <w:rPr>
                <w:rFonts w:ascii="Times New Roman" w:hAnsi="Times New Roman" w:cs="Times New Roman"/>
                <w:sz w:val="24"/>
                <w:szCs w:val="24"/>
              </w:rPr>
            </w:pPr>
            <w:r w:rsidRPr="00181D49">
              <w:rPr>
                <w:rFonts w:ascii="Times New Roman" w:hAnsi="Times New Roman" w:cs="Times New Roman"/>
                <w:sz w:val="24"/>
                <w:szCs w:val="24"/>
              </w:rPr>
              <w:t>Use Case Name:</w:t>
            </w:r>
          </w:p>
        </w:tc>
        <w:tc>
          <w:tcPr>
            <w:tcW w:w="4788" w:type="dxa"/>
          </w:tcPr>
          <w:p w14:paraId="39DC92E9" w14:textId="71A4F8A6" w:rsidR="00A8566F" w:rsidRPr="00181D49" w:rsidRDefault="00A969F7" w:rsidP="003113FE">
            <w:pPr>
              <w:spacing w:before="120" w:after="120"/>
              <w:rPr>
                <w:rFonts w:ascii="Times New Roman" w:hAnsi="Times New Roman" w:cs="Times New Roman"/>
                <w:sz w:val="24"/>
                <w:szCs w:val="24"/>
              </w:rPr>
            </w:pPr>
            <w:r>
              <w:rPr>
                <w:rFonts w:ascii="Times New Roman" w:hAnsi="Times New Roman" w:cs="Times New Roman"/>
                <w:sz w:val="24"/>
                <w:szCs w:val="24"/>
              </w:rPr>
              <w:t>Buy Stock (User Side)</w:t>
            </w:r>
          </w:p>
        </w:tc>
      </w:tr>
      <w:tr w:rsidR="00A8566F" w:rsidRPr="00181D49" w14:paraId="3B9ED568" w14:textId="77777777" w:rsidTr="003113FE">
        <w:tc>
          <w:tcPr>
            <w:tcW w:w="4788" w:type="dxa"/>
          </w:tcPr>
          <w:p w14:paraId="44D8303F" w14:textId="77777777" w:rsidR="00A8566F" w:rsidRPr="00181D49" w:rsidRDefault="00A8566F" w:rsidP="003113FE">
            <w:pPr>
              <w:spacing w:before="120" w:after="120"/>
              <w:rPr>
                <w:rFonts w:ascii="Times New Roman" w:hAnsi="Times New Roman" w:cs="Times New Roman"/>
                <w:sz w:val="24"/>
                <w:szCs w:val="24"/>
              </w:rPr>
            </w:pPr>
            <w:r w:rsidRPr="00181D49">
              <w:rPr>
                <w:rFonts w:ascii="Times New Roman" w:hAnsi="Times New Roman" w:cs="Times New Roman"/>
                <w:sz w:val="24"/>
                <w:szCs w:val="24"/>
              </w:rPr>
              <w:t>Participating Actors:</w:t>
            </w:r>
          </w:p>
        </w:tc>
        <w:tc>
          <w:tcPr>
            <w:tcW w:w="4788" w:type="dxa"/>
          </w:tcPr>
          <w:p w14:paraId="34BFC2BE" w14:textId="0F9D7A4E" w:rsidR="00A8566F" w:rsidRPr="00181D49" w:rsidRDefault="00A969F7" w:rsidP="003113FE">
            <w:pPr>
              <w:spacing w:before="120" w:after="120"/>
              <w:rPr>
                <w:rFonts w:ascii="Times New Roman" w:hAnsi="Times New Roman" w:cs="Times New Roman"/>
                <w:sz w:val="24"/>
                <w:szCs w:val="24"/>
              </w:rPr>
            </w:pPr>
            <w:r>
              <w:rPr>
                <w:rFonts w:ascii="Times New Roman" w:hAnsi="Times New Roman" w:cs="Times New Roman"/>
                <w:sz w:val="24"/>
                <w:szCs w:val="24"/>
              </w:rPr>
              <w:t>User, Broker</w:t>
            </w:r>
          </w:p>
        </w:tc>
      </w:tr>
      <w:tr w:rsidR="00A8566F" w:rsidRPr="00181D49" w14:paraId="3E769B08" w14:textId="77777777" w:rsidTr="003113FE">
        <w:tc>
          <w:tcPr>
            <w:tcW w:w="4788" w:type="dxa"/>
          </w:tcPr>
          <w:p w14:paraId="576DBD36" w14:textId="77777777" w:rsidR="00A8566F" w:rsidRPr="00181D49" w:rsidRDefault="00A8566F" w:rsidP="003113FE">
            <w:pPr>
              <w:spacing w:before="120" w:after="120"/>
              <w:rPr>
                <w:rFonts w:ascii="Times New Roman" w:hAnsi="Times New Roman" w:cs="Times New Roman"/>
                <w:sz w:val="24"/>
                <w:szCs w:val="24"/>
              </w:rPr>
            </w:pPr>
            <w:r w:rsidRPr="00181D49">
              <w:rPr>
                <w:rFonts w:ascii="Times New Roman" w:hAnsi="Times New Roman" w:cs="Times New Roman"/>
                <w:sz w:val="24"/>
                <w:szCs w:val="24"/>
              </w:rPr>
              <w:t>Flow of Events:</w:t>
            </w:r>
          </w:p>
        </w:tc>
        <w:tc>
          <w:tcPr>
            <w:tcW w:w="4788" w:type="dxa"/>
          </w:tcPr>
          <w:p w14:paraId="41F63C89" w14:textId="77777777" w:rsidR="00A8566F" w:rsidRDefault="00A969F7" w:rsidP="00A969F7">
            <w:pPr>
              <w:pStyle w:val="ListParagraph"/>
              <w:numPr>
                <w:ilvl w:val="0"/>
                <w:numId w:val="1"/>
              </w:numPr>
              <w:spacing w:before="120" w:after="120"/>
              <w:rPr>
                <w:rFonts w:ascii="Times New Roman" w:hAnsi="Times New Roman" w:cs="Times New Roman"/>
                <w:sz w:val="24"/>
                <w:szCs w:val="24"/>
              </w:rPr>
            </w:pPr>
            <w:r>
              <w:rPr>
                <w:rFonts w:ascii="Times New Roman" w:hAnsi="Times New Roman" w:cs="Times New Roman"/>
                <w:sz w:val="24"/>
                <w:szCs w:val="24"/>
              </w:rPr>
              <w:t>User chooses to buy stock</w:t>
            </w:r>
          </w:p>
          <w:p w14:paraId="2800B6EE" w14:textId="59E6A1FB" w:rsidR="00A969F7" w:rsidRPr="00A969F7" w:rsidRDefault="00A969F7" w:rsidP="00A969F7">
            <w:pPr>
              <w:pStyle w:val="ListParagraph"/>
              <w:numPr>
                <w:ilvl w:val="0"/>
                <w:numId w:val="1"/>
              </w:numPr>
              <w:spacing w:before="120" w:after="120"/>
              <w:rPr>
                <w:rFonts w:ascii="Times New Roman" w:hAnsi="Times New Roman" w:cs="Times New Roman"/>
                <w:sz w:val="24"/>
                <w:szCs w:val="24"/>
              </w:rPr>
            </w:pPr>
            <w:r>
              <w:rPr>
                <w:rFonts w:ascii="Times New Roman" w:hAnsi="Times New Roman" w:cs="Times New Roman"/>
                <w:sz w:val="24"/>
                <w:szCs w:val="24"/>
              </w:rPr>
              <w:t>User passes choice to Broker</w:t>
            </w:r>
          </w:p>
        </w:tc>
      </w:tr>
      <w:tr w:rsidR="00A8566F" w:rsidRPr="00181D49" w14:paraId="5ED72B6F" w14:textId="77777777" w:rsidTr="003113FE">
        <w:tc>
          <w:tcPr>
            <w:tcW w:w="4788" w:type="dxa"/>
          </w:tcPr>
          <w:p w14:paraId="67266230" w14:textId="77777777" w:rsidR="00A8566F" w:rsidRPr="00181D49" w:rsidRDefault="00A8566F" w:rsidP="003113FE">
            <w:pPr>
              <w:spacing w:before="120" w:after="120"/>
              <w:rPr>
                <w:rFonts w:ascii="Times New Roman" w:hAnsi="Times New Roman" w:cs="Times New Roman"/>
                <w:sz w:val="24"/>
                <w:szCs w:val="24"/>
              </w:rPr>
            </w:pPr>
            <w:r w:rsidRPr="00181D49">
              <w:rPr>
                <w:rFonts w:ascii="Times New Roman" w:hAnsi="Times New Roman" w:cs="Times New Roman"/>
                <w:sz w:val="24"/>
                <w:szCs w:val="24"/>
              </w:rPr>
              <w:t>Alternative Flows:</w:t>
            </w:r>
          </w:p>
        </w:tc>
        <w:tc>
          <w:tcPr>
            <w:tcW w:w="4788" w:type="dxa"/>
          </w:tcPr>
          <w:p w14:paraId="4691B4F0" w14:textId="42CADB9A" w:rsidR="00A8566F" w:rsidRPr="00181D49" w:rsidRDefault="0026744D" w:rsidP="003113FE">
            <w:pPr>
              <w:spacing w:before="120" w:after="120"/>
              <w:rPr>
                <w:rFonts w:ascii="Times New Roman" w:hAnsi="Times New Roman" w:cs="Times New Roman"/>
                <w:sz w:val="24"/>
                <w:szCs w:val="24"/>
              </w:rPr>
            </w:pPr>
            <w:r>
              <w:rPr>
                <w:rFonts w:ascii="Times New Roman" w:hAnsi="Times New Roman" w:cs="Times New Roman"/>
                <w:sz w:val="24"/>
                <w:szCs w:val="24"/>
              </w:rPr>
              <w:t>User can choose to sell stock</w:t>
            </w:r>
          </w:p>
        </w:tc>
      </w:tr>
      <w:tr w:rsidR="00A8566F" w:rsidRPr="00181D49" w14:paraId="346BA2DC" w14:textId="77777777" w:rsidTr="003113FE">
        <w:tc>
          <w:tcPr>
            <w:tcW w:w="4788" w:type="dxa"/>
          </w:tcPr>
          <w:p w14:paraId="7FAA2FC4" w14:textId="77777777" w:rsidR="00A8566F" w:rsidRPr="00181D49" w:rsidRDefault="00A8566F" w:rsidP="003113FE">
            <w:pPr>
              <w:spacing w:before="120" w:after="120"/>
              <w:rPr>
                <w:rFonts w:ascii="Times New Roman" w:hAnsi="Times New Roman" w:cs="Times New Roman"/>
                <w:sz w:val="24"/>
                <w:szCs w:val="24"/>
              </w:rPr>
            </w:pPr>
            <w:r w:rsidRPr="00181D49">
              <w:rPr>
                <w:rFonts w:ascii="Times New Roman" w:hAnsi="Times New Roman" w:cs="Times New Roman"/>
                <w:sz w:val="24"/>
                <w:szCs w:val="24"/>
              </w:rPr>
              <w:t>Entry Conditions:</w:t>
            </w:r>
          </w:p>
        </w:tc>
        <w:tc>
          <w:tcPr>
            <w:tcW w:w="4788" w:type="dxa"/>
          </w:tcPr>
          <w:p w14:paraId="3EF7685E" w14:textId="35AE184F" w:rsidR="00A8566F" w:rsidRPr="00181D49" w:rsidRDefault="0026744D" w:rsidP="003113FE">
            <w:pPr>
              <w:spacing w:before="120" w:after="120"/>
              <w:rPr>
                <w:rFonts w:ascii="Times New Roman" w:hAnsi="Times New Roman" w:cs="Times New Roman"/>
                <w:sz w:val="24"/>
                <w:szCs w:val="24"/>
              </w:rPr>
            </w:pPr>
            <w:r>
              <w:rPr>
                <w:rFonts w:ascii="Times New Roman" w:hAnsi="Times New Roman" w:cs="Times New Roman"/>
                <w:sz w:val="24"/>
                <w:szCs w:val="24"/>
              </w:rPr>
              <w:t>Must be a verified user</w:t>
            </w:r>
          </w:p>
        </w:tc>
      </w:tr>
      <w:tr w:rsidR="00A8566F" w:rsidRPr="00181D49" w14:paraId="637C225C" w14:textId="77777777" w:rsidTr="003113FE">
        <w:tc>
          <w:tcPr>
            <w:tcW w:w="4788" w:type="dxa"/>
          </w:tcPr>
          <w:p w14:paraId="20539B0E" w14:textId="77777777" w:rsidR="00A8566F" w:rsidRPr="00181D49" w:rsidRDefault="00A8566F" w:rsidP="003113FE">
            <w:pPr>
              <w:spacing w:before="120" w:after="120"/>
              <w:rPr>
                <w:rFonts w:ascii="Times New Roman" w:hAnsi="Times New Roman" w:cs="Times New Roman"/>
                <w:sz w:val="24"/>
                <w:szCs w:val="24"/>
              </w:rPr>
            </w:pPr>
            <w:r w:rsidRPr="00181D49">
              <w:rPr>
                <w:rFonts w:ascii="Times New Roman" w:hAnsi="Times New Roman" w:cs="Times New Roman"/>
                <w:sz w:val="24"/>
                <w:szCs w:val="24"/>
              </w:rPr>
              <w:t>Exit Conditions:</w:t>
            </w:r>
          </w:p>
        </w:tc>
        <w:tc>
          <w:tcPr>
            <w:tcW w:w="4788" w:type="dxa"/>
          </w:tcPr>
          <w:p w14:paraId="4270265A" w14:textId="6192329A" w:rsidR="00A8566F" w:rsidRPr="00181D49" w:rsidRDefault="0026744D" w:rsidP="003113FE">
            <w:pPr>
              <w:spacing w:before="120" w:after="120"/>
              <w:rPr>
                <w:rFonts w:ascii="Times New Roman" w:hAnsi="Times New Roman" w:cs="Times New Roman"/>
                <w:sz w:val="24"/>
                <w:szCs w:val="24"/>
              </w:rPr>
            </w:pPr>
            <w:r>
              <w:rPr>
                <w:rFonts w:ascii="Times New Roman" w:hAnsi="Times New Roman" w:cs="Times New Roman"/>
                <w:sz w:val="24"/>
                <w:szCs w:val="24"/>
              </w:rPr>
              <w:t>Must have a broker</w:t>
            </w:r>
          </w:p>
        </w:tc>
      </w:tr>
    </w:tbl>
    <w:p w14:paraId="1CDC7754" w14:textId="43D5425C" w:rsidR="005E03AB" w:rsidRDefault="005E03AB"/>
    <w:tbl>
      <w:tblPr>
        <w:tblStyle w:val="TableGrid"/>
        <w:tblW w:w="0" w:type="auto"/>
        <w:tblInd w:w="720" w:type="dxa"/>
        <w:tblLook w:val="04A0" w:firstRow="1" w:lastRow="0" w:firstColumn="1" w:lastColumn="0" w:noHBand="0" w:noVBand="1"/>
      </w:tblPr>
      <w:tblGrid>
        <w:gridCol w:w="4359"/>
        <w:gridCol w:w="4271"/>
      </w:tblGrid>
      <w:tr w:rsidR="00A8566F" w:rsidRPr="00181D49" w14:paraId="18AF8A5F" w14:textId="77777777" w:rsidTr="00A969F7">
        <w:tc>
          <w:tcPr>
            <w:tcW w:w="4359" w:type="dxa"/>
          </w:tcPr>
          <w:p w14:paraId="5A60222A" w14:textId="77777777" w:rsidR="00A8566F" w:rsidRPr="00181D49" w:rsidRDefault="00A8566F" w:rsidP="003113FE">
            <w:pPr>
              <w:spacing w:before="120" w:after="120"/>
              <w:rPr>
                <w:rFonts w:ascii="Times New Roman" w:hAnsi="Times New Roman" w:cs="Times New Roman"/>
                <w:sz w:val="24"/>
                <w:szCs w:val="24"/>
              </w:rPr>
            </w:pPr>
            <w:r w:rsidRPr="00181D49">
              <w:rPr>
                <w:rFonts w:ascii="Times New Roman" w:hAnsi="Times New Roman" w:cs="Times New Roman"/>
                <w:sz w:val="24"/>
                <w:szCs w:val="24"/>
              </w:rPr>
              <w:t>Use Case Name:</w:t>
            </w:r>
          </w:p>
        </w:tc>
        <w:tc>
          <w:tcPr>
            <w:tcW w:w="4271" w:type="dxa"/>
          </w:tcPr>
          <w:p w14:paraId="350B9713" w14:textId="4E0D1316" w:rsidR="00A8566F" w:rsidRPr="00181D49" w:rsidRDefault="00A969F7" w:rsidP="003113FE">
            <w:pPr>
              <w:spacing w:before="120" w:after="120"/>
              <w:rPr>
                <w:rFonts w:ascii="Times New Roman" w:hAnsi="Times New Roman" w:cs="Times New Roman"/>
                <w:sz w:val="24"/>
                <w:szCs w:val="24"/>
              </w:rPr>
            </w:pPr>
            <w:r>
              <w:rPr>
                <w:rFonts w:ascii="Times New Roman" w:hAnsi="Times New Roman" w:cs="Times New Roman"/>
                <w:sz w:val="24"/>
                <w:szCs w:val="24"/>
              </w:rPr>
              <w:t>Sell Stock (User Side)</w:t>
            </w:r>
          </w:p>
        </w:tc>
      </w:tr>
      <w:tr w:rsidR="00A8566F" w:rsidRPr="00181D49" w14:paraId="1F875730" w14:textId="77777777" w:rsidTr="00A969F7">
        <w:tc>
          <w:tcPr>
            <w:tcW w:w="4359" w:type="dxa"/>
          </w:tcPr>
          <w:p w14:paraId="215C2984" w14:textId="77777777" w:rsidR="00A8566F" w:rsidRPr="00181D49" w:rsidRDefault="00A8566F" w:rsidP="003113FE">
            <w:pPr>
              <w:spacing w:before="120" w:after="120"/>
              <w:rPr>
                <w:rFonts w:ascii="Times New Roman" w:hAnsi="Times New Roman" w:cs="Times New Roman"/>
                <w:sz w:val="24"/>
                <w:szCs w:val="24"/>
              </w:rPr>
            </w:pPr>
            <w:r w:rsidRPr="00181D49">
              <w:rPr>
                <w:rFonts w:ascii="Times New Roman" w:hAnsi="Times New Roman" w:cs="Times New Roman"/>
                <w:sz w:val="24"/>
                <w:szCs w:val="24"/>
              </w:rPr>
              <w:t>Participating Actors:</w:t>
            </w:r>
          </w:p>
        </w:tc>
        <w:tc>
          <w:tcPr>
            <w:tcW w:w="4271" w:type="dxa"/>
          </w:tcPr>
          <w:p w14:paraId="67B17FF9" w14:textId="070F4EBB" w:rsidR="00A969F7" w:rsidRPr="00A969F7" w:rsidRDefault="00A969F7" w:rsidP="00A969F7">
            <w:pPr>
              <w:spacing w:before="120" w:after="120"/>
              <w:rPr>
                <w:rFonts w:ascii="Times New Roman" w:hAnsi="Times New Roman" w:cs="Times New Roman"/>
                <w:sz w:val="24"/>
                <w:szCs w:val="24"/>
              </w:rPr>
            </w:pPr>
            <w:r>
              <w:rPr>
                <w:rFonts w:ascii="Times New Roman" w:hAnsi="Times New Roman" w:cs="Times New Roman"/>
                <w:sz w:val="24"/>
                <w:szCs w:val="24"/>
              </w:rPr>
              <w:t>User, Broker</w:t>
            </w:r>
          </w:p>
        </w:tc>
      </w:tr>
      <w:tr w:rsidR="00A969F7" w:rsidRPr="00181D49" w14:paraId="213278DA" w14:textId="77777777" w:rsidTr="00A969F7">
        <w:tc>
          <w:tcPr>
            <w:tcW w:w="4359" w:type="dxa"/>
          </w:tcPr>
          <w:p w14:paraId="26289D36" w14:textId="77777777" w:rsidR="00A969F7" w:rsidRPr="00181D49" w:rsidRDefault="00A969F7" w:rsidP="00A969F7">
            <w:pPr>
              <w:spacing w:before="120" w:after="120"/>
              <w:rPr>
                <w:rFonts w:ascii="Times New Roman" w:hAnsi="Times New Roman" w:cs="Times New Roman"/>
                <w:sz w:val="24"/>
                <w:szCs w:val="24"/>
              </w:rPr>
            </w:pPr>
            <w:r w:rsidRPr="00181D49">
              <w:rPr>
                <w:rFonts w:ascii="Times New Roman" w:hAnsi="Times New Roman" w:cs="Times New Roman"/>
                <w:sz w:val="24"/>
                <w:szCs w:val="24"/>
              </w:rPr>
              <w:t>Flow of Events:</w:t>
            </w:r>
          </w:p>
        </w:tc>
        <w:tc>
          <w:tcPr>
            <w:tcW w:w="4271" w:type="dxa"/>
          </w:tcPr>
          <w:p w14:paraId="3F3A327D" w14:textId="71EB3E08" w:rsidR="00A969F7" w:rsidRPr="00A969F7" w:rsidRDefault="00A969F7" w:rsidP="00A969F7">
            <w:pPr>
              <w:pStyle w:val="ListParagraph"/>
              <w:numPr>
                <w:ilvl w:val="0"/>
                <w:numId w:val="4"/>
              </w:numPr>
              <w:spacing w:before="120" w:after="120"/>
              <w:rPr>
                <w:rFonts w:ascii="Times New Roman" w:hAnsi="Times New Roman" w:cs="Times New Roman"/>
                <w:sz w:val="24"/>
                <w:szCs w:val="24"/>
              </w:rPr>
            </w:pPr>
            <w:r w:rsidRPr="00A969F7">
              <w:rPr>
                <w:rFonts w:ascii="Times New Roman" w:hAnsi="Times New Roman" w:cs="Times New Roman"/>
                <w:sz w:val="24"/>
                <w:szCs w:val="24"/>
              </w:rPr>
              <w:t>User chooses to sell stock</w:t>
            </w:r>
          </w:p>
          <w:p w14:paraId="7F23F31C" w14:textId="72049394" w:rsidR="00A969F7" w:rsidRPr="00A969F7" w:rsidRDefault="00A969F7" w:rsidP="00A969F7">
            <w:pPr>
              <w:pStyle w:val="ListParagraph"/>
              <w:numPr>
                <w:ilvl w:val="0"/>
                <w:numId w:val="4"/>
              </w:numPr>
              <w:spacing w:before="120" w:after="120"/>
              <w:rPr>
                <w:rFonts w:ascii="Times New Roman" w:hAnsi="Times New Roman" w:cs="Times New Roman"/>
                <w:sz w:val="24"/>
                <w:szCs w:val="24"/>
              </w:rPr>
            </w:pPr>
            <w:r w:rsidRPr="00A969F7">
              <w:rPr>
                <w:rFonts w:ascii="Times New Roman" w:hAnsi="Times New Roman" w:cs="Times New Roman"/>
                <w:sz w:val="24"/>
                <w:szCs w:val="24"/>
              </w:rPr>
              <w:t>User passes choice to Broker</w:t>
            </w:r>
          </w:p>
        </w:tc>
      </w:tr>
      <w:tr w:rsidR="00A969F7" w:rsidRPr="00181D49" w14:paraId="5E06690E" w14:textId="77777777" w:rsidTr="00A969F7">
        <w:tc>
          <w:tcPr>
            <w:tcW w:w="4359" w:type="dxa"/>
          </w:tcPr>
          <w:p w14:paraId="28530A74" w14:textId="77777777" w:rsidR="00A969F7" w:rsidRPr="00181D49" w:rsidRDefault="00A969F7" w:rsidP="00A969F7">
            <w:pPr>
              <w:spacing w:before="120" w:after="120"/>
              <w:rPr>
                <w:rFonts w:ascii="Times New Roman" w:hAnsi="Times New Roman" w:cs="Times New Roman"/>
                <w:sz w:val="24"/>
                <w:szCs w:val="24"/>
              </w:rPr>
            </w:pPr>
            <w:r w:rsidRPr="00181D49">
              <w:rPr>
                <w:rFonts w:ascii="Times New Roman" w:hAnsi="Times New Roman" w:cs="Times New Roman"/>
                <w:sz w:val="24"/>
                <w:szCs w:val="24"/>
              </w:rPr>
              <w:t>Alternative Flows:</w:t>
            </w:r>
          </w:p>
        </w:tc>
        <w:tc>
          <w:tcPr>
            <w:tcW w:w="4271" w:type="dxa"/>
          </w:tcPr>
          <w:p w14:paraId="14C4D404" w14:textId="40DAF2F9" w:rsidR="00A969F7" w:rsidRPr="00181D49" w:rsidRDefault="0026744D" w:rsidP="00A969F7">
            <w:pPr>
              <w:spacing w:before="120" w:after="120"/>
              <w:rPr>
                <w:rFonts w:ascii="Times New Roman" w:hAnsi="Times New Roman" w:cs="Times New Roman"/>
                <w:sz w:val="24"/>
                <w:szCs w:val="24"/>
              </w:rPr>
            </w:pPr>
            <w:r>
              <w:rPr>
                <w:rFonts w:ascii="Times New Roman" w:hAnsi="Times New Roman" w:cs="Times New Roman"/>
                <w:sz w:val="24"/>
                <w:szCs w:val="24"/>
              </w:rPr>
              <w:t>User can choose to buy stock</w:t>
            </w:r>
          </w:p>
        </w:tc>
      </w:tr>
      <w:tr w:rsidR="00A969F7" w:rsidRPr="00181D49" w14:paraId="1DADA18B" w14:textId="77777777" w:rsidTr="00A969F7">
        <w:tc>
          <w:tcPr>
            <w:tcW w:w="4359" w:type="dxa"/>
          </w:tcPr>
          <w:p w14:paraId="36F9227E" w14:textId="77777777" w:rsidR="00A969F7" w:rsidRPr="00181D49" w:rsidRDefault="00A969F7" w:rsidP="00A969F7">
            <w:pPr>
              <w:spacing w:before="120" w:after="120"/>
              <w:rPr>
                <w:rFonts w:ascii="Times New Roman" w:hAnsi="Times New Roman" w:cs="Times New Roman"/>
                <w:sz w:val="24"/>
                <w:szCs w:val="24"/>
              </w:rPr>
            </w:pPr>
            <w:r w:rsidRPr="00181D49">
              <w:rPr>
                <w:rFonts w:ascii="Times New Roman" w:hAnsi="Times New Roman" w:cs="Times New Roman"/>
                <w:sz w:val="24"/>
                <w:szCs w:val="24"/>
              </w:rPr>
              <w:t>Entry Conditions:</w:t>
            </w:r>
          </w:p>
        </w:tc>
        <w:tc>
          <w:tcPr>
            <w:tcW w:w="4271" w:type="dxa"/>
          </w:tcPr>
          <w:p w14:paraId="0EACFE8A" w14:textId="4A8ECAC6" w:rsidR="00A969F7" w:rsidRPr="00181D49" w:rsidRDefault="0026744D" w:rsidP="00A969F7">
            <w:pPr>
              <w:spacing w:before="120" w:after="120"/>
              <w:rPr>
                <w:rFonts w:ascii="Times New Roman" w:hAnsi="Times New Roman" w:cs="Times New Roman"/>
                <w:sz w:val="24"/>
                <w:szCs w:val="24"/>
              </w:rPr>
            </w:pPr>
            <w:r>
              <w:rPr>
                <w:rFonts w:ascii="Times New Roman" w:hAnsi="Times New Roman" w:cs="Times New Roman"/>
                <w:sz w:val="24"/>
                <w:szCs w:val="24"/>
              </w:rPr>
              <w:t>Must be a verified user</w:t>
            </w:r>
          </w:p>
        </w:tc>
      </w:tr>
      <w:tr w:rsidR="00A969F7" w:rsidRPr="00181D49" w14:paraId="7FF20138" w14:textId="77777777" w:rsidTr="00A969F7">
        <w:tc>
          <w:tcPr>
            <w:tcW w:w="4359" w:type="dxa"/>
          </w:tcPr>
          <w:p w14:paraId="291B07D2" w14:textId="77777777" w:rsidR="00A969F7" w:rsidRPr="00181D49" w:rsidRDefault="00A969F7" w:rsidP="00A969F7">
            <w:pPr>
              <w:spacing w:before="120" w:after="120"/>
              <w:rPr>
                <w:rFonts w:ascii="Times New Roman" w:hAnsi="Times New Roman" w:cs="Times New Roman"/>
                <w:sz w:val="24"/>
                <w:szCs w:val="24"/>
              </w:rPr>
            </w:pPr>
            <w:r w:rsidRPr="00181D49">
              <w:rPr>
                <w:rFonts w:ascii="Times New Roman" w:hAnsi="Times New Roman" w:cs="Times New Roman"/>
                <w:sz w:val="24"/>
                <w:szCs w:val="24"/>
              </w:rPr>
              <w:t>Exit Conditions:</w:t>
            </w:r>
          </w:p>
        </w:tc>
        <w:tc>
          <w:tcPr>
            <w:tcW w:w="4271" w:type="dxa"/>
          </w:tcPr>
          <w:p w14:paraId="0D07D138" w14:textId="7FBC919C" w:rsidR="00A969F7" w:rsidRPr="00181D49" w:rsidRDefault="0026744D" w:rsidP="00A969F7">
            <w:pPr>
              <w:spacing w:before="120" w:after="120"/>
              <w:rPr>
                <w:rFonts w:ascii="Times New Roman" w:hAnsi="Times New Roman" w:cs="Times New Roman"/>
                <w:sz w:val="24"/>
                <w:szCs w:val="24"/>
              </w:rPr>
            </w:pPr>
            <w:r>
              <w:rPr>
                <w:rFonts w:ascii="Times New Roman" w:hAnsi="Times New Roman" w:cs="Times New Roman"/>
                <w:sz w:val="24"/>
                <w:szCs w:val="24"/>
              </w:rPr>
              <w:t>Must have a broker</w:t>
            </w:r>
          </w:p>
        </w:tc>
      </w:tr>
    </w:tbl>
    <w:p w14:paraId="675F9EE8" w14:textId="0225C42C" w:rsidR="00A8566F" w:rsidRDefault="00A8566F"/>
    <w:tbl>
      <w:tblPr>
        <w:tblStyle w:val="TableGrid"/>
        <w:tblW w:w="0" w:type="auto"/>
        <w:tblInd w:w="720" w:type="dxa"/>
        <w:tblLook w:val="04A0" w:firstRow="1" w:lastRow="0" w:firstColumn="1" w:lastColumn="0" w:noHBand="0" w:noVBand="1"/>
      </w:tblPr>
      <w:tblGrid>
        <w:gridCol w:w="4388"/>
        <w:gridCol w:w="4242"/>
      </w:tblGrid>
      <w:tr w:rsidR="00A969F7" w:rsidRPr="00181D49" w14:paraId="1B92107C" w14:textId="77777777" w:rsidTr="00A969F7">
        <w:tc>
          <w:tcPr>
            <w:tcW w:w="4388" w:type="dxa"/>
          </w:tcPr>
          <w:p w14:paraId="1C7819B7" w14:textId="77777777" w:rsidR="00A969F7" w:rsidRPr="00181D49" w:rsidRDefault="00A969F7" w:rsidP="00A969F7">
            <w:pPr>
              <w:spacing w:before="120" w:after="120"/>
              <w:rPr>
                <w:rFonts w:ascii="Times New Roman" w:hAnsi="Times New Roman" w:cs="Times New Roman"/>
                <w:sz w:val="24"/>
                <w:szCs w:val="24"/>
              </w:rPr>
            </w:pPr>
            <w:r w:rsidRPr="00181D49">
              <w:rPr>
                <w:rFonts w:ascii="Times New Roman" w:hAnsi="Times New Roman" w:cs="Times New Roman"/>
                <w:sz w:val="24"/>
                <w:szCs w:val="24"/>
              </w:rPr>
              <w:t>Use Case Name:</w:t>
            </w:r>
          </w:p>
        </w:tc>
        <w:tc>
          <w:tcPr>
            <w:tcW w:w="4242" w:type="dxa"/>
          </w:tcPr>
          <w:p w14:paraId="467F454A" w14:textId="7F12233F" w:rsidR="00A969F7" w:rsidRPr="00181D49" w:rsidRDefault="00A969F7" w:rsidP="00A969F7">
            <w:pPr>
              <w:spacing w:before="120" w:after="120"/>
              <w:rPr>
                <w:rFonts w:ascii="Times New Roman" w:hAnsi="Times New Roman" w:cs="Times New Roman"/>
                <w:sz w:val="24"/>
                <w:szCs w:val="24"/>
              </w:rPr>
            </w:pPr>
            <w:r>
              <w:rPr>
                <w:rFonts w:ascii="Times New Roman" w:hAnsi="Times New Roman" w:cs="Times New Roman"/>
                <w:sz w:val="24"/>
                <w:szCs w:val="24"/>
              </w:rPr>
              <w:t>Buy Stock (</w:t>
            </w:r>
            <w:r>
              <w:rPr>
                <w:rFonts w:ascii="Times New Roman" w:hAnsi="Times New Roman" w:cs="Times New Roman"/>
                <w:sz w:val="24"/>
                <w:szCs w:val="24"/>
              </w:rPr>
              <w:t>Broker</w:t>
            </w:r>
            <w:r>
              <w:rPr>
                <w:rFonts w:ascii="Times New Roman" w:hAnsi="Times New Roman" w:cs="Times New Roman"/>
                <w:sz w:val="24"/>
                <w:szCs w:val="24"/>
              </w:rPr>
              <w:t xml:space="preserve"> Side)</w:t>
            </w:r>
          </w:p>
        </w:tc>
      </w:tr>
      <w:tr w:rsidR="00A969F7" w:rsidRPr="00181D49" w14:paraId="12948429" w14:textId="77777777" w:rsidTr="00A969F7">
        <w:tc>
          <w:tcPr>
            <w:tcW w:w="4388" w:type="dxa"/>
          </w:tcPr>
          <w:p w14:paraId="4D8F2E67" w14:textId="77777777" w:rsidR="00A969F7" w:rsidRPr="00181D49" w:rsidRDefault="00A969F7" w:rsidP="00A969F7">
            <w:pPr>
              <w:spacing w:before="120" w:after="120"/>
              <w:rPr>
                <w:rFonts w:ascii="Times New Roman" w:hAnsi="Times New Roman" w:cs="Times New Roman"/>
                <w:sz w:val="24"/>
                <w:szCs w:val="24"/>
              </w:rPr>
            </w:pPr>
            <w:r w:rsidRPr="00181D49">
              <w:rPr>
                <w:rFonts w:ascii="Times New Roman" w:hAnsi="Times New Roman" w:cs="Times New Roman"/>
                <w:sz w:val="24"/>
                <w:szCs w:val="24"/>
              </w:rPr>
              <w:t>Participating Actors:</w:t>
            </w:r>
          </w:p>
        </w:tc>
        <w:tc>
          <w:tcPr>
            <w:tcW w:w="4242" w:type="dxa"/>
          </w:tcPr>
          <w:p w14:paraId="08F3F898" w14:textId="4CE863E5" w:rsidR="00A969F7" w:rsidRPr="00181D49" w:rsidRDefault="008F77B6" w:rsidP="00A969F7">
            <w:pPr>
              <w:spacing w:before="120" w:after="120"/>
              <w:rPr>
                <w:rFonts w:ascii="Times New Roman" w:hAnsi="Times New Roman" w:cs="Times New Roman"/>
                <w:sz w:val="24"/>
                <w:szCs w:val="24"/>
              </w:rPr>
            </w:pPr>
            <w:r>
              <w:rPr>
                <w:rFonts w:ascii="Times New Roman" w:hAnsi="Times New Roman" w:cs="Times New Roman"/>
                <w:sz w:val="24"/>
                <w:szCs w:val="24"/>
              </w:rPr>
              <w:t>Broker, User Account</w:t>
            </w:r>
          </w:p>
        </w:tc>
      </w:tr>
      <w:tr w:rsidR="00A969F7" w:rsidRPr="00181D49" w14:paraId="069061BE" w14:textId="77777777" w:rsidTr="00A969F7">
        <w:tc>
          <w:tcPr>
            <w:tcW w:w="4388" w:type="dxa"/>
          </w:tcPr>
          <w:p w14:paraId="669EE16C" w14:textId="77777777" w:rsidR="00A969F7" w:rsidRPr="00181D49" w:rsidRDefault="00A969F7" w:rsidP="00A969F7">
            <w:pPr>
              <w:spacing w:before="120" w:after="120"/>
              <w:rPr>
                <w:rFonts w:ascii="Times New Roman" w:hAnsi="Times New Roman" w:cs="Times New Roman"/>
                <w:sz w:val="24"/>
                <w:szCs w:val="24"/>
              </w:rPr>
            </w:pPr>
            <w:r w:rsidRPr="00181D49">
              <w:rPr>
                <w:rFonts w:ascii="Times New Roman" w:hAnsi="Times New Roman" w:cs="Times New Roman"/>
                <w:sz w:val="24"/>
                <w:szCs w:val="24"/>
              </w:rPr>
              <w:t>Flow of Events:</w:t>
            </w:r>
          </w:p>
        </w:tc>
        <w:tc>
          <w:tcPr>
            <w:tcW w:w="4242" w:type="dxa"/>
          </w:tcPr>
          <w:p w14:paraId="44148626" w14:textId="77777777" w:rsidR="00A969F7" w:rsidRDefault="008F77B6" w:rsidP="008F77B6">
            <w:pPr>
              <w:pStyle w:val="ListParagraph"/>
              <w:numPr>
                <w:ilvl w:val="0"/>
                <w:numId w:val="5"/>
              </w:numPr>
              <w:spacing w:before="120" w:after="120"/>
              <w:rPr>
                <w:rFonts w:ascii="Times New Roman" w:hAnsi="Times New Roman" w:cs="Times New Roman"/>
                <w:sz w:val="24"/>
                <w:szCs w:val="24"/>
              </w:rPr>
            </w:pPr>
            <w:r>
              <w:rPr>
                <w:rFonts w:ascii="Times New Roman" w:hAnsi="Times New Roman" w:cs="Times New Roman"/>
                <w:sz w:val="24"/>
                <w:szCs w:val="24"/>
              </w:rPr>
              <w:t>Broker informs User</w:t>
            </w:r>
          </w:p>
          <w:p w14:paraId="1826AFA2" w14:textId="77777777" w:rsidR="008F77B6" w:rsidRDefault="008F77B6" w:rsidP="008F77B6">
            <w:pPr>
              <w:pStyle w:val="ListParagraph"/>
              <w:numPr>
                <w:ilvl w:val="0"/>
                <w:numId w:val="5"/>
              </w:numPr>
              <w:spacing w:before="120" w:after="120"/>
              <w:rPr>
                <w:rFonts w:ascii="Times New Roman" w:hAnsi="Times New Roman" w:cs="Times New Roman"/>
                <w:sz w:val="24"/>
                <w:szCs w:val="24"/>
              </w:rPr>
            </w:pPr>
            <w:r>
              <w:rPr>
                <w:rFonts w:ascii="Times New Roman" w:hAnsi="Times New Roman" w:cs="Times New Roman"/>
                <w:sz w:val="24"/>
                <w:szCs w:val="24"/>
              </w:rPr>
              <w:t>User makes decision</w:t>
            </w:r>
          </w:p>
          <w:p w14:paraId="783AE5D7" w14:textId="0991E4FE" w:rsidR="008F77B6" w:rsidRPr="008F77B6" w:rsidRDefault="008F77B6" w:rsidP="008F77B6">
            <w:pPr>
              <w:pStyle w:val="ListParagraph"/>
              <w:numPr>
                <w:ilvl w:val="0"/>
                <w:numId w:val="5"/>
              </w:numPr>
              <w:spacing w:before="120" w:after="120"/>
              <w:rPr>
                <w:rFonts w:ascii="Times New Roman" w:hAnsi="Times New Roman" w:cs="Times New Roman"/>
                <w:sz w:val="24"/>
                <w:szCs w:val="24"/>
              </w:rPr>
            </w:pPr>
            <w:r>
              <w:rPr>
                <w:rFonts w:ascii="Times New Roman" w:hAnsi="Times New Roman" w:cs="Times New Roman"/>
                <w:sz w:val="24"/>
                <w:szCs w:val="24"/>
              </w:rPr>
              <w:t>Broker deposits to account</w:t>
            </w:r>
          </w:p>
        </w:tc>
      </w:tr>
      <w:tr w:rsidR="00A969F7" w:rsidRPr="00181D49" w14:paraId="58D33198" w14:textId="77777777" w:rsidTr="00A969F7">
        <w:tc>
          <w:tcPr>
            <w:tcW w:w="4388" w:type="dxa"/>
          </w:tcPr>
          <w:p w14:paraId="6C027A95" w14:textId="77777777" w:rsidR="00A969F7" w:rsidRPr="00181D49" w:rsidRDefault="00A969F7" w:rsidP="00A969F7">
            <w:pPr>
              <w:spacing w:before="120" w:after="120"/>
              <w:rPr>
                <w:rFonts w:ascii="Times New Roman" w:hAnsi="Times New Roman" w:cs="Times New Roman"/>
                <w:sz w:val="24"/>
                <w:szCs w:val="24"/>
              </w:rPr>
            </w:pPr>
            <w:r w:rsidRPr="00181D49">
              <w:rPr>
                <w:rFonts w:ascii="Times New Roman" w:hAnsi="Times New Roman" w:cs="Times New Roman"/>
                <w:sz w:val="24"/>
                <w:szCs w:val="24"/>
              </w:rPr>
              <w:t>Alternative Flows:</w:t>
            </w:r>
          </w:p>
        </w:tc>
        <w:tc>
          <w:tcPr>
            <w:tcW w:w="4242" w:type="dxa"/>
          </w:tcPr>
          <w:p w14:paraId="362587B0" w14:textId="2CB1B0A8" w:rsidR="00A969F7" w:rsidRPr="00181D49" w:rsidRDefault="00C95972" w:rsidP="00A969F7">
            <w:pPr>
              <w:spacing w:before="120" w:after="120"/>
              <w:rPr>
                <w:rFonts w:ascii="Times New Roman" w:hAnsi="Times New Roman" w:cs="Times New Roman"/>
                <w:sz w:val="24"/>
                <w:szCs w:val="24"/>
              </w:rPr>
            </w:pPr>
            <w:r>
              <w:rPr>
                <w:rFonts w:ascii="Times New Roman" w:hAnsi="Times New Roman" w:cs="Times New Roman"/>
                <w:sz w:val="24"/>
                <w:szCs w:val="24"/>
              </w:rPr>
              <w:t>Broker can sell stock</w:t>
            </w:r>
          </w:p>
        </w:tc>
      </w:tr>
      <w:tr w:rsidR="00A969F7" w:rsidRPr="00181D49" w14:paraId="57BDD794" w14:textId="77777777" w:rsidTr="00A969F7">
        <w:tc>
          <w:tcPr>
            <w:tcW w:w="4388" w:type="dxa"/>
          </w:tcPr>
          <w:p w14:paraId="39227913" w14:textId="77777777" w:rsidR="00A969F7" w:rsidRPr="00181D49" w:rsidRDefault="00A969F7" w:rsidP="00A969F7">
            <w:pPr>
              <w:spacing w:before="120" w:after="120"/>
              <w:rPr>
                <w:rFonts w:ascii="Times New Roman" w:hAnsi="Times New Roman" w:cs="Times New Roman"/>
                <w:sz w:val="24"/>
                <w:szCs w:val="24"/>
              </w:rPr>
            </w:pPr>
            <w:r w:rsidRPr="00181D49">
              <w:rPr>
                <w:rFonts w:ascii="Times New Roman" w:hAnsi="Times New Roman" w:cs="Times New Roman"/>
                <w:sz w:val="24"/>
                <w:szCs w:val="24"/>
              </w:rPr>
              <w:t>Entry Conditions:</w:t>
            </w:r>
          </w:p>
        </w:tc>
        <w:tc>
          <w:tcPr>
            <w:tcW w:w="4242" w:type="dxa"/>
          </w:tcPr>
          <w:p w14:paraId="7A8B941B" w14:textId="37B768C9" w:rsidR="00A969F7" w:rsidRPr="00181D49" w:rsidRDefault="00C95972" w:rsidP="00A969F7">
            <w:pPr>
              <w:spacing w:before="120" w:after="120"/>
              <w:rPr>
                <w:rFonts w:ascii="Times New Roman" w:hAnsi="Times New Roman" w:cs="Times New Roman"/>
                <w:sz w:val="24"/>
                <w:szCs w:val="24"/>
              </w:rPr>
            </w:pPr>
            <w:r>
              <w:rPr>
                <w:rFonts w:ascii="Times New Roman" w:hAnsi="Times New Roman" w:cs="Times New Roman"/>
                <w:sz w:val="24"/>
                <w:szCs w:val="24"/>
              </w:rPr>
              <w:t>Must have account access</w:t>
            </w:r>
          </w:p>
        </w:tc>
      </w:tr>
      <w:tr w:rsidR="00A969F7" w:rsidRPr="00181D49" w14:paraId="3AF94824" w14:textId="77777777" w:rsidTr="00A969F7">
        <w:tc>
          <w:tcPr>
            <w:tcW w:w="4388" w:type="dxa"/>
          </w:tcPr>
          <w:p w14:paraId="290427B4" w14:textId="77777777" w:rsidR="00A969F7" w:rsidRPr="00181D49" w:rsidRDefault="00A969F7" w:rsidP="00A969F7">
            <w:pPr>
              <w:spacing w:before="120" w:after="120"/>
              <w:rPr>
                <w:rFonts w:ascii="Times New Roman" w:hAnsi="Times New Roman" w:cs="Times New Roman"/>
                <w:sz w:val="24"/>
                <w:szCs w:val="24"/>
              </w:rPr>
            </w:pPr>
            <w:r w:rsidRPr="00181D49">
              <w:rPr>
                <w:rFonts w:ascii="Times New Roman" w:hAnsi="Times New Roman" w:cs="Times New Roman"/>
                <w:sz w:val="24"/>
                <w:szCs w:val="24"/>
              </w:rPr>
              <w:t>Exit Conditions:</w:t>
            </w:r>
          </w:p>
        </w:tc>
        <w:tc>
          <w:tcPr>
            <w:tcW w:w="4242" w:type="dxa"/>
          </w:tcPr>
          <w:p w14:paraId="1F73DD30" w14:textId="346E0674" w:rsidR="00A969F7" w:rsidRPr="00181D49" w:rsidRDefault="00C95972" w:rsidP="00A969F7">
            <w:pPr>
              <w:spacing w:before="120" w:after="120"/>
              <w:rPr>
                <w:rFonts w:ascii="Times New Roman" w:hAnsi="Times New Roman" w:cs="Times New Roman"/>
                <w:sz w:val="24"/>
                <w:szCs w:val="24"/>
              </w:rPr>
            </w:pPr>
            <w:r>
              <w:rPr>
                <w:rFonts w:ascii="Times New Roman" w:hAnsi="Times New Roman" w:cs="Times New Roman"/>
                <w:sz w:val="24"/>
                <w:szCs w:val="24"/>
              </w:rPr>
              <w:t>Account must exist</w:t>
            </w:r>
          </w:p>
        </w:tc>
      </w:tr>
    </w:tbl>
    <w:p w14:paraId="6DBC4745" w14:textId="6B07202B" w:rsidR="00A8566F" w:rsidRDefault="00A8566F"/>
    <w:p w14:paraId="0B6A0670" w14:textId="7D85B10E" w:rsidR="00A8566F" w:rsidRDefault="00A8566F">
      <w:r>
        <w:br w:type="page"/>
      </w:r>
    </w:p>
    <w:tbl>
      <w:tblPr>
        <w:tblStyle w:val="TableGrid"/>
        <w:tblW w:w="0" w:type="auto"/>
        <w:tblInd w:w="720" w:type="dxa"/>
        <w:tblLook w:val="04A0" w:firstRow="1" w:lastRow="0" w:firstColumn="1" w:lastColumn="0" w:noHBand="0" w:noVBand="1"/>
      </w:tblPr>
      <w:tblGrid>
        <w:gridCol w:w="4388"/>
        <w:gridCol w:w="4242"/>
      </w:tblGrid>
      <w:tr w:rsidR="00A969F7" w:rsidRPr="00181D49" w14:paraId="6A855ADD" w14:textId="77777777" w:rsidTr="00A969F7">
        <w:tc>
          <w:tcPr>
            <w:tcW w:w="4388" w:type="dxa"/>
          </w:tcPr>
          <w:p w14:paraId="7B0C37F0" w14:textId="77777777" w:rsidR="00A969F7" w:rsidRPr="00181D49" w:rsidRDefault="00A969F7" w:rsidP="00A969F7">
            <w:pPr>
              <w:spacing w:before="120" w:after="120"/>
              <w:rPr>
                <w:rFonts w:ascii="Times New Roman" w:hAnsi="Times New Roman" w:cs="Times New Roman"/>
                <w:sz w:val="24"/>
                <w:szCs w:val="24"/>
              </w:rPr>
            </w:pPr>
            <w:r w:rsidRPr="00181D49">
              <w:rPr>
                <w:rFonts w:ascii="Times New Roman" w:hAnsi="Times New Roman" w:cs="Times New Roman"/>
                <w:sz w:val="24"/>
                <w:szCs w:val="24"/>
              </w:rPr>
              <w:lastRenderedPageBreak/>
              <w:t>Use Case Name:</w:t>
            </w:r>
          </w:p>
        </w:tc>
        <w:tc>
          <w:tcPr>
            <w:tcW w:w="4242" w:type="dxa"/>
          </w:tcPr>
          <w:p w14:paraId="1ECAF0D2" w14:textId="1EEB1FC2" w:rsidR="00A969F7" w:rsidRPr="00181D49" w:rsidRDefault="00A969F7" w:rsidP="00A969F7">
            <w:pPr>
              <w:spacing w:before="120" w:after="120"/>
              <w:rPr>
                <w:rFonts w:ascii="Times New Roman" w:hAnsi="Times New Roman" w:cs="Times New Roman"/>
                <w:sz w:val="24"/>
                <w:szCs w:val="24"/>
              </w:rPr>
            </w:pPr>
            <w:r>
              <w:rPr>
                <w:rFonts w:ascii="Times New Roman" w:hAnsi="Times New Roman" w:cs="Times New Roman"/>
                <w:sz w:val="24"/>
                <w:szCs w:val="24"/>
              </w:rPr>
              <w:t>Sell Stock (</w:t>
            </w:r>
            <w:r>
              <w:rPr>
                <w:rFonts w:ascii="Times New Roman" w:hAnsi="Times New Roman" w:cs="Times New Roman"/>
                <w:sz w:val="24"/>
                <w:szCs w:val="24"/>
              </w:rPr>
              <w:t>Broker</w:t>
            </w:r>
            <w:r>
              <w:rPr>
                <w:rFonts w:ascii="Times New Roman" w:hAnsi="Times New Roman" w:cs="Times New Roman"/>
                <w:sz w:val="24"/>
                <w:szCs w:val="24"/>
              </w:rPr>
              <w:t xml:space="preserve"> Side)</w:t>
            </w:r>
          </w:p>
        </w:tc>
      </w:tr>
      <w:tr w:rsidR="00A969F7" w:rsidRPr="00181D49" w14:paraId="457163FF" w14:textId="77777777" w:rsidTr="00A969F7">
        <w:tc>
          <w:tcPr>
            <w:tcW w:w="4388" w:type="dxa"/>
          </w:tcPr>
          <w:p w14:paraId="18FBC16E" w14:textId="77777777" w:rsidR="00A969F7" w:rsidRPr="00181D49" w:rsidRDefault="00A969F7" w:rsidP="00A969F7">
            <w:pPr>
              <w:spacing w:before="120" w:after="120"/>
              <w:rPr>
                <w:rFonts w:ascii="Times New Roman" w:hAnsi="Times New Roman" w:cs="Times New Roman"/>
                <w:sz w:val="24"/>
                <w:szCs w:val="24"/>
              </w:rPr>
            </w:pPr>
            <w:r w:rsidRPr="00181D49">
              <w:rPr>
                <w:rFonts w:ascii="Times New Roman" w:hAnsi="Times New Roman" w:cs="Times New Roman"/>
                <w:sz w:val="24"/>
                <w:szCs w:val="24"/>
              </w:rPr>
              <w:t>Participating Actors:</w:t>
            </w:r>
          </w:p>
        </w:tc>
        <w:tc>
          <w:tcPr>
            <w:tcW w:w="4242" w:type="dxa"/>
          </w:tcPr>
          <w:p w14:paraId="0D385714" w14:textId="196B6395" w:rsidR="00A969F7" w:rsidRPr="00181D49" w:rsidRDefault="008F77B6" w:rsidP="00A969F7">
            <w:pPr>
              <w:spacing w:before="120" w:after="120"/>
              <w:rPr>
                <w:rFonts w:ascii="Times New Roman" w:hAnsi="Times New Roman" w:cs="Times New Roman"/>
                <w:sz w:val="24"/>
                <w:szCs w:val="24"/>
              </w:rPr>
            </w:pPr>
            <w:r>
              <w:rPr>
                <w:rFonts w:ascii="Times New Roman" w:hAnsi="Times New Roman" w:cs="Times New Roman"/>
                <w:sz w:val="24"/>
                <w:szCs w:val="24"/>
              </w:rPr>
              <w:t>Broker, User Account</w:t>
            </w:r>
          </w:p>
        </w:tc>
      </w:tr>
      <w:tr w:rsidR="00A969F7" w:rsidRPr="00181D49" w14:paraId="05433C89" w14:textId="77777777" w:rsidTr="00A969F7">
        <w:tc>
          <w:tcPr>
            <w:tcW w:w="4388" w:type="dxa"/>
          </w:tcPr>
          <w:p w14:paraId="2A15FD4A" w14:textId="77777777" w:rsidR="00A969F7" w:rsidRPr="00181D49" w:rsidRDefault="00A969F7" w:rsidP="00A969F7">
            <w:pPr>
              <w:spacing w:before="120" w:after="120"/>
              <w:rPr>
                <w:rFonts w:ascii="Times New Roman" w:hAnsi="Times New Roman" w:cs="Times New Roman"/>
                <w:sz w:val="24"/>
                <w:szCs w:val="24"/>
              </w:rPr>
            </w:pPr>
            <w:r w:rsidRPr="00181D49">
              <w:rPr>
                <w:rFonts w:ascii="Times New Roman" w:hAnsi="Times New Roman" w:cs="Times New Roman"/>
                <w:sz w:val="24"/>
                <w:szCs w:val="24"/>
              </w:rPr>
              <w:t>Flow of Events:</w:t>
            </w:r>
          </w:p>
        </w:tc>
        <w:tc>
          <w:tcPr>
            <w:tcW w:w="4242" w:type="dxa"/>
          </w:tcPr>
          <w:p w14:paraId="24221FD8" w14:textId="77777777" w:rsidR="00A969F7" w:rsidRDefault="008F77B6" w:rsidP="008F77B6">
            <w:pPr>
              <w:pStyle w:val="ListParagraph"/>
              <w:numPr>
                <w:ilvl w:val="0"/>
                <w:numId w:val="6"/>
              </w:numPr>
              <w:spacing w:before="120" w:after="120"/>
              <w:rPr>
                <w:rFonts w:ascii="Times New Roman" w:hAnsi="Times New Roman" w:cs="Times New Roman"/>
                <w:sz w:val="24"/>
                <w:szCs w:val="24"/>
              </w:rPr>
            </w:pPr>
            <w:r>
              <w:rPr>
                <w:rFonts w:ascii="Times New Roman" w:hAnsi="Times New Roman" w:cs="Times New Roman"/>
                <w:sz w:val="24"/>
                <w:szCs w:val="24"/>
              </w:rPr>
              <w:t>Broker Informs User</w:t>
            </w:r>
          </w:p>
          <w:p w14:paraId="0A895CF8" w14:textId="77777777" w:rsidR="008F77B6" w:rsidRDefault="008F77B6" w:rsidP="008F77B6">
            <w:pPr>
              <w:pStyle w:val="ListParagraph"/>
              <w:numPr>
                <w:ilvl w:val="0"/>
                <w:numId w:val="6"/>
              </w:numPr>
              <w:spacing w:before="120" w:after="120"/>
              <w:rPr>
                <w:rFonts w:ascii="Times New Roman" w:hAnsi="Times New Roman" w:cs="Times New Roman"/>
                <w:sz w:val="24"/>
                <w:szCs w:val="24"/>
              </w:rPr>
            </w:pPr>
            <w:r>
              <w:rPr>
                <w:rFonts w:ascii="Times New Roman" w:hAnsi="Times New Roman" w:cs="Times New Roman"/>
                <w:sz w:val="24"/>
                <w:szCs w:val="24"/>
              </w:rPr>
              <w:t>User makes decision</w:t>
            </w:r>
          </w:p>
          <w:p w14:paraId="28A2B695" w14:textId="042733E0" w:rsidR="008F77B6" w:rsidRPr="008F77B6" w:rsidRDefault="008F77B6" w:rsidP="008F77B6">
            <w:pPr>
              <w:pStyle w:val="ListParagraph"/>
              <w:numPr>
                <w:ilvl w:val="0"/>
                <w:numId w:val="6"/>
              </w:numPr>
              <w:spacing w:before="120" w:after="120"/>
              <w:rPr>
                <w:rFonts w:ascii="Times New Roman" w:hAnsi="Times New Roman" w:cs="Times New Roman"/>
                <w:sz w:val="24"/>
                <w:szCs w:val="24"/>
              </w:rPr>
            </w:pPr>
            <w:r>
              <w:rPr>
                <w:rFonts w:ascii="Times New Roman" w:hAnsi="Times New Roman" w:cs="Times New Roman"/>
                <w:sz w:val="24"/>
                <w:szCs w:val="24"/>
              </w:rPr>
              <w:t>Broker withdraws from account</w:t>
            </w:r>
          </w:p>
        </w:tc>
      </w:tr>
      <w:tr w:rsidR="00A969F7" w:rsidRPr="00181D49" w14:paraId="19D6EDC0" w14:textId="77777777" w:rsidTr="00A969F7">
        <w:tc>
          <w:tcPr>
            <w:tcW w:w="4388" w:type="dxa"/>
          </w:tcPr>
          <w:p w14:paraId="7F761567" w14:textId="77777777" w:rsidR="00A969F7" w:rsidRPr="00181D49" w:rsidRDefault="00A969F7" w:rsidP="00A969F7">
            <w:pPr>
              <w:spacing w:before="120" w:after="120"/>
              <w:rPr>
                <w:rFonts w:ascii="Times New Roman" w:hAnsi="Times New Roman" w:cs="Times New Roman"/>
                <w:sz w:val="24"/>
                <w:szCs w:val="24"/>
              </w:rPr>
            </w:pPr>
            <w:r w:rsidRPr="00181D49">
              <w:rPr>
                <w:rFonts w:ascii="Times New Roman" w:hAnsi="Times New Roman" w:cs="Times New Roman"/>
                <w:sz w:val="24"/>
                <w:szCs w:val="24"/>
              </w:rPr>
              <w:t>Alternative Flows:</w:t>
            </w:r>
          </w:p>
        </w:tc>
        <w:tc>
          <w:tcPr>
            <w:tcW w:w="4242" w:type="dxa"/>
          </w:tcPr>
          <w:p w14:paraId="7020151D" w14:textId="26D5BD4C" w:rsidR="00A969F7" w:rsidRPr="00181D49" w:rsidRDefault="00C95972" w:rsidP="00A969F7">
            <w:pPr>
              <w:spacing w:before="120" w:after="120"/>
              <w:rPr>
                <w:rFonts w:ascii="Times New Roman" w:hAnsi="Times New Roman" w:cs="Times New Roman"/>
                <w:sz w:val="24"/>
                <w:szCs w:val="24"/>
              </w:rPr>
            </w:pPr>
            <w:r>
              <w:rPr>
                <w:rFonts w:ascii="Times New Roman" w:hAnsi="Times New Roman" w:cs="Times New Roman"/>
                <w:sz w:val="24"/>
                <w:szCs w:val="24"/>
              </w:rPr>
              <w:t>Broker can buy stock</w:t>
            </w:r>
          </w:p>
        </w:tc>
      </w:tr>
      <w:tr w:rsidR="00A969F7" w:rsidRPr="00181D49" w14:paraId="5BD70DBD" w14:textId="77777777" w:rsidTr="00A969F7">
        <w:tc>
          <w:tcPr>
            <w:tcW w:w="4388" w:type="dxa"/>
          </w:tcPr>
          <w:p w14:paraId="656BAE19" w14:textId="77777777" w:rsidR="00A969F7" w:rsidRPr="00181D49" w:rsidRDefault="00A969F7" w:rsidP="00A969F7">
            <w:pPr>
              <w:spacing w:before="120" w:after="120"/>
              <w:rPr>
                <w:rFonts w:ascii="Times New Roman" w:hAnsi="Times New Roman" w:cs="Times New Roman"/>
                <w:sz w:val="24"/>
                <w:szCs w:val="24"/>
              </w:rPr>
            </w:pPr>
            <w:r w:rsidRPr="00181D49">
              <w:rPr>
                <w:rFonts w:ascii="Times New Roman" w:hAnsi="Times New Roman" w:cs="Times New Roman"/>
                <w:sz w:val="24"/>
                <w:szCs w:val="24"/>
              </w:rPr>
              <w:t>Entry Conditions:</w:t>
            </w:r>
          </w:p>
        </w:tc>
        <w:tc>
          <w:tcPr>
            <w:tcW w:w="4242" w:type="dxa"/>
          </w:tcPr>
          <w:p w14:paraId="6F02DCA1" w14:textId="583238CC" w:rsidR="00A969F7" w:rsidRPr="00181D49" w:rsidRDefault="00C95972" w:rsidP="00A969F7">
            <w:pPr>
              <w:spacing w:before="120" w:after="120"/>
              <w:rPr>
                <w:rFonts w:ascii="Times New Roman" w:hAnsi="Times New Roman" w:cs="Times New Roman"/>
                <w:sz w:val="24"/>
                <w:szCs w:val="24"/>
              </w:rPr>
            </w:pPr>
            <w:r>
              <w:rPr>
                <w:rFonts w:ascii="Times New Roman" w:hAnsi="Times New Roman" w:cs="Times New Roman"/>
                <w:sz w:val="24"/>
                <w:szCs w:val="24"/>
              </w:rPr>
              <w:t>Must have account access</w:t>
            </w:r>
          </w:p>
        </w:tc>
      </w:tr>
      <w:tr w:rsidR="00A969F7" w:rsidRPr="00181D49" w14:paraId="01A08FCA" w14:textId="77777777" w:rsidTr="00A969F7">
        <w:tc>
          <w:tcPr>
            <w:tcW w:w="4388" w:type="dxa"/>
          </w:tcPr>
          <w:p w14:paraId="6436F23C" w14:textId="77777777" w:rsidR="00A969F7" w:rsidRPr="00181D49" w:rsidRDefault="00A969F7" w:rsidP="00A969F7">
            <w:pPr>
              <w:spacing w:before="120" w:after="120"/>
              <w:rPr>
                <w:rFonts w:ascii="Times New Roman" w:hAnsi="Times New Roman" w:cs="Times New Roman"/>
                <w:sz w:val="24"/>
                <w:szCs w:val="24"/>
              </w:rPr>
            </w:pPr>
            <w:r w:rsidRPr="00181D49">
              <w:rPr>
                <w:rFonts w:ascii="Times New Roman" w:hAnsi="Times New Roman" w:cs="Times New Roman"/>
                <w:sz w:val="24"/>
                <w:szCs w:val="24"/>
              </w:rPr>
              <w:t>Exit Conditions:</w:t>
            </w:r>
          </w:p>
        </w:tc>
        <w:tc>
          <w:tcPr>
            <w:tcW w:w="4242" w:type="dxa"/>
          </w:tcPr>
          <w:p w14:paraId="2AF7DB30" w14:textId="24C22992" w:rsidR="00A969F7" w:rsidRPr="00181D49" w:rsidRDefault="00C95972" w:rsidP="00A969F7">
            <w:pPr>
              <w:spacing w:before="120" w:after="120"/>
              <w:rPr>
                <w:rFonts w:ascii="Times New Roman" w:hAnsi="Times New Roman" w:cs="Times New Roman"/>
                <w:sz w:val="24"/>
                <w:szCs w:val="24"/>
              </w:rPr>
            </w:pPr>
            <w:r>
              <w:rPr>
                <w:rFonts w:ascii="Times New Roman" w:hAnsi="Times New Roman" w:cs="Times New Roman"/>
                <w:sz w:val="24"/>
                <w:szCs w:val="24"/>
              </w:rPr>
              <w:t>Account must exist</w:t>
            </w:r>
          </w:p>
        </w:tc>
      </w:tr>
    </w:tbl>
    <w:p w14:paraId="0CE65309" w14:textId="07B8F993" w:rsidR="00A8566F" w:rsidRDefault="00A8566F"/>
    <w:tbl>
      <w:tblPr>
        <w:tblStyle w:val="TableGrid"/>
        <w:tblW w:w="0" w:type="auto"/>
        <w:tblInd w:w="720" w:type="dxa"/>
        <w:tblLook w:val="04A0" w:firstRow="1" w:lastRow="0" w:firstColumn="1" w:lastColumn="0" w:noHBand="0" w:noVBand="1"/>
      </w:tblPr>
      <w:tblGrid>
        <w:gridCol w:w="4283"/>
        <w:gridCol w:w="4347"/>
      </w:tblGrid>
      <w:tr w:rsidR="00A8566F" w:rsidRPr="00181D49" w14:paraId="3AE3641E" w14:textId="77777777" w:rsidTr="003113FE">
        <w:tc>
          <w:tcPr>
            <w:tcW w:w="4788" w:type="dxa"/>
          </w:tcPr>
          <w:p w14:paraId="05A0E61B" w14:textId="77777777" w:rsidR="00A8566F" w:rsidRPr="00181D49" w:rsidRDefault="00A8566F" w:rsidP="003113FE">
            <w:pPr>
              <w:spacing w:before="120" w:after="120"/>
              <w:rPr>
                <w:rFonts w:ascii="Times New Roman" w:hAnsi="Times New Roman" w:cs="Times New Roman"/>
                <w:sz w:val="24"/>
                <w:szCs w:val="24"/>
              </w:rPr>
            </w:pPr>
            <w:r w:rsidRPr="00181D49">
              <w:rPr>
                <w:rFonts w:ascii="Times New Roman" w:hAnsi="Times New Roman" w:cs="Times New Roman"/>
                <w:sz w:val="24"/>
                <w:szCs w:val="24"/>
              </w:rPr>
              <w:t>Use Case Name:</w:t>
            </w:r>
          </w:p>
        </w:tc>
        <w:tc>
          <w:tcPr>
            <w:tcW w:w="4788" w:type="dxa"/>
          </w:tcPr>
          <w:p w14:paraId="08A8481E" w14:textId="250E367F" w:rsidR="00A8566F" w:rsidRPr="00181D49" w:rsidRDefault="00C95972" w:rsidP="003113FE">
            <w:pPr>
              <w:spacing w:before="120" w:after="120"/>
              <w:rPr>
                <w:rFonts w:ascii="Times New Roman" w:hAnsi="Times New Roman" w:cs="Times New Roman"/>
                <w:sz w:val="24"/>
                <w:szCs w:val="24"/>
              </w:rPr>
            </w:pPr>
            <w:r>
              <w:rPr>
                <w:rFonts w:ascii="Times New Roman" w:hAnsi="Times New Roman" w:cs="Times New Roman"/>
                <w:sz w:val="24"/>
                <w:szCs w:val="24"/>
              </w:rPr>
              <w:t>Withdraw with Interest</w:t>
            </w:r>
          </w:p>
        </w:tc>
      </w:tr>
      <w:tr w:rsidR="00A8566F" w:rsidRPr="00181D49" w14:paraId="4519B9D6" w14:textId="77777777" w:rsidTr="003113FE">
        <w:tc>
          <w:tcPr>
            <w:tcW w:w="4788" w:type="dxa"/>
          </w:tcPr>
          <w:p w14:paraId="408495BC" w14:textId="77777777" w:rsidR="00A8566F" w:rsidRPr="00181D49" w:rsidRDefault="00A8566F" w:rsidP="003113FE">
            <w:pPr>
              <w:spacing w:before="120" w:after="120"/>
              <w:rPr>
                <w:rFonts w:ascii="Times New Roman" w:hAnsi="Times New Roman" w:cs="Times New Roman"/>
                <w:sz w:val="24"/>
                <w:szCs w:val="24"/>
              </w:rPr>
            </w:pPr>
            <w:r w:rsidRPr="00181D49">
              <w:rPr>
                <w:rFonts w:ascii="Times New Roman" w:hAnsi="Times New Roman" w:cs="Times New Roman"/>
                <w:sz w:val="24"/>
                <w:szCs w:val="24"/>
              </w:rPr>
              <w:t>Participating Actors:</w:t>
            </w:r>
          </w:p>
        </w:tc>
        <w:tc>
          <w:tcPr>
            <w:tcW w:w="4788" w:type="dxa"/>
          </w:tcPr>
          <w:p w14:paraId="39712809" w14:textId="56BF376A" w:rsidR="00A8566F" w:rsidRPr="00181D49" w:rsidRDefault="00C95972" w:rsidP="003113FE">
            <w:pPr>
              <w:spacing w:before="120" w:after="120"/>
              <w:rPr>
                <w:rFonts w:ascii="Times New Roman" w:hAnsi="Times New Roman" w:cs="Times New Roman"/>
                <w:sz w:val="24"/>
                <w:szCs w:val="24"/>
              </w:rPr>
            </w:pPr>
            <w:r>
              <w:rPr>
                <w:rFonts w:ascii="Times New Roman" w:hAnsi="Times New Roman" w:cs="Times New Roman"/>
                <w:sz w:val="24"/>
                <w:szCs w:val="24"/>
              </w:rPr>
              <w:t>User Account, User</w:t>
            </w:r>
          </w:p>
        </w:tc>
      </w:tr>
      <w:tr w:rsidR="00A8566F" w:rsidRPr="00181D49" w14:paraId="19DE6FB4" w14:textId="77777777" w:rsidTr="003113FE">
        <w:tc>
          <w:tcPr>
            <w:tcW w:w="4788" w:type="dxa"/>
          </w:tcPr>
          <w:p w14:paraId="06FB150C" w14:textId="77777777" w:rsidR="00A8566F" w:rsidRPr="00181D49" w:rsidRDefault="00A8566F" w:rsidP="003113FE">
            <w:pPr>
              <w:spacing w:before="120" w:after="120"/>
              <w:rPr>
                <w:rFonts w:ascii="Times New Roman" w:hAnsi="Times New Roman" w:cs="Times New Roman"/>
                <w:sz w:val="24"/>
                <w:szCs w:val="24"/>
              </w:rPr>
            </w:pPr>
            <w:r w:rsidRPr="00181D49">
              <w:rPr>
                <w:rFonts w:ascii="Times New Roman" w:hAnsi="Times New Roman" w:cs="Times New Roman"/>
                <w:sz w:val="24"/>
                <w:szCs w:val="24"/>
              </w:rPr>
              <w:t>Flow of Events:</w:t>
            </w:r>
          </w:p>
        </w:tc>
        <w:tc>
          <w:tcPr>
            <w:tcW w:w="4788" w:type="dxa"/>
          </w:tcPr>
          <w:p w14:paraId="6B8B1A47" w14:textId="77777777" w:rsidR="00A8566F" w:rsidRDefault="007E3183" w:rsidP="007E3183">
            <w:pPr>
              <w:pStyle w:val="ListParagraph"/>
              <w:numPr>
                <w:ilvl w:val="0"/>
                <w:numId w:val="7"/>
              </w:numPr>
              <w:spacing w:before="120" w:after="120"/>
              <w:rPr>
                <w:rFonts w:ascii="Times New Roman" w:hAnsi="Times New Roman" w:cs="Times New Roman"/>
                <w:sz w:val="24"/>
                <w:szCs w:val="24"/>
              </w:rPr>
            </w:pPr>
            <w:proofErr w:type="spellStart"/>
            <w:r>
              <w:rPr>
                <w:rFonts w:ascii="Times New Roman" w:hAnsi="Times New Roman" w:cs="Times New Roman"/>
                <w:sz w:val="24"/>
                <w:szCs w:val="24"/>
              </w:rPr>
              <w:t>Acount</w:t>
            </w:r>
            <w:proofErr w:type="spellEnd"/>
            <w:r>
              <w:rPr>
                <w:rFonts w:ascii="Times New Roman" w:hAnsi="Times New Roman" w:cs="Times New Roman"/>
                <w:sz w:val="24"/>
                <w:szCs w:val="24"/>
              </w:rPr>
              <w:t xml:space="preserve"> fluctuates with market</w:t>
            </w:r>
          </w:p>
          <w:p w14:paraId="3B642580" w14:textId="77777777" w:rsidR="007E3183" w:rsidRDefault="007E3183" w:rsidP="007E3183">
            <w:pPr>
              <w:pStyle w:val="ListParagraph"/>
              <w:numPr>
                <w:ilvl w:val="0"/>
                <w:numId w:val="7"/>
              </w:numPr>
              <w:spacing w:before="120" w:after="120"/>
              <w:rPr>
                <w:rFonts w:ascii="Times New Roman" w:hAnsi="Times New Roman" w:cs="Times New Roman"/>
                <w:sz w:val="24"/>
                <w:szCs w:val="24"/>
              </w:rPr>
            </w:pPr>
            <w:r>
              <w:rPr>
                <w:rFonts w:ascii="Times New Roman" w:hAnsi="Times New Roman" w:cs="Times New Roman"/>
                <w:sz w:val="24"/>
                <w:szCs w:val="24"/>
              </w:rPr>
              <w:t>User requests to withdraw</w:t>
            </w:r>
          </w:p>
          <w:p w14:paraId="696319B7" w14:textId="27F8518A" w:rsidR="007E3183" w:rsidRPr="007E3183" w:rsidRDefault="007E3183" w:rsidP="007E3183">
            <w:pPr>
              <w:pStyle w:val="ListParagraph"/>
              <w:numPr>
                <w:ilvl w:val="0"/>
                <w:numId w:val="7"/>
              </w:numPr>
              <w:spacing w:before="120" w:after="120"/>
              <w:rPr>
                <w:rFonts w:ascii="Times New Roman" w:hAnsi="Times New Roman" w:cs="Times New Roman"/>
                <w:sz w:val="24"/>
                <w:szCs w:val="24"/>
              </w:rPr>
            </w:pPr>
            <w:r>
              <w:rPr>
                <w:rFonts w:ascii="Times New Roman" w:hAnsi="Times New Roman" w:cs="Times New Roman"/>
                <w:sz w:val="24"/>
                <w:szCs w:val="24"/>
              </w:rPr>
              <w:t>Account transfers funds to user</w:t>
            </w:r>
          </w:p>
        </w:tc>
      </w:tr>
      <w:tr w:rsidR="00A8566F" w:rsidRPr="00181D49" w14:paraId="2C884B5B" w14:textId="77777777" w:rsidTr="003113FE">
        <w:tc>
          <w:tcPr>
            <w:tcW w:w="4788" w:type="dxa"/>
          </w:tcPr>
          <w:p w14:paraId="0570074A" w14:textId="77777777" w:rsidR="00A8566F" w:rsidRPr="00181D49" w:rsidRDefault="00A8566F" w:rsidP="003113FE">
            <w:pPr>
              <w:spacing w:before="120" w:after="120"/>
              <w:rPr>
                <w:rFonts w:ascii="Times New Roman" w:hAnsi="Times New Roman" w:cs="Times New Roman"/>
                <w:sz w:val="24"/>
                <w:szCs w:val="24"/>
              </w:rPr>
            </w:pPr>
            <w:r w:rsidRPr="00181D49">
              <w:rPr>
                <w:rFonts w:ascii="Times New Roman" w:hAnsi="Times New Roman" w:cs="Times New Roman"/>
                <w:sz w:val="24"/>
                <w:szCs w:val="24"/>
              </w:rPr>
              <w:t>Alternative Flows:</w:t>
            </w:r>
          </w:p>
        </w:tc>
        <w:tc>
          <w:tcPr>
            <w:tcW w:w="4788" w:type="dxa"/>
          </w:tcPr>
          <w:p w14:paraId="35D44C85" w14:textId="1D11173B" w:rsidR="00A8566F" w:rsidRPr="00181D49" w:rsidRDefault="007E3183" w:rsidP="003113FE">
            <w:pPr>
              <w:spacing w:before="120" w:after="120"/>
              <w:rPr>
                <w:rFonts w:ascii="Times New Roman" w:hAnsi="Times New Roman" w:cs="Times New Roman"/>
                <w:sz w:val="24"/>
                <w:szCs w:val="24"/>
              </w:rPr>
            </w:pPr>
            <w:r>
              <w:rPr>
                <w:rFonts w:ascii="Times New Roman" w:hAnsi="Times New Roman" w:cs="Times New Roman"/>
                <w:sz w:val="24"/>
                <w:szCs w:val="24"/>
              </w:rPr>
              <w:t>None</w:t>
            </w:r>
          </w:p>
        </w:tc>
      </w:tr>
      <w:tr w:rsidR="00A8566F" w:rsidRPr="00181D49" w14:paraId="6C62BD43" w14:textId="77777777" w:rsidTr="003113FE">
        <w:tc>
          <w:tcPr>
            <w:tcW w:w="4788" w:type="dxa"/>
          </w:tcPr>
          <w:p w14:paraId="03BFAF04" w14:textId="77777777" w:rsidR="00A8566F" w:rsidRPr="00181D49" w:rsidRDefault="00A8566F" w:rsidP="003113FE">
            <w:pPr>
              <w:spacing w:before="120" w:after="120"/>
              <w:rPr>
                <w:rFonts w:ascii="Times New Roman" w:hAnsi="Times New Roman" w:cs="Times New Roman"/>
                <w:sz w:val="24"/>
                <w:szCs w:val="24"/>
              </w:rPr>
            </w:pPr>
            <w:r w:rsidRPr="00181D49">
              <w:rPr>
                <w:rFonts w:ascii="Times New Roman" w:hAnsi="Times New Roman" w:cs="Times New Roman"/>
                <w:sz w:val="24"/>
                <w:szCs w:val="24"/>
              </w:rPr>
              <w:t>Entry Conditions:</w:t>
            </w:r>
          </w:p>
        </w:tc>
        <w:tc>
          <w:tcPr>
            <w:tcW w:w="4788" w:type="dxa"/>
          </w:tcPr>
          <w:p w14:paraId="6BA9CE78" w14:textId="5F94C259" w:rsidR="00A8566F" w:rsidRPr="00181D49" w:rsidRDefault="007E3183" w:rsidP="003113FE">
            <w:pPr>
              <w:spacing w:before="120" w:after="120"/>
              <w:rPr>
                <w:rFonts w:ascii="Times New Roman" w:hAnsi="Times New Roman" w:cs="Times New Roman"/>
                <w:sz w:val="24"/>
                <w:szCs w:val="24"/>
              </w:rPr>
            </w:pPr>
            <w:r>
              <w:rPr>
                <w:rFonts w:ascii="Times New Roman" w:hAnsi="Times New Roman" w:cs="Times New Roman"/>
                <w:sz w:val="24"/>
                <w:szCs w:val="24"/>
              </w:rPr>
              <w:t>User account must be positive</w:t>
            </w:r>
          </w:p>
        </w:tc>
      </w:tr>
      <w:tr w:rsidR="00A8566F" w:rsidRPr="00181D49" w14:paraId="09C226CB" w14:textId="77777777" w:rsidTr="003113FE">
        <w:tc>
          <w:tcPr>
            <w:tcW w:w="4788" w:type="dxa"/>
          </w:tcPr>
          <w:p w14:paraId="2303B44B" w14:textId="77777777" w:rsidR="00A8566F" w:rsidRPr="00181D49" w:rsidRDefault="00A8566F" w:rsidP="003113FE">
            <w:pPr>
              <w:spacing w:before="120" w:after="120"/>
              <w:rPr>
                <w:rFonts w:ascii="Times New Roman" w:hAnsi="Times New Roman" w:cs="Times New Roman"/>
                <w:sz w:val="24"/>
                <w:szCs w:val="24"/>
              </w:rPr>
            </w:pPr>
            <w:r w:rsidRPr="00181D49">
              <w:rPr>
                <w:rFonts w:ascii="Times New Roman" w:hAnsi="Times New Roman" w:cs="Times New Roman"/>
                <w:sz w:val="24"/>
                <w:szCs w:val="24"/>
              </w:rPr>
              <w:t>Exit Conditions:</w:t>
            </w:r>
          </w:p>
        </w:tc>
        <w:tc>
          <w:tcPr>
            <w:tcW w:w="4788" w:type="dxa"/>
          </w:tcPr>
          <w:p w14:paraId="60286BF3" w14:textId="458E1571" w:rsidR="00A8566F" w:rsidRPr="00181D49" w:rsidRDefault="007E3183" w:rsidP="003113FE">
            <w:pPr>
              <w:spacing w:before="120" w:after="120"/>
              <w:rPr>
                <w:rFonts w:ascii="Times New Roman" w:hAnsi="Times New Roman" w:cs="Times New Roman"/>
                <w:sz w:val="24"/>
                <w:szCs w:val="24"/>
              </w:rPr>
            </w:pPr>
            <w:r>
              <w:rPr>
                <w:rFonts w:ascii="Times New Roman" w:hAnsi="Times New Roman" w:cs="Times New Roman"/>
                <w:sz w:val="24"/>
                <w:szCs w:val="24"/>
              </w:rPr>
              <w:t>User must receive funds</w:t>
            </w:r>
          </w:p>
        </w:tc>
      </w:tr>
    </w:tbl>
    <w:p w14:paraId="5E4B30ED" w14:textId="7856E13B" w:rsidR="00A8566F" w:rsidRDefault="00A8566F"/>
    <w:p w14:paraId="380B8A12" w14:textId="2DBCB546" w:rsidR="00A8566F" w:rsidRDefault="00A8566F"/>
    <w:p w14:paraId="3B830503" w14:textId="405C1B26" w:rsidR="00A8566F" w:rsidRDefault="00A8566F">
      <w:r>
        <w:t>System Summary:</w:t>
      </w:r>
    </w:p>
    <w:p w14:paraId="288A625D" w14:textId="5FEC504B" w:rsidR="00A8566F" w:rsidRDefault="00A8566F"/>
    <w:p w14:paraId="07D1242B" w14:textId="5ABF8478" w:rsidR="00A8566F" w:rsidRDefault="00A8566F">
      <w:r>
        <w:t xml:space="preserve">This system is a simplified model for the workings of how investments are traded between a User, a Broker, and the User’s Account. The information models start at the user and from there the user has two options. The user </w:t>
      </w:r>
      <w:r w:rsidR="00A969F7">
        <w:t>can</w:t>
      </w:r>
      <w:r>
        <w:t xml:space="preserve"> buy or sell a stock The user is provided information from the stockbroker who has more information about how the market works, so they </w:t>
      </w:r>
      <w:r w:rsidR="00A969F7">
        <w:t>can provide professional assistance</w:t>
      </w:r>
      <w:r>
        <w:t>. The user also has the advantage of being able to withdraw funds from his account after they have made interest.</w:t>
      </w:r>
    </w:p>
    <w:p w14:paraId="38659B92" w14:textId="542E2F7C" w:rsidR="00A8566F" w:rsidRDefault="00A8566F">
      <w:r>
        <w:t>The stockbroker provides information to the User and typically has more than one user. They take information from the user regarding their stocks and then the stockbroker then acts out the actions of the user, typically brokers provide advice if the action seems like it could reduce the value of the account.</w:t>
      </w:r>
    </w:p>
    <w:p w14:paraId="5FE8A5AA" w14:textId="62E9AD93" w:rsidR="00A8566F" w:rsidRDefault="00A8566F">
      <w:r>
        <w:lastRenderedPageBreak/>
        <w:t xml:space="preserve">The User Account is the money that is affected by the stock price changes. When it comes to what the account receives or loses, it is </w:t>
      </w:r>
      <w:r w:rsidR="00A969F7">
        <w:t>ultimately affected by the stock price changes for the stock that it is invested in. The user account has the option to send money out to the user directly</w:t>
      </w:r>
    </w:p>
    <w:sectPr w:rsidR="00A85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1396D"/>
    <w:multiLevelType w:val="hybridMultilevel"/>
    <w:tmpl w:val="79589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A52FC"/>
    <w:multiLevelType w:val="hybridMultilevel"/>
    <w:tmpl w:val="F6F85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C48D8"/>
    <w:multiLevelType w:val="hybridMultilevel"/>
    <w:tmpl w:val="42B8E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34D85"/>
    <w:multiLevelType w:val="hybridMultilevel"/>
    <w:tmpl w:val="889EA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DF7823"/>
    <w:multiLevelType w:val="hybridMultilevel"/>
    <w:tmpl w:val="3CBEC8A4"/>
    <w:lvl w:ilvl="0" w:tplc="D5A6C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6E6AA7"/>
    <w:multiLevelType w:val="hybridMultilevel"/>
    <w:tmpl w:val="B9B83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271B03"/>
    <w:multiLevelType w:val="hybridMultilevel"/>
    <w:tmpl w:val="ED765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4043462">
    <w:abstractNumId w:val="6"/>
  </w:num>
  <w:num w:numId="2" w16cid:durableId="1750493056">
    <w:abstractNumId w:val="5"/>
  </w:num>
  <w:num w:numId="3" w16cid:durableId="1171020117">
    <w:abstractNumId w:val="4"/>
  </w:num>
  <w:num w:numId="4" w16cid:durableId="836530923">
    <w:abstractNumId w:val="1"/>
  </w:num>
  <w:num w:numId="5" w16cid:durableId="1071847816">
    <w:abstractNumId w:val="2"/>
  </w:num>
  <w:num w:numId="6" w16cid:durableId="1211652914">
    <w:abstractNumId w:val="3"/>
  </w:num>
  <w:num w:numId="7" w16cid:durableId="333454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66F"/>
    <w:rsid w:val="0026744D"/>
    <w:rsid w:val="005E03AB"/>
    <w:rsid w:val="006667ED"/>
    <w:rsid w:val="007E3183"/>
    <w:rsid w:val="008F77B6"/>
    <w:rsid w:val="00A8566F"/>
    <w:rsid w:val="00A969F7"/>
    <w:rsid w:val="00C52E6B"/>
    <w:rsid w:val="00C95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D5CB9"/>
  <w15:chartTrackingRefBased/>
  <w15:docId w15:val="{CE5C3D07-C6B7-454F-BD33-A4AA27F2F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566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96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3</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Patrick</dc:creator>
  <cp:keywords/>
  <dc:description/>
  <cp:lastModifiedBy>Joseph Patrick</cp:lastModifiedBy>
  <cp:revision>1</cp:revision>
  <dcterms:created xsi:type="dcterms:W3CDTF">2022-12-10T01:30:00Z</dcterms:created>
  <dcterms:modified xsi:type="dcterms:W3CDTF">2022-12-10T16:06:00Z</dcterms:modified>
</cp:coreProperties>
</file>