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8B6" w:rsidRPr="007D038C" w:rsidRDefault="00A704A6" w:rsidP="00E24ACF">
      <w:pPr>
        <w:spacing w:after="0" w:line="240" w:lineRule="auto"/>
        <w:ind w:left="2832" w:firstLine="708"/>
        <w:jc w:val="right"/>
        <w:rPr>
          <w:rFonts w:cs="Arial"/>
          <w:sz w:val="24"/>
          <w:szCs w:val="24"/>
        </w:rPr>
      </w:pPr>
      <w:r w:rsidRPr="007D038C">
        <w:rPr>
          <w:rFonts w:cs="Arial"/>
          <w:sz w:val="24"/>
          <w:szCs w:val="24"/>
        </w:rPr>
        <w:t>Analyse et conception des systèmes orientés objets</w:t>
      </w:r>
    </w:p>
    <w:p w:rsidR="00CD5A9B" w:rsidRPr="007D038C" w:rsidRDefault="00CD5A9B" w:rsidP="00E24ACF">
      <w:pPr>
        <w:spacing w:after="0" w:line="240" w:lineRule="auto"/>
        <w:ind w:left="2832" w:firstLine="708"/>
        <w:jc w:val="right"/>
        <w:rPr>
          <w:rFonts w:cs="Arial"/>
          <w:sz w:val="24"/>
          <w:szCs w:val="24"/>
        </w:rPr>
      </w:pPr>
      <w:r w:rsidRPr="007D038C">
        <w:rPr>
          <w:rFonts w:cs="Arial"/>
          <w:noProof/>
          <w:sz w:val="24"/>
          <w:szCs w:val="24"/>
          <w:lang w:eastAsia="fr-CA"/>
        </w:rPr>
        <w:drawing>
          <wp:anchor distT="0" distB="0" distL="114300" distR="114300" simplePos="0" relativeHeight="251658240" behindDoc="0" locked="0" layoutInCell="1" allowOverlap="1" wp14:anchorId="07088828" wp14:editId="6D5C17FB">
            <wp:simplePos x="0" y="0"/>
            <wp:positionH relativeFrom="margin">
              <wp:align>left</wp:align>
            </wp:positionH>
            <wp:positionV relativeFrom="margin">
              <wp:posOffset>-154305</wp:posOffset>
            </wp:positionV>
            <wp:extent cx="1247775" cy="51879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7775" cy="518795"/>
                    </a:xfrm>
                    <a:prstGeom prst="rect">
                      <a:avLst/>
                    </a:prstGeom>
                  </pic:spPr>
                </pic:pic>
              </a:graphicData>
            </a:graphic>
            <wp14:sizeRelH relativeFrom="margin">
              <wp14:pctWidth>0</wp14:pctWidth>
            </wp14:sizeRelH>
            <wp14:sizeRelV relativeFrom="margin">
              <wp14:pctHeight>0</wp14:pctHeight>
            </wp14:sizeRelV>
          </wp:anchor>
        </w:drawing>
      </w:r>
      <w:r w:rsidR="008C5792" w:rsidRPr="007D038C">
        <w:rPr>
          <w:rFonts w:cs="Arial"/>
          <w:sz w:val="24"/>
          <w:szCs w:val="24"/>
        </w:rPr>
        <w:t xml:space="preserve"> </w:t>
      </w:r>
      <w:r w:rsidR="00A704A6" w:rsidRPr="007D038C">
        <w:rPr>
          <w:rFonts w:cs="Arial"/>
          <w:sz w:val="24"/>
          <w:szCs w:val="24"/>
        </w:rPr>
        <w:t>IFT-2007 (91229)</w:t>
      </w:r>
      <w:r w:rsidRPr="007D038C">
        <w:rPr>
          <w:rFonts w:cs="Arial"/>
          <w:sz w:val="24"/>
          <w:szCs w:val="24"/>
        </w:rPr>
        <w:t xml:space="preserve"> </w:t>
      </w:r>
    </w:p>
    <w:p w:rsidR="000208B6" w:rsidRPr="007D038C" w:rsidRDefault="00A704A6" w:rsidP="00E24ACF">
      <w:pPr>
        <w:spacing w:after="0" w:line="240" w:lineRule="auto"/>
        <w:ind w:left="2832" w:firstLine="708"/>
        <w:jc w:val="right"/>
        <w:rPr>
          <w:rFonts w:cs="Arial"/>
          <w:sz w:val="24"/>
          <w:szCs w:val="24"/>
        </w:rPr>
      </w:pPr>
      <w:r w:rsidRPr="007D038C">
        <w:rPr>
          <w:rFonts w:cs="Arial"/>
          <w:sz w:val="24"/>
          <w:szCs w:val="24"/>
        </w:rPr>
        <w:t>Automne 2012</w:t>
      </w:r>
    </w:p>
    <w:p w:rsidR="000208B6" w:rsidRPr="007D038C" w:rsidRDefault="000208B6" w:rsidP="00E24ACF">
      <w:pPr>
        <w:spacing w:after="0" w:line="240" w:lineRule="auto"/>
        <w:rPr>
          <w:rFonts w:cs="Arial"/>
          <w:sz w:val="24"/>
          <w:szCs w:val="24"/>
        </w:rPr>
      </w:pPr>
      <w:r w:rsidRPr="007D038C">
        <w:rPr>
          <w:rFonts w:cs="Arial"/>
          <w:b/>
          <w:smallCaps/>
        </w:rPr>
        <w:t>Faculté des sciences et génie</w:t>
      </w:r>
      <w:r w:rsidRPr="007D038C">
        <w:rPr>
          <w:rFonts w:cs="Arial"/>
          <w:sz w:val="24"/>
          <w:szCs w:val="24"/>
        </w:rPr>
        <w:t xml:space="preserve"> </w:t>
      </w:r>
      <w:r w:rsidRPr="007D038C">
        <w:rPr>
          <w:rFonts w:cs="Arial"/>
          <w:sz w:val="24"/>
          <w:szCs w:val="24"/>
        </w:rPr>
        <w:tab/>
      </w:r>
      <w:r w:rsidRPr="007D038C">
        <w:rPr>
          <w:rFonts w:cs="Arial"/>
          <w:sz w:val="24"/>
          <w:szCs w:val="24"/>
        </w:rPr>
        <w:tab/>
      </w:r>
      <w:r w:rsidRPr="007D038C">
        <w:rPr>
          <w:rFonts w:cs="Arial"/>
          <w:sz w:val="24"/>
          <w:szCs w:val="24"/>
        </w:rPr>
        <w:tab/>
      </w:r>
      <w:r w:rsidR="00A704A6" w:rsidRPr="007D038C">
        <w:rPr>
          <w:rFonts w:cs="Arial"/>
          <w:sz w:val="24"/>
          <w:szCs w:val="24"/>
        </w:rPr>
        <w:t xml:space="preserve"> </w:t>
      </w:r>
      <w:r w:rsidRPr="007D038C">
        <w:rPr>
          <w:rFonts w:cs="Arial"/>
          <w:sz w:val="24"/>
          <w:szCs w:val="24"/>
        </w:rPr>
        <w:tab/>
      </w:r>
      <w:r w:rsidR="007D038C" w:rsidRPr="007D038C">
        <w:rPr>
          <w:rFonts w:cs="Arial"/>
          <w:sz w:val="24"/>
          <w:szCs w:val="24"/>
        </w:rPr>
        <w:tab/>
      </w:r>
      <w:r w:rsidR="007D038C" w:rsidRPr="007D038C">
        <w:rPr>
          <w:rFonts w:cs="Arial"/>
          <w:sz w:val="24"/>
          <w:szCs w:val="24"/>
        </w:rPr>
        <w:tab/>
        <w:t xml:space="preserve">  </w:t>
      </w:r>
      <w:r w:rsidR="00A704A6" w:rsidRPr="007D038C">
        <w:rPr>
          <w:rFonts w:cs="Arial"/>
          <w:sz w:val="24"/>
          <w:szCs w:val="24"/>
        </w:rPr>
        <w:t>Baccalauréat en informatique</w:t>
      </w:r>
    </w:p>
    <w:p w:rsidR="00A704A6" w:rsidRPr="007D038C" w:rsidRDefault="00A704A6" w:rsidP="00E24ACF">
      <w:pPr>
        <w:spacing w:after="0" w:line="240" w:lineRule="auto"/>
        <w:rPr>
          <w:b/>
          <w:smallCaps/>
        </w:rPr>
      </w:pPr>
    </w:p>
    <w:p w:rsidR="00CD5A9B" w:rsidRPr="007D038C" w:rsidRDefault="00CD5A9B" w:rsidP="00E24ACF">
      <w:pPr>
        <w:spacing w:after="0" w:line="240" w:lineRule="auto"/>
        <w:jc w:val="both"/>
        <w:rPr>
          <w:rFonts w:cs="Arial"/>
          <w:b/>
          <w:smallCaps/>
          <w:sz w:val="18"/>
          <w:szCs w:val="18"/>
        </w:rPr>
      </w:pPr>
    </w:p>
    <w:p w:rsidR="00CD5A9B" w:rsidRPr="007D038C" w:rsidRDefault="00CD5A9B" w:rsidP="00E24ACF">
      <w:pPr>
        <w:spacing w:after="0" w:line="240" w:lineRule="auto"/>
        <w:jc w:val="both"/>
        <w:rPr>
          <w:rFonts w:cs="Arial"/>
        </w:rPr>
      </w:pPr>
    </w:p>
    <w:p w:rsidR="00CD5A9B" w:rsidRPr="007D038C" w:rsidRDefault="00CD5A9B" w:rsidP="00E24ACF">
      <w:pPr>
        <w:spacing w:after="0" w:line="240" w:lineRule="auto"/>
        <w:jc w:val="both"/>
        <w:rPr>
          <w:rFonts w:cs="Arial"/>
        </w:rPr>
      </w:pPr>
      <w:bookmarkStart w:id="0" w:name="_GoBack"/>
      <w:bookmarkEnd w:id="0"/>
    </w:p>
    <w:p w:rsidR="00CD5A9B" w:rsidRPr="007D038C" w:rsidRDefault="00CD5A9B" w:rsidP="00E24ACF">
      <w:pPr>
        <w:spacing w:after="0" w:line="240" w:lineRule="auto"/>
        <w:jc w:val="both"/>
        <w:rPr>
          <w:rFonts w:cs="Arial"/>
        </w:rPr>
      </w:pPr>
    </w:p>
    <w:p w:rsidR="00CD5A9B" w:rsidRPr="007D038C" w:rsidRDefault="00CD5A9B" w:rsidP="00E24ACF">
      <w:pPr>
        <w:spacing w:after="0" w:line="240" w:lineRule="auto"/>
        <w:jc w:val="both"/>
        <w:rPr>
          <w:rFonts w:cs="Arial"/>
        </w:rPr>
      </w:pPr>
    </w:p>
    <w:p w:rsidR="00CD5A9B" w:rsidRPr="007D038C" w:rsidRDefault="00CD5A9B" w:rsidP="00E24ACF">
      <w:pPr>
        <w:autoSpaceDE w:val="0"/>
        <w:autoSpaceDN w:val="0"/>
        <w:adjustRightInd w:val="0"/>
        <w:spacing w:after="0" w:line="240" w:lineRule="auto"/>
        <w:jc w:val="center"/>
        <w:rPr>
          <w:rFonts w:cs="Arial"/>
          <w:sz w:val="28"/>
          <w:szCs w:val="28"/>
        </w:rPr>
      </w:pPr>
    </w:p>
    <w:p w:rsidR="00CD5A9B" w:rsidRPr="007D038C" w:rsidRDefault="00CD5A9B" w:rsidP="00E24ACF">
      <w:pPr>
        <w:autoSpaceDE w:val="0"/>
        <w:autoSpaceDN w:val="0"/>
        <w:adjustRightInd w:val="0"/>
        <w:spacing w:after="0" w:line="240" w:lineRule="auto"/>
        <w:jc w:val="center"/>
        <w:rPr>
          <w:rFonts w:cs="Arial"/>
          <w:sz w:val="28"/>
          <w:szCs w:val="28"/>
        </w:rPr>
      </w:pPr>
    </w:p>
    <w:p w:rsidR="00CD5A9B" w:rsidRPr="007D038C" w:rsidRDefault="00CD5A9B" w:rsidP="00E24ACF">
      <w:pPr>
        <w:autoSpaceDE w:val="0"/>
        <w:autoSpaceDN w:val="0"/>
        <w:adjustRightInd w:val="0"/>
        <w:spacing w:after="0" w:line="240" w:lineRule="auto"/>
        <w:jc w:val="center"/>
        <w:rPr>
          <w:rFonts w:cs="Arial"/>
          <w:sz w:val="24"/>
          <w:szCs w:val="24"/>
        </w:rPr>
      </w:pPr>
    </w:p>
    <w:p w:rsidR="00CD5A9B" w:rsidRPr="007D038C" w:rsidRDefault="00A704A6" w:rsidP="00E24ACF">
      <w:pPr>
        <w:autoSpaceDE w:val="0"/>
        <w:autoSpaceDN w:val="0"/>
        <w:adjustRightInd w:val="0"/>
        <w:spacing w:after="0" w:line="240" w:lineRule="auto"/>
        <w:jc w:val="center"/>
        <w:rPr>
          <w:rFonts w:cs="Arial"/>
          <w:sz w:val="24"/>
          <w:szCs w:val="24"/>
        </w:rPr>
      </w:pPr>
      <w:r w:rsidRPr="007D038C">
        <w:rPr>
          <w:rFonts w:cs="Arial"/>
          <w:sz w:val="24"/>
          <w:szCs w:val="24"/>
        </w:rPr>
        <w:t>Jean-Philippe Auger (JPAUG9 – 111 025 540)</w:t>
      </w:r>
    </w:p>
    <w:p w:rsidR="00A704A6" w:rsidRPr="007D038C" w:rsidRDefault="00A704A6" w:rsidP="00E24ACF">
      <w:pPr>
        <w:autoSpaceDE w:val="0"/>
        <w:autoSpaceDN w:val="0"/>
        <w:adjustRightInd w:val="0"/>
        <w:spacing w:after="0" w:line="240" w:lineRule="auto"/>
        <w:jc w:val="center"/>
        <w:rPr>
          <w:rFonts w:cs="Arial"/>
          <w:sz w:val="24"/>
          <w:szCs w:val="24"/>
        </w:rPr>
      </w:pPr>
      <w:r w:rsidRPr="007D038C">
        <w:rPr>
          <w:rFonts w:cs="Arial"/>
          <w:sz w:val="24"/>
          <w:szCs w:val="24"/>
        </w:rPr>
        <w:t>Eric De Bayzer (ERNSH – 906 293 161)</w:t>
      </w:r>
    </w:p>
    <w:p w:rsidR="00A704A6" w:rsidRPr="007D038C" w:rsidRDefault="00A704A6" w:rsidP="00E24ACF">
      <w:pPr>
        <w:autoSpaceDE w:val="0"/>
        <w:autoSpaceDN w:val="0"/>
        <w:adjustRightInd w:val="0"/>
        <w:spacing w:after="0" w:line="240" w:lineRule="auto"/>
        <w:jc w:val="center"/>
        <w:rPr>
          <w:rFonts w:cs="Arial"/>
          <w:sz w:val="24"/>
          <w:szCs w:val="24"/>
        </w:rPr>
      </w:pPr>
      <w:r w:rsidRPr="007D038C">
        <w:rPr>
          <w:rFonts w:cs="Arial"/>
          <w:sz w:val="24"/>
          <w:szCs w:val="24"/>
        </w:rPr>
        <w:t>Gabriel Lamarre (GALAM37 – 910 142 231)</w:t>
      </w:r>
    </w:p>
    <w:p w:rsidR="00A704A6" w:rsidRPr="007D038C" w:rsidRDefault="00A704A6" w:rsidP="00E24ACF">
      <w:pPr>
        <w:autoSpaceDE w:val="0"/>
        <w:autoSpaceDN w:val="0"/>
        <w:adjustRightInd w:val="0"/>
        <w:spacing w:after="0" w:line="240" w:lineRule="auto"/>
        <w:jc w:val="center"/>
        <w:rPr>
          <w:rFonts w:cs="Arial"/>
          <w:sz w:val="24"/>
          <w:szCs w:val="24"/>
        </w:rPr>
      </w:pPr>
      <w:r w:rsidRPr="007D038C">
        <w:rPr>
          <w:rFonts w:cs="Arial"/>
          <w:sz w:val="24"/>
          <w:szCs w:val="24"/>
        </w:rPr>
        <w:t>Camille Stone (CASTO28 – 111 045 291)</w:t>
      </w:r>
    </w:p>
    <w:p w:rsidR="00CD5A9B" w:rsidRPr="007D038C" w:rsidRDefault="00CD5A9B" w:rsidP="00E24ACF">
      <w:pPr>
        <w:spacing w:after="0" w:line="240" w:lineRule="auto"/>
        <w:jc w:val="center"/>
        <w:rPr>
          <w:rFonts w:cs="Arial"/>
          <w:sz w:val="24"/>
          <w:szCs w:val="24"/>
        </w:rPr>
      </w:pPr>
    </w:p>
    <w:p w:rsidR="00CD5A9B" w:rsidRPr="007D038C" w:rsidRDefault="00CD5A9B" w:rsidP="00E24ACF">
      <w:pPr>
        <w:spacing w:after="0" w:line="240" w:lineRule="auto"/>
        <w:jc w:val="center"/>
        <w:rPr>
          <w:rFonts w:cs="Arial"/>
          <w:sz w:val="24"/>
          <w:szCs w:val="24"/>
        </w:rPr>
      </w:pPr>
    </w:p>
    <w:p w:rsidR="00CD5A9B" w:rsidRPr="007D038C" w:rsidRDefault="00A704A6" w:rsidP="00E24ACF">
      <w:pPr>
        <w:spacing w:after="0" w:line="240" w:lineRule="auto"/>
        <w:jc w:val="center"/>
        <w:rPr>
          <w:rFonts w:cs="Arial"/>
          <w:sz w:val="24"/>
          <w:szCs w:val="24"/>
        </w:rPr>
      </w:pPr>
      <w:r w:rsidRPr="007D038C">
        <w:rPr>
          <w:rFonts w:cs="Arial"/>
          <w:sz w:val="24"/>
          <w:szCs w:val="24"/>
        </w:rPr>
        <w:t xml:space="preserve">TP #1 TROYENS : Livrable #1 </w:t>
      </w:r>
    </w:p>
    <w:p w:rsidR="00CD5A9B" w:rsidRPr="007D038C" w:rsidRDefault="00CD5A9B" w:rsidP="00E24ACF">
      <w:pPr>
        <w:spacing w:after="0" w:line="240" w:lineRule="auto"/>
        <w:jc w:val="center"/>
        <w:rPr>
          <w:rFonts w:cs="Arial"/>
          <w:color w:val="000000"/>
          <w:sz w:val="24"/>
          <w:szCs w:val="24"/>
        </w:rPr>
      </w:pPr>
    </w:p>
    <w:p w:rsidR="00CD5A9B" w:rsidRPr="007D038C" w:rsidRDefault="00CD5A9B" w:rsidP="00E24ACF">
      <w:pPr>
        <w:spacing w:after="0" w:line="240" w:lineRule="auto"/>
        <w:jc w:val="center"/>
        <w:rPr>
          <w:rFonts w:cs="Arial"/>
          <w:color w:val="000000"/>
          <w:sz w:val="24"/>
          <w:szCs w:val="24"/>
        </w:rPr>
      </w:pPr>
    </w:p>
    <w:p w:rsidR="00CD5A9B" w:rsidRPr="007D038C" w:rsidRDefault="00CD5A9B" w:rsidP="00E24ACF">
      <w:pPr>
        <w:spacing w:after="0" w:line="240" w:lineRule="auto"/>
        <w:jc w:val="center"/>
        <w:rPr>
          <w:rFonts w:cs="Arial"/>
          <w:color w:val="000000"/>
          <w:sz w:val="24"/>
          <w:szCs w:val="24"/>
        </w:rPr>
      </w:pPr>
    </w:p>
    <w:p w:rsidR="00CD5A9B" w:rsidRPr="007D038C" w:rsidRDefault="00CD5A9B" w:rsidP="00E24ACF">
      <w:pPr>
        <w:spacing w:after="0" w:line="240" w:lineRule="auto"/>
        <w:jc w:val="center"/>
        <w:rPr>
          <w:rFonts w:cs="Arial"/>
          <w:color w:val="000000"/>
          <w:sz w:val="24"/>
          <w:szCs w:val="24"/>
        </w:rPr>
      </w:pPr>
    </w:p>
    <w:p w:rsidR="00CD5A9B" w:rsidRPr="007D038C" w:rsidRDefault="00CD5A9B" w:rsidP="00E24ACF">
      <w:pPr>
        <w:spacing w:after="0" w:line="240" w:lineRule="auto"/>
        <w:jc w:val="center"/>
        <w:rPr>
          <w:rFonts w:cs="Arial"/>
          <w:color w:val="000000"/>
          <w:sz w:val="24"/>
          <w:szCs w:val="24"/>
        </w:rPr>
      </w:pPr>
    </w:p>
    <w:p w:rsidR="00CD5A9B" w:rsidRPr="007D038C" w:rsidRDefault="00CD5A9B" w:rsidP="00E24ACF">
      <w:pPr>
        <w:spacing w:after="0" w:line="240" w:lineRule="auto"/>
        <w:jc w:val="center"/>
        <w:rPr>
          <w:rFonts w:cs="Arial"/>
          <w:color w:val="000000"/>
          <w:sz w:val="24"/>
          <w:szCs w:val="24"/>
        </w:rPr>
      </w:pPr>
    </w:p>
    <w:p w:rsidR="00CD5A9B" w:rsidRPr="007D038C" w:rsidRDefault="00CD5A9B" w:rsidP="00E24ACF">
      <w:pPr>
        <w:spacing w:after="0" w:line="240" w:lineRule="auto"/>
        <w:jc w:val="center"/>
        <w:rPr>
          <w:rFonts w:cs="Arial"/>
          <w:color w:val="000000"/>
          <w:sz w:val="24"/>
          <w:szCs w:val="24"/>
        </w:rPr>
      </w:pPr>
    </w:p>
    <w:p w:rsidR="00CD5A9B" w:rsidRPr="007D038C" w:rsidRDefault="00CD5A9B" w:rsidP="00E24ACF">
      <w:pPr>
        <w:spacing w:after="0" w:line="240" w:lineRule="auto"/>
        <w:jc w:val="center"/>
        <w:rPr>
          <w:rFonts w:cs="Arial"/>
          <w:color w:val="000000"/>
          <w:sz w:val="24"/>
          <w:szCs w:val="24"/>
        </w:rPr>
      </w:pPr>
    </w:p>
    <w:p w:rsidR="00CD5A9B" w:rsidRPr="007D038C" w:rsidRDefault="00CD5A9B" w:rsidP="00E24ACF">
      <w:pPr>
        <w:spacing w:after="0" w:line="240" w:lineRule="auto"/>
        <w:jc w:val="center"/>
        <w:rPr>
          <w:rFonts w:cs="Arial"/>
          <w:b/>
          <w:color w:val="000000"/>
          <w:sz w:val="24"/>
          <w:szCs w:val="24"/>
        </w:rPr>
      </w:pPr>
      <w:r w:rsidRPr="007D038C">
        <w:rPr>
          <w:rFonts w:cs="Arial"/>
          <w:b/>
          <w:color w:val="000000"/>
          <w:sz w:val="24"/>
          <w:szCs w:val="24"/>
        </w:rPr>
        <w:t>Destinataire</w:t>
      </w:r>
    </w:p>
    <w:p w:rsidR="00CD5A9B" w:rsidRPr="007D038C" w:rsidRDefault="00CD5A9B" w:rsidP="00E24ACF">
      <w:pPr>
        <w:spacing w:after="0" w:line="240" w:lineRule="auto"/>
        <w:jc w:val="center"/>
        <w:rPr>
          <w:rFonts w:cs="Arial"/>
          <w:color w:val="000000"/>
          <w:sz w:val="24"/>
          <w:szCs w:val="24"/>
        </w:rPr>
      </w:pPr>
    </w:p>
    <w:p w:rsidR="00CD5A9B" w:rsidRPr="007D038C" w:rsidRDefault="00A704A6" w:rsidP="00E24ACF">
      <w:pPr>
        <w:spacing w:after="0" w:line="240" w:lineRule="auto"/>
        <w:jc w:val="center"/>
        <w:rPr>
          <w:rFonts w:cs="Arial"/>
          <w:sz w:val="24"/>
          <w:szCs w:val="24"/>
        </w:rPr>
      </w:pPr>
      <w:r w:rsidRPr="007D038C">
        <w:rPr>
          <w:rFonts w:cs="Arial"/>
          <w:sz w:val="24"/>
          <w:szCs w:val="24"/>
        </w:rPr>
        <w:t>Walib Boulabiar</w:t>
      </w:r>
    </w:p>
    <w:p w:rsidR="00CD5A9B" w:rsidRPr="007D038C" w:rsidRDefault="00CD5A9B" w:rsidP="00E24ACF">
      <w:pPr>
        <w:spacing w:after="0" w:line="240" w:lineRule="auto"/>
        <w:jc w:val="center"/>
        <w:rPr>
          <w:rFonts w:asciiTheme="majorHAnsi" w:hAnsiTheme="majorHAnsi" w:cs="Arial"/>
          <w:color w:val="000000"/>
          <w:sz w:val="24"/>
          <w:szCs w:val="24"/>
        </w:rPr>
      </w:pPr>
    </w:p>
    <w:p w:rsidR="00CD5A9B" w:rsidRPr="007D038C" w:rsidRDefault="00CD5A9B" w:rsidP="00E24ACF">
      <w:pPr>
        <w:spacing w:after="0" w:line="240" w:lineRule="auto"/>
        <w:jc w:val="center"/>
        <w:rPr>
          <w:rFonts w:asciiTheme="majorHAnsi" w:hAnsiTheme="majorHAnsi" w:cs="Arial"/>
          <w:color w:val="000000"/>
          <w:sz w:val="24"/>
          <w:szCs w:val="24"/>
        </w:rPr>
      </w:pPr>
    </w:p>
    <w:p w:rsidR="00CD5A9B" w:rsidRDefault="00CD5A9B" w:rsidP="00E24ACF">
      <w:pPr>
        <w:spacing w:after="0" w:line="240" w:lineRule="auto"/>
        <w:jc w:val="center"/>
        <w:rPr>
          <w:rFonts w:ascii="Arial" w:hAnsi="Arial" w:cs="Arial"/>
          <w:color w:val="000000"/>
          <w:sz w:val="24"/>
          <w:szCs w:val="24"/>
        </w:rPr>
      </w:pPr>
    </w:p>
    <w:p w:rsidR="00CE242D" w:rsidRDefault="00CE242D" w:rsidP="00E24ACF">
      <w:pPr>
        <w:spacing w:after="0" w:line="240" w:lineRule="auto"/>
        <w:jc w:val="center"/>
        <w:rPr>
          <w:rFonts w:ascii="Arial" w:hAnsi="Arial" w:cs="Arial"/>
          <w:color w:val="000000"/>
          <w:sz w:val="24"/>
          <w:szCs w:val="24"/>
        </w:rPr>
      </w:pPr>
    </w:p>
    <w:p w:rsidR="00CE242D" w:rsidRDefault="00CE242D" w:rsidP="00E24ACF">
      <w:pPr>
        <w:spacing w:after="0" w:line="240" w:lineRule="auto"/>
        <w:jc w:val="center"/>
        <w:rPr>
          <w:rFonts w:ascii="Arial" w:hAnsi="Arial" w:cs="Arial"/>
          <w:color w:val="000000"/>
          <w:sz w:val="24"/>
          <w:szCs w:val="24"/>
        </w:rPr>
      </w:pPr>
    </w:p>
    <w:p w:rsidR="00CE242D" w:rsidRDefault="00CE242D" w:rsidP="00E24ACF">
      <w:pPr>
        <w:spacing w:after="0" w:line="240" w:lineRule="auto"/>
        <w:rPr>
          <w:rFonts w:ascii="Arial" w:hAnsi="Arial" w:cs="Arial"/>
          <w:color w:val="FF0000"/>
          <w:sz w:val="24"/>
          <w:szCs w:val="24"/>
        </w:rPr>
      </w:pPr>
    </w:p>
    <w:p w:rsidR="00CE242D" w:rsidRDefault="00CE242D" w:rsidP="00E24ACF">
      <w:pPr>
        <w:spacing w:after="0" w:line="240" w:lineRule="auto"/>
        <w:rPr>
          <w:rFonts w:ascii="Arial" w:hAnsi="Arial" w:cs="Arial"/>
          <w:color w:val="FF0000"/>
          <w:sz w:val="24"/>
          <w:szCs w:val="24"/>
        </w:rPr>
      </w:pPr>
    </w:p>
    <w:p w:rsidR="00CE242D" w:rsidRDefault="00CE242D" w:rsidP="00E24ACF">
      <w:pPr>
        <w:spacing w:after="0" w:line="240" w:lineRule="auto"/>
        <w:rPr>
          <w:rFonts w:ascii="Arial" w:hAnsi="Arial" w:cs="Arial"/>
          <w:color w:val="FF0000"/>
          <w:sz w:val="24"/>
          <w:szCs w:val="24"/>
        </w:rPr>
      </w:pPr>
    </w:p>
    <w:p w:rsidR="00A704A6" w:rsidRPr="007D038C" w:rsidRDefault="00A704A6" w:rsidP="00E24ACF">
      <w:pPr>
        <w:spacing w:after="160" w:line="240" w:lineRule="auto"/>
        <w:jc w:val="center"/>
        <w:rPr>
          <w:rFonts w:asciiTheme="majorHAnsi" w:hAnsiTheme="majorHAnsi" w:cs="Arial"/>
          <w:b/>
          <w:color w:val="000000"/>
          <w:sz w:val="28"/>
          <w:szCs w:val="28"/>
        </w:rPr>
      </w:pPr>
      <w:r>
        <w:rPr>
          <w:rFonts w:ascii="Arial" w:hAnsi="Arial" w:cs="Arial"/>
          <w:color w:val="000000"/>
          <w:sz w:val="24"/>
          <w:szCs w:val="24"/>
        </w:rPr>
        <w:br w:type="page"/>
      </w:r>
      <w:r w:rsidRPr="007D038C">
        <w:rPr>
          <w:rFonts w:asciiTheme="majorHAnsi" w:hAnsiTheme="majorHAnsi" w:cs="Arial"/>
          <w:b/>
          <w:color w:val="000000"/>
          <w:sz w:val="28"/>
          <w:szCs w:val="28"/>
        </w:rPr>
        <w:lastRenderedPageBreak/>
        <w:t>Table des matières</w:t>
      </w:r>
    </w:p>
    <w:sdt>
      <w:sdtPr>
        <w:rPr>
          <w:lang w:val="fr-FR"/>
        </w:rPr>
        <w:id w:val="-95679005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D038C" w:rsidRDefault="007D038C">
          <w:pPr>
            <w:pStyle w:val="En-ttedetabledesmatires"/>
          </w:pPr>
        </w:p>
        <w:p w:rsidR="00CB1BB1" w:rsidRDefault="007D038C">
          <w:pPr>
            <w:pStyle w:val="TM1"/>
            <w:tabs>
              <w:tab w:val="right" w:leader="dot" w:pos="9396"/>
            </w:tabs>
            <w:rPr>
              <w:rFonts w:eastAsiaTheme="minorEastAsia"/>
              <w:noProof/>
              <w:lang w:eastAsia="fr-CA"/>
            </w:rPr>
          </w:pPr>
          <w:r>
            <w:fldChar w:fldCharType="begin"/>
          </w:r>
          <w:r>
            <w:instrText xml:space="preserve"> TOC \o "1-3" \h \z \u </w:instrText>
          </w:r>
          <w:r>
            <w:fldChar w:fldCharType="separate"/>
          </w:r>
          <w:hyperlink w:anchor="_Toc399237087" w:history="1">
            <w:r w:rsidR="00CB1BB1" w:rsidRPr="00C8671F">
              <w:rPr>
                <w:rStyle w:val="Lienhypertexte"/>
                <w:noProof/>
              </w:rPr>
              <w:t>Modèle du domaine</w:t>
            </w:r>
            <w:r w:rsidR="00CB1BB1">
              <w:rPr>
                <w:noProof/>
                <w:webHidden/>
              </w:rPr>
              <w:tab/>
            </w:r>
            <w:r w:rsidR="00CB1BB1">
              <w:rPr>
                <w:noProof/>
                <w:webHidden/>
              </w:rPr>
              <w:fldChar w:fldCharType="begin"/>
            </w:r>
            <w:r w:rsidR="00CB1BB1">
              <w:rPr>
                <w:noProof/>
                <w:webHidden/>
              </w:rPr>
              <w:instrText xml:space="preserve"> PAGEREF _Toc399237087 \h </w:instrText>
            </w:r>
            <w:r w:rsidR="00CB1BB1">
              <w:rPr>
                <w:noProof/>
                <w:webHidden/>
              </w:rPr>
            </w:r>
            <w:r w:rsidR="00CB1BB1">
              <w:rPr>
                <w:noProof/>
                <w:webHidden/>
              </w:rPr>
              <w:fldChar w:fldCharType="separate"/>
            </w:r>
            <w:r w:rsidR="00BD5A08">
              <w:rPr>
                <w:noProof/>
                <w:webHidden/>
              </w:rPr>
              <w:t>4</w:t>
            </w:r>
            <w:r w:rsidR="00CB1BB1">
              <w:rPr>
                <w:noProof/>
                <w:webHidden/>
              </w:rPr>
              <w:fldChar w:fldCharType="end"/>
            </w:r>
          </w:hyperlink>
        </w:p>
        <w:p w:rsidR="00CB1BB1" w:rsidRDefault="00CB1BB1">
          <w:pPr>
            <w:pStyle w:val="TM1"/>
            <w:tabs>
              <w:tab w:val="right" w:leader="dot" w:pos="9396"/>
            </w:tabs>
            <w:rPr>
              <w:rFonts w:eastAsiaTheme="minorEastAsia"/>
              <w:noProof/>
              <w:lang w:eastAsia="fr-CA"/>
            </w:rPr>
          </w:pPr>
          <w:hyperlink w:anchor="_Toc399237088" w:history="1">
            <w:r w:rsidRPr="00C8671F">
              <w:rPr>
                <w:rStyle w:val="Lienhypertexte"/>
                <w:noProof/>
              </w:rPr>
              <w:t>Vision</w:t>
            </w:r>
            <w:r>
              <w:rPr>
                <w:noProof/>
                <w:webHidden/>
              </w:rPr>
              <w:tab/>
            </w:r>
            <w:r>
              <w:rPr>
                <w:noProof/>
                <w:webHidden/>
              </w:rPr>
              <w:fldChar w:fldCharType="begin"/>
            </w:r>
            <w:r>
              <w:rPr>
                <w:noProof/>
                <w:webHidden/>
              </w:rPr>
              <w:instrText xml:space="preserve"> PAGEREF _Toc399237088 \h </w:instrText>
            </w:r>
            <w:r>
              <w:rPr>
                <w:noProof/>
                <w:webHidden/>
              </w:rPr>
            </w:r>
            <w:r>
              <w:rPr>
                <w:noProof/>
                <w:webHidden/>
              </w:rPr>
              <w:fldChar w:fldCharType="separate"/>
            </w:r>
            <w:r w:rsidR="00BD5A08">
              <w:rPr>
                <w:noProof/>
                <w:webHidden/>
              </w:rPr>
              <w:t>5</w:t>
            </w:r>
            <w:r>
              <w:rPr>
                <w:noProof/>
                <w:webHidden/>
              </w:rPr>
              <w:fldChar w:fldCharType="end"/>
            </w:r>
          </w:hyperlink>
        </w:p>
        <w:p w:rsidR="00CB1BB1" w:rsidRDefault="00CB1BB1">
          <w:pPr>
            <w:pStyle w:val="TM1"/>
            <w:tabs>
              <w:tab w:val="right" w:leader="dot" w:pos="9396"/>
            </w:tabs>
            <w:rPr>
              <w:rFonts w:eastAsiaTheme="minorEastAsia"/>
              <w:noProof/>
              <w:lang w:eastAsia="fr-CA"/>
            </w:rPr>
          </w:pPr>
          <w:hyperlink w:anchor="_Toc399237089" w:history="1">
            <w:r w:rsidRPr="00C8671F">
              <w:rPr>
                <w:rStyle w:val="Lienhypertexte"/>
                <w:noProof/>
              </w:rPr>
              <w:t>Cas d’utilisation</w:t>
            </w:r>
            <w:r>
              <w:rPr>
                <w:noProof/>
                <w:webHidden/>
              </w:rPr>
              <w:tab/>
            </w:r>
            <w:r>
              <w:rPr>
                <w:noProof/>
                <w:webHidden/>
              </w:rPr>
              <w:fldChar w:fldCharType="begin"/>
            </w:r>
            <w:r>
              <w:rPr>
                <w:noProof/>
                <w:webHidden/>
              </w:rPr>
              <w:instrText xml:space="preserve"> PAGEREF _Toc399237089 \h </w:instrText>
            </w:r>
            <w:r>
              <w:rPr>
                <w:noProof/>
                <w:webHidden/>
              </w:rPr>
            </w:r>
            <w:r>
              <w:rPr>
                <w:noProof/>
                <w:webHidden/>
              </w:rPr>
              <w:fldChar w:fldCharType="separate"/>
            </w:r>
            <w:r w:rsidR="00BD5A08">
              <w:rPr>
                <w:noProof/>
                <w:webHidden/>
              </w:rPr>
              <w:t>7</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090" w:history="1">
            <w:r w:rsidRPr="00C8671F">
              <w:rPr>
                <w:rStyle w:val="Lienhypertexte"/>
                <w:noProof/>
              </w:rPr>
              <w:t>1.</w:t>
            </w:r>
            <w:r>
              <w:rPr>
                <w:rFonts w:eastAsiaTheme="minorEastAsia"/>
                <w:noProof/>
                <w:lang w:eastAsia="fr-CA"/>
              </w:rPr>
              <w:tab/>
            </w:r>
            <w:r w:rsidRPr="00C8671F">
              <w:rPr>
                <w:rStyle w:val="Lienhypertexte"/>
                <w:noProof/>
              </w:rPr>
              <w:t>Zoomer sur le plan</w:t>
            </w:r>
            <w:r>
              <w:rPr>
                <w:noProof/>
                <w:webHidden/>
              </w:rPr>
              <w:tab/>
            </w:r>
            <w:r>
              <w:rPr>
                <w:noProof/>
                <w:webHidden/>
              </w:rPr>
              <w:fldChar w:fldCharType="begin"/>
            </w:r>
            <w:r>
              <w:rPr>
                <w:noProof/>
                <w:webHidden/>
              </w:rPr>
              <w:instrText xml:space="preserve"> PAGEREF _Toc399237090 \h </w:instrText>
            </w:r>
            <w:r>
              <w:rPr>
                <w:noProof/>
                <w:webHidden/>
              </w:rPr>
            </w:r>
            <w:r>
              <w:rPr>
                <w:noProof/>
                <w:webHidden/>
              </w:rPr>
              <w:fldChar w:fldCharType="separate"/>
            </w:r>
            <w:r w:rsidR="00BD5A08">
              <w:rPr>
                <w:noProof/>
                <w:webHidden/>
              </w:rPr>
              <w:t>8</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091" w:history="1">
            <w:r w:rsidRPr="00C8671F">
              <w:rPr>
                <w:rStyle w:val="Lienhypertexte"/>
                <w:noProof/>
              </w:rPr>
              <w:t>2.</w:t>
            </w:r>
            <w:r>
              <w:rPr>
                <w:rFonts w:eastAsiaTheme="minorEastAsia"/>
                <w:noProof/>
                <w:lang w:eastAsia="fr-CA"/>
              </w:rPr>
              <w:tab/>
            </w:r>
            <w:r w:rsidRPr="00C8671F">
              <w:rPr>
                <w:rStyle w:val="Lienhypertexte"/>
                <w:noProof/>
              </w:rPr>
              <w:t>Dézoomer sur le plan</w:t>
            </w:r>
            <w:r>
              <w:rPr>
                <w:noProof/>
                <w:webHidden/>
              </w:rPr>
              <w:tab/>
            </w:r>
            <w:r>
              <w:rPr>
                <w:noProof/>
                <w:webHidden/>
              </w:rPr>
              <w:fldChar w:fldCharType="begin"/>
            </w:r>
            <w:r>
              <w:rPr>
                <w:noProof/>
                <w:webHidden/>
              </w:rPr>
              <w:instrText xml:space="preserve"> PAGEREF _Toc399237091 \h </w:instrText>
            </w:r>
            <w:r>
              <w:rPr>
                <w:noProof/>
                <w:webHidden/>
              </w:rPr>
            </w:r>
            <w:r>
              <w:rPr>
                <w:noProof/>
                <w:webHidden/>
              </w:rPr>
              <w:fldChar w:fldCharType="separate"/>
            </w:r>
            <w:r w:rsidR="00BD5A08">
              <w:rPr>
                <w:noProof/>
                <w:webHidden/>
              </w:rPr>
              <w:t>9</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092" w:history="1">
            <w:r w:rsidRPr="00C8671F">
              <w:rPr>
                <w:rStyle w:val="Lienhypertexte"/>
                <w:noProof/>
              </w:rPr>
              <w:t>3.</w:t>
            </w:r>
            <w:r>
              <w:rPr>
                <w:rFonts w:eastAsiaTheme="minorEastAsia"/>
                <w:noProof/>
                <w:lang w:eastAsia="fr-CA"/>
              </w:rPr>
              <w:tab/>
            </w:r>
            <w:r w:rsidRPr="00C8671F">
              <w:rPr>
                <w:rStyle w:val="Lienhypertexte"/>
                <w:noProof/>
              </w:rPr>
              <w:t>Rendre la grille magnétique</w:t>
            </w:r>
            <w:r>
              <w:rPr>
                <w:noProof/>
                <w:webHidden/>
              </w:rPr>
              <w:tab/>
            </w:r>
            <w:r>
              <w:rPr>
                <w:noProof/>
                <w:webHidden/>
              </w:rPr>
              <w:fldChar w:fldCharType="begin"/>
            </w:r>
            <w:r>
              <w:rPr>
                <w:noProof/>
                <w:webHidden/>
              </w:rPr>
              <w:instrText xml:space="preserve"> PAGEREF _Toc399237092 \h </w:instrText>
            </w:r>
            <w:r>
              <w:rPr>
                <w:noProof/>
                <w:webHidden/>
              </w:rPr>
            </w:r>
            <w:r>
              <w:rPr>
                <w:noProof/>
                <w:webHidden/>
              </w:rPr>
              <w:fldChar w:fldCharType="separate"/>
            </w:r>
            <w:r w:rsidR="00BD5A08">
              <w:rPr>
                <w:noProof/>
                <w:webHidden/>
              </w:rPr>
              <w:t>10</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093" w:history="1">
            <w:r w:rsidRPr="00C8671F">
              <w:rPr>
                <w:rStyle w:val="Lienhypertexte"/>
                <w:noProof/>
              </w:rPr>
              <w:t>4.</w:t>
            </w:r>
            <w:r>
              <w:rPr>
                <w:rFonts w:eastAsiaTheme="minorEastAsia"/>
                <w:noProof/>
                <w:lang w:eastAsia="fr-CA"/>
              </w:rPr>
              <w:tab/>
            </w:r>
            <w:r w:rsidRPr="00C8671F">
              <w:rPr>
                <w:rStyle w:val="Lienhypertexte"/>
                <w:noProof/>
              </w:rPr>
              <w:t>Définir la distance entre deux points</w:t>
            </w:r>
            <w:r>
              <w:rPr>
                <w:noProof/>
                <w:webHidden/>
              </w:rPr>
              <w:tab/>
            </w:r>
            <w:r>
              <w:rPr>
                <w:noProof/>
                <w:webHidden/>
              </w:rPr>
              <w:fldChar w:fldCharType="begin"/>
            </w:r>
            <w:r>
              <w:rPr>
                <w:noProof/>
                <w:webHidden/>
              </w:rPr>
              <w:instrText xml:space="preserve"> PAGEREF _Toc399237093 \h </w:instrText>
            </w:r>
            <w:r>
              <w:rPr>
                <w:noProof/>
                <w:webHidden/>
              </w:rPr>
            </w:r>
            <w:r>
              <w:rPr>
                <w:noProof/>
                <w:webHidden/>
              </w:rPr>
              <w:fldChar w:fldCharType="separate"/>
            </w:r>
            <w:r w:rsidR="00BD5A08">
              <w:rPr>
                <w:noProof/>
                <w:webHidden/>
              </w:rPr>
              <w:t>11</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094" w:history="1">
            <w:r w:rsidRPr="00C8671F">
              <w:rPr>
                <w:rStyle w:val="Lienhypertexte"/>
                <w:noProof/>
              </w:rPr>
              <w:t>5.</w:t>
            </w:r>
            <w:r>
              <w:rPr>
                <w:rFonts w:eastAsiaTheme="minorEastAsia"/>
                <w:noProof/>
                <w:lang w:eastAsia="fr-CA"/>
              </w:rPr>
              <w:tab/>
            </w:r>
            <w:r w:rsidRPr="00C8671F">
              <w:rPr>
                <w:rStyle w:val="Lienhypertexte"/>
                <w:noProof/>
              </w:rPr>
              <w:t>Placer un équipement sur le plan de travail</w:t>
            </w:r>
            <w:r>
              <w:rPr>
                <w:noProof/>
                <w:webHidden/>
              </w:rPr>
              <w:tab/>
            </w:r>
            <w:r>
              <w:rPr>
                <w:noProof/>
                <w:webHidden/>
              </w:rPr>
              <w:fldChar w:fldCharType="begin"/>
            </w:r>
            <w:r>
              <w:rPr>
                <w:noProof/>
                <w:webHidden/>
              </w:rPr>
              <w:instrText xml:space="preserve"> PAGEREF _Toc399237094 \h </w:instrText>
            </w:r>
            <w:r>
              <w:rPr>
                <w:noProof/>
                <w:webHidden/>
              </w:rPr>
            </w:r>
            <w:r>
              <w:rPr>
                <w:noProof/>
                <w:webHidden/>
              </w:rPr>
              <w:fldChar w:fldCharType="separate"/>
            </w:r>
            <w:r w:rsidR="00BD5A08">
              <w:rPr>
                <w:noProof/>
                <w:webHidden/>
              </w:rPr>
              <w:t>12</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095" w:history="1">
            <w:r w:rsidRPr="00C8671F">
              <w:rPr>
                <w:rStyle w:val="Lienhypertexte"/>
                <w:noProof/>
              </w:rPr>
              <w:t>6.</w:t>
            </w:r>
            <w:r>
              <w:rPr>
                <w:rFonts w:eastAsiaTheme="minorEastAsia"/>
                <w:noProof/>
                <w:lang w:eastAsia="fr-CA"/>
              </w:rPr>
              <w:tab/>
            </w:r>
            <w:r w:rsidRPr="00C8671F">
              <w:rPr>
                <w:rStyle w:val="Lienhypertexte"/>
                <w:noProof/>
              </w:rPr>
              <w:t>Déplacer un équipement sur le plan</w:t>
            </w:r>
            <w:r>
              <w:rPr>
                <w:noProof/>
                <w:webHidden/>
              </w:rPr>
              <w:tab/>
            </w:r>
            <w:r>
              <w:rPr>
                <w:noProof/>
                <w:webHidden/>
              </w:rPr>
              <w:fldChar w:fldCharType="begin"/>
            </w:r>
            <w:r>
              <w:rPr>
                <w:noProof/>
                <w:webHidden/>
              </w:rPr>
              <w:instrText xml:space="preserve"> PAGEREF _Toc399237095 \h </w:instrText>
            </w:r>
            <w:r>
              <w:rPr>
                <w:noProof/>
                <w:webHidden/>
              </w:rPr>
            </w:r>
            <w:r>
              <w:rPr>
                <w:noProof/>
                <w:webHidden/>
              </w:rPr>
              <w:fldChar w:fldCharType="separate"/>
            </w:r>
            <w:r w:rsidR="00BD5A08">
              <w:rPr>
                <w:noProof/>
                <w:webHidden/>
              </w:rPr>
              <w:t>13</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096" w:history="1">
            <w:r w:rsidRPr="00C8671F">
              <w:rPr>
                <w:rStyle w:val="Lienhypertexte"/>
                <w:noProof/>
              </w:rPr>
              <w:t>7.</w:t>
            </w:r>
            <w:r>
              <w:rPr>
                <w:rFonts w:eastAsiaTheme="minorEastAsia"/>
                <w:noProof/>
                <w:lang w:eastAsia="fr-CA"/>
              </w:rPr>
              <w:tab/>
            </w:r>
            <w:r w:rsidRPr="00C8671F">
              <w:rPr>
                <w:rStyle w:val="Lienhypertexte"/>
                <w:noProof/>
              </w:rPr>
              <w:t>Spécifier le comportement d’une station</w:t>
            </w:r>
            <w:r>
              <w:rPr>
                <w:noProof/>
                <w:webHidden/>
              </w:rPr>
              <w:tab/>
            </w:r>
            <w:r>
              <w:rPr>
                <w:noProof/>
                <w:webHidden/>
              </w:rPr>
              <w:fldChar w:fldCharType="begin"/>
            </w:r>
            <w:r>
              <w:rPr>
                <w:noProof/>
                <w:webHidden/>
              </w:rPr>
              <w:instrText xml:space="preserve"> PAGEREF _Toc399237096 \h </w:instrText>
            </w:r>
            <w:r>
              <w:rPr>
                <w:noProof/>
                <w:webHidden/>
              </w:rPr>
            </w:r>
            <w:r>
              <w:rPr>
                <w:noProof/>
                <w:webHidden/>
              </w:rPr>
              <w:fldChar w:fldCharType="separate"/>
            </w:r>
            <w:r w:rsidR="00BD5A08">
              <w:rPr>
                <w:noProof/>
                <w:webHidden/>
              </w:rPr>
              <w:t>14</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097" w:history="1">
            <w:r w:rsidRPr="00C8671F">
              <w:rPr>
                <w:rStyle w:val="Lienhypertexte"/>
                <w:noProof/>
              </w:rPr>
              <w:t>8.</w:t>
            </w:r>
            <w:r>
              <w:rPr>
                <w:rFonts w:eastAsiaTheme="minorEastAsia"/>
                <w:noProof/>
                <w:lang w:eastAsia="fr-CA"/>
              </w:rPr>
              <w:tab/>
            </w:r>
            <w:r w:rsidRPr="00C8671F">
              <w:rPr>
                <w:rStyle w:val="Lienhypertexte"/>
                <w:noProof/>
              </w:rPr>
              <w:t>Ajouter un convoyeur</w:t>
            </w:r>
            <w:r>
              <w:rPr>
                <w:noProof/>
                <w:webHidden/>
              </w:rPr>
              <w:tab/>
            </w:r>
            <w:r>
              <w:rPr>
                <w:noProof/>
                <w:webHidden/>
              </w:rPr>
              <w:fldChar w:fldCharType="begin"/>
            </w:r>
            <w:r>
              <w:rPr>
                <w:noProof/>
                <w:webHidden/>
              </w:rPr>
              <w:instrText xml:space="preserve"> PAGEREF _Toc399237097 \h </w:instrText>
            </w:r>
            <w:r>
              <w:rPr>
                <w:noProof/>
                <w:webHidden/>
              </w:rPr>
            </w:r>
            <w:r>
              <w:rPr>
                <w:noProof/>
                <w:webHidden/>
              </w:rPr>
              <w:fldChar w:fldCharType="separate"/>
            </w:r>
            <w:r w:rsidR="00BD5A08">
              <w:rPr>
                <w:noProof/>
                <w:webHidden/>
              </w:rPr>
              <w:t>15</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098" w:history="1">
            <w:r w:rsidRPr="00C8671F">
              <w:rPr>
                <w:rStyle w:val="Lienhypertexte"/>
                <w:noProof/>
              </w:rPr>
              <w:t>9.</w:t>
            </w:r>
            <w:r>
              <w:rPr>
                <w:rFonts w:eastAsiaTheme="minorEastAsia"/>
                <w:noProof/>
                <w:lang w:eastAsia="fr-CA"/>
              </w:rPr>
              <w:tab/>
            </w:r>
            <w:r w:rsidRPr="00C8671F">
              <w:rPr>
                <w:rStyle w:val="Lienhypertexte"/>
                <w:noProof/>
              </w:rPr>
              <w:t>Définir le panier de produit consommé par l’usine</w:t>
            </w:r>
            <w:r>
              <w:rPr>
                <w:noProof/>
                <w:webHidden/>
              </w:rPr>
              <w:tab/>
            </w:r>
            <w:r>
              <w:rPr>
                <w:noProof/>
                <w:webHidden/>
              </w:rPr>
              <w:fldChar w:fldCharType="begin"/>
            </w:r>
            <w:r>
              <w:rPr>
                <w:noProof/>
                <w:webHidden/>
              </w:rPr>
              <w:instrText xml:space="preserve"> PAGEREF _Toc399237098 \h </w:instrText>
            </w:r>
            <w:r>
              <w:rPr>
                <w:noProof/>
                <w:webHidden/>
              </w:rPr>
            </w:r>
            <w:r>
              <w:rPr>
                <w:noProof/>
                <w:webHidden/>
              </w:rPr>
              <w:fldChar w:fldCharType="separate"/>
            </w:r>
            <w:r w:rsidR="00BD5A08">
              <w:rPr>
                <w:noProof/>
                <w:webHidden/>
              </w:rPr>
              <w:t>16</w:t>
            </w:r>
            <w:r>
              <w:rPr>
                <w:noProof/>
                <w:webHidden/>
              </w:rPr>
              <w:fldChar w:fldCharType="end"/>
            </w:r>
          </w:hyperlink>
        </w:p>
        <w:p w:rsidR="00CB1BB1" w:rsidRDefault="00CB1BB1">
          <w:pPr>
            <w:pStyle w:val="TM2"/>
            <w:tabs>
              <w:tab w:val="left" w:pos="880"/>
              <w:tab w:val="right" w:leader="dot" w:pos="9396"/>
            </w:tabs>
            <w:rPr>
              <w:rFonts w:eastAsiaTheme="minorEastAsia"/>
              <w:noProof/>
              <w:lang w:eastAsia="fr-CA"/>
            </w:rPr>
          </w:pPr>
          <w:hyperlink w:anchor="_Toc399237099" w:history="1">
            <w:r w:rsidRPr="00C8671F">
              <w:rPr>
                <w:rStyle w:val="Lienhypertexte"/>
                <w:noProof/>
              </w:rPr>
              <w:t>10.</w:t>
            </w:r>
            <w:r>
              <w:rPr>
                <w:rFonts w:eastAsiaTheme="minorEastAsia"/>
                <w:noProof/>
                <w:lang w:eastAsia="fr-CA"/>
              </w:rPr>
              <w:tab/>
            </w:r>
            <w:r w:rsidRPr="00C8671F">
              <w:rPr>
                <w:rStyle w:val="Lienhypertexte"/>
                <w:noProof/>
              </w:rPr>
              <w:t>Voir les quantités en un point</w:t>
            </w:r>
            <w:r>
              <w:rPr>
                <w:noProof/>
                <w:webHidden/>
              </w:rPr>
              <w:tab/>
            </w:r>
            <w:r>
              <w:rPr>
                <w:noProof/>
                <w:webHidden/>
              </w:rPr>
              <w:fldChar w:fldCharType="begin"/>
            </w:r>
            <w:r>
              <w:rPr>
                <w:noProof/>
                <w:webHidden/>
              </w:rPr>
              <w:instrText xml:space="preserve"> PAGEREF _Toc399237099 \h </w:instrText>
            </w:r>
            <w:r>
              <w:rPr>
                <w:noProof/>
                <w:webHidden/>
              </w:rPr>
            </w:r>
            <w:r>
              <w:rPr>
                <w:noProof/>
                <w:webHidden/>
              </w:rPr>
              <w:fldChar w:fldCharType="separate"/>
            </w:r>
            <w:r w:rsidR="00BD5A08">
              <w:rPr>
                <w:noProof/>
                <w:webHidden/>
              </w:rPr>
              <w:t>17</w:t>
            </w:r>
            <w:r>
              <w:rPr>
                <w:noProof/>
                <w:webHidden/>
              </w:rPr>
              <w:fldChar w:fldCharType="end"/>
            </w:r>
          </w:hyperlink>
        </w:p>
        <w:p w:rsidR="00CB1BB1" w:rsidRDefault="00CB1BB1">
          <w:pPr>
            <w:pStyle w:val="TM2"/>
            <w:tabs>
              <w:tab w:val="left" w:pos="880"/>
              <w:tab w:val="right" w:leader="dot" w:pos="9396"/>
            </w:tabs>
            <w:rPr>
              <w:rFonts w:eastAsiaTheme="minorEastAsia"/>
              <w:noProof/>
              <w:lang w:eastAsia="fr-CA"/>
            </w:rPr>
          </w:pPr>
          <w:hyperlink w:anchor="_Toc399237100" w:history="1">
            <w:r w:rsidRPr="00C8671F">
              <w:rPr>
                <w:rStyle w:val="Lienhypertexte"/>
                <w:noProof/>
              </w:rPr>
              <w:t>11.</w:t>
            </w:r>
            <w:r>
              <w:rPr>
                <w:rFonts w:eastAsiaTheme="minorEastAsia"/>
                <w:noProof/>
                <w:lang w:eastAsia="fr-CA"/>
              </w:rPr>
              <w:tab/>
            </w:r>
            <w:r w:rsidRPr="00C8671F">
              <w:rPr>
                <w:rStyle w:val="Lienhypertexte"/>
                <w:noProof/>
              </w:rPr>
              <w:t>Exporter le schéma sous forme d’une image</w:t>
            </w:r>
            <w:r>
              <w:rPr>
                <w:noProof/>
                <w:webHidden/>
              </w:rPr>
              <w:tab/>
            </w:r>
            <w:r>
              <w:rPr>
                <w:noProof/>
                <w:webHidden/>
              </w:rPr>
              <w:fldChar w:fldCharType="begin"/>
            </w:r>
            <w:r>
              <w:rPr>
                <w:noProof/>
                <w:webHidden/>
              </w:rPr>
              <w:instrText xml:space="preserve"> PAGEREF _Toc399237100 \h </w:instrText>
            </w:r>
            <w:r>
              <w:rPr>
                <w:noProof/>
                <w:webHidden/>
              </w:rPr>
            </w:r>
            <w:r>
              <w:rPr>
                <w:noProof/>
                <w:webHidden/>
              </w:rPr>
              <w:fldChar w:fldCharType="separate"/>
            </w:r>
            <w:r w:rsidR="00BD5A08">
              <w:rPr>
                <w:noProof/>
                <w:webHidden/>
              </w:rPr>
              <w:t>18</w:t>
            </w:r>
            <w:r>
              <w:rPr>
                <w:noProof/>
                <w:webHidden/>
              </w:rPr>
              <w:fldChar w:fldCharType="end"/>
            </w:r>
          </w:hyperlink>
        </w:p>
        <w:p w:rsidR="00CB1BB1" w:rsidRDefault="00CB1BB1">
          <w:pPr>
            <w:pStyle w:val="TM2"/>
            <w:tabs>
              <w:tab w:val="left" w:pos="880"/>
              <w:tab w:val="right" w:leader="dot" w:pos="9396"/>
            </w:tabs>
            <w:rPr>
              <w:rFonts w:eastAsiaTheme="minorEastAsia"/>
              <w:noProof/>
              <w:lang w:eastAsia="fr-CA"/>
            </w:rPr>
          </w:pPr>
          <w:hyperlink w:anchor="_Toc399237101" w:history="1">
            <w:r w:rsidRPr="00C8671F">
              <w:rPr>
                <w:rStyle w:val="Lienhypertexte"/>
                <w:noProof/>
              </w:rPr>
              <w:t>12.</w:t>
            </w:r>
            <w:r>
              <w:rPr>
                <w:rFonts w:eastAsiaTheme="minorEastAsia"/>
                <w:noProof/>
                <w:lang w:eastAsia="fr-CA"/>
              </w:rPr>
              <w:tab/>
            </w:r>
            <w:r w:rsidRPr="00C8671F">
              <w:rPr>
                <w:rStyle w:val="Lienhypertexte"/>
                <w:noProof/>
              </w:rPr>
              <w:t>Enregistrer le travail</w:t>
            </w:r>
            <w:r>
              <w:rPr>
                <w:noProof/>
                <w:webHidden/>
              </w:rPr>
              <w:tab/>
            </w:r>
            <w:r>
              <w:rPr>
                <w:noProof/>
                <w:webHidden/>
              </w:rPr>
              <w:fldChar w:fldCharType="begin"/>
            </w:r>
            <w:r>
              <w:rPr>
                <w:noProof/>
                <w:webHidden/>
              </w:rPr>
              <w:instrText xml:space="preserve"> PAGEREF _Toc399237101 \h </w:instrText>
            </w:r>
            <w:r>
              <w:rPr>
                <w:noProof/>
                <w:webHidden/>
              </w:rPr>
            </w:r>
            <w:r>
              <w:rPr>
                <w:noProof/>
                <w:webHidden/>
              </w:rPr>
              <w:fldChar w:fldCharType="separate"/>
            </w:r>
            <w:r w:rsidR="00BD5A08">
              <w:rPr>
                <w:noProof/>
                <w:webHidden/>
              </w:rPr>
              <w:t>19</w:t>
            </w:r>
            <w:r>
              <w:rPr>
                <w:noProof/>
                <w:webHidden/>
              </w:rPr>
              <w:fldChar w:fldCharType="end"/>
            </w:r>
          </w:hyperlink>
        </w:p>
        <w:p w:rsidR="00CB1BB1" w:rsidRDefault="00CB1BB1">
          <w:pPr>
            <w:pStyle w:val="TM2"/>
            <w:tabs>
              <w:tab w:val="left" w:pos="880"/>
              <w:tab w:val="right" w:leader="dot" w:pos="9396"/>
            </w:tabs>
            <w:rPr>
              <w:rFonts w:eastAsiaTheme="minorEastAsia"/>
              <w:noProof/>
              <w:lang w:eastAsia="fr-CA"/>
            </w:rPr>
          </w:pPr>
          <w:hyperlink w:anchor="_Toc399237102" w:history="1">
            <w:r w:rsidRPr="00C8671F">
              <w:rPr>
                <w:rStyle w:val="Lienhypertexte"/>
                <w:noProof/>
              </w:rPr>
              <w:t>13.</w:t>
            </w:r>
            <w:r>
              <w:rPr>
                <w:rFonts w:eastAsiaTheme="minorEastAsia"/>
                <w:noProof/>
                <w:lang w:eastAsia="fr-CA"/>
              </w:rPr>
              <w:tab/>
            </w:r>
            <w:r w:rsidRPr="00C8671F">
              <w:rPr>
                <w:rStyle w:val="Lienhypertexte"/>
                <w:noProof/>
              </w:rPr>
              <w:t>Charger son travail</w:t>
            </w:r>
            <w:r>
              <w:rPr>
                <w:noProof/>
                <w:webHidden/>
              </w:rPr>
              <w:tab/>
            </w:r>
            <w:r>
              <w:rPr>
                <w:noProof/>
                <w:webHidden/>
              </w:rPr>
              <w:fldChar w:fldCharType="begin"/>
            </w:r>
            <w:r>
              <w:rPr>
                <w:noProof/>
                <w:webHidden/>
              </w:rPr>
              <w:instrText xml:space="preserve"> PAGEREF _Toc399237102 \h </w:instrText>
            </w:r>
            <w:r>
              <w:rPr>
                <w:noProof/>
                <w:webHidden/>
              </w:rPr>
            </w:r>
            <w:r>
              <w:rPr>
                <w:noProof/>
                <w:webHidden/>
              </w:rPr>
              <w:fldChar w:fldCharType="separate"/>
            </w:r>
            <w:r w:rsidR="00BD5A08">
              <w:rPr>
                <w:noProof/>
                <w:webHidden/>
              </w:rPr>
              <w:t>20</w:t>
            </w:r>
            <w:r>
              <w:rPr>
                <w:noProof/>
                <w:webHidden/>
              </w:rPr>
              <w:fldChar w:fldCharType="end"/>
            </w:r>
          </w:hyperlink>
        </w:p>
        <w:p w:rsidR="00CB1BB1" w:rsidRDefault="00CB1BB1">
          <w:pPr>
            <w:pStyle w:val="TM2"/>
            <w:tabs>
              <w:tab w:val="left" w:pos="880"/>
              <w:tab w:val="right" w:leader="dot" w:pos="9396"/>
            </w:tabs>
            <w:rPr>
              <w:rFonts w:eastAsiaTheme="minorEastAsia"/>
              <w:noProof/>
              <w:lang w:eastAsia="fr-CA"/>
            </w:rPr>
          </w:pPr>
          <w:hyperlink w:anchor="_Toc399237103" w:history="1">
            <w:r w:rsidRPr="00C8671F">
              <w:rPr>
                <w:rStyle w:val="Lienhypertexte"/>
                <w:noProof/>
              </w:rPr>
              <w:t>14.</w:t>
            </w:r>
            <w:r>
              <w:rPr>
                <w:rFonts w:eastAsiaTheme="minorEastAsia"/>
                <w:noProof/>
                <w:lang w:eastAsia="fr-CA"/>
              </w:rPr>
              <w:tab/>
            </w:r>
            <w:r w:rsidRPr="00C8671F">
              <w:rPr>
                <w:rStyle w:val="Lienhypertexte"/>
                <w:noProof/>
              </w:rPr>
              <w:t>Annuler l’opération</w:t>
            </w:r>
            <w:r>
              <w:rPr>
                <w:noProof/>
                <w:webHidden/>
              </w:rPr>
              <w:tab/>
            </w:r>
            <w:r>
              <w:rPr>
                <w:noProof/>
                <w:webHidden/>
              </w:rPr>
              <w:fldChar w:fldCharType="begin"/>
            </w:r>
            <w:r>
              <w:rPr>
                <w:noProof/>
                <w:webHidden/>
              </w:rPr>
              <w:instrText xml:space="preserve"> PAGEREF _Toc399237103 \h </w:instrText>
            </w:r>
            <w:r>
              <w:rPr>
                <w:noProof/>
                <w:webHidden/>
              </w:rPr>
            </w:r>
            <w:r>
              <w:rPr>
                <w:noProof/>
                <w:webHidden/>
              </w:rPr>
              <w:fldChar w:fldCharType="separate"/>
            </w:r>
            <w:r w:rsidR="00BD5A08">
              <w:rPr>
                <w:noProof/>
                <w:webHidden/>
              </w:rPr>
              <w:t>21</w:t>
            </w:r>
            <w:r>
              <w:rPr>
                <w:noProof/>
                <w:webHidden/>
              </w:rPr>
              <w:fldChar w:fldCharType="end"/>
            </w:r>
          </w:hyperlink>
        </w:p>
        <w:p w:rsidR="00CB1BB1" w:rsidRDefault="00CB1BB1">
          <w:pPr>
            <w:pStyle w:val="TM2"/>
            <w:tabs>
              <w:tab w:val="left" w:pos="880"/>
              <w:tab w:val="right" w:leader="dot" w:pos="9396"/>
            </w:tabs>
            <w:rPr>
              <w:rFonts w:eastAsiaTheme="minorEastAsia"/>
              <w:noProof/>
              <w:lang w:eastAsia="fr-CA"/>
            </w:rPr>
          </w:pPr>
          <w:hyperlink w:anchor="_Toc399237104" w:history="1">
            <w:r w:rsidRPr="00C8671F">
              <w:rPr>
                <w:rStyle w:val="Lienhypertexte"/>
                <w:noProof/>
              </w:rPr>
              <w:t>15.</w:t>
            </w:r>
            <w:r>
              <w:rPr>
                <w:rFonts w:eastAsiaTheme="minorEastAsia"/>
                <w:noProof/>
                <w:lang w:eastAsia="fr-CA"/>
              </w:rPr>
              <w:tab/>
            </w:r>
            <w:r w:rsidRPr="00C8671F">
              <w:rPr>
                <w:rStyle w:val="Lienhypertexte"/>
                <w:noProof/>
              </w:rPr>
              <w:t>Répéter l’opération</w:t>
            </w:r>
            <w:r>
              <w:rPr>
                <w:noProof/>
                <w:webHidden/>
              </w:rPr>
              <w:tab/>
            </w:r>
            <w:r>
              <w:rPr>
                <w:noProof/>
                <w:webHidden/>
              </w:rPr>
              <w:fldChar w:fldCharType="begin"/>
            </w:r>
            <w:r>
              <w:rPr>
                <w:noProof/>
                <w:webHidden/>
              </w:rPr>
              <w:instrText xml:space="preserve"> PAGEREF _Toc399237104 \h </w:instrText>
            </w:r>
            <w:r>
              <w:rPr>
                <w:noProof/>
                <w:webHidden/>
              </w:rPr>
            </w:r>
            <w:r>
              <w:rPr>
                <w:noProof/>
                <w:webHidden/>
              </w:rPr>
              <w:fldChar w:fldCharType="separate"/>
            </w:r>
            <w:r w:rsidR="00BD5A08">
              <w:rPr>
                <w:noProof/>
                <w:webHidden/>
              </w:rPr>
              <w:t>22</w:t>
            </w:r>
            <w:r>
              <w:rPr>
                <w:noProof/>
                <w:webHidden/>
              </w:rPr>
              <w:fldChar w:fldCharType="end"/>
            </w:r>
          </w:hyperlink>
        </w:p>
        <w:p w:rsidR="00CB1BB1" w:rsidRDefault="00CB1BB1">
          <w:pPr>
            <w:pStyle w:val="TM1"/>
            <w:tabs>
              <w:tab w:val="right" w:leader="dot" w:pos="9396"/>
            </w:tabs>
            <w:rPr>
              <w:rFonts w:eastAsiaTheme="minorEastAsia"/>
              <w:noProof/>
              <w:lang w:eastAsia="fr-CA"/>
            </w:rPr>
          </w:pPr>
          <w:hyperlink w:anchor="_Toc399237105" w:history="1">
            <w:r w:rsidRPr="00C8671F">
              <w:rPr>
                <w:rStyle w:val="Lienhypertexte"/>
                <w:noProof/>
              </w:rPr>
              <w:t>Diagramme de séquence système (DSS)</w:t>
            </w:r>
            <w:r>
              <w:rPr>
                <w:noProof/>
                <w:webHidden/>
              </w:rPr>
              <w:tab/>
            </w:r>
            <w:r>
              <w:rPr>
                <w:noProof/>
                <w:webHidden/>
              </w:rPr>
              <w:fldChar w:fldCharType="begin"/>
            </w:r>
            <w:r>
              <w:rPr>
                <w:noProof/>
                <w:webHidden/>
              </w:rPr>
              <w:instrText xml:space="preserve"> PAGEREF _Toc399237105 \h </w:instrText>
            </w:r>
            <w:r>
              <w:rPr>
                <w:noProof/>
                <w:webHidden/>
              </w:rPr>
            </w:r>
            <w:r>
              <w:rPr>
                <w:noProof/>
                <w:webHidden/>
              </w:rPr>
              <w:fldChar w:fldCharType="separate"/>
            </w:r>
            <w:r w:rsidR="00BD5A08">
              <w:rPr>
                <w:noProof/>
                <w:webHidden/>
              </w:rPr>
              <w:t>23</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106" w:history="1">
            <w:r w:rsidRPr="00C8671F">
              <w:rPr>
                <w:rStyle w:val="Lienhypertexte"/>
                <w:noProof/>
              </w:rPr>
              <w:t>1.</w:t>
            </w:r>
            <w:r>
              <w:rPr>
                <w:rFonts w:eastAsiaTheme="minorEastAsia"/>
                <w:noProof/>
                <w:lang w:eastAsia="fr-CA"/>
              </w:rPr>
              <w:tab/>
            </w:r>
            <w:r w:rsidRPr="00C8671F">
              <w:rPr>
                <w:rStyle w:val="Lienhypertexte"/>
                <w:noProof/>
              </w:rPr>
              <w:t>Zoomer sur le plan</w:t>
            </w:r>
            <w:r>
              <w:rPr>
                <w:noProof/>
                <w:webHidden/>
              </w:rPr>
              <w:tab/>
            </w:r>
            <w:r>
              <w:rPr>
                <w:noProof/>
                <w:webHidden/>
              </w:rPr>
              <w:fldChar w:fldCharType="begin"/>
            </w:r>
            <w:r>
              <w:rPr>
                <w:noProof/>
                <w:webHidden/>
              </w:rPr>
              <w:instrText xml:space="preserve"> PAGEREF _Toc399237106 \h </w:instrText>
            </w:r>
            <w:r>
              <w:rPr>
                <w:noProof/>
                <w:webHidden/>
              </w:rPr>
            </w:r>
            <w:r>
              <w:rPr>
                <w:noProof/>
                <w:webHidden/>
              </w:rPr>
              <w:fldChar w:fldCharType="separate"/>
            </w:r>
            <w:r w:rsidR="00BD5A08">
              <w:rPr>
                <w:noProof/>
                <w:webHidden/>
              </w:rPr>
              <w:t>23</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107" w:history="1">
            <w:r w:rsidRPr="00C8671F">
              <w:rPr>
                <w:rStyle w:val="Lienhypertexte"/>
                <w:noProof/>
              </w:rPr>
              <w:t>2.</w:t>
            </w:r>
            <w:r>
              <w:rPr>
                <w:rFonts w:eastAsiaTheme="minorEastAsia"/>
                <w:noProof/>
                <w:lang w:eastAsia="fr-CA"/>
              </w:rPr>
              <w:tab/>
            </w:r>
            <w:r w:rsidRPr="00C8671F">
              <w:rPr>
                <w:rStyle w:val="Lienhypertexte"/>
                <w:noProof/>
              </w:rPr>
              <w:t>Dézoomer sur le plan</w:t>
            </w:r>
            <w:r>
              <w:rPr>
                <w:noProof/>
                <w:webHidden/>
              </w:rPr>
              <w:tab/>
            </w:r>
            <w:r>
              <w:rPr>
                <w:noProof/>
                <w:webHidden/>
              </w:rPr>
              <w:fldChar w:fldCharType="begin"/>
            </w:r>
            <w:r>
              <w:rPr>
                <w:noProof/>
                <w:webHidden/>
              </w:rPr>
              <w:instrText xml:space="preserve"> PAGEREF _Toc399237107 \h </w:instrText>
            </w:r>
            <w:r>
              <w:rPr>
                <w:noProof/>
                <w:webHidden/>
              </w:rPr>
            </w:r>
            <w:r>
              <w:rPr>
                <w:noProof/>
                <w:webHidden/>
              </w:rPr>
              <w:fldChar w:fldCharType="separate"/>
            </w:r>
            <w:r w:rsidR="00BD5A08">
              <w:rPr>
                <w:noProof/>
                <w:webHidden/>
              </w:rPr>
              <w:t>23</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108" w:history="1">
            <w:r w:rsidRPr="00C8671F">
              <w:rPr>
                <w:rStyle w:val="Lienhypertexte"/>
                <w:noProof/>
              </w:rPr>
              <w:t>3.</w:t>
            </w:r>
            <w:r>
              <w:rPr>
                <w:rFonts w:eastAsiaTheme="minorEastAsia"/>
                <w:noProof/>
                <w:lang w:eastAsia="fr-CA"/>
              </w:rPr>
              <w:tab/>
            </w:r>
            <w:r w:rsidRPr="00C8671F">
              <w:rPr>
                <w:rStyle w:val="Lienhypertexte"/>
                <w:noProof/>
              </w:rPr>
              <w:t>Rendre la grille magnétique</w:t>
            </w:r>
            <w:r>
              <w:rPr>
                <w:noProof/>
                <w:webHidden/>
              </w:rPr>
              <w:tab/>
            </w:r>
            <w:r>
              <w:rPr>
                <w:noProof/>
                <w:webHidden/>
              </w:rPr>
              <w:fldChar w:fldCharType="begin"/>
            </w:r>
            <w:r>
              <w:rPr>
                <w:noProof/>
                <w:webHidden/>
              </w:rPr>
              <w:instrText xml:space="preserve"> PAGEREF _Toc399237108 \h </w:instrText>
            </w:r>
            <w:r>
              <w:rPr>
                <w:noProof/>
                <w:webHidden/>
              </w:rPr>
            </w:r>
            <w:r>
              <w:rPr>
                <w:noProof/>
                <w:webHidden/>
              </w:rPr>
              <w:fldChar w:fldCharType="separate"/>
            </w:r>
            <w:r w:rsidR="00BD5A08">
              <w:rPr>
                <w:noProof/>
                <w:webHidden/>
              </w:rPr>
              <w:t>23</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109" w:history="1">
            <w:r w:rsidRPr="00C8671F">
              <w:rPr>
                <w:rStyle w:val="Lienhypertexte"/>
                <w:noProof/>
              </w:rPr>
              <w:t>4.</w:t>
            </w:r>
            <w:r>
              <w:rPr>
                <w:rFonts w:eastAsiaTheme="minorEastAsia"/>
                <w:noProof/>
                <w:lang w:eastAsia="fr-CA"/>
              </w:rPr>
              <w:tab/>
            </w:r>
            <w:r w:rsidRPr="00C8671F">
              <w:rPr>
                <w:rStyle w:val="Lienhypertexte"/>
                <w:noProof/>
              </w:rPr>
              <w:t>Définir la distance en deux points</w:t>
            </w:r>
            <w:r>
              <w:rPr>
                <w:noProof/>
                <w:webHidden/>
              </w:rPr>
              <w:tab/>
            </w:r>
            <w:r>
              <w:rPr>
                <w:noProof/>
                <w:webHidden/>
              </w:rPr>
              <w:fldChar w:fldCharType="begin"/>
            </w:r>
            <w:r>
              <w:rPr>
                <w:noProof/>
                <w:webHidden/>
              </w:rPr>
              <w:instrText xml:space="preserve"> PAGEREF _Toc399237109 \h </w:instrText>
            </w:r>
            <w:r>
              <w:rPr>
                <w:noProof/>
                <w:webHidden/>
              </w:rPr>
            </w:r>
            <w:r>
              <w:rPr>
                <w:noProof/>
                <w:webHidden/>
              </w:rPr>
              <w:fldChar w:fldCharType="separate"/>
            </w:r>
            <w:r w:rsidR="00BD5A08">
              <w:rPr>
                <w:noProof/>
                <w:webHidden/>
              </w:rPr>
              <w:t>24</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110" w:history="1">
            <w:r w:rsidRPr="00C8671F">
              <w:rPr>
                <w:rStyle w:val="Lienhypertexte"/>
                <w:noProof/>
              </w:rPr>
              <w:t>5.</w:t>
            </w:r>
            <w:r>
              <w:rPr>
                <w:rFonts w:eastAsiaTheme="minorEastAsia"/>
                <w:noProof/>
                <w:lang w:eastAsia="fr-CA"/>
              </w:rPr>
              <w:tab/>
            </w:r>
            <w:r w:rsidRPr="00C8671F">
              <w:rPr>
                <w:rStyle w:val="Lienhypertexte"/>
                <w:noProof/>
              </w:rPr>
              <w:t>Placer un équipement sur le plan</w:t>
            </w:r>
            <w:r>
              <w:rPr>
                <w:noProof/>
                <w:webHidden/>
              </w:rPr>
              <w:tab/>
            </w:r>
            <w:r>
              <w:rPr>
                <w:noProof/>
                <w:webHidden/>
              </w:rPr>
              <w:fldChar w:fldCharType="begin"/>
            </w:r>
            <w:r>
              <w:rPr>
                <w:noProof/>
                <w:webHidden/>
              </w:rPr>
              <w:instrText xml:space="preserve"> PAGEREF _Toc399237110 \h </w:instrText>
            </w:r>
            <w:r>
              <w:rPr>
                <w:noProof/>
                <w:webHidden/>
              </w:rPr>
            </w:r>
            <w:r>
              <w:rPr>
                <w:noProof/>
                <w:webHidden/>
              </w:rPr>
              <w:fldChar w:fldCharType="separate"/>
            </w:r>
            <w:r w:rsidR="00BD5A08">
              <w:rPr>
                <w:noProof/>
                <w:webHidden/>
              </w:rPr>
              <w:t>24</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111" w:history="1">
            <w:r w:rsidRPr="00C8671F">
              <w:rPr>
                <w:rStyle w:val="Lienhypertexte"/>
                <w:noProof/>
              </w:rPr>
              <w:t>6.</w:t>
            </w:r>
            <w:r>
              <w:rPr>
                <w:rFonts w:eastAsiaTheme="minorEastAsia"/>
                <w:noProof/>
                <w:lang w:eastAsia="fr-CA"/>
              </w:rPr>
              <w:tab/>
            </w:r>
            <w:r w:rsidRPr="00C8671F">
              <w:rPr>
                <w:rStyle w:val="Lienhypertexte"/>
                <w:noProof/>
              </w:rPr>
              <w:t>Déplacer les équipements sur le plan</w:t>
            </w:r>
            <w:r>
              <w:rPr>
                <w:noProof/>
                <w:webHidden/>
              </w:rPr>
              <w:tab/>
            </w:r>
            <w:r>
              <w:rPr>
                <w:noProof/>
                <w:webHidden/>
              </w:rPr>
              <w:fldChar w:fldCharType="begin"/>
            </w:r>
            <w:r>
              <w:rPr>
                <w:noProof/>
                <w:webHidden/>
              </w:rPr>
              <w:instrText xml:space="preserve"> PAGEREF _Toc399237111 \h </w:instrText>
            </w:r>
            <w:r>
              <w:rPr>
                <w:noProof/>
                <w:webHidden/>
              </w:rPr>
            </w:r>
            <w:r>
              <w:rPr>
                <w:noProof/>
                <w:webHidden/>
              </w:rPr>
              <w:fldChar w:fldCharType="separate"/>
            </w:r>
            <w:r w:rsidR="00BD5A08">
              <w:rPr>
                <w:noProof/>
                <w:webHidden/>
              </w:rPr>
              <w:t>25</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112" w:history="1">
            <w:r w:rsidRPr="00C8671F">
              <w:rPr>
                <w:rStyle w:val="Lienhypertexte"/>
                <w:noProof/>
              </w:rPr>
              <w:t>7.</w:t>
            </w:r>
            <w:r>
              <w:rPr>
                <w:rFonts w:eastAsiaTheme="minorEastAsia"/>
                <w:noProof/>
                <w:lang w:eastAsia="fr-CA"/>
              </w:rPr>
              <w:tab/>
            </w:r>
            <w:r w:rsidRPr="00C8671F">
              <w:rPr>
                <w:rStyle w:val="Lienhypertexte"/>
                <w:noProof/>
              </w:rPr>
              <w:t>Spécifier le comportement d’une station</w:t>
            </w:r>
            <w:r>
              <w:rPr>
                <w:noProof/>
                <w:webHidden/>
              </w:rPr>
              <w:tab/>
            </w:r>
            <w:r>
              <w:rPr>
                <w:noProof/>
                <w:webHidden/>
              </w:rPr>
              <w:fldChar w:fldCharType="begin"/>
            </w:r>
            <w:r>
              <w:rPr>
                <w:noProof/>
                <w:webHidden/>
              </w:rPr>
              <w:instrText xml:space="preserve"> PAGEREF _Toc399237112 \h </w:instrText>
            </w:r>
            <w:r>
              <w:rPr>
                <w:noProof/>
                <w:webHidden/>
              </w:rPr>
            </w:r>
            <w:r>
              <w:rPr>
                <w:noProof/>
                <w:webHidden/>
              </w:rPr>
              <w:fldChar w:fldCharType="separate"/>
            </w:r>
            <w:r w:rsidR="00BD5A08">
              <w:rPr>
                <w:noProof/>
                <w:webHidden/>
              </w:rPr>
              <w:t>25</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113" w:history="1">
            <w:r w:rsidRPr="00C8671F">
              <w:rPr>
                <w:rStyle w:val="Lienhypertexte"/>
                <w:noProof/>
              </w:rPr>
              <w:t>8.</w:t>
            </w:r>
            <w:r>
              <w:rPr>
                <w:rFonts w:eastAsiaTheme="minorEastAsia"/>
                <w:noProof/>
                <w:lang w:eastAsia="fr-CA"/>
              </w:rPr>
              <w:tab/>
            </w:r>
            <w:r w:rsidRPr="00C8671F">
              <w:rPr>
                <w:rStyle w:val="Lienhypertexte"/>
                <w:noProof/>
              </w:rPr>
              <w:t>Ajouter un convoyeur</w:t>
            </w:r>
            <w:r>
              <w:rPr>
                <w:noProof/>
                <w:webHidden/>
              </w:rPr>
              <w:tab/>
            </w:r>
            <w:r>
              <w:rPr>
                <w:noProof/>
                <w:webHidden/>
              </w:rPr>
              <w:fldChar w:fldCharType="begin"/>
            </w:r>
            <w:r>
              <w:rPr>
                <w:noProof/>
                <w:webHidden/>
              </w:rPr>
              <w:instrText xml:space="preserve"> PAGEREF _Toc399237113 \h </w:instrText>
            </w:r>
            <w:r>
              <w:rPr>
                <w:noProof/>
                <w:webHidden/>
              </w:rPr>
            </w:r>
            <w:r>
              <w:rPr>
                <w:noProof/>
                <w:webHidden/>
              </w:rPr>
              <w:fldChar w:fldCharType="separate"/>
            </w:r>
            <w:r w:rsidR="00BD5A08">
              <w:rPr>
                <w:noProof/>
                <w:webHidden/>
              </w:rPr>
              <w:t>26</w:t>
            </w:r>
            <w:r>
              <w:rPr>
                <w:noProof/>
                <w:webHidden/>
              </w:rPr>
              <w:fldChar w:fldCharType="end"/>
            </w:r>
          </w:hyperlink>
        </w:p>
        <w:p w:rsidR="00CB1BB1" w:rsidRDefault="00CB1BB1">
          <w:pPr>
            <w:pStyle w:val="TM2"/>
            <w:tabs>
              <w:tab w:val="left" w:pos="660"/>
              <w:tab w:val="right" w:leader="dot" w:pos="9396"/>
            </w:tabs>
            <w:rPr>
              <w:rFonts w:eastAsiaTheme="minorEastAsia"/>
              <w:noProof/>
              <w:lang w:eastAsia="fr-CA"/>
            </w:rPr>
          </w:pPr>
          <w:hyperlink w:anchor="_Toc399237114" w:history="1">
            <w:r w:rsidRPr="00C8671F">
              <w:rPr>
                <w:rStyle w:val="Lienhypertexte"/>
                <w:noProof/>
              </w:rPr>
              <w:t>9.</w:t>
            </w:r>
            <w:r>
              <w:rPr>
                <w:rFonts w:eastAsiaTheme="minorEastAsia"/>
                <w:noProof/>
                <w:lang w:eastAsia="fr-CA"/>
              </w:rPr>
              <w:tab/>
            </w:r>
            <w:r w:rsidRPr="00C8671F">
              <w:rPr>
                <w:rStyle w:val="Lienhypertexte"/>
                <w:noProof/>
              </w:rPr>
              <w:t>Définir le panier de produits consommé par l’usine</w:t>
            </w:r>
            <w:r>
              <w:rPr>
                <w:noProof/>
                <w:webHidden/>
              </w:rPr>
              <w:tab/>
            </w:r>
            <w:r>
              <w:rPr>
                <w:noProof/>
                <w:webHidden/>
              </w:rPr>
              <w:fldChar w:fldCharType="begin"/>
            </w:r>
            <w:r>
              <w:rPr>
                <w:noProof/>
                <w:webHidden/>
              </w:rPr>
              <w:instrText xml:space="preserve"> PAGEREF _Toc399237114 \h </w:instrText>
            </w:r>
            <w:r>
              <w:rPr>
                <w:noProof/>
                <w:webHidden/>
              </w:rPr>
            </w:r>
            <w:r>
              <w:rPr>
                <w:noProof/>
                <w:webHidden/>
              </w:rPr>
              <w:fldChar w:fldCharType="separate"/>
            </w:r>
            <w:r w:rsidR="00BD5A08">
              <w:rPr>
                <w:noProof/>
                <w:webHidden/>
              </w:rPr>
              <w:t>26</w:t>
            </w:r>
            <w:r>
              <w:rPr>
                <w:noProof/>
                <w:webHidden/>
              </w:rPr>
              <w:fldChar w:fldCharType="end"/>
            </w:r>
          </w:hyperlink>
        </w:p>
        <w:p w:rsidR="00CB1BB1" w:rsidRDefault="00CB1BB1">
          <w:pPr>
            <w:pStyle w:val="TM2"/>
            <w:tabs>
              <w:tab w:val="left" w:pos="880"/>
              <w:tab w:val="right" w:leader="dot" w:pos="9396"/>
            </w:tabs>
            <w:rPr>
              <w:rFonts w:eastAsiaTheme="minorEastAsia"/>
              <w:noProof/>
              <w:lang w:eastAsia="fr-CA"/>
            </w:rPr>
          </w:pPr>
          <w:hyperlink w:anchor="_Toc399237115" w:history="1">
            <w:r w:rsidRPr="00C8671F">
              <w:rPr>
                <w:rStyle w:val="Lienhypertexte"/>
                <w:noProof/>
              </w:rPr>
              <w:t>10.</w:t>
            </w:r>
            <w:r>
              <w:rPr>
                <w:rFonts w:eastAsiaTheme="minorEastAsia"/>
                <w:noProof/>
                <w:lang w:eastAsia="fr-CA"/>
              </w:rPr>
              <w:tab/>
            </w:r>
            <w:r w:rsidRPr="00C8671F">
              <w:rPr>
                <w:rStyle w:val="Lienhypertexte"/>
                <w:noProof/>
              </w:rPr>
              <w:t>Voir les quantités en un point</w:t>
            </w:r>
            <w:r>
              <w:rPr>
                <w:noProof/>
                <w:webHidden/>
              </w:rPr>
              <w:tab/>
            </w:r>
            <w:r>
              <w:rPr>
                <w:noProof/>
                <w:webHidden/>
              </w:rPr>
              <w:fldChar w:fldCharType="begin"/>
            </w:r>
            <w:r>
              <w:rPr>
                <w:noProof/>
                <w:webHidden/>
              </w:rPr>
              <w:instrText xml:space="preserve"> PAGEREF _Toc399237115 \h </w:instrText>
            </w:r>
            <w:r>
              <w:rPr>
                <w:noProof/>
                <w:webHidden/>
              </w:rPr>
            </w:r>
            <w:r>
              <w:rPr>
                <w:noProof/>
                <w:webHidden/>
              </w:rPr>
              <w:fldChar w:fldCharType="separate"/>
            </w:r>
            <w:r w:rsidR="00BD5A08">
              <w:rPr>
                <w:noProof/>
                <w:webHidden/>
              </w:rPr>
              <w:t>27</w:t>
            </w:r>
            <w:r>
              <w:rPr>
                <w:noProof/>
                <w:webHidden/>
              </w:rPr>
              <w:fldChar w:fldCharType="end"/>
            </w:r>
          </w:hyperlink>
        </w:p>
        <w:p w:rsidR="00CB1BB1" w:rsidRDefault="00CB1BB1">
          <w:pPr>
            <w:pStyle w:val="TM2"/>
            <w:tabs>
              <w:tab w:val="left" w:pos="880"/>
              <w:tab w:val="right" w:leader="dot" w:pos="9396"/>
            </w:tabs>
            <w:rPr>
              <w:rFonts w:eastAsiaTheme="minorEastAsia"/>
              <w:noProof/>
              <w:lang w:eastAsia="fr-CA"/>
            </w:rPr>
          </w:pPr>
          <w:hyperlink w:anchor="_Toc399237116" w:history="1">
            <w:r w:rsidRPr="00C8671F">
              <w:rPr>
                <w:rStyle w:val="Lienhypertexte"/>
                <w:noProof/>
              </w:rPr>
              <w:t>11.</w:t>
            </w:r>
            <w:r>
              <w:rPr>
                <w:rFonts w:eastAsiaTheme="minorEastAsia"/>
                <w:noProof/>
                <w:lang w:eastAsia="fr-CA"/>
              </w:rPr>
              <w:tab/>
            </w:r>
            <w:r w:rsidRPr="00C8671F">
              <w:rPr>
                <w:rStyle w:val="Lienhypertexte"/>
                <w:noProof/>
              </w:rPr>
              <w:t>Exporter le schéma sous forme d’une image</w:t>
            </w:r>
            <w:r>
              <w:rPr>
                <w:noProof/>
                <w:webHidden/>
              </w:rPr>
              <w:tab/>
            </w:r>
            <w:r>
              <w:rPr>
                <w:noProof/>
                <w:webHidden/>
              </w:rPr>
              <w:fldChar w:fldCharType="begin"/>
            </w:r>
            <w:r>
              <w:rPr>
                <w:noProof/>
                <w:webHidden/>
              </w:rPr>
              <w:instrText xml:space="preserve"> PAGEREF _Toc399237116 \h </w:instrText>
            </w:r>
            <w:r>
              <w:rPr>
                <w:noProof/>
                <w:webHidden/>
              </w:rPr>
            </w:r>
            <w:r>
              <w:rPr>
                <w:noProof/>
                <w:webHidden/>
              </w:rPr>
              <w:fldChar w:fldCharType="separate"/>
            </w:r>
            <w:r w:rsidR="00BD5A08">
              <w:rPr>
                <w:noProof/>
                <w:webHidden/>
              </w:rPr>
              <w:t>27</w:t>
            </w:r>
            <w:r>
              <w:rPr>
                <w:noProof/>
                <w:webHidden/>
              </w:rPr>
              <w:fldChar w:fldCharType="end"/>
            </w:r>
          </w:hyperlink>
        </w:p>
        <w:p w:rsidR="00CB1BB1" w:rsidRDefault="00CB1BB1">
          <w:pPr>
            <w:pStyle w:val="TM2"/>
            <w:tabs>
              <w:tab w:val="left" w:pos="880"/>
              <w:tab w:val="right" w:leader="dot" w:pos="9396"/>
            </w:tabs>
            <w:rPr>
              <w:rFonts w:eastAsiaTheme="minorEastAsia"/>
              <w:noProof/>
              <w:lang w:eastAsia="fr-CA"/>
            </w:rPr>
          </w:pPr>
          <w:hyperlink w:anchor="_Toc399237117" w:history="1">
            <w:r w:rsidRPr="00C8671F">
              <w:rPr>
                <w:rStyle w:val="Lienhypertexte"/>
                <w:noProof/>
              </w:rPr>
              <w:t>12.</w:t>
            </w:r>
            <w:r>
              <w:rPr>
                <w:rFonts w:eastAsiaTheme="minorEastAsia"/>
                <w:noProof/>
                <w:lang w:eastAsia="fr-CA"/>
              </w:rPr>
              <w:tab/>
            </w:r>
            <w:r w:rsidRPr="00C8671F">
              <w:rPr>
                <w:rStyle w:val="Lienhypertexte"/>
                <w:noProof/>
              </w:rPr>
              <w:t>Enregistrer le travail</w:t>
            </w:r>
            <w:r>
              <w:rPr>
                <w:noProof/>
                <w:webHidden/>
              </w:rPr>
              <w:tab/>
            </w:r>
            <w:r>
              <w:rPr>
                <w:noProof/>
                <w:webHidden/>
              </w:rPr>
              <w:fldChar w:fldCharType="begin"/>
            </w:r>
            <w:r>
              <w:rPr>
                <w:noProof/>
                <w:webHidden/>
              </w:rPr>
              <w:instrText xml:space="preserve"> PAGEREF _Toc399237117 \h </w:instrText>
            </w:r>
            <w:r>
              <w:rPr>
                <w:noProof/>
                <w:webHidden/>
              </w:rPr>
            </w:r>
            <w:r>
              <w:rPr>
                <w:noProof/>
                <w:webHidden/>
              </w:rPr>
              <w:fldChar w:fldCharType="separate"/>
            </w:r>
            <w:r w:rsidR="00BD5A08">
              <w:rPr>
                <w:noProof/>
                <w:webHidden/>
              </w:rPr>
              <w:t>28</w:t>
            </w:r>
            <w:r>
              <w:rPr>
                <w:noProof/>
                <w:webHidden/>
              </w:rPr>
              <w:fldChar w:fldCharType="end"/>
            </w:r>
          </w:hyperlink>
        </w:p>
        <w:p w:rsidR="00CB1BB1" w:rsidRDefault="00CB1BB1">
          <w:pPr>
            <w:pStyle w:val="TM2"/>
            <w:tabs>
              <w:tab w:val="left" w:pos="880"/>
              <w:tab w:val="right" w:leader="dot" w:pos="9396"/>
            </w:tabs>
            <w:rPr>
              <w:rFonts w:eastAsiaTheme="minorEastAsia"/>
              <w:noProof/>
              <w:lang w:eastAsia="fr-CA"/>
            </w:rPr>
          </w:pPr>
          <w:hyperlink w:anchor="_Toc399237118" w:history="1">
            <w:r w:rsidRPr="00C8671F">
              <w:rPr>
                <w:rStyle w:val="Lienhypertexte"/>
                <w:noProof/>
              </w:rPr>
              <w:t>13.</w:t>
            </w:r>
            <w:r>
              <w:rPr>
                <w:rFonts w:eastAsiaTheme="minorEastAsia"/>
                <w:noProof/>
                <w:lang w:eastAsia="fr-CA"/>
              </w:rPr>
              <w:tab/>
            </w:r>
            <w:r w:rsidRPr="00C8671F">
              <w:rPr>
                <w:rStyle w:val="Lienhypertexte"/>
                <w:noProof/>
              </w:rPr>
              <w:t>Charger son travail</w:t>
            </w:r>
            <w:r>
              <w:rPr>
                <w:noProof/>
                <w:webHidden/>
              </w:rPr>
              <w:tab/>
            </w:r>
            <w:r>
              <w:rPr>
                <w:noProof/>
                <w:webHidden/>
              </w:rPr>
              <w:fldChar w:fldCharType="begin"/>
            </w:r>
            <w:r>
              <w:rPr>
                <w:noProof/>
                <w:webHidden/>
              </w:rPr>
              <w:instrText xml:space="preserve"> PAGEREF _Toc399237118 \h </w:instrText>
            </w:r>
            <w:r>
              <w:rPr>
                <w:noProof/>
                <w:webHidden/>
              </w:rPr>
            </w:r>
            <w:r>
              <w:rPr>
                <w:noProof/>
                <w:webHidden/>
              </w:rPr>
              <w:fldChar w:fldCharType="separate"/>
            </w:r>
            <w:r w:rsidR="00BD5A08">
              <w:rPr>
                <w:noProof/>
                <w:webHidden/>
              </w:rPr>
              <w:t>28</w:t>
            </w:r>
            <w:r>
              <w:rPr>
                <w:noProof/>
                <w:webHidden/>
              </w:rPr>
              <w:fldChar w:fldCharType="end"/>
            </w:r>
          </w:hyperlink>
        </w:p>
        <w:p w:rsidR="00CB1BB1" w:rsidRDefault="00CB1BB1">
          <w:pPr>
            <w:pStyle w:val="TM2"/>
            <w:tabs>
              <w:tab w:val="left" w:pos="880"/>
              <w:tab w:val="right" w:leader="dot" w:pos="9396"/>
            </w:tabs>
            <w:rPr>
              <w:rFonts w:eastAsiaTheme="minorEastAsia"/>
              <w:noProof/>
              <w:lang w:eastAsia="fr-CA"/>
            </w:rPr>
          </w:pPr>
          <w:hyperlink w:anchor="_Toc399237119" w:history="1">
            <w:r w:rsidRPr="00C8671F">
              <w:rPr>
                <w:rStyle w:val="Lienhypertexte"/>
                <w:noProof/>
              </w:rPr>
              <w:t>14.</w:t>
            </w:r>
            <w:r>
              <w:rPr>
                <w:rFonts w:eastAsiaTheme="minorEastAsia"/>
                <w:noProof/>
                <w:lang w:eastAsia="fr-CA"/>
              </w:rPr>
              <w:tab/>
            </w:r>
            <w:r w:rsidRPr="00C8671F">
              <w:rPr>
                <w:rStyle w:val="Lienhypertexte"/>
                <w:noProof/>
              </w:rPr>
              <w:t>Annuler l’opération</w:t>
            </w:r>
            <w:r>
              <w:rPr>
                <w:noProof/>
                <w:webHidden/>
              </w:rPr>
              <w:tab/>
            </w:r>
            <w:r>
              <w:rPr>
                <w:noProof/>
                <w:webHidden/>
              </w:rPr>
              <w:fldChar w:fldCharType="begin"/>
            </w:r>
            <w:r>
              <w:rPr>
                <w:noProof/>
                <w:webHidden/>
              </w:rPr>
              <w:instrText xml:space="preserve"> PAGEREF _Toc399237119 \h </w:instrText>
            </w:r>
            <w:r>
              <w:rPr>
                <w:noProof/>
                <w:webHidden/>
              </w:rPr>
            </w:r>
            <w:r>
              <w:rPr>
                <w:noProof/>
                <w:webHidden/>
              </w:rPr>
              <w:fldChar w:fldCharType="separate"/>
            </w:r>
            <w:r w:rsidR="00BD5A08">
              <w:rPr>
                <w:noProof/>
                <w:webHidden/>
              </w:rPr>
              <w:t>29</w:t>
            </w:r>
            <w:r>
              <w:rPr>
                <w:noProof/>
                <w:webHidden/>
              </w:rPr>
              <w:fldChar w:fldCharType="end"/>
            </w:r>
          </w:hyperlink>
        </w:p>
        <w:p w:rsidR="00CB1BB1" w:rsidRDefault="00CB1BB1">
          <w:pPr>
            <w:pStyle w:val="TM2"/>
            <w:tabs>
              <w:tab w:val="left" w:pos="880"/>
              <w:tab w:val="right" w:leader="dot" w:pos="9396"/>
            </w:tabs>
            <w:rPr>
              <w:rFonts w:eastAsiaTheme="minorEastAsia"/>
              <w:noProof/>
              <w:lang w:eastAsia="fr-CA"/>
            </w:rPr>
          </w:pPr>
          <w:hyperlink w:anchor="_Toc399237120" w:history="1">
            <w:r w:rsidRPr="00C8671F">
              <w:rPr>
                <w:rStyle w:val="Lienhypertexte"/>
                <w:noProof/>
              </w:rPr>
              <w:t>15.</w:t>
            </w:r>
            <w:r>
              <w:rPr>
                <w:rFonts w:eastAsiaTheme="minorEastAsia"/>
                <w:noProof/>
                <w:lang w:eastAsia="fr-CA"/>
              </w:rPr>
              <w:tab/>
            </w:r>
            <w:r w:rsidRPr="00C8671F">
              <w:rPr>
                <w:rStyle w:val="Lienhypertexte"/>
                <w:noProof/>
              </w:rPr>
              <w:t>Répéter l’opération</w:t>
            </w:r>
            <w:r>
              <w:rPr>
                <w:noProof/>
                <w:webHidden/>
              </w:rPr>
              <w:tab/>
            </w:r>
            <w:r>
              <w:rPr>
                <w:noProof/>
                <w:webHidden/>
              </w:rPr>
              <w:fldChar w:fldCharType="begin"/>
            </w:r>
            <w:r>
              <w:rPr>
                <w:noProof/>
                <w:webHidden/>
              </w:rPr>
              <w:instrText xml:space="preserve"> PAGEREF _Toc399237120 \h </w:instrText>
            </w:r>
            <w:r>
              <w:rPr>
                <w:noProof/>
                <w:webHidden/>
              </w:rPr>
            </w:r>
            <w:r>
              <w:rPr>
                <w:noProof/>
                <w:webHidden/>
              </w:rPr>
              <w:fldChar w:fldCharType="separate"/>
            </w:r>
            <w:r w:rsidR="00BD5A08">
              <w:rPr>
                <w:noProof/>
                <w:webHidden/>
              </w:rPr>
              <w:t>29</w:t>
            </w:r>
            <w:r>
              <w:rPr>
                <w:noProof/>
                <w:webHidden/>
              </w:rPr>
              <w:fldChar w:fldCharType="end"/>
            </w:r>
          </w:hyperlink>
        </w:p>
        <w:p w:rsidR="00CB1BB1" w:rsidRDefault="00CB1BB1">
          <w:pPr>
            <w:pStyle w:val="TM1"/>
            <w:tabs>
              <w:tab w:val="right" w:leader="dot" w:pos="9396"/>
            </w:tabs>
            <w:rPr>
              <w:rFonts w:eastAsiaTheme="minorEastAsia"/>
              <w:noProof/>
              <w:lang w:eastAsia="fr-CA"/>
            </w:rPr>
          </w:pPr>
          <w:hyperlink w:anchor="_Toc399237121" w:history="1">
            <w:r w:rsidRPr="00C8671F">
              <w:rPr>
                <w:rStyle w:val="Lienhypertexte"/>
                <w:noProof/>
              </w:rPr>
              <w:t>Spécifications supplémentaires</w:t>
            </w:r>
            <w:r>
              <w:rPr>
                <w:noProof/>
                <w:webHidden/>
              </w:rPr>
              <w:tab/>
            </w:r>
            <w:r>
              <w:rPr>
                <w:noProof/>
                <w:webHidden/>
              </w:rPr>
              <w:fldChar w:fldCharType="begin"/>
            </w:r>
            <w:r>
              <w:rPr>
                <w:noProof/>
                <w:webHidden/>
              </w:rPr>
              <w:instrText xml:space="preserve"> PAGEREF _Toc399237121 \h </w:instrText>
            </w:r>
            <w:r>
              <w:rPr>
                <w:noProof/>
                <w:webHidden/>
              </w:rPr>
            </w:r>
            <w:r>
              <w:rPr>
                <w:noProof/>
                <w:webHidden/>
              </w:rPr>
              <w:fldChar w:fldCharType="separate"/>
            </w:r>
            <w:r w:rsidR="00BD5A08">
              <w:rPr>
                <w:noProof/>
                <w:webHidden/>
              </w:rPr>
              <w:t>30</w:t>
            </w:r>
            <w:r>
              <w:rPr>
                <w:noProof/>
                <w:webHidden/>
              </w:rPr>
              <w:fldChar w:fldCharType="end"/>
            </w:r>
          </w:hyperlink>
        </w:p>
        <w:p w:rsidR="00CB1BB1" w:rsidRDefault="00CB1BB1">
          <w:pPr>
            <w:pStyle w:val="TM1"/>
            <w:tabs>
              <w:tab w:val="right" w:leader="dot" w:pos="9396"/>
            </w:tabs>
            <w:rPr>
              <w:rFonts w:eastAsiaTheme="minorEastAsia"/>
              <w:noProof/>
              <w:lang w:eastAsia="fr-CA"/>
            </w:rPr>
          </w:pPr>
          <w:hyperlink w:anchor="_Toc399237122" w:history="1">
            <w:r w:rsidRPr="00C8671F">
              <w:rPr>
                <w:rStyle w:val="Lienhypertexte"/>
                <w:noProof/>
              </w:rPr>
              <w:t>Glossaire</w:t>
            </w:r>
            <w:r>
              <w:rPr>
                <w:noProof/>
                <w:webHidden/>
              </w:rPr>
              <w:tab/>
            </w:r>
            <w:r>
              <w:rPr>
                <w:noProof/>
                <w:webHidden/>
              </w:rPr>
              <w:fldChar w:fldCharType="begin"/>
            </w:r>
            <w:r>
              <w:rPr>
                <w:noProof/>
                <w:webHidden/>
              </w:rPr>
              <w:instrText xml:space="preserve"> PAGEREF _Toc399237122 \h </w:instrText>
            </w:r>
            <w:r>
              <w:rPr>
                <w:noProof/>
                <w:webHidden/>
              </w:rPr>
            </w:r>
            <w:r>
              <w:rPr>
                <w:noProof/>
                <w:webHidden/>
              </w:rPr>
              <w:fldChar w:fldCharType="separate"/>
            </w:r>
            <w:r w:rsidR="00BD5A08">
              <w:rPr>
                <w:noProof/>
                <w:webHidden/>
              </w:rPr>
              <w:t>31</w:t>
            </w:r>
            <w:r>
              <w:rPr>
                <w:noProof/>
                <w:webHidden/>
              </w:rPr>
              <w:fldChar w:fldCharType="end"/>
            </w:r>
          </w:hyperlink>
        </w:p>
        <w:p w:rsidR="00CB1BB1" w:rsidRDefault="00CB1BB1">
          <w:pPr>
            <w:pStyle w:val="TM1"/>
            <w:tabs>
              <w:tab w:val="right" w:leader="dot" w:pos="9396"/>
            </w:tabs>
            <w:rPr>
              <w:rFonts w:eastAsiaTheme="minorEastAsia"/>
              <w:noProof/>
              <w:lang w:eastAsia="fr-CA"/>
            </w:rPr>
          </w:pPr>
          <w:hyperlink w:anchor="_Toc399237123" w:history="1">
            <w:r w:rsidRPr="00C8671F">
              <w:rPr>
                <w:rStyle w:val="Lienhypertexte"/>
                <w:noProof/>
              </w:rPr>
              <w:t>Plan de travail</w:t>
            </w:r>
            <w:r>
              <w:rPr>
                <w:noProof/>
                <w:webHidden/>
              </w:rPr>
              <w:tab/>
            </w:r>
            <w:r>
              <w:rPr>
                <w:noProof/>
                <w:webHidden/>
              </w:rPr>
              <w:fldChar w:fldCharType="begin"/>
            </w:r>
            <w:r>
              <w:rPr>
                <w:noProof/>
                <w:webHidden/>
              </w:rPr>
              <w:instrText xml:space="preserve"> PAGEREF _Toc399237123 \h </w:instrText>
            </w:r>
            <w:r>
              <w:rPr>
                <w:noProof/>
                <w:webHidden/>
              </w:rPr>
            </w:r>
            <w:r>
              <w:rPr>
                <w:noProof/>
                <w:webHidden/>
              </w:rPr>
              <w:fldChar w:fldCharType="separate"/>
            </w:r>
            <w:r w:rsidR="00BD5A08">
              <w:rPr>
                <w:noProof/>
                <w:webHidden/>
              </w:rPr>
              <w:t>32</w:t>
            </w:r>
            <w:r>
              <w:rPr>
                <w:noProof/>
                <w:webHidden/>
              </w:rPr>
              <w:fldChar w:fldCharType="end"/>
            </w:r>
          </w:hyperlink>
        </w:p>
        <w:p w:rsidR="007D038C" w:rsidRDefault="007D038C">
          <w:r>
            <w:rPr>
              <w:b/>
              <w:bCs/>
              <w:lang w:val="fr-FR"/>
            </w:rPr>
            <w:fldChar w:fldCharType="end"/>
          </w:r>
        </w:p>
      </w:sdtContent>
    </w:sdt>
    <w:p w:rsidR="007D038C" w:rsidRDefault="007D038C" w:rsidP="00E24ACF">
      <w:pPr>
        <w:spacing w:after="160" w:line="240" w:lineRule="auto"/>
        <w:rPr>
          <w:rFonts w:ascii="Arial" w:hAnsi="Arial" w:cs="Arial"/>
          <w:color w:val="000000"/>
          <w:sz w:val="24"/>
          <w:szCs w:val="24"/>
        </w:rPr>
      </w:pPr>
    </w:p>
    <w:p w:rsidR="00A704A6" w:rsidRDefault="00A704A6" w:rsidP="00E24ACF">
      <w:pPr>
        <w:spacing w:after="160" w:line="240" w:lineRule="auto"/>
        <w:rPr>
          <w:rFonts w:ascii="Arial" w:hAnsi="Arial" w:cs="Arial"/>
          <w:color w:val="000000"/>
          <w:sz w:val="24"/>
          <w:szCs w:val="24"/>
        </w:rPr>
      </w:pPr>
      <w:r>
        <w:rPr>
          <w:rFonts w:ascii="Arial" w:hAnsi="Arial" w:cs="Arial"/>
          <w:color w:val="000000"/>
          <w:sz w:val="24"/>
          <w:szCs w:val="24"/>
        </w:rPr>
        <w:br w:type="page"/>
      </w:r>
    </w:p>
    <w:p w:rsidR="00A704A6" w:rsidRDefault="009F2E91" w:rsidP="00E24ACF">
      <w:pPr>
        <w:pStyle w:val="Titre1"/>
        <w:spacing w:line="240" w:lineRule="auto"/>
      </w:pPr>
      <w:bookmarkStart w:id="1" w:name="_Toc399237087"/>
      <w:r>
        <w:lastRenderedPageBreak/>
        <w:t>Modèle du domaine</w:t>
      </w:r>
      <w:bookmarkEnd w:id="1"/>
    </w:p>
    <w:p w:rsidR="009F2E91" w:rsidRDefault="009F2E91" w:rsidP="00E24ACF">
      <w:pPr>
        <w:spacing w:line="240" w:lineRule="auto"/>
      </w:pPr>
    </w:p>
    <w:p w:rsidR="009F2E91" w:rsidRDefault="009F2E91" w:rsidP="00E24ACF">
      <w:pPr>
        <w:spacing w:line="240" w:lineRule="auto"/>
      </w:pPr>
      <w:r>
        <w:rPr>
          <w:noProof/>
          <w:lang w:eastAsia="fr-CA"/>
        </w:rPr>
        <w:drawing>
          <wp:inline distT="0" distB="0" distL="0" distR="0" wp14:anchorId="046E8C94" wp14:editId="2013CE7A">
            <wp:extent cx="5972810" cy="566039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jpg"/>
                    <pic:cNvPicPr/>
                  </pic:nvPicPr>
                  <pic:blipFill>
                    <a:blip r:embed="rId10">
                      <a:extLst>
                        <a:ext uri="{28A0092B-C50C-407E-A947-70E740481C1C}">
                          <a14:useLocalDpi xmlns:a14="http://schemas.microsoft.com/office/drawing/2010/main" val="0"/>
                        </a:ext>
                      </a:extLst>
                    </a:blip>
                    <a:stretch>
                      <a:fillRect/>
                    </a:stretch>
                  </pic:blipFill>
                  <pic:spPr>
                    <a:xfrm>
                      <a:off x="0" y="0"/>
                      <a:ext cx="5972810" cy="5660390"/>
                    </a:xfrm>
                    <a:prstGeom prst="rect">
                      <a:avLst/>
                    </a:prstGeom>
                  </pic:spPr>
                </pic:pic>
              </a:graphicData>
            </a:graphic>
          </wp:inline>
        </w:drawing>
      </w:r>
    </w:p>
    <w:p w:rsidR="009F2E91" w:rsidRDefault="009F2E91" w:rsidP="00E24ACF">
      <w:pPr>
        <w:spacing w:after="160" w:line="240" w:lineRule="auto"/>
      </w:pPr>
      <w:r>
        <w:br w:type="page"/>
      </w:r>
    </w:p>
    <w:p w:rsidR="009F2E91" w:rsidRDefault="009F2E91" w:rsidP="00E24ACF">
      <w:pPr>
        <w:pStyle w:val="Titre1"/>
        <w:spacing w:line="360" w:lineRule="auto"/>
      </w:pPr>
      <w:bookmarkStart w:id="2" w:name="_Toc399237088"/>
      <w:r>
        <w:lastRenderedPageBreak/>
        <w:t>Vision</w:t>
      </w:r>
      <w:bookmarkEnd w:id="2"/>
    </w:p>
    <w:p w:rsidR="00E24ACF" w:rsidRPr="00E24ACF" w:rsidRDefault="00E24ACF" w:rsidP="00E24ACF"/>
    <w:p w:rsidR="009F2E91" w:rsidRDefault="009F2E91" w:rsidP="00E24ACF">
      <w:pPr>
        <w:spacing w:line="360" w:lineRule="auto"/>
        <w:jc w:val="both"/>
      </w:pPr>
      <w:r>
        <w:t>Le but premier est de facilité la conception d’un centre de tri en regroupant les aspects techniques de Visio et Excel dans une seule et unique application : RecyclApp. La réalisation de ce projet permettra aux ingénieurs d’élaborer un centre de tri interactif afin de rendre le travail rapide et efficace.  La souris permettra de placer et déplacer les différents équipements afin que le design final permettre uniquement la gestion des flux de matière sans avoir des goulots d’étranglement. Notre objectif principal est qu’en quelques clics de souris, le concepteur parvienne à illustrer son design et qu’il puisse valider s’il est réalisable et fonctionnel en entreprise. Les calculs, auparavant fait en Excel, s’effectueront maintenant de manière plus précise et plus facilement lors de l’ajout d’un équipement sur le plan puisque les quantités en kg/h de chaque produit seront accessibles en passant en tout point du réseau.</w:t>
      </w:r>
    </w:p>
    <w:p w:rsidR="009F2E91" w:rsidRDefault="009F2E91" w:rsidP="00E24ACF">
      <w:pPr>
        <w:spacing w:line="360" w:lineRule="auto"/>
        <w:jc w:val="both"/>
      </w:pPr>
      <w:r>
        <w:t xml:space="preserve">Chaque station de tri placée sur le plan pourra être connectée à convoyeur. Les points d’entrées, de sorties et de jonction seront également représentés pour que le design soit des plus réelle. De plus, pour faciliter la lecture du plan par quiconque, autre que le concepteur, une fiche descriptive sera paramétrable pour chaque équipement. Pour une entrée, les quantités, en kg/h, y seront définis. Pour les stations, un nom, une description, ainsi que le nombre de sorties seront facilement éditable et les arcs seront paramétrable selon leur type (station, entrées, sortie, jonction). La couleur de ceux-ci sera modifiable selon les goûts de l’utilisateur. </w:t>
      </w:r>
    </w:p>
    <w:p w:rsidR="009F2E91" w:rsidRDefault="009F2E91" w:rsidP="00E24ACF">
      <w:pPr>
        <w:spacing w:line="360" w:lineRule="auto"/>
        <w:jc w:val="both"/>
      </w:pPr>
      <w:r>
        <w:t xml:space="preserve">Afin que le plan soit le plus proche de la réalité possible, la taille sera définis en mètre et les coordonnées cartésiennes seront affichables en tout temps. Il sera possible de zoomer et dézoomer afin d’avoir une vue d’ensemble sur le travail produit. Plusieurs aspects faciliteront l’exportation du fichier, tel que la possibilité d’exporter le plan sous forme d’une image, enregistrer le fichier et importer dans un fichier. Évidemment, il sera possible d’annuler ou de répéter les opérations. En bref, notre objectif est de facilité la conception d’un design de centre de tri, afin que sa représentation graphique, avec les calculs et les dimensions, soit le plus réelle possible lors de la conception en entreprise et ce, dans une seule et unique application : RecyclApp. </w:t>
      </w:r>
    </w:p>
    <w:p w:rsidR="00E24ACF" w:rsidRDefault="00E24ACF">
      <w:pPr>
        <w:spacing w:after="160" w:line="259" w:lineRule="auto"/>
      </w:pPr>
      <w:r>
        <w:br w:type="page"/>
      </w:r>
    </w:p>
    <w:p w:rsidR="009F2E91" w:rsidRDefault="009F2E91" w:rsidP="00E24ACF">
      <w:pPr>
        <w:spacing w:line="360" w:lineRule="auto"/>
      </w:pPr>
      <w:r>
        <w:lastRenderedPageBreak/>
        <w:t>Voici la liste de nos « features » :</w:t>
      </w:r>
    </w:p>
    <w:p w:rsidR="009F2E91" w:rsidRDefault="009F2E91" w:rsidP="00E24ACF">
      <w:pPr>
        <w:pStyle w:val="Paragraphedeliste"/>
        <w:numPr>
          <w:ilvl w:val="0"/>
          <w:numId w:val="1"/>
        </w:numPr>
        <w:spacing w:line="360" w:lineRule="auto"/>
      </w:pPr>
      <w:r>
        <w:t>Définir le panier de production</w:t>
      </w:r>
    </w:p>
    <w:p w:rsidR="009F2E91" w:rsidRDefault="009F2E91" w:rsidP="00E24ACF">
      <w:pPr>
        <w:pStyle w:val="Paragraphedeliste"/>
        <w:numPr>
          <w:ilvl w:val="0"/>
          <w:numId w:val="1"/>
        </w:numPr>
        <w:spacing w:line="360" w:lineRule="auto"/>
      </w:pPr>
      <w:r>
        <w:t>Placer et déplacer les équipements</w:t>
      </w:r>
    </w:p>
    <w:p w:rsidR="009F2E91" w:rsidRDefault="009F2E91" w:rsidP="00E24ACF">
      <w:pPr>
        <w:pStyle w:val="Paragraphedeliste"/>
        <w:numPr>
          <w:ilvl w:val="1"/>
          <w:numId w:val="1"/>
        </w:numPr>
        <w:spacing w:line="360" w:lineRule="auto"/>
      </w:pPr>
      <w:r>
        <w:t>Jonction</w:t>
      </w:r>
    </w:p>
    <w:p w:rsidR="009F2E91" w:rsidRDefault="009F2E91" w:rsidP="00E24ACF">
      <w:pPr>
        <w:pStyle w:val="Paragraphedeliste"/>
        <w:numPr>
          <w:ilvl w:val="1"/>
          <w:numId w:val="1"/>
        </w:numPr>
        <w:spacing w:line="360" w:lineRule="auto"/>
      </w:pPr>
      <w:r>
        <w:t>Sorties/Entrées</w:t>
      </w:r>
    </w:p>
    <w:p w:rsidR="009F2E91" w:rsidRDefault="009F2E91" w:rsidP="00E24ACF">
      <w:pPr>
        <w:pStyle w:val="Paragraphedeliste"/>
        <w:numPr>
          <w:ilvl w:val="1"/>
          <w:numId w:val="1"/>
        </w:numPr>
        <w:spacing w:line="360" w:lineRule="auto"/>
      </w:pPr>
      <w:r>
        <w:t>Station</w:t>
      </w:r>
    </w:p>
    <w:p w:rsidR="009F2E91" w:rsidRDefault="009F2E91" w:rsidP="00E24ACF">
      <w:pPr>
        <w:pStyle w:val="Paragraphedeliste"/>
        <w:numPr>
          <w:ilvl w:val="0"/>
          <w:numId w:val="1"/>
        </w:numPr>
        <w:spacing w:line="360" w:lineRule="auto"/>
      </w:pPr>
      <w:r>
        <w:t>Spécifier le comportement de chaque station</w:t>
      </w:r>
    </w:p>
    <w:p w:rsidR="009F2E91" w:rsidRDefault="009F2E91" w:rsidP="00E24ACF">
      <w:pPr>
        <w:pStyle w:val="Paragraphedeliste"/>
        <w:numPr>
          <w:ilvl w:val="0"/>
          <w:numId w:val="1"/>
        </w:numPr>
        <w:spacing w:line="360" w:lineRule="auto"/>
      </w:pPr>
      <w:r>
        <w:t>Connecter les sorties et entrées des stations</w:t>
      </w:r>
    </w:p>
    <w:p w:rsidR="009F2E91" w:rsidRDefault="009F2E91" w:rsidP="00E24ACF">
      <w:pPr>
        <w:pStyle w:val="Paragraphedeliste"/>
        <w:numPr>
          <w:ilvl w:val="0"/>
          <w:numId w:val="1"/>
        </w:numPr>
        <w:spacing w:line="360" w:lineRule="auto"/>
      </w:pPr>
      <w:r>
        <w:t>Définir les paramètres des éléments</w:t>
      </w:r>
    </w:p>
    <w:p w:rsidR="009F2E91" w:rsidRDefault="009F2E91" w:rsidP="00E24ACF">
      <w:pPr>
        <w:pStyle w:val="Paragraphedeliste"/>
        <w:numPr>
          <w:ilvl w:val="1"/>
          <w:numId w:val="1"/>
        </w:numPr>
        <w:spacing w:line="360" w:lineRule="auto"/>
      </w:pPr>
      <w:r>
        <w:t>Jonction (nœuds avec plusieurs arcs)</w:t>
      </w:r>
    </w:p>
    <w:p w:rsidR="009F2E91" w:rsidRDefault="009F2E91" w:rsidP="00E24ACF">
      <w:pPr>
        <w:pStyle w:val="Paragraphedeliste"/>
        <w:numPr>
          <w:ilvl w:val="1"/>
          <w:numId w:val="1"/>
        </w:numPr>
        <w:spacing w:line="360" w:lineRule="auto"/>
      </w:pPr>
      <w:r>
        <w:t>Sorties/Entrées (Quantité en kg/h)</w:t>
      </w:r>
    </w:p>
    <w:p w:rsidR="009F2E91" w:rsidRDefault="009F2E91" w:rsidP="00E24ACF">
      <w:pPr>
        <w:pStyle w:val="Paragraphedeliste"/>
        <w:numPr>
          <w:ilvl w:val="1"/>
          <w:numId w:val="1"/>
        </w:numPr>
        <w:spacing w:line="360" w:lineRule="auto"/>
      </w:pPr>
      <w:r>
        <w:t>Station (nom, description, couleur, nombre de sorties)</w:t>
      </w:r>
    </w:p>
    <w:p w:rsidR="009F2E91" w:rsidRDefault="009F2E91" w:rsidP="00E24ACF">
      <w:pPr>
        <w:pStyle w:val="Paragraphedeliste"/>
        <w:numPr>
          <w:ilvl w:val="0"/>
          <w:numId w:val="1"/>
        </w:numPr>
        <w:spacing w:line="360" w:lineRule="auto"/>
      </w:pPr>
      <w:r>
        <w:t>Définition des arcs reliés à une sortie de nœud</w:t>
      </w:r>
    </w:p>
    <w:p w:rsidR="009F2E91" w:rsidRDefault="009F2E91" w:rsidP="00E24ACF">
      <w:pPr>
        <w:pStyle w:val="Paragraphedeliste"/>
        <w:numPr>
          <w:ilvl w:val="1"/>
          <w:numId w:val="1"/>
        </w:numPr>
        <w:spacing w:line="360" w:lineRule="auto"/>
      </w:pPr>
      <w:r>
        <w:t>Modification de la couleur de l’arc</w:t>
      </w:r>
    </w:p>
    <w:p w:rsidR="009F2E91" w:rsidRDefault="009F2E91" w:rsidP="00E24ACF">
      <w:pPr>
        <w:pStyle w:val="Paragraphedeliste"/>
        <w:numPr>
          <w:ilvl w:val="0"/>
          <w:numId w:val="1"/>
        </w:numPr>
        <w:spacing w:line="360" w:lineRule="auto"/>
      </w:pPr>
      <w:r>
        <w:t>Zoomer/dézommer le plan de travail</w:t>
      </w:r>
    </w:p>
    <w:p w:rsidR="009F2E91" w:rsidRDefault="009F2E91" w:rsidP="00E24ACF">
      <w:pPr>
        <w:pStyle w:val="Paragraphedeliste"/>
        <w:numPr>
          <w:ilvl w:val="0"/>
          <w:numId w:val="1"/>
        </w:numPr>
        <w:spacing w:line="360" w:lineRule="auto"/>
      </w:pPr>
      <w:r>
        <w:t xml:space="preserve">Activation d’outils utiles à la conception </w:t>
      </w:r>
    </w:p>
    <w:p w:rsidR="009F2E91" w:rsidRDefault="009F2E91" w:rsidP="00E24ACF">
      <w:pPr>
        <w:pStyle w:val="Paragraphedeliste"/>
        <w:numPr>
          <w:ilvl w:val="1"/>
          <w:numId w:val="1"/>
        </w:numPr>
        <w:spacing w:line="360" w:lineRule="auto"/>
      </w:pPr>
      <w:r>
        <w:t xml:space="preserve">Grille </w:t>
      </w:r>
    </w:p>
    <w:p w:rsidR="009F2E91" w:rsidRDefault="009F2E91" w:rsidP="00E24ACF">
      <w:pPr>
        <w:pStyle w:val="Paragraphedeliste"/>
        <w:numPr>
          <w:ilvl w:val="1"/>
          <w:numId w:val="1"/>
        </w:numPr>
        <w:spacing w:line="360" w:lineRule="auto"/>
      </w:pPr>
      <w:r>
        <w:t>Grille magnétique</w:t>
      </w:r>
    </w:p>
    <w:p w:rsidR="009F2E91" w:rsidRDefault="009F2E91" w:rsidP="00E24ACF">
      <w:pPr>
        <w:pStyle w:val="Paragraphedeliste"/>
        <w:numPr>
          <w:ilvl w:val="1"/>
          <w:numId w:val="1"/>
        </w:numPr>
        <w:spacing w:line="360" w:lineRule="auto"/>
      </w:pPr>
      <w:r>
        <w:t>Coordonnées cartésiennes lors du déplacement de la souris</w:t>
      </w:r>
    </w:p>
    <w:p w:rsidR="009F2E91" w:rsidRDefault="009F2E91" w:rsidP="00E24ACF">
      <w:pPr>
        <w:pStyle w:val="Paragraphedeliste"/>
        <w:numPr>
          <w:ilvl w:val="0"/>
          <w:numId w:val="1"/>
        </w:numPr>
        <w:spacing w:line="360" w:lineRule="auto"/>
      </w:pPr>
      <w:r>
        <w:t>Insertion d’images</w:t>
      </w:r>
    </w:p>
    <w:p w:rsidR="009F2E91" w:rsidRDefault="009F2E91" w:rsidP="00E24ACF">
      <w:pPr>
        <w:pStyle w:val="Paragraphedeliste"/>
        <w:numPr>
          <w:ilvl w:val="1"/>
          <w:numId w:val="1"/>
        </w:numPr>
        <w:spacing w:line="360" w:lineRule="auto"/>
      </w:pPr>
      <w:r>
        <w:t>Spécification de la taille en mètre</w:t>
      </w:r>
    </w:p>
    <w:p w:rsidR="009F2E91" w:rsidRDefault="009F2E91" w:rsidP="00E24ACF">
      <w:pPr>
        <w:pStyle w:val="Paragraphedeliste"/>
        <w:numPr>
          <w:ilvl w:val="0"/>
          <w:numId w:val="1"/>
        </w:numPr>
        <w:spacing w:line="360" w:lineRule="auto"/>
      </w:pPr>
      <w:r>
        <w:t>Définition des pourcentages d’un produit donné</w:t>
      </w:r>
    </w:p>
    <w:p w:rsidR="009F2E91" w:rsidRDefault="009F2E91" w:rsidP="00E24ACF">
      <w:pPr>
        <w:pStyle w:val="Paragraphedeliste"/>
        <w:numPr>
          <w:ilvl w:val="0"/>
          <w:numId w:val="1"/>
        </w:numPr>
        <w:spacing w:line="360" w:lineRule="auto"/>
      </w:pPr>
      <w:r>
        <w:t>Exportation fichier sous forme d’image</w:t>
      </w:r>
    </w:p>
    <w:p w:rsidR="009F2E91" w:rsidRDefault="009F2E91" w:rsidP="00E24ACF">
      <w:pPr>
        <w:pStyle w:val="Paragraphedeliste"/>
        <w:numPr>
          <w:ilvl w:val="0"/>
          <w:numId w:val="1"/>
        </w:numPr>
        <w:spacing w:line="360" w:lineRule="auto"/>
      </w:pPr>
      <w:r>
        <w:t>Enregistrer/Charger son travail dans un fichier</w:t>
      </w:r>
    </w:p>
    <w:p w:rsidR="009F2E91" w:rsidRDefault="009F2E91" w:rsidP="00E24ACF">
      <w:pPr>
        <w:pStyle w:val="Paragraphedeliste"/>
        <w:numPr>
          <w:ilvl w:val="0"/>
          <w:numId w:val="1"/>
        </w:numPr>
        <w:spacing w:line="360" w:lineRule="auto"/>
      </w:pPr>
      <w:r>
        <w:t>Annuler/Répéter des opérations lors de l’édition du réseau</w:t>
      </w:r>
    </w:p>
    <w:p w:rsidR="009F2E91" w:rsidRPr="002E6B70" w:rsidRDefault="009F2E91" w:rsidP="00E24ACF">
      <w:pPr>
        <w:pStyle w:val="Paragraphedeliste"/>
        <w:numPr>
          <w:ilvl w:val="0"/>
          <w:numId w:val="1"/>
        </w:numPr>
        <w:spacing w:line="360" w:lineRule="auto"/>
      </w:pPr>
      <w:r>
        <w:t>Détection du système s’il est modéliser correctement et rétroaction</w:t>
      </w:r>
    </w:p>
    <w:p w:rsidR="009F2E91" w:rsidRDefault="009F2E91" w:rsidP="00E24ACF">
      <w:pPr>
        <w:spacing w:after="160" w:line="240" w:lineRule="auto"/>
      </w:pPr>
      <w:r>
        <w:br w:type="page"/>
      </w:r>
    </w:p>
    <w:p w:rsidR="009F2E91" w:rsidRDefault="009F2E91" w:rsidP="00E24ACF">
      <w:pPr>
        <w:pStyle w:val="Titre1"/>
        <w:spacing w:line="240" w:lineRule="auto"/>
      </w:pPr>
      <w:bookmarkStart w:id="3" w:name="_Toc399237089"/>
      <w:r>
        <w:lastRenderedPageBreak/>
        <w:t>Cas d’utilisation</w:t>
      </w:r>
      <w:bookmarkEnd w:id="3"/>
    </w:p>
    <w:p w:rsidR="00E24ACF" w:rsidRPr="00E24ACF" w:rsidRDefault="00E24ACF" w:rsidP="00E24ACF"/>
    <w:p w:rsidR="009F2E91" w:rsidRDefault="009F2E91" w:rsidP="00E24ACF">
      <w:pPr>
        <w:spacing w:line="240" w:lineRule="auto"/>
      </w:pPr>
      <w:r>
        <w:rPr>
          <w:noProof/>
          <w:lang w:eastAsia="fr-CA"/>
        </w:rPr>
        <w:drawing>
          <wp:inline distT="0" distB="0" distL="0" distR="0" wp14:anchorId="32E4E774" wp14:editId="12900B69">
            <wp:extent cx="3722164" cy="735833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 Commun.jpg"/>
                    <pic:cNvPicPr/>
                  </pic:nvPicPr>
                  <pic:blipFill>
                    <a:blip r:embed="rId11">
                      <a:extLst>
                        <a:ext uri="{28A0092B-C50C-407E-A947-70E740481C1C}">
                          <a14:useLocalDpi xmlns:a14="http://schemas.microsoft.com/office/drawing/2010/main" val="0"/>
                        </a:ext>
                      </a:extLst>
                    </a:blip>
                    <a:stretch>
                      <a:fillRect/>
                    </a:stretch>
                  </pic:blipFill>
                  <pic:spPr>
                    <a:xfrm>
                      <a:off x="0" y="0"/>
                      <a:ext cx="3722164" cy="7358332"/>
                    </a:xfrm>
                    <a:prstGeom prst="rect">
                      <a:avLst/>
                    </a:prstGeom>
                  </pic:spPr>
                </pic:pic>
              </a:graphicData>
            </a:graphic>
          </wp:inline>
        </w:drawing>
      </w:r>
    </w:p>
    <w:p w:rsidR="009F2E91" w:rsidRDefault="009F2E91" w:rsidP="00E24ACF">
      <w:pPr>
        <w:spacing w:after="160" w:line="240" w:lineRule="auto"/>
      </w:pPr>
      <w:r>
        <w:br w:type="page"/>
      </w:r>
    </w:p>
    <w:p w:rsidR="009F2E91" w:rsidRDefault="006B785A" w:rsidP="00AC08E8">
      <w:pPr>
        <w:pStyle w:val="Titre2"/>
        <w:numPr>
          <w:ilvl w:val="0"/>
          <w:numId w:val="4"/>
        </w:numPr>
        <w:spacing w:line="240" w:lineRule="auto"/>
      </w:pPr>
      <w:bookmarkStart w:id="4" w:name="_Toc399237090"/>
      <w:r>
        <w:lastRenderedPageBreak/>
        <w:t>Zoomer sur le plan</w:t>
      </w:r>
      <w:bookmarkEnd w:id="4"/>
    </w:p>
    <w:p w:rsidR="006B785A" w:rsidRPr="006B785A" w:rsidRDefault="006B785A" w:rsidP="00E24ACF">
      <w:pPr>
        <w:spacing w:line="240" w:lineRule="auto"/>
      </w:pPr>
    </w:p>
    <w:tbl>
      <w:tblPr>
        <w:tblStyle w:val="Grilledutableau"/>
        <w:tblW w:w="0" w:type="auto"/>
        <w:tblLook w:val="04A0" w:firstRow="1" w:lastRow="0" w:firstColumn="1" w:lastColumn="0" w:noHBand="0" w:noVBand="1"/>
      </w:tblPr>
      <w:tblGrid>
        <w:gridCol w:w="2195"/>
        <w:gridCol w:w="338"/>
        <w:gridCol w:w="3260"/>
        <w:gridCol w:w="3671"/>
      </w:tblGrid>
      <w:tr w:rsidR="006B785A" w:rsidRPr="006F1295" w:rsidTr="006B785A">
        <w:trPr>
          <w:trHeight w:val="267"/>
        </w:trPr>
        <w:tc>
          <w:tcPr>
            <w:tcW w:w="2195" w:type="dxa"/>
          </w:tcPr>
          <w:p w:rsidR="006B785A" w:rsidRPr="006B785A" w:rsidRDefault="006B785A" w:rsidP="00E24ACF">
            <w:pPr>
              <w:spacing w:line="240" w:lineRule="auto"/>
              <w:rPr>
                <w:b/>
              </w:rPr>
            </w:pPr>
            <w:r w:rsidRPr="006B785A">
              <w:rPr>
                <w:b/>
              </w:rPr>
              <w:t>Cas d’utilisation</w:t>
            </w:r>
          </w:p>
        </w:tc>
        <w:tc>
          <w:tcPr>
            <w:tcW w:w="7269" w:type="dxa"/>
            <w:gridSpan w:val="3"/>
          </w:tcPr>
          <w:p w:rsidR="006B785A" w:rsidRPr="006F1295" w:rsidRDefault="006B785A" w:rsidP="00E24ACF">
            <w:pPr>
              <w:spacing w:line="240" w:lineRule="auto"/>
            </w:pPr>
            <w:r>
              <w:t>Zoomer sur le plan de travail</w:t>
            </w:r>
          </w:p>
        </w:tc>
      </w:tr>
      <w:tr w:rsidR="006B785A" w:rsidRPr="006F1295" w:rsidTr="006B785A">
        <w:tc>
          <w:tcPr>
            <w:tcW w:w="2195" w:type="dxa"/>
          </w:tcPr>
          <w:p w:rsidR="006B785A" w:rsidRPr="006B785A" w:rsidRDefault="006B785A" w:rsidP="00E24ACF">
            <w:pPr>
              <w:spacing w:line="240" w:lineRule="auto"/>
              <w:rPr>
                <w:b/>
              </w:rPr>
            </w:pPr>
            <w:r w:rsidRPr="006B785A">
              <w:rPr>
                <w:b/>
              </w:rPr>
              <w:t>Système</w:t>
            </w:r>
          </w:p>
        </w:tc>
        <w:tc>
          <w:tcPr>
            <w:tcW w:w="7269" w:type="dxa"/>
            <w:gridSpan w:val="3"/>
          </w:tcPr>
          <w:p w:rsidR="006B785A" w:rsidRPr="006F1295" w:rsidRDefault="006B785A" w:rsidP="00E24ACF">
            <w:pPr>
              <w:spacing w:line="240" w:lineRule="auto"/>
            </w:pPr>
            <w:r w:rsidRPr="006F1295">
              <w:t>Application RecyclApp</w:t>
            </w:r>
          </w:p>
        </w:tc>
      </w:tr>
      <w:tr w:rsidR="006B785A" w:rsidRPr="006F1295" w:rsidTr="006B785A">
        <w:tc>
          <w:tcPr>
            <w:tcW w:w="2195" w:type="dxa"/>
          </w:tcPr>
          <w:p w:rsidR="006B785A" w:rsidRPr="006B785A" w:rsidRDefault="006B785A" w:rsidP="00E24ACF">
            <w:pPr>
              <w:spacing w:line="240" w:lineRule="auto"/>
              <w:rPr>
                <w:b/>
              </w:rPr>
            </w:pPr>
            <w:r w:rsidRPr="006B785A">
              <w:rPr>
                <w:b/>
              </w:rPr>
              <w:t>Acteurs</w:t>
            </w:r>
          </w:p>
        </w:tc>
        <w:tc>
          <w:tcPr>
            <w:tcW w:w="7269" w:type="dxa"/>
            <w:gridSpan w:val="3"/>
          </w:tcPr>
          <w:p w:rsidR="006B785A" w:rsidRPr="006F1295" w:rsidRDefault="006B785A" w:rsidP="00E24ACF">
            <w:pPr>
              <w:spacing w:line="240" w:lineRule="auto"/>
            </w:pPr>
            <w:r>
              <w:t>Utilisateur</w:t>
            </w:r>
          </w:p>
        </w:tc>
      </w:tr>
      <w:tr w:rsidR="006B785A" w:rsidRPr="006F1295" w:rsidTr="006B785A">
        <w:tc>
          <w:tcPr>
            <w:tcW w:w="2195" w:type="dxa"/>
          </w:tcPr>
          <w:p w:rsidR="006B785A" w:rsidRPr="006B785A" w:rsidRDefault="006B785A" w:rsidP="00E24ACF">
            <w:pPr>
              <w:spacing w:line="240" w:lineRule="auto"/>
              <w:rPr>
                <w:b/>
              </w:rPr>
            </w:pPr>
            <w:r w:rsidRPr="006B785A">
              <w:rPr>
                <w:b/>
              </w:rPr>
              <w:t>Parties prenantes et intérêts</w:t>
            </w:r>
          </w:p>
        </w:tc>
        <w:tc>
          <w:tcPr>
            <w:tcW w:w="7269" w:type="dxa"/>
            <w:gridSpan w:val="3"/>
          </w:tcPr>
          <w:p w:rsidR="006B785A" w:rsidRPr="006F1295" w:rsidRDefault="006B785A" w:rsidP="00E24ACF">
            <w:pPr>
              <w:spacing w:line="240" w:lineRule="auto"/>
            </w:pPr>
            <w:r>
              <w:t>Utilisateur: L'utilisateur pourra ainsi voir de plus près les différents éléments du plan</w:t>
            </w:r>
          </w:p>
        </w:tc>
      </w:tr>
      <w:tr w:rsidR="0046075C" w:rsidRPr="006F1295" w:rsidTr="006B785A">
        <w:tc>
          <w:tcPr>
            <w:tcW w:w="2195" w:type="dxa"/>
          </w:tcPr>
          <w:p w:rsidR="0046075C" w:rsidRPr="006B785A" w:rsidRDefault="0046075C" w:rsidP="00E24ACF">
            <w:pPr>
              <w:spacing w:line="240" w:lineRule="auto"/>
              <w:rPr>
                <w:b/>
              </w:rPr>
            </w:pPr>
            <w:r>
              <w:rPr>
                <w:b/>
              </w:rPr>
              <w:t>Préconditions</w:t>
            </w:r>
          </w:p>
        </w:tc>
        <w:tc>
          <w:tcPr>
            <w:tcW w:w="7269" w:type="dxa"/>
            <w:gridSpan w:val="3"/>
          </w:tcPr>
          <w:p w:rsidR="0046075C" w:rsidRDefault="0046075C" w:rsidP="00E24ACF">
            <w:pPr>
              <w:spacing w:line="240" w:lineRule="auto"/>
            </w:pPr>
            <w:r>
              <w:t>Le maximun de zoom ne doit pas avoir été atteint</w:t>
            </w:r>
          </w:p>
        </w:tc>
      </w:tr>
      <w:tr w:rsidR="006B785A" w:rsidRPr="006F1295" w:rsidTr="006B785A">
        <w:tc>
          <w:tcPr>
            <w:tcW w:w="2195" w:type="dxa"/>
          </w:tcPr>
          <w:p w:rsidR="006B785A" w:rsidRPr="006B785A" w:rsidRDefault="006B785A" w:rsidP="00E24ACF">
            <w:pPr>
              <w:spacing w:line="240" w:lineRule="auto"/>
              <w:rPr>
                <w:b/>
              </w:rPr>
            </w:pPr>
            <w:r w:rsidRPr="006B785A">
              <w:rPr>
                <w:b/>
              </w:rPr>
              <w:t>Garanties en cas de succès </w:t>
            </w:r>
          </w:p>
        </w:tc>
        <w:tc>
          <w:tcPr>
            <w:tcW w:w="7269" w:type="dxa"/>
            <w:gridSpan w:val="3"/>
          </w:tcPr>
          <w:p w:rsidR="006B785A" w:rsidRPr="006F1295" w:rsidRDefault="006B785A" w:rsidP="00E24ACF">
            <w:pPr>
              <w:spacing w:line="240" w:lineRule="auto"/>
            </w:pPr>
            <w:r>
              <w:t> Le plan est zoomer selon la position établie par l'utilisateur</w:t>
            </w:r>
          </w:p>
        </w:tc>
      </w:tr>
      <w:tr w:rsidR="006B785A" w:rsidRPr="006F1295" w:rsidTr="006B785A">
        <w:tc>
          <w:tcPr>
            <w:tcW w:w="2195" w:type="dxa"/>
            <w:vMerge w:val="restart"/>
          </w:tcPr>
          <w:p w:rsidR="006B785A" w:rsidRPr="006B785A" w:rsidRDefault="006B785A" w:rsidP="00E24ACF">
            <w:pPr>
              <w:spacing w:line="240" w:lineRule="auto"/>
              <w:rPr>
                <w:b/>
              </w:rPr>
            </w:pPr>
          </w:p>
          <w:p w:rsidR="006B785A" w:rsidRPr="006B785A" w:rsidRDefault="006B785A" w:rsidP="00E24ACF">
            <w:pPr>
              <w:spacing w:line="240" w:lineRule="auto"/>
              <w:rPr>
                <w:b/>
              </w:rPr>
            </w:pPr>
          </w:p>
          <w:p w:rsidR="006B785A" w:rsidRPr="006B785A" w:rsidRDefault="006B785A" w:rsidP="00E24ACF">
            <w:pPr>
              <w:spacing w:line="240" w:lineRule="auto"/>
              <w:rPr>
                <w:b/>
              </w:rPr>
            </w:pPr>
            <w:r>
              <w:rPr>
                <w:b/>
              </w:rPr>
              <w:t>S</w:t>
            </w:r>
            <w:r w:rsidRPr="006B785A">
              <w:rPr>
                <w:b/>
              </w:rPr>
              <w:t>cénario principal</w:t>
            </w:r>
          </w:p>
        </w:tc>
        <w:tc>
          <w:tcPr>
            <w:tcW w:w="338" w:type="dxa"/>
          </w:tcPr>
          <w:p w:rsidR="006B785A" w:rsidRPr="006F1295" w:rsidRDefault="006B785A" w:rsidP="00E24ACF">
            <w:pPr>
              <w:spacing w:line="240" w:lineRule="auto"/>
            </w:pPr>
          </w:p>
        </w:tc>
        <w:tc>
          <w:tcPr>
            <w:tcW w:w="3260" w:type="dxa"/>
          </w:tcPr>
          <w:p w:rsidR="006B785A" w:rsidRPr="006F1295" w:rsidRDefault="006B785A" w:rsidP="00E24ACF">
            <w:pPr>
              <w:spacing w:line="240" w:lineRule="auto"/>
            </w:pPr>
            <w:r w:rsidRPr="006F1295">
              <w:t>Utilisateurs</w:t>
            </w:r>
          </w:p>
        </w:tc>
        <w:tc>
          <w:tcPr>
            <w:tcW w:w="3671" w:type="dxa"/>
          </w:tcPr>
          <w:p w:rsidR="006B785A" w:rsidRPr="006F1295" w:rsidRDefault="006B785A" w:rsidP="00E24ACF">
            <w:pPr>
              <w:spacing w:line="240" w:lineRule="auto"/>
            </w:pPr>
            <w:r w:rsidRPr="006F1295">
              <w:t>Système</w:t>
            </w:r>
            <w:r w:rsidRPr="006F1295">
              <w:tab/>
            </w:r>
          </w:p>
        </w:tc>
      </w:tr>
      <w:tr w:rsidR="006B785A" w:rsidRPr="006F1295" w:rsidTr="006B785A">
        <w:tc>
          <w:tcPr>
            <w:tcW w:w="2195" w:type="dxa"/>
            <w:vMerge/>
          </w:tcPr>
          <w:p w:rsidR="006B785A" w:rsidRPr="006B785A" w:rsidRDefault="006B785A" w:rsidP="00E24ACF">
            <w:pPr>
              <w:spacing w:line="240" w:lineRule="auto"/>
              <w:rPr>
                <w:b/>
              </w:rPr>
            </w:pPr>
          </w:p>
        </w:tc>
        <w:tc>
          <w:tcPr>
            <w:tcW w:w="338" w:type="dxa"/>
          </w:tcPr>
          <w:p w:rsidR="006B785A" w:rsidRPr="006F1295" w:rsidRDefault="006B785A" w:rsidP="00E24ACF">
            <w:pPr>
              <w:spacing w:line="240" w:lineRule="auto"/>
            </w:pPr>
            <w:r w:rsidRPr="006F1295">
              <w:t>1</w:t>
            </w:r>
          </w:p>
        </w:tc>
        <w:tc>
          <w:tcPr>
            <w:tcW w:w="3260" w:type="dxa"/>
          </w:tcPr>
          <w:p w:rsidR="006B785A" w:rsidRPr="006F1295" w:rsidRDefault="006B785A" w:rsidP="00E24ACF">
            <w:pPr>
              <w:spacing w:line="240" w:lineRule="auto"/>
            </w:pPr>
            <w:r>
              <w:t>L’utilisateur indique une position et active l’opération zoom.</w:t>
            </w:r>
          </w:p>
        </w:tc>
        <w:tc>
          <w:tcPr>
            <w:tcW w:w="3671" w:type="dxa"/>
          </w:tcPr>
          <w:p w:rsidR="006B785A" w:rsidRPr="006F1295" w:rsidRDefault="006B785A" w:rsidP="00E24ACF">
            <w:pPr>
              <w:spacing w:line="240" w:lineRule="auto"/>
            </w:pPr>
          </w:p>
        </w:tc>
      </w:tr>
      <w:tr w:rsidR="006B785A" w:rsidRPr="006F1295" w:rsidTr="006B785A">
        <w:tc>
          <w:tcPr>
            <w:tcW w:w="2195" w:type="dxa"/>
            <w:vMerge/>
          </w:tcPr>
          <w:p w:rsidR="006B785A" w:rsidRPr="006B785A" w:rsidRDefault="006B785A" w:rsidP="00E24ACF">
            <w:pPr>
              <w:spacing w:line="240" w:lineRule="auto"/>
              <w:rPr>
                <w:b/>
              </w:rPr>
            </w:pPr>
          </w:p>
        </w:tc>
        <w:tc>
          <w:tcPr>
            <w:tcW w:w="338" w:type="dxa"/>
          </w:tcPr>
          <w:p w:rsidR="006B785A" w:rsidRPr="006F1295" w:rsidRDefault="006B785A" w:rsidP="00E24ACF">
            <w:pPr>
              <w:spacing w:line="240" w:lineRule="auto"/>
            </w:pPr>
            <w:r w:rsidRPr="006F1295">
              <w:t>2</w:t>
            </w:r>
          </w:p>
        </w:tc>
        <w:tc>
          <w:tcPr>
            <w:tcW w:w="3260" w:type="dxa"/>
          </w:tcPr>
          <w:p w:rsidR="006B785A" w:rsidRPr="006F1295" w:rsidRDefault="006B785A" w:rsidP="00E24ACF">
            <w:pPr>
              <w:spacing w:line="240" w:lineRule="auto"/>
            </w:pPr>
          </w:p>
        </w:tc>
        <w:tc>
          <w:tcPr>
            <w:tcW w:w="3671" w:type="dxa"/>
          </w:tcPr>
          <w:p w:rsidR="006B785A" w:rsidRPr="006F1295" w:rsidRDefault="006B785A" w:rsidP="00E24ACF">
            <w:pPr>
              <w:spacing w:line="240" w:lineRule="auto"/>
            </w:pPr>
            <w:r>
              <w:t>Le système régénère le plan zoomer en fonction de la position fournie par l’utilisateur.</w:t>
            </w:r>
          </w:p>
        </w:tc>
      </w:tr>
      <w:tr w:rsidR="0046075C" w:rsidRPr="006F1295" w:rsidTr="0046075C">
        <w:tc>
          <w:tcPr>
            <w:tcW w:w="2195" w:type="dxa"/>
            <w:vMerge w:val="restart"/>
            <w:vAlign w:val="center"/>
          </w:tcPr>
          <w:p w:rsidR="0046075C" w:rsidRPr="006B785A" w:rsidRDefault="0046075C" w:rsidP="00E24ACF">
            <w:pPr>
              <w:spacing w:line="240" w:lineRule="auto"/>
              <w:jc w:val="center"/>
              <w:rPr>
                <w:b/>
              </w:rPr>
            </w:pPr>
            <w:r w:rsidRPr="006B785A">
              <w:rPr>
                <w:b/>
              </w:rPr>
              <w:t>Scénario alternatif</w:t>
            </w:r>
          </w:p>
        </w:tc>
        <w:tc>
          <w:tcPr>
            <w:tcW w:w="338" w:type="dxa"/>
          </w:tcPr>
          <w:p w:rsidR="0046075C" w:rsidRPr="006F1295" w:rsidRDefault="0046075C" w:rsidP="00E24ACF">
            <w:pPr>
              <w:spacing w:line="240" w:lineRule="auto"/>
            </w:pPr>
            <w:r w:rsidRPr="006F1295">
              <w:t>1</w:t>
            </w:r>
          </w:p>
        </w:tc>
        <w:tc>
          <w:tcPr>
            <w:tcW w:w="3260" w:type="dxa"/>
          </w:tcPr>
          <w:p w:rsidR="0046075C" w:rsidRPr="006F1295" w:rsidRDefault="0046075C" w:rsidP="00E24ACF">
            <w:pPr>
              <w:spacing w:line="240" w:lineRule="auto"/>
            </w:pPr>
            <w:r>
              <w:t>Ligne 1 : l’utilisateur n’indique pas de position</w:t>
            </w:r>
          </w:p>
        </w:tc>
        <w:tc>
          <w:tcPr>
            <w:tcW w:w="3671" w:type="dxa"/>
          </w:tcPr>
          <w:p w:rsidR="0046075C" w:rsidRPr="006F1295" w:rsidRDefault="0046075C" w:rsidP="00E24ACF">
            <w:pPr>
              <w:spacing w:line="240" w:lineRule="auto"/>
            </w:pPr>
          </w:p>
        </w:tc>
      </w:tr>
      <w:tr w:rsidR="0046075C" w:rsidRPr="006F1295" w:rsidTr="006B785A">
        <w:tc>
          <w:tcPr>
            <w:tcW w:w="2195" w:type="dxa"/>
            <w:vMerge/>
          </w:tcPr>
          <w:p w:rsidR="0046075C" w:rsidRPr="006B785A" w:rsidRDefault="0046075C" w:rsidP="00E24ACF">
            <w:pPr>
              <w:spacing w:line="240" w:lineRule="auto"/>
              <w:rPr>
                <w:b/>
              </w:rPr>
            </w:pPr>
          </w:p>
        </w:tc>
        <w:tc>
          <w:tcPr>
            <w:tcW w:w="338" w:type="dxa"/>
          </w:tcPr>
          <w:p w:rsidR="0046075C" w:rsidRPr="006F1295" w:rsidRDefault="0046075C" w:rsidP="00E24ACF">
            <w:pPr>
              <w:spacing w:line="240" w:lineRule="auto"/>
            </w:pPr>
            <w:r>
              <w:t>2</w:t>
            </w:r>
          </w:p>
        </w:tc>
        <w:tc>
          <w:tcPr>
            <w:tcW w:w="3260" w:type="dxa"/>
          </w:tcPr>
          <w:p w:rsidR="0046075C" w:rsidRDefault="0046075C" w:rsidP="00E24ACF">
            <w:pPr>
              <w:spacing w:line="240" w:lineRule="auto"/>
            </w:pPr>
          </w:p>
        </w:tc>
        <w:tc>
          <w:tcPr>
            <w:tcW w:w="3671" w:type="dxa"/>
          </w:tcPr>
          <w:p w:rsidR="0046075C" w:rsidRPr="006F1295" w:rsidRDefault="0046075C" w:rsidP="00E24ACF">
            <w:pPr>
              <w:spacing w:line="240" w:lineRule="auto"/>
            </w:pPr>
            <w:r>
              <w:t xml:space="preserve">Le système utilise la position centrale du plan par défaut </w:t>
            </w:r>
          </w:p>
        </w:tc>
      </w:tr>
      <w:tr w:rsidR="0046075C" w:rsidRPr="006F1295" w:rsidTr="006B785A">
        <w:tc>
          <w:tcPr>
            <w:tcW w:w="2195" w:type="dxa"/>
            <w:vMerge/>
          </w:tcPr>
          <w:p w:rsidR="0046075C" w:rsidRPr="006B785A" w:rsidRDefault="0046075C" w:rsidP="00E24ACF">
            <w:pPr>
              <w:spacing w:line="240" w:lineRule="auto"/>
              <w:rPr>
                <w:b/>
              </w:rPr>
            </w:pPr>
          </w:p>
        </w:tc>
        <w:tc>
          <w:tcPr>
            <w:tcW w:w="338" w:type="dxa"/>
          </w:tcPr>
          <w:p w:rsidR="0046075C" w:rsidRDefault="0046075C" w:rsidP="00E24ACF">
            <w:pPr>
              <w:spacing w:line="240" w:lineRule="auto"/>
            </w:pPr>
          </w:p>
        </w:tc>
        <w:tc>
          <w:tcPr>
            <w:tcW w:w="3260" w:type="dxa"/>
          </w:tcPr>
          <w:p w:rsidR="0046075C" w:rsidRDefault="0046075C" w:rsidP="00E24ACF">
            <w:pPr>
              <w:spacing w:line="240" w:lineRule="auto"/>
            </w:pPr>
          </w:p>
        </w:tc>
        <w:tc>
          <w:tcPr>
            <w:tcW w:w="3671" w:type="dxa"/>
          </w:tcPr>
          <w:p w:rsidR="0046075C" w:rsidRDefault="0046075C" w:rsidP="00E24ACF">
            <w:pPr>
              <w:spacing w:line="240" w:lineRule="auto"/>
            </w:pPr>
            <w:r>
              <w:t>Ligne 2 : le système a atteint sa capacité de zoom maximale. Le système n’effectue alors aucun zoom</w:t>
            </w:r>
          </w:p>
        </w:tc>
      </w:tr>
    </w:tbl>
    <w:p w:rsidR="0046075C" w:rsidRDefault="0046075C" w:rsidP="00E24ACF">
      <w:pPr>
        <w:spacing w:line="240" w:lineRule="auto"/>
      </w:pPr>
    </w:p>
    <w:p w:rsidR="0046075C" w:rsidRDefault="0046075C" w:rsidP="00E24ACF">
      <w:pPr>
        <w:spacing w:after="160" w:line="240" w:lineRule="auto"/>
      </w:pPr>
      <w:r>
        <w:br w:type="page"/>
      </w:r>
    </w:p>
    <w:p w:rsidR="0046075C" w:rsidRDefault="0046075C" w:rsidP="00AC08E8">
      <w:pPr>
        <w:pStyle w:val="Titre2"/>
        <w:numPr>
          <w:ilvl w:val="0"/>
          <w:numId w:val="4"/>
        </w:numPr>
        <w:spacing w:line="240" w:lineRule="auto"/>
      </w:pPr>
      <w:bookmarkStart w:id="5" w:name="_Toc399237091"/>
      <w:r>
        <w:lastRenderedPageBreak/>
        <w:t>Dézoomer sur le plan</w:t>
      </w:r>
      <w:bookmarkEnd w:id="5"/>
    </w:p>
    <w:p w:rsidR="0046075C" w:rsidRPr="0046075C" w:rsidRDefault="0046075C" w:rsidP="00E24ACF">
      <w:pPr>
        <w:spacing w:line="240" w:lineRule="auto"/>
      </w:pPr>
    </w:p>
    <w:tbl>
      <w:tblPr>
        <w:tblStyle w:val="Grilledutableau"/>
        <w:tblW w:w="0" w:type="auto"/>
        <w:tblLook w:val="04A0" w:firstRow="1" w:lastRow="0" w:firstColumn="1" w:lastColumn="0" w:noHBand="0" w:noVBand="1"/>
      </w:tblPr>
      <w:tblGrid>
        <w:gridCol w:w="2195"/>
        <w:gridCol w:w="338"/>
        <w:gridCol w:w="3260"/>
        <w:gridCol w:w="3671"/>
      </w:tblGrid>
      <w:tr w:rsidR="0046075C" w:rsidRPr="006F1295" w:rsidTr="008B054B">
        <w:trPr>
          <w:trHeight w:val="267"/>
        </w:trPr>
        <w:tc>
          <w:tcPr>
            <w:tcW w:w="2195" w:type="dxa"/>
          </w:tcPr>
          <w:p w:rsidR="0046075C" w:rsidRPr="006B785A" w:rsidRDefault="0046075C" w:rsidP="00E24ACF">
            <w:pPr>
              <w:spacing w:line="240" w:lineRule="auto"/>
              <w:rPr>
                <w:b/>
              </w:rPr>
            </w:pPr>
            <w:r w:rsidRPr="006B785A">
              <w:rPr>
                <w:b/>
              </w:rPr>
              <w:t>Cas d’utilisation</w:t>
            </w:r>
          </w:p>
        </w:tc>
        <w:tc>
          <w:tcPr>
            <w:tcW w:w="7269" w:type="dxa"/>
            <w:gridSpan w:val="3"/>
          </w:tcPr>
          <w:p w:rsidR="0046075C" w:rsidRPr="006F1295" w:rsidRDefault="0046075C" w:rsidP="00E24ACF">
            <w:pPr>
              <w:spacing w:line="240" w:lineRule="auto"/>
            </w:pPr>
            <w:r>
              <w:t>Dézoomer sur le plan de travail</w:t>
            </w:r>
          </w:p>
        </w:tc>
      </w:tr>
      <w:tr w:rsidR="0046075C" w:rsidRPr="006F1295" w:rsidTr="008B054B">
        <w:tc>
          <w:tcPr>
            <w:tcW w:w="2195" w:type="dxa"/>
          </w:tcPr>
          <w:p w:rsidR="0046075C" w:rsidRPr="006B785A" w:rsidRDefault="0046075C" w:rsidP="00E24ACF">
            <w:pPr>
              <w:spacing w:line="240" w:lineRule="auto"/>
              <w:rPr>
                <w:b/>
              </w:rPr>
            </w:pPr>
            <w:r w:rsidRPr="006B785A">
              <w:rPr>
                <w:b/>
              </w:rPr>
              <w:t>Système</w:t>
            </w:r>
          </w:p>
        </w:tc>
        <w:tc>
          <w:tcPr>
            <w:tcW w:w="7269" w:type="dxa"/>
            <w:gridSpan w:val="3"/>
          </w:tcPr>
          <w:p w:rsidR="0046075C" w:rsidRPr="006F1295" w:rsidRDefault="0046075C" w:rsidP="00E24ACF">
            <w:pPr>
              <w:spacing w:line="240" w:lineRule="auto"/>
            </w:pPr>
            <w:r w:rsidRPr="006F1295">
              <w:t>Application RecyclApp</w:t>
            </w:r>
          </w:p>
        </w:tc>
      </w:tr>
      <w:tr w:rsidR="0046075C" w:rsidRPr="006F1295" w:rsidTr="008B054B">
        <w:tc>
          <w:tcPr>
            <w:tcW w:w="2195" w:type="dxa"/>
          </w:tcPr>
          <w:p w:rsidR="0046075C" w:rsidRPr="006B785A" w:rsidRDefault="0046075C" w:rsidP="00E24ACF">
            <w:pPr>
              <w:spacing w:line="240" w:lineRule="auto"/>
              <w:rPr>
                <w:b/>
              </w:rPr>
            </w:pPr>
            <w:r w:rsidRPr="006B785A">
              <w:rPr>
                <w:b/>
              </w:rPr>
              <w:t>Acteurs</w:t>
            </w:r>
          </w:p>
        </w:tc>
        <w:tc>
          <w:tcPr>
            <w:tcW w:w="7269" w:type="dxa"/>
            <w:gridSpan w:val="3"/>
          </w:tcPr>
          <w:p w:rsidR="0046075C" w:rsidRPr="006F1295" w:rsidRDefault="0046075C" w:rsidP="00E24ACF">
            <w:pPr>
              <w:spacing w:line="240" w:lineRule="auto"/>
            </w:pPr>
            <w:r>
              <w:t>Utilisateur</w:t>
            </w:r>
          </w:p>
        </w:tc>
      </w:tr>
      <w:tr w:rsidR="0046075C" w:rsidRPr="006F1295" w:rsidTr="008B054B">
        <w:tc>
          <w:tcPr>
            <w:tcW w:w="2195" w:type="dxa"/>
          </w:tcPr>
          <w:p w:rsidR="0046075C" w:rsidRPr="006B785A" w:rsidRDefault="0046075C" w:rsidP="00E24ACF">
            <w:pPr>
              <w:spacing w:line="240" w:lineRule="auto"/>
              <w:rPr>
                <w:b/>
              </w:rPr>
            </w:pPr>
            <w:r w:rsidRPr="006B785A">
              <w:rPr>
                <w:b/>
              </w:rPr>
              <w:t>Parties prenantes et intérêts</w:t>
            </w:r>
          </w:p>
        </w:tc>
        <w:tc>
          <w:tcPr>
            <w:tcW w:w="7269" w:type="dxa"/>
            <w:gridSpan w:val="3"/>
          </w:tcPr>
          <w:p w:rsidR="0046075C" w:rsidRPr="006F1295" w:rsidRDefault="0046075C" w:rsidP="00E24ACF">
            <w:pPr>
              <w:spacing w:line="240" w:lineRule="auto"/>
            </w:pPr>
            <w:r>
              <w:t>Utilisateur: L'utilisateur pourra ainsi voir de plus près les différents éléments du plan</w:t>
            </w:r>
          </w:p>
        </w:tc>
      </w:tr>
      <w:tr w:rsidR="0046075C" w:rsidRPr="006F1295" w:rsidTr="008B054B">
        <w:tc>
          <w:tcPr>
            <w:tcW w:w="2195" w:type="dxa"/>
          </w:tcPr>
          <w:p w:rsidR="0046075C" w:rsidRPr="006B785A" w:rsidRDefault="0046075C" w:rsidP="00E24ACF">
            <w:pPr>
              <w:spacing w:line="240" w:lineRule="auto"/>
              <w:rPr>
                <w:b/>
              </w:rPr>
            </w:pPr>
            <w:r>
              <w:rPr>
                <w:b/>
              </w:rPr>
              <w:t>Préconditions</w:t>
            </w:r>
          </w:p>
        </w:tc>
        <w:tc>
          <w:tcPr>
            <w:tcW w:w="7269" w:type="dxa"/>
            <w:gridSpan w:val="3"/>
          </w:tcPr>
          <w:p w:rsidR="0046075C" w:rsidRDefault="0046075C" w:rsidP="00E24ACF">
            <w:pPr>
              <w:spacing w:line="240" w:lineRule="auto"/>
            </w:pPr>
            <w:r>
              <w:t>La capacité maximale du dézoom ne doit pas avoir été atteinte.</w:t>
            </w:r>
          </w:p>
        </w:tc>
      </w:tr>
      <w:tr w:rsidR="0046075C" w:rsidRPr="006F1295" w:rsidTr="008B054B">
        <w:tc>
          <w:tcPr>
            <w:tcW w:w="2195" w:type="dxa"/>
          </w:tcPr>
          <w:p w:rsidR="0046075C" w:rsidRPr="006B785A" w:rsidRDefault="0046075C" w:rsidP="00E24ACF">
            <w:pPr>
              <w:spacing w:line="240" w:lineRule="auto"/>
              <w:rPr>
                <w:b/>
              </w:rPr>
            </w:pPr>
            <w:r w:rsidRPr="006B785A">
              <w:rPr>
                <w:b/>
              </w:rPr>
              <w:t>Garanties en cas de succès </w:t>
            </w:r>
          </w:p>
        </w:tc>
        <w:tc>
          <w:tcPr>
            <w:tcW w:w="7269" w:type="dxa"/>
            <w:gridSpan w:val="3"/>
          </w:tcPr>
          <w:p w:rsidR="0046075C" w:rsidRPr="006F1295" w:rsidRDefault="0046075C" w:rsidP="00E24ACF">
            <w:pPr>
              <w:spacing w:line="240" w:lineRule="auto"/>
            </w:pPr>
            <w:r>
              <w:t> Le plan est dézoomé selon la position établie par l'utilisateur</w:t>
            </w:r>
          </w:p>
        </w:tc>
      </w:tr>
      <w:tr w:rsidR="0046075C" w:rsidRPr="006F1295" w:rsidTr="008B054B">
        <w:tc>
          <w:tcPr>
            <w:tcW w:w="2195" w:type="dxa"/>
            <w:vMerge w:val="restart"/>
          </w:tcPr>
          <w:p w:rsidR="0046075C" w:rsidRPr="006B785A" w:rsidRDefault="0046075C" w:rsidP="00E24ACF">
            <w:pPr>
              <w:spacing w:line="240" w:lineRule="auto"/>
              <w:rPr>
                <w:b/>
              </w:rPr>
            </w:pPr>
          </w:p>
          <w:p w:rsidR="0046075C" w:rsidRPr="006B785A" w:rsidRDefault="0046075C" w:rsidP="00E24ACF">
            <w:pPr>
              <w:spacing w:line="240" w:lineRule="auto"/>
              <w:rPr>
                <w:b/>
              </w:rPr>
            </w:pPr>
          </w:p>
          <w:p w:rsidR="0046075C" w:rsidRPr="006B785A" w:rsidRDefault="0046075C" w:rsidP="00E24ACF">
            <w:pPr>
              <w:spacing w:line="240" w:lineRule="auto"/>
              <w:rPr>
                <w:b/>
              </w:rPr>
            </w:pPr>
            <w:r>
              <w:rPr>
                <w:b/>
              </w:rPr>
              <w:t>S</w:t>
            </w:r>
            <w:r w:rsidRPr="006B785A">
              <w:rPr>
                <w:b/>
              </w:rPr>
              <w:t>cénario principal</w:t>
            </w:r>
          </w:p>
        </w:tc>
        <w:tc>
          <w:tcPr>
            <w:tcW w:w="338" w:type="dxa"/>
          </w:tcPr>
          <w:p w:rsidR="0046075C" w:rsidRPr="006F1295" w:rsidRDefault="0046075C" w:rsidP="00E24ACF">
            <w:pPr>
              <w:spacing w:line="240" w:lineRule="auto"/>
            </w:pPr>
          </w:p>
        </w:tc>
        <w:tc>
          <w:tcPr>
            <w:tcW w:w="3260" w:type="dxa"/>
          </w:tcPr>
          <w:p w:rsidR="0046075C" w:rsidRPr="006F1295" w:rsidRDefault="0046075C" w:rsidP="00E24ACF">
            <w:pPr>
              <w:spacing w:line="240" w:lineRule="auto"/>
            </w:pPr>
            <w:r w:rsidRPr="006F1295">
              <w:t>Utilisateurs</w:t>
            </w:r>
          </w:p>
        </w:tc>
        <w:tc>
          <w:tcPr>
            <w:tcW w:w="3671" w:type="dxa"/>
          </w:tcPr>
          <w:p w:rsidR="0046075C" w:rsidRPr="006F1295" w:rsidRDefault="0046075C" w:rsidP="00E24ACF">
            <w:pPr>
              <w:spacing w:line="240" w:lineRule="auto"/>
            </w:pPr>
            <w:r w:rsidRPr="006F1295">
              <w:t>Système</w:t>
            </w:r>
            <w:r w:rsidRPr="006F1295">
              <w:tab/>
            </w:r>
          </w:p>
        </w:tc>
      </w:tr>
      <w:tr w:rsidR="0046075C" w:rsidRPr="006F1295" w:rsidTr="008B054B">
        <w:tc>
          <w:tcPr>
            <w:tcW w:w="2195" w:type="dxa"/>
            <w:vMerge/>
          </w:tcPr>
          <w:p w:rsidR="0046075C" w:rsidRPr="006B785A" w:rsidRDefault="0046075C" w:rsidP="00E24ACF">
            <w:pPr>
              <w:spacing w:line="240" w:lineRule="auto"/>
              <w:rPr>
                <w:b/>
              </w:rPr>
            </w:pPr>
          </w:p>
        </w:tc>
        <w:tc>
          <w:tcPr>
            <w:tcW w:w="338" w:type="dxa"/>
          </w:tcPr>
          <w:p w:rsidR="0046075C" w:rsidRPr="006F1295" w:rsidRDefault="0046075C" w:rsidP="00E24ACF">
            <w:pPr>
              <w:spacing w:line="240" w:lineRule="auto"/>
            </w:pPr>
            <w:r w:rsidRPr="006F1295">
              <w:t>1</w:t>
            </w:r>
          </w:p>
        </w:tc>
        <w:tc>
          <w:tcPr>
            <w:tcW w:w="3260" w:type="dxa"/>
          </w:tcPr>
          <w:p w:rsidR="0046075C" w:rsidRPr="006F1295" w:rsidRDefault="0046075C" w:rsidP="00E24ACF">
            <w:pPr>
              <w:spacing w:line="240" w:lineRule="auto"/>
            </w:pPr>
            <w:r>
              <w:t xml:space="preserve">L’utilisateur indique une position et active l’opération </w:t>
            </w:r>
            <w:r w:rsidR="003C5526">
              <w:t>dé</w:t>
            </w:r>
            <w:r>
              <w:t>zoom.</w:t>
            </w:r>
          </w:p>
        </w:tc>
        <w:tc>
          <w:tcPr>
            <w:tcW w:w="3671" w:type="dxa"/>
          </w:tcPr>
          <w:p w:rsidR="0046075C" w:rsidRPr="006F1295" w:rsidRDefault="0046075C" w:rsidP="00E24ACF">
            <w:pPr>
              <w:spacing w:line="240" w:lineRule="auto"/>
            </w:pPr>
          </w:p>
        </w:tc>
      </w:tr>
      <w:tr w:rsidR="0046075C" w:rsidRPr="006F1295" w:rsidTr="008B054B">
        <w:tc>
          <w:tcPr>
            <w:tcW w:w="2195" w:type="dxa"/>
            <w:vMerge/>
          </w:tcPr>
          <w:p w:rsidR="0046075C" w:rsidRPr="006B785A" w:rsidRDefault="0046075C" w:rsidP="00E24ACF">
            <w:pPr>
              <w:spacing w:line="240" w:lineRule="auto"/>
              <w:rPr>
                <w:b/>
              </w:rPr>
            </w:pPr>
          </w:p>
        </w:tc>
        <w:tc>
          <w:tcPr>
            <w:tcW w:w="338" w:type="dxa"/>
          </w:tcPr>
          <w:p w:rsidR="0046075C" w:rsidRPr="006F1295" w:rsidRDefault="0046075C" w:rsidP="00E24ACF">
            <w:pPr>
              <w:spacing w:line="240" w:lineRule="auto"/>
            </w:pPr>
            <w:r w:rsidRPr="006F1295">
              <w:t>2</w:t>
            </w:r>
          </w:p>
        </w:tc>
        <w:tc>
          <w:tcPr>
            <w:tcW w:w="3260" w:type="dxa"/>
          </w:tcPr>
          <w:p w:rsidR="0046075C" w:rsidRPr="006F1295" w:rsidRDefault="0046075C" w:rsidP="00E24ACF">
            <w:pPr>
              <w:spacing w:line="240" w:lineRule="auto"/>
            </w:pPr>
          </w:p>
        </w:tc>
        <w:tc>
          <w:tcPr>
            <w:tcW w:w="3671" w:type="dxa"/>
          </w:tcPr>
          <w:p w:rsidR="0046075C" w:rsidRPr="006F1295" w:rsidRDefault="0046075C" w:rsidP="00E24ACF">
            <w:pPr>
              <w:spacing w:line="240" w:lineRule="auto"/>
            </w:pPr>
            <w:r>
              <w:t xml:space="preserve">Le système régénère le plan </w:t>
            </w:r>
            <w:r w:rsidR="003C5526">
              <w:t>dézoomé</w:t>
            </w:r>
            <w:r>
              <w:t xml:space="preserve"> en fonction de la position fournie par l’utilisateur.</w:t>
            </w:r>
          </w:p>
        </w:tc>
      </w:tr>
      <w:tr w:rsidR="0046075C" w:rsidRPr="006F1295" w:rsidTr="008B054B">
        <w:tc>
          <w:tcPr>
            <w:tcW w:w="2195" w:type="dxa"/>
            <w:vMerge w:val="restart"/>
            <w:vAlign w:val="center"/>
          </w:tcPr>
          <w:p w:rsidR="0046075C" w:rsidRPr="006B785A" w:rsidRDefault="0046075C" w:rsidP="00E24ACF">
            <w:pPr>
              <w:spacing w:line="240" w:lineRule="auto"/>
              <w:jc w:val="center"/>
              <w:rPr>
                <w:b/>
              </w:rPr>
            </w:pPr>
            <w:r w:rsidRPr="006B785A">
              <w:rPr>
                <w:b/>
              </w:rPr>
              <w:t>Scénario alternatif</w:t>
            </w:r>
          </w:p>
        </w:tc>
        <w:tc>
          <w:tcPr>
            <w:tcW w:w="338" w:type="dxa"/>
          </w:tcPr>
          <w:p w:rsidR="0046075C" w:rsidRPr="006F1295" w:rsidRDefault="0046075C" w:rsidP="00E24ACF">
            <w:pPr>
              <w:spacing w:line="240" w:lineRule="auto"/>
            </w:pPr>
            <w:r w:rsidRPr="006F1295">
              <w:t>1</w:t>
            </w:r>
          </w:p>
        </w:tc>
        <w:tc>
          <w:tcPr>
            <w:tcW w:w="3260" w:type="dxa"/>
          </w:tcPr>
          <w:p w:rsidR="0046075C" w:rsidRPr="006F1295" w:rsidRDefault="0046075C" w:rsidP="00E24ACF">
            <w:pPr>
              <w:spacing w:line="240" w:lineRule="auto"/>
            </w:pPr>
            <w:r>
              <w:t>Ligne 1 : l’utilisateur n’indique pas de position</w:t>
            </w:r>
          </w:p>
        </w:tc>
        <w:tc>
          <w:tcPr>
            <w:tcW w:w="3671" w:type="dxa"/>
          </w:tcPr>
          <w:p w:rsidR="0046075C" w:rsidRPr="006F1295" w:rsidRDefault="0046075C" w:rsidP="00E24ACF">
            <w:pPr>
              <w:spacing w:line="240" w:lineRule="auto"/>
            </w:pPr>
          </w:p>
        </w:tc>
      </w:tr>
      <w:tr w:rsidR="0046075C" w:rsidRPr="006F1295" w:rsidTr="008B054B">
        <w:tc>
          <w:tcPr>
            <w:tcW w:w="2195" w:type="dxa"/>
            <w:vMerge/>
          </w:tcPr>
          <w:p w:rsidR="0046075C" w:rsidRPr="006B785A" w:rsidRDefault="0046075C" w:rsidP="00E24ACF">
            <w:pPr>
              <w:spacing w:line="240" w:lineRule="auto"/>
              <w:rPr>
                <w:b/>
              </w:rPr>
            </w:pPr>
          </w:p>
        </w:tc>
        <w:tc>
          <w:tcPr>
            <w:tcW w:w="338" w:type="dxa"/>
          </w:tcPr>
          <w:p w:rsidR="0046075C" w:rsidRPr="006F1295" w:rsidRDefault="0046075C" w:rsidP="00E24ACF">
            <w:pPr>
              <w:spacing w:line="240" w:lineRule="auto"/>
            </w:pPr>
            <w:r>
              <w:t>2</w:t>
            </w:r>
          </w:p>
        </w:tc>
        <w:tc>
          <w:tcPr>
            <w:tcW w:w="3260" w:type="dxa"/>
          </w:tcPr>
          <w:p w:rsidR="0046075C" w:rsidRDefault="0046075C" w:rsidP="00E24ACF">
            <w:pPr>
              <w:spacing w:line="240" w:lineRule="auto"/>
            </w:pPr>
          </w:p>
        </w:tc>
        <w:tc>
          <w:tcPr>
            <w:tcW w:w="3671" w:type="dxa"/>
          </w:tcPr>
          <w:p w:rsidR="0046075C" w:rsidRPr="006F1295" w:rsidRDefault="0046075C" w:rsidP="00E24ACF">
            <w:pPr>
              <w:spacing w:line="240" w:lineRule="auto"/>
            </w:pPr>
            <w:r>
              <w:t xml:space="preserve">Le système utilise la position centrale du plan par défaut </w:t>
            </w:r>
          </w:p>
        </w:tc>
      </w:tr>
      <w:tr w:rsidR="0046075C" w:rsidRPr="006F1295" w:rsidTr="008B054B">
        <w:tc>
          <w:tcPr>
            <w:tcW w:w="2195" w:type="dxa"/>
            <w:vMerge/>
          </w:tcPr>
          <w:p w:rsidR="0046075C" w:rsidRPr="006B785A" w:rsidRDefault="0046075C" w:rsidP="00E24ACF">
            <w:pPr>
              <w:spacing w:line="240" w:lineRule="auto"/>
              <w:rPr>
                <w:b/>
              </w:rPr>
            </w:pPr>
          </w:p>
        </w:tc>
        <w:tc>
          <w:tcPr>
            <w:tcW w:w="338" w:type="dxa"/>
          </w:tcPr>
          <w:p w:rsidR="0046075C" w:rsidRDefault="0046075C" w:rsidP="00E24ACF">
            <w:pPr>
              <w:spacing w:line="240" w:lineRule="auto"/>
            </w:pPr>
          </w:p>
        </w:tc>
        <w:tc>
          <w:tcPr>
            <w:tcW w:w="3260" w:type="dxa"/>
          </w:tcPr>
          <w:p w:rsidR="0046075C" w:rsidRDefault="0046075C" w:rsidP="00E24ACF">
            <w:pPr>
              <w:spacing w:line="240" w:lineRule="auto"/>
            </w:pPr>
          </w:p>
        </w:tc>
        <w:tc>
          <w:tcPr>
            <w:tcW w:w="3671" w:type="dxa"/>
          </w:tcPr>
          <w:p w:rsidR="0046075C" w:rsidRDefault="0046075C" w:rsidP="00E24ACF">
            <w:pPr>
              <w:spacing w:line="240" w:lineRule="auto"/>
            </w:pPr>
            <w:r>
              <w:t xml:space="preserve">Ligne 2 : le système a atteint sa capacité de </w:t>
            </w:r>
            <w:r w:rsidR="003C5526">
              <w:t>dé</w:t>
            </w:r>
            <w:r>
              <w:t xml:space="preserve">zoom maximale. Le système n’effectue alors aucun </w:t>
            </w:r>
            <w:r w:rsidR="003C5526">
              <w:t>dé</w:t>
            </w:r>
            <w:r>
              <w:t>zoom</w:t>
            </w:r>
          </w:p>
        </w:tc>
      </w:tr>
    </w:tbl>
    <w:p w:rsidR="003C5526" w:rsidRDefault="003C5526" w:rsidP="00E24ACF">
      <w:pPr>
        <w:spacing w:line="240" w:lineRule="auto"/>
      </w:pPr>
    </w:p>
    <w:p w:rsidR="003C5526" w:rsidRDefault="003C5526" w:rsidP="00E24ACF">
      <w:pPr>
        <w:spacing w:after="160" w:line="240" w:lineRule="auto"/>
      </w:pPr>
      <w:r>
        <w:br w:type="page"/>
      </w:r>
    </w:p>
    <w:p w:rsidR="0046075C" w:rsidRDefault="003C5526" w:rsidP="00AC08E8">
      <w:pPr>
        <w:pStyle w:val="Titre2"/>
        <w:numPr>
          <w:ilvl w:val="0"/>
          <w:numId w:val="4"/>
        </w:numPr>
        <w:spacing w:line="240" w:lineRule="auto"/>
      </w:pPr>
      <w:bookmarkStart w:id="6" w:name="_Toc399237092"/>
      <w:r>
        <w:lastRenderedPageBreak/>
        <w:t>Rendre la grille magnétique</w:t>
      </w:r>
      <w:bookmarkEnd w:id="6"/>
    </w:p>
    <w:p w:rsidR="003C5526" w:rsidRPr="003C5526" w:rsidRDefault="003C5526" w:rsidP="00E24ACF">
      <w:pPr>
        <w:spacing w:line="240" w:lineRule="auto"/>
      </w:pPr>
    </w:p>
    <w:tbl>
      <w:tblPr>
        <w:tblStyle w:val="Grilledutableau"/>
        <w:tblW w:w="0" w:type="auto"/>
        <w:tblLook w:val="04A0" w:firstRow="1" w:lastRow="0" w:firstColumn="1" w:lastColumn="0" w:noHBand="0" w:noVBand="1"/>
      </w:tblPr>
      <w:tblGrid>
        <w:gridCol w:w="2195"/>
        <w:gridCol w:w="338"/>
        <w:gridCol w:w="3260"/>
        <w:gridCol w:w="3002"/>
      </w:tblGrid>
      <w:tr w:rsidR="003C5526" w:rsidRPr="00510DA4" w:rsidTr="008B054B">
        <w:tc>
          <w:tcPr>
            <w:tcW w:w="2195" w:type="dxa"/>
          </w:tcPr>
          <w:p w:rsidR="003C5526" w:rsidRPr="00510DA4" w:rsidRDefault="003C5526" w:rsidP="00E24ACF">
            <w:pPr>
              <w:spacing w:line="240" w:lineRule="auto"/>
              <w:rPr>
                <w:rFonts w:cs="Arial"/>
                <w:b/>
              </w:rPr>
            </w:pPr>
            <w:r>
              <w:rPr>
                <w:rFonts w:cs="Arial"/>
                <w:b/>
              </w:rPr>
              <w:t>Cas d’utilisation</w:t>
            </w:r>
          </w:p>
        </w:tc>
        <w:tc>
          <w:tcPr>
            <w:tcW w:w="6600" w:type="dxa"/>
            <w:gridSpan w:val="3"/>
          </w:tcPr>
          <w:p w:rsidR="003C5526" w:rsidRPr="00510DA4" w:rsidRDefault="003C5526" w:rsidP="00E24ACF">
            <w:pPr>
              <w:spacing w:line="240" w:lineRule="auto"/>
              <w:rPr>
                <w:rFonts w:cs="Arial"/>
              </w:rPr>
            </w:pPr>
            <w:r>
              <w:rPr>
                <w:rFonts w:cs="Arial"/>
              </w:rPr>
              <w:t>Rendre la grille magnétique</w:t>
            </w:r>
          </w:p>
        </w:tc>
      </w:tr>
      <w:tr w:rsidR="003C5526" w:rsidRPr="00510DA4" w:rsidTr="008B054B">
        <w:tc>
          <w:tcPr>
            <w:tcW w:w="2195" w:type="dxa"/>
          </w:tcPr>
          <w:p w:rsidR="003C5526" w:rsidRPr="00510DA4" w:rsidRDefault="003C5526" w:rsidP="00E24ACF">
            <w:pPr>
              <w:spacing w:line="240" w:lineRule="auto"/>
              <w:rPr>
                <w:rFonts w:cs="Arial"/>
              </w:rPr>
            </w:pPr>
            <w:r w:rsidRPr="00510DA4">
              <w:rPr>
                <w:rFonts w:cs="Arial"/>
                <w:b/>
              </w:rPr>
              <w:t>Système</w:t>
            </w:r>
          </w:p>
        </w:tc>
        <w:tc>
          <w:tcPr>
            <w:tcW w:w="6600" w:type="dxa"/>
            <w:gridSpan w:val="3"/>
          </w:tcPr>
          <w:p w:rsidR="003C5526" w:rsidRPr="00510DA4" w:rsidRDefault="003C5526" w:rsidP="00E24ACF">
            <w:pPr>
              <w:spacing w:line="240" w:lineRule="auto"/>
              <w:rPr>
                <w:rFonts w:cs="Arial"/>
                <w:b/>
              </w:rPr>
            </w:pPr>
            <w:r w:rsidRPr="00510DA4">
              <w:rPr>
                <w:rFonts w:cs="Arial"/>
              </w:rPr>
              <w:t>Application RecyclApp</w:t>
            </w:r>
          </w:p>
        </w:tc>
      </w:tr>
      <w:tr w:rsidR="003C5526" w:rsidRPr="00510DA4" w:rsidTr="008B054B">
        <w:tc>
          <w:tcPr>
            <w:tcW w:w="2195" w:type="dxa"/>
          </w:tcPr>
          <w:p w:rsidR="003C5526" w:rsidRPr="00510DA4" w:rsidRDefault="003C5526" w:rsidP="00E24ACF">
            <w:pPr>
              <w:spacing w:line="240" w:lineRule="auto"/>
              <w:rPr>
                <w:rFonts w:cs="Arial"/>
              </w:rPr>
            </w:pPr>
            <w:r w:rsidRPr="00510DA4">
              <w:rPr>
                <w:rFonts w:cs="Arial"/>
                <w:b/>
              </w:rPr>
              <w:t>Acteurs</w:t>
            </w:r>
          </w:p>
        </w:tc>
        <w:tc>
          <w:tcPr>
            <w:tcW w:w="6600" w:type="dxa"/>
            <w:gridSpan w:val="3"/>
          </w:tcPr>
          <w:p w:rsidR="003C5526" w:rsidRPr="00510DA4" w:rsidRDefault="003C5526" w:rsidP="00E24ACF">
            <w:pPr>
              <w:tabs>
                <w:tab w:val="left" w:pos="1286"/>
              </w:tabs>
              <w:spacing w:line="240" w:lineRule="auto"/>
              <w:rPr>
                <w:rFonts w:cs="Arial"/>
              </w:rPr>
            </w:pPr>
            <w:r>
              <w:rPr>
                <w:rFonts w:cs="Arial"/>
              </w:rPr>
              <w:t>Utilisateur</w:t>
            </w:r>
          </w:p>
        </w:tc>
      </w:tr>
      <w:tr w:rsidR="003C5526" w:rsidRPr="00510DA4" w:rsidTr="008B054B">
        <w:tc>
          <w:tcPr>
            <w:tcW w:w="2195" w:type="dxa"/>
          </w:tcPr>
          <w:p w:rsidR="003C5526" w:rsidRPr="00510DA4" w:rsidRDefault="003C5526" w:rsidP="00E24ACF">
            <w:pPr>
              <w:spacing w:line="240" w:lineRule="auto"/>
              <w:rPr>
                <w:rFonts w:cs="Arial"/>
              </w:rPr>
            </w:pPr>
            <w:r w:rsidRPr="00510DA4">
              <w:rPr>
                <w:rFonts w:cs="Arial"/>
                <w:b/>
              </w:rPr>
              <w:t>Parties prenantes et intérêts</w:t>
            </w:r>
          </w:p>
        </w:tc>
        <w:tc>
          <w:tcPr>
            <w:tcW w:w="6600" w:type="dxa"/>
            <w:gridSpan w:val="3"/>
          </w:tcPr>
          <w:p w:rsidR="003C5526" w:rsidRPr="00510DA4" w:rsidRDefault="003C5526" w:rsidP="00E24ACF">
            <w:pPr>
              <w:spacing w:line="240" w:lineRule="auto"/>
              <w:rPr>
                <w:rFonts w:cs="Arial"/>
              </w:rPr>
            </w:pPr>
            <w:r>
              <w:rPr>
                <w:rFonts w:cs="Arial"/>
              </w:rPr>
              <w:t>Utilisateur</w:t>
            </w:r>
            <w:r w:rsidRPr="00510DA4">
              <w:rPr>
                <w:rFonts w:cs="Arial"/>
              </w:rPr>
              <w:t>: L'utilisateur peut appuyer sur un bouton qui va forcer les objets à se positionner sur un point de la grille et non entre deux.</w:t>
            </w:r>
          </w:p>
        </w:tc>
      </w:tr>
      <w:tr w:rsidR="003C5526" w:rsidRPr="00510DA4" w:rsidTr="008B054B">
        <w:tc>
          <w:tcPr>
            <w:tcW w:w="2195" w:type="dxa"/>
          </w:tcPr>
          <w:p w:rsidR="003C5526" w:rsidRPr="00510DA4" w:rsidRDefault="003C5526" w:rsidP="00E24ACF">
            <w:pPr>
              <w:spacing w:line="240" w:lineRule="auto"/>
              <w:rPr>
                <w:rFonts w:cs="Arial"/>
                <w:b/>
              </w:rPr>
            </w:pPr>
            <w:r w:rsidRPr="00510DA4">
              <w:rPr>
                <w:rFonts w:cs="Arial"/>
                <w:b/>
              </w:rPr>
              <w:t>Préconditions</w:t>
            </w:r>
          </w:p>
        </w:tc>
        <w:tc>
          <w:tcPr>
            <w:tcW w:w="6600" w:type="dxa"/>
            <w:gridSpan w:val="3"/>
          </w:tcPr>
          <w:p w:rsidR="003C5526" w:rsidRPr="00510DA4" w:rsidRDefault="003C5526" w:rsidP="00E24ACF">
            <w:pPr>
              <w:tabs>
                <w:tab w:val="left" w:pos="1286"/>
              </w:tabs>
              <w:spacing w:line="240" w:lineRule="auto"/>
              <w:rPr>
                <w:rFonts w:cs="Arial"/>
              </w:rPr>
            </w:pPr>
            <w:r w:rsidRPr="00510DA4">
              <w:rPr>
                <w:rFonts w:cs="Arial"/>
              </w:rPr>
              <w:t>Il faut que la grille soit affichée.</w:t>
            </w:r>
          </w:p>
        </w:tc>
      </w:tr>
      <w:tr w:rsidR="003C5526" w:rsidRPr="00510DA4" w:rsidTr="008B054B">
        <w:tc>
          <w:tcPr>
            <w:tcW w:w="2195" w:type="dxa"/>
          </w:tcPr>
          <w:p w:rsidR="003C5526" w:rsidRPr="00510DA4" w:rsidRDefault="003C5526" w:rsidP="00E24ACF">
            <w:pPr>
              <w:spacing w:line="240" w:lineRule="auto"/>
              <w:rPr>
                <w:rFonts w:cs="Arial"/>
              </w:rPr>
            </w:pPr>
            <w:r w:rsidRPr="00510DA4">
              <w:rPr>
                <w:rFonts w:cs="Arial"/>
                <w:b/>
              </w:rPr>
              <w:t>Garanties en cas de succès</w:t>
            </w:r>
            <w:r w:rsidRPr="00510DA4">
              <w:rPr>
                <w:rFonts w:cs="Arial"/>
              </w:rPr>
              <w:t> </w:t>
            </w:r>
          </w:p>
        </w:tc>
        <w:tc>
          <w:tcPr>
            <w:tcW w:w="6600" w:type="dxa"/>
            <w:gridSpan w:val="3"/>
          </w:tcPr>
          <w:p w:rsidR="003C5526" w:rsidRPr="00510DA4" w:rsidRDefault="003C5526" w:rsidP="00E24ACF">
            <w:pPr>
              <w:spacing w:line="240" w:lineRule="auto"/>
              <w:rPr>
                <w:rFonts w:cs="Arial"/>
              </w:rPr>
            </w:pPr>
            <w:r w:rsidRPr="00510DA4">
              <w:rPr>
                <w:rFonts w:cs="Arial"/>
              </w:rPr>
              <w:t>Les objets déjà présents sur la grille vont aller sur le point le plus proche, les objets ajoutés par la suite iront automatiquement sur un point.</w:t>
            </w:r>
          </w:p>
        </w:tc>
      </w:tr>
      <w:tr w:rsidR="003C5526" w:rsidRPr="00510DA4" w:rsidTr="003C5526">
        <w:tc>
          <w:tcPr>
            <w:tcW w:w="2195" w:type="dxa"/>
            <w:vMerge w:val="restart"/>
            <w:vAlign w:val="center"/>
          </w:tcPr>
          <w:p w:rsidR="003C5526" w:rsidRPr="003C5526" w:rsidRDefault="003C5526" w:rsidP="00E24ACF">
            <w:pPr>
              <w:spacing w:line="240" w:lineRule="auto"/>
              <w:jc w:val="center"/>
              <w:rPr>
                <w:rFonts w:cs="Arial"/>
                <w:b/>
              </w:rPr>
            </w:pPr>
            <w:r w:rsidRPr="003C5526">
              <w:rPr>
                <w:rFonts w:cs="Arial"/>
                <w:b/>
              </w:rPr>
              <w:t>Scénario principal</w:t>
            </w:r>
          </w:p>
        </w:tc>
        <w:tc>
          <w:tcPr>
            <w:tcW w:w="338" w:type="dxa"/>
          </w:tcPr>
          <w:p w:rsidR="003C5526" w:rsidRPr="00510DA4" w:rsidRDefault="003C5526" w:rsidP="00E24ACF">
            <w:pPr>
              <w:spacing w:line="240" w:lineRule="auto"/>
              <w:jc w:val="center"/>
              <w:rPr>
                <w:rFonts w:cs="Arial"/>
              </w:rPr>
            </w:pPr>
          </w:p>
        </w:tc>
        <w:tc>
          <w:tcPr>
            <w:tcW w:w="3260" w:type="dxa"/>
          </w:tcPr>
          <w:p w:rsidR="003C5526" w:rsidRPr="00510DA4" w:rsidRDefault="003C5526" w:rsidP="00E24ACF">
            <w:pPr>
              <w:spacing w:line="240" w:lineRule="auto"/>
              <w:rPr>
                <w:rFonts w:cs="Arial"/>
              </w:rPr>
            </w:pPr>
            <w:r w:rsidRPr="00510DA4">
              <w:rPr>
                <w:rFonts w:cs="Arial"/>
              </w:rPr>
              <w:t>Utilisateurs</w:t>
            </w:r>
          </w:p>
        </w:tc>
        <w:tc>
          <w:tcPr>
            <w:tcW w:w="3002" w:type="dxa"/>
          </w:tcPr>
          <w:p w:rsidR="003C5526" w:rsidRPr="00510DA4" w:rsidRDefault="003C5526" w:rsidP="00E24ACF">
            <w:pPr>
              <w:tabs>
                <w:tab w:val="left" w:pos="1286"/>
              </w:tabs>
              <w:spacing w:line="240" w:lineRule="auto"/>
              <w:rPr>
                <w:rFonts w:cs="Arial"/>
              </w:rPr>
            </w:pPr>
            <w:r w:rsidRPr="00510DA4">
              <w:rPr>
                <w:rFonts w:cs="Arial"/>
              </w:rPr>
              <w:t>Système</w:t>
            </w:r>
            <w:r w:rsidRPr="00510DA4">
              <w:rPr>
                <w:rFonts w:cs="Arial"/>
              </w:rPr>
              <w:tab/>
            </w:r>
          </w:p>
        </w:tc>
      </w:tr>
      <w:tr w:rsidR="003C5526" w:rsidRPr="00510DA4" w:rsidTr="008B054B">
        <w:tc>
          <w:tcPr>
            <w:tcW w:w="2195" w:type="dxa"/>
            <w:vMerge/>
          </w:tcPr>
          <w:p w:rsidR="003C5526" w:rsidRPr="00510DA4" w:rsidRDefault="003C5526" w:rsidP="00E24ACF">
            <w:pPr>
              <w:spacing w:line="240" w:lineRule="auto"/>
              <w:rPr>
                <w:rFonts w:cs="Arial"/>
              </w:rPr>
            </w:pPr>
          </w:p>
        </w:tc>
        <w:tc>
          <w:tcPr>
            <w:tcW w:w="338" w:type="dxa"/>
          </w:tcPr>
          <w:p w:rsidR="003C5526" w:rsidRPr="00510DA4" w:rsidRDefault="003C5526" w:rsidP="00E24ACF">
            <w:pPr>
              <w:spacing w:line="240" w:lineRule="auto"/>
              <w:jc w:val="center"/>
              <w:rPr>
                <w:rFonts w:cs="Arial"/>
              </w:rPr>
            </w:pPr>
            <w:r w:rsidRPr="00510DA4">
              <w:rPr>
                <w:rFonts w:cs="Arial"/>
              </w:rPr>
              <w:t>1</w:t>
            </w:r>
          </w:p>
        </w:tc>
        <w:tc>
          <w:tcPr>
            <w:tcW w:w="3260" w:type="dxa"/>
          </w:tcPr>
          <w:p w:rsidR="003C5526" w:rsidRPr="00510DA4" w:rsidRDefault="00871F1E" w:rsidP="00E24ACF">
            <w:pPr>
              <w:spacing w:line="240" w:lineRule="auto"/>
              <w:rPr>
                <w:rFonts w:cs="Arial"/>
              </w:rPr>
            </w:pPr>
            <w:r>
              <w:rPr>
                <w:rFonts w:eastAsia="Times New Roman" w:cs="Arial"/>
                <w:lang w:eastAsia="ja-JP"/>
              </w:rPr>
              <w:t>L’utilisateur</w:t>
            </w:r>
            <w:r w:rsidR="003C5526" w:rsidRPr="00510DA4">
              <w:rPr>
                <w:rFonts w:eastAsia="Times New Roman" w:cs="Arial"/>
                <w:lang w:eastAsia="ja-JP"/>
              </w:rPr>
              <w:t xml:space="preserve"> clique sur le bouton pour rendre la grille magnétique.</w:t>
            </w:r>
          </w:p>
        </w:tc>
        <w:tc>
          <w:tcPr>
            <w:tcW w:w="3002" w:type="dxa"/>
          </w:tcPr>
          <w:p w:rsidR="003C5526" w:rsidRPr="00510DA4" w:rsidRDefault="003C5526" w:rsidP="00E24ACF">
            <w:pPr>
              <w:spacing w:line="240" w:lineRule="auto"/>
              <w:rPr>
                <w:rFonts w:cs="Arial"/>
              </w:rPr>
            </w:pPr>
          </w:p>
        </w:tc>
      </w:tr>
      <w:tr w:rsidR="003C5526" w:rsidRPr="00510DA4" w:rsidTr="008B054B">
        <w:tc>
          <w:tcPr>
            <w:tcW w:w="2195" w:type="dxa"/>
            <w:vMerge/>
          </w:tcPr>
          <w:p w:rsidR="003C5526" w:rsidRPr="00510DA4" w:rsidRDefault="003C5526" w:rsidP="00E24ACF">
            <w:pPr>
              <w:spacing w:line="240" w:lineRule="auto"/>
              <w:rPr>
                <w:rFonts w:cs="Arial"/>
              </w:rPr>
            </w:pPr>
          </w:p>
        </w:tc>
        <w:tc>
          <w:tcPr>
            <w:tcW w:w="338" w:type="dxa"/>
          </w:tcPr>
          <w:p w:rsidR="003C5526" w:rsidRPr="00510DA4" w:rsidRDefault="003C5526" w:rsidP="00E24ACF">
            <w:pPr>
              <w:spacing w:line="240" w:lineRule="auto"/>
              <w:jc w:val="center"/>
              <w:rPr>
                <w:rFonts w:cs="Arial"/>
              </w:rPr>
            </w:pPr>
            <w:r w:rsidRPr="00510DA4">
              <w:rPr>
                <w:rFonts w:cs="Arial"/>
              </w:rPr>
              <w:t>2</w:t>
            </w:r>
          </w:p>
        </w:tc>
        <w:tc>
          <w:tcPr>
            <w:tcW w:w="3260" w:type="dxa"/>
          </w:tcPr>
          <w:p w:rsidR="003C5526" w:rsidRPr="00510DA4" w:rsidRDefault="003C5526" w:rsidP="00E24ACF">
            <w:pPr>
              <w:spacing w:line="240" w:lineRule="auto"/>
              <w:rPr>
                <w:rFonts w:cs="Arial"/>
              </w:rPr>
            </w:pPr>
          </w:p>
        </w:tc>
        <w:tc>
          <w:tcPr>
            <w:tcW w:w="3002" w:type="dxa"/>
          </w:tcPr>
          <w:p w:rsidR="003C5526" w:rsidRPr="00510DA4" w:rsidRDefault="003C5526" w:rsidP="00E24ACF">
            <w:pPr>
              <w:spacing w:line="240" w:lineRule="auto"/>
              <w:rPr>
                <w:rFonts w:cs="Arial"/>
              </w:rPr>
            </w:pPr>
            <w:r w:rsidRPr="00510DA4">
              <w:rPr>
                <w:rFonts w:eastAsia="Times New Roman" w:cs="Arial"/>
                <w:lang w:eastAsia="ja-JP"/>
              </w:rPr>
              <w:t>La grille devient magnétique et les objets sont déplacés vers le point le plus proche.</w:t>
            </w:r>
          </w:p>
        </w:tc>
      </w:tr>
      <w:tr w:rsidR="003C5526" w:rsidRPr="00510DA4" w:rsidTr="003C5526">
        <w:tc>
          <w:tcPr>
            <w:tcW w:w="2195" w:type="dxa"/>
            <w:vMerge w:val="restart"/>
            <w:vAlign w:val="center"/>
          </w:tcPr>
          <w:p w:rsidR="003C5526" w:rsidRPr="003C5526" w:rsidRDefault="003C5526" w:rsidP="00E24ACF">
            <w:pPr>
              <w:spacing w:line="240" w:lineRule="auto"/>
              <w:jc w:val="center"/>
              <w:rPr>
                <w:rFonts w:cs="Arial"/>
                <w:b/>
              </w:rPr>
            </w:pPr>
            <w:r w:rsidRPr="003C5526">
              <w:rPr>
                <w:rFonts w:cs="Arial"/>
                <w:b/>
              </w:rPr>
              <w:t>Scénario alternatif</w:t>
            </w:r>
          </w:p>
        </w:tc>
        <w:tc>
          <w:tcPr>
            <w:tcW w:w="338" w:type="dxa"/>
          </w:tcPr>
          <w:p w:rsidR="003C5526" w:rsidRPr="00510DA4" w:rsidRDefault="003C5526" w:rsidP="00E24ACF">
            <w:pPr>
              <w:spacing w:line="240" w:lineRule="auto"/>
              <w:jc w:val="center"/>
              <w:rPr>
                <w:rFonts w:cs="Arial"/>
              </w:rPr>
            </w:pPr>
            <w:r w:rsidRPr="00510DA4">
              <w:rPr>
                <w:rFonts w:cs="Arial"/>
              </w:rPr>
              <w:t>1</w:t>
            </w:r>
          </w:p>
        </w:tc>
        <w:tc>
          <w:tcPr>
            <w:tcW w:w="3260" w:type="dxa"/>
          </w:tcPr>
          <w:p w:rsidR="003C5526" w:rsidRPr="00510DA4" w:rsidRDefault="00871F1E" w:rsidP="00E24ACF">
            <w:pPr>
              <w:spacing w:line="240" w:lineRule="auto"/>
              <w:rPr>
                <w:rFonts w:cs="Arial"/>
              </w:rPr>
            </w:pPr>
            <w:r>
              <w:rPr>
                <w:rFonts w:eastAsia="Times New Roman" w:cs="Arial"/>
                <w:lang w:eastAsia="ja-JP"/>
              </w:rPr>
              <w:t>L’utilisateur</w:t>
            </w:r>
            <w:r w:rsidR="003C5526" w:rsidRPr="00510DA4">
              <w:rPr>
                <w:rFonts w:eastAsia="Times New Roman" w:cs="Arial"/>
                <w:lang w:eastAsia="ja-JP"/>
              </w:rPr>
              <w:t xml:space="preserve"> clique sur le bouton pour enlever l'effet de magnétisme.</w:t>
            </w:r>
          </w:p>
        </w:tc>
        <w:tc>
          <w:tcPr>
            <w:tcW w:w="3002" w:type="dxa"/>
          </w:tcPr>
          <w:p w:rsidR="003C5526" w:rsidRPr="00510DA4" w:rsidRDefault="003C5526" w:rsidP="00E24ACF">
            <w:pPr>
              <w:spacing w:line="240" w:lineRule="auto"/>
              <w:rPr>
                <w:rFonts w:cs="Arial"/>
              </w:rPr>
            </w:pPr>
          </w:p>
        </w:tc>
      </w:tr>
      <w:tr w:rsidR="003C5526" w:rsidRPr="00510DA4" w:rsidTr="008B054B">
        <w:tc>
          <w:tcPr>
            <w:tcW w:w="2195" w:type="dxa"/>
            <w:vMerge/>
          </w:tcPr>
          <w:p w:rsidR="003C5526" w:rsidRPr="00510DA4" w:rsidRDefault="003C5526" w:rsidP="00E24ACF">
            <w:pPr>
              <w:spacing w:line="240" w:lineRule="auto"/>
              <w:rPr>
                <w:rFonts w:cs="Arial"/>
              </w:rPr>
            </w:pPr>
          </w:p>
        </w:tc>
        <w:tc>
          <w:tcPr>
            <w:tcW w:w="338" w:type="dxa"/>
          </w:tcPr>
          <w:p w:rsidR="003C5526" w:rsidRPr="00510DA4" w:rsidRDefault="003C5526" w:rsidP="00E24ACF">
            <w:pPr>
              <w:spacing w:line="240" w:lineRule="auto"/>
              <w:jc w:val="center"/>
              <w:rPr>
                <w:rFonts w:cs="Arial"/>
              </w:rPr>
            </w:pPr>
            <w:r w:rsidRPr="00510DA4">
              <w:rPr>
                <w:rFonts w:cs="Arial"/>
              </w:rPr>
              <w:t>2</w:t>
            </w:r>
          </w:p>
        </w:tc>
        <w:tc>
          <w:tcPr>
            <w:tcW w:w="3260" w:type="dxa"/>
          </w:tcPr>
          <w:p w:rsidR="003C5526" w:rsidRPr="00510DA4" w:rsidRDefault="003C5526" w:rsidP="00E24ACF">
            <w:pPr>
              <w:spacing w:line="240" w:lineRule="auto"/>
              <w:rPr>
                <w:rFonts w:cs="Arial"/>
              </w:rPr>
            </w:pPr>
          </w:p>
        </w:tc>
        <w:tc>
          <w:tcPr>
            <w:tcW w:w="3002" w:type="dxa"/>
          </w:tcPr>
          <w:p w:rsidR="003C5526" w:rsidRPr="00510DA4" w:rsidRDefault="003C5526" w:rsidP="00E24ACF">
            <w:pPr>
              <w:spacing w:line="240" w:lineRule="auto"/>
              <w:rPr>
                <w:rFonts w:cs="Arial"/>
              </w:rPr>
            </w:pPr>
            <w:r w:rsidRPr="00510DA4">
              <w:rPr>
                <w:rFonts w:eastAsia="Times New Roman" w:cs="Arial"/>
                <w:lang w:eastAsia="ja-JP"/>
              </w:rPr>
              <w:t>La grille n'est plus magnétique et les objets restent à la même place.</w:t>
            </w:r>
          </w:p>
        </w:tc>
      </w:tr>
    </w:tbl>
    <w:p w:rsidR="00E24ACF" w:rsidRDefault="00E24ACF" w:rsidP="00E24ACF">
      <w:pPr>
        <w:spacing w:line="240" w:lineRule="auto"/>
      </w:pPr>
    </w:p>
    <w:p w:rsidR="00E24ACF" w:rsidRDefault="00E24ACF" w:rsidP="00E24ACF">
      <w:pPr>
        <w:spacing w:after="160" w:line="240" w:lineRule="auto"/>
      </w:pPr>
      <w:r>
        <w:br w:type="page"/>
      </w:r>
    </w:p>
    <w:p w:rsidR="003C5526" w:rsidRDefault="00E24ACF" w:rsidP="00AC08E8">
      <w:pPr>
        <w:pStyle w:val="Titre2"/>
        <w:numPr>
          <w:ilvl w:val="0"/>
          <w:numId w:val="4"/>
        </w:numPr>
        <w:spacing w:line="240" w:lineRule="auto"/>
      </w:pPr>
      <w:bookmarkStart w:id="7" w:name="_Toc399237093"/>
      <w:r>
        <w:lastRenderedPageBreak/>
        <w:t>Définir la distance entre deux points</w:t>
      </w:r>
      <w:bookmarkEnd w:id="7"/>
    </w:p>
    <w:p w:rsidR="00E24ACF" w:rsidRPr="00E24ACF" w:rsidRDefault="00E24ACF" w:rsidP="00E24ACF">
      <w:pPr>
        <w:spacing w:line="240" w:lineRule="auto"/>
      </w:pPr>
    </w:p>
    <w:tbl>
      <w:tblPr>
        <w:tblStyle w:val="Grilledutableau"/>
        <w:tblW w:w="0" w:type="auto"/>
        <w:tblLook w:val="04A0" w:firstRow="1" w:lastRow="0" w:firstColumn="1" w:lastColumn="0" w:noHBand="0" w:noVBand="1"/>
      </w:tblPr>
      <w:tblGrid>
        <w:gridCol w:w="2195"/>
        <w:gridCol w:w="338"/>
        <w:gridCol w:w="3260"/>
        <w:gridCol w:w="3002"/>
      </w:tblGrid>
      <w:tr w:rsidR="00E24ACF" w:rsidRPr="00510DA4" w:rsidTr="008B054B">
        <w:tc>
          <w:tcPr>
            <w:tcW w:w="2195" w:type="dxa"/>
          </w:tcPr>
          <w:p w:rsidR="00E24ACF" w:rsidRPr="00510DA4" w:rsidRDefault="00E24ACF" w:rsidP="00E24ACF">
            <w:pPr>
              <w:spacing w:line="240" w:lineRule="auto"/>
              <w:rPr>
                <w:rFonts w:cs="Arial"/>
                <w:b/>
              </w:rPr>
            </w:pPr>
            <w:r>
              <w:rPr>
                <w:rFonts w:cs="Arial"/>
                <w:b/>
              </w:rPr>
              <w:t>Cas d’utilisation</w:t>
            </w:r>
          </w:p>
        </w:tc>
        <w:tc>
          <w:tcPr>
            <w:tcW w:w="6600" w:type="dxa"/>
            <w:gridSpan w:val="3"/>
          </w:tcPr>
          <w:p w:rsidR="00E24ACF" w:rsidRPr="00510DA4" w:rsidRDefault="00E24ACF" w:rsidP="00E24ACF">
            <w:pPr>
              <w:spacing w:line="240" w:lineRule="auto"/>
              <w:rPr>
                <w:rFonts w:cs="Arial"/>
              </w:rPr>
            </w:pPr>
            <w:r>
              <w:rPr>
                <w:rFonts w:cs="Arial"/>
              </w:rPr>
              <w:t>Définir la distance entre deux points</w:t>
            </w:r>
          </w:p>
        </w:tc>
      </w:tr>
      <w:tr w:rsidR="00E24ACF" w:rsidRPr="00510DA4" w:rsidTr="008B054B">
        <w:tc>
          <w:tcPr>
            <w:tcW w:w="2195" w:type="dxa"/>
          </w:tcPr>
          <w:p w:rsidR="00E24ACF" w:rsidRPr="00510DA4" w:rsidRDefault="00E24ACF" w:rsidP="00E24ACF">
            <w:pPr>
              <w:spacing w:line="240" w:lineRule="auto"/>
              <w:rPr>
                <w:rFonts w:cs="Arial"/>
              </w:rPr>
            </w:pPr>
            <w:r w:rsidRPr="00510DA4">
              <w:rPr>
                <w:rFonts w:cs="Arial"/>
                <w:b/>
              </w:rPr>
              <w:t>Système</w:t>
            </w:r>
          </w:p>
        </w:tc>
        <w:tc>
          <w:tcPr>
            <w:tcW w:w="6600" w:type="dxa"/>
            <w:gridSpan w:val="3"/>
          </w:tcPr>
          <w:p w:rsidR="00E24ACF" w:rsidRPr="00510DA4" w:rsidRDefault="00E24ACF" w:rsidP="00E24ACF">
            <w:pPr>
              <w:spacing w:line="240" w:lineRule="auto"/>
              <w:rPr>
                <w:rFonts w:cs="Arial"/>
                <w:b/>
              </w:rPr>
            </w:pPr>
            <w:r w:rsidRPr="00510DA4">
              <w:rPr>
                <w:rFonts w:cs="Arial"/>
              </w:rPr>
              <w:t>Application RecyclApp</w:t>
            </w:r>
          </w:p>
        </w:tc>
      </w:tr>
      <w:tr w:rsidR="00E24ACF" w:rsidRPr="00510DA4" w:rsidTr="008B054B">
        <w:tc>
          <w:tcPr>
            <w:tcW w:w="2195" w:type="dxa"/>
          </w:tcPr>
          <w:p w:rsidR="00E24ACF" w:rsidRPr="00510DA4" w:rsidRDefault="00E24ACF" w:rsidP="00E24ACF">
            <w:pPr>
              <w:spacing w:line="240" w:lineRule="auto"/>
              <w:rPr>
                <w:rFonts w:cs="Arial"/>
              </w:rPr>
            </w:pPr>
            <w:r w:rsidRPr="00510DA4">
              <w:rPr>
                <w:rFonts w:cs="Arial"/>
                <w:b/>
              </w:rPr>
              <w:t>Acteurs</w:t>
            </w:r>
          </w:p>
        </w:tc>
        <w:tc>
          <w:tcPr>
            <w:tcW w:w="6600" w:type="dxa"/>
            <w:gridSpan w:val="3"/>
          </w:tcPr>
          <w:p w:rsidR="00E24ACF" w:rsidRPr="00510DA4" w:rsidRDefault="00E24ACF" w:rsidP="00E24ACF">
            <w:pPr>
              <w:tabs>
                <w:tab w:val="left" w:pos="1286"/>
              </w:tabs>
              <w:spacing w:line="240" w:lineRule="auto"/>
              <w:rPr>
                <w:rFonts w:cs="Arial"/>
              </w:rPr>
            </w:pPr>
            <w:r>
              <w:rPr>
                <w:rFonts w:cs="Arial"/>
              </w:rPr>
              <w:t>Utilisateur</w:t>
            </w:r>
          </w:p>
        </w:tc>
      </w:tr>
      <w:tr w:rsidR="00E24ACF" w:rsidRPr="00510DA4" w:rsidTr="008B054B">
        <w:tc>
          <w:tcPr>
            <w:tcW w:w="2195" w:type="dxa"/>
          </w:tcPr>
          <w:p w:rsidR="00E24ACF" w:rsidRPr="00510DA4" w:rsidRDefault="00E24ACF" w:rsidP="00E24ACF">
            <w:pPr>
              <w:spacing w:line="240" w:lineRule="auto"/>
              <w:rPr>
                <w:rFonts w:cs="Arial"/>
              </w:rPr>
            </w:pPr>
            <w:r w:rsidRPr="00510DA4">
              <w:rPr>
                <w:rFonts w:cs="Arial"/>
                <w:b/>
              </w:rPr>
              <w:t>Parties prenantes et intérêts</w:t>
            </w:r>
          </w:p>
        </w:tc>
        <w:tc>
          <w:tcPr>
            <w:tcW w:w="6600" w:type="dxa"/>
            <w:gridSpan w:val="3"/>
          </w:tcPr>
          <w:p w:rsidR="00E24ACF" w:rsidRPr="00510DA4" w:rsidRDefault="00E24ACF" w:rsidP="00E24ACF">
            <w:pPr>
              <w:spacing w:line="240" w:lineRule="auto"/>
              <w:rPr>
                <w:rFonts w:cs="Arial"/>
              </w:rPr>
            </w:pPr>
            <w:r>
              <w:rPr>
                <w:rFonts w:cs="Arial"/>
              </w:rPr>
              <w:t>Utilisateur</w:t>
            </w:r>
            <w:r w:rsidRPr="00510DA4">
              <w:rPr>
                <w:rFonts w:cs="Arial"/>
              </w:rPr>
              <w:t> : Le concepteur peut définir la distance en mètres entre deux points de la grille.</w:t>
            </w:r>
          </w:p>
        </w:tc>
      </w:tr>
      <w:tr w:rsidR="00E24ACF" w:rsidRPr="00510DA4" w:rsidTr="008B054B">
        <w:tc>
          <w:tcPr>
            <w:tcW w:w="2195" w:type="dxa"/>
          </w:tcPr>
          <w:p w:rsidR="00E24ACF" w:rsidRPr="00510DA4" w:rsidRDefault="00E24ACF" w:rsidP="00E24ACF">
            <w:pPr>
              <w:spacing w:line="240" w:lineRule="auto"/>
              <w:rPr>
                <w:rFonts w:cs="Arial"/>
                <w:b/>
              </w:rPr>
            </w:pPr>
            <w:r>
              <w:rPr>
                <w:rFonts w:cs="Arial"/>
                <w:b/>
              </w:rPr>
              <w:t>Préconditions</w:t>
            </w:r>
          </w:p>
        </w:tc>
        <w:tc>
          <w:tcPr>
            <w:tcW w:w="6600" w:type="dxa"/>
            <w:gridSpan w:val="3"/>
          </w:tcPr>
          <w:p w:rsidR="00E24ACF" w:rsidRPr="00510DA4" w:rsidRDefault="00E24ACF" w:rsidP="00E24ACF">
            <w:pPr>
              <w:spacing w:line="240" w:lineRule="auto"/>
              <w:rPr>
                <w:rFonts w:cs="Arial"/>
              </w:rPr>
            </w:pPr>
            <w:r>
              <w:rPr>
                <w:rFonts w:cs="Arial"/>
              </w:rPr>
              <w:t>Aucune</w:t>
            </w:r>
          </w:p>
        </w:tc>
      </w:tr>
      <w:tr w:rsidR="00E24ACF" w:rsidRPr="00510DA4" w:rsidTr="008B054B">
        <w:tc>
          <w:tcPr>
            <w:tcW w:w="2195" w:type="dxa"/>
          </w:tcPr>
          <w:p w:rsidR="00E24ACF" w:rsidRPr="00510DA4" w:rsidRDefault="00E24ACF" w:rsidP="00E24ACF">
            <w:pPr>
              <w:spacing w:line="240" w:lineRule="auto"/>
              <w:rPr>
                <w:rFonts w:cs="Arial"/>
              </w:rPr>
            </w:pPr>
            <w:r w:rsidRPr="00510DA4">
              <w:rPr>
                <w:rFonts w:cs="Arial"/>
                <w:b/>
              </w:rPr>
              <w:t>Garanties en cas de succès</w:t>
            </w:r>
            <w:r w:rsidRPr="00510DA4">
              <w:rPr>
                <w:rFonts w:cs="Arial"/>
              </w:rPr>
              <w:t> </w:t>
            </w:r>
          </w:p>
        </w:tc>
        <w:tc>
          <w:tcPr>
            <w:tcW w:w="6600" w:type="dxa"/>
            <w:gridSpan w:val="3"/>
          </w:tcPr>
          <w:p w:rsidR="00E24ACF" w:rsidRPr="00510DA4" w:rsidRDefault="00E24ACF" w:rsidP="00E24ACF">
            <w:pPr>
              <w:spacing w:line="240" w:lineRule="auto"/>
              <w:rPr>
                <w:rFonts w:cs="Arial"/>
              </w:rPr>
            </w:pPr>
            <w:r w:rsidRPr="00510DA4">
              <w:rPr>
                <w:rFonts w:cs="Arial"/>
              </w:rPr>
              <w:t>La distance entre les objets est mise à jour selon la nouvelle distance.</w:t>
            </w:r>
          </w:p>
        </w:tc>
      </w:tr>
      <w:tr w:rsidR="00E24ACF" w:rsidRPr="00510DA4" w:rsidTr="008B054B">
        <w:tc>
          <w:tcPr>
            <w:tcW w:w="2195" w:type="dxa"/>
            <w:vMerge w:val="restart"/>
            <w:vAlign w:val="center"/>
          </w:tcPr>
          <w:p w:rsidR="00E24ACF" w:rsidRPr="00510DA4" w:rsidRDefault="00E24ACF" w:rsidP="00E24ACF">
            <w:pPr>
              <w:spacing w:line="240" w:lineRule="auto"/>
              <w:jc w:val="center"/>
              <w:rPr>
                <w:rFonts w:cs="Arial"/>
                <w:b/>
              </w:rPr>
            </w:pPr>
            <w:r w:rsidRPr="00510DA4">
              <w:rPr>
                <w:rFonts w:cs="Arial"/>
                <w:b/>
              </w:rPr>
              <w:t>Scénario principal</w:t>
            </w:r>
          </w:p>
        </w:tc>
        <w:tc>
          <w:tcPr>
            <w:tcW w:w="338" w:type="dxa"/>
          </w:tcPr>
          <w:p w:rsidR="00E24ACF" w:rsidRPr="00510DA4" w:rsidRDefault="00E24ACF" w:rsidP="00E24ACF">
            <w:pPr>
              <w:spacing w:line="240" w:lineRule="auto"/>
              <w:jc w:val="center"/>
              <w:rPr>
                <w:rFonts w:cs="Arial"/>
              </w:rPr>
            </w:pPr>
          </w:p>
        </w:tc>
        <w:tc>
          <w:tcPr>
            <w:tcW w:w="3260" w:type="dxa"/>
          </w:tcPr>
          <w:p w:rsidR="00E24ACF" w:rsidRPr="00510DA4" w:rsidRDefault="00E24ACF" w:rsidP="00E24ACF">
            <w:pPr>
              <w:spacing w:line="240" w:lineRule="auto"/>
              <w:rPr>
                <w:rFonts w:cs="Arial"/>
              </w:rPr>
            </w:pPr>
            <w:r w:rsidRPr="00510DA4">
              <w:rPr>
                <w:rFonts w:cs="Arial"/>
              </w:rPr>
              <w:t>Utilisateurs</w:t>
            </w:r>
          </w:p>
        </w:tc>
        <w:tc>
          <w:tcPr>
            <w:tcW w:w="3002" w:type="dxa"/>
          </w:tcPr>
          <w:p w:rsidR="00E24ACF" w:rsidRPr="00510DA4" w:rsidRDefault="00E24ACF" w:rsidP="00E24ACF">
            <w:pPr>
              <w:tabs>
                <w:tab w:val="left" w:pos="1286"/>
              </w:tabs>
              <w:spacing w:line="240" w:lineRule="auto"/>
              <w:rPr>
                <w:rFonts w:cs="Arial"/>
              </w:rPr>
            </w:pPr>
            <w:r w:rsidRPr="00510DA4">
              <w:rPr>
                <w:rFonts w:cs="Arial"/>
              </w:rPr>
              <w:t>Système</w:t>
            </w:r>
            <w:r w:rsidRPr="00510DA4">
              <w:rPr>
                <w:rFonts w:cs="Arial"/>
              </w:rPr>
              <w:tab/>
            </w:r>
          </w:p>
        </w:tc>
      </w:tr>
      <w:tr w:rsidR="00E24ACF" w:rsidRPr="00510DA4" w:rsidTr="008B054B">
        <w:tc>
          <w:tcPr>
            <w:tcW w:w="2195" w:type="dxa"/>
            <w:vMerge/>
            <w:vAlign w:val="center"/>
          </w:tcPr>
          <w:p w:rsidR="00E24ACF" w:rsidRPr="00510DA4" w:rsidRDefault="00E24ACF" w:rsidP="00E24ACF">
            <w:pPr>
              <w:spacing w:line="240" w:lineRule="auto"/>
              <w:jc w:val="center"/>
              <w:rPr>
                <w:rFonts w:cs="Arial"/>
                <w:b/>
              </w:rPr>
            </w:pPr>
          </w:p>
        </w:tc>
        <w:tc>
          <w:tcPr>
            <w:tcW w:w="338" w:type="dxa"/>
          </w:tcPr>
          <w:p w:rsidR="00E24ACF" w:rsidRPr="00510DA4" w:rsidRDefault="00E24ACF" w:rsidP="00E24ACF">
            <w:pPr>
              <w:spacing w:line="240" w:lineRule="auto"/>
              <w:jc w:val="center"/>
              <w:rPr>
                <w:rFonts w:cs="Arial"/>
              </w:rPr>
            </w:pPr>
            <w:r w:rsidRPr="00510DA4">
              <w:rPr>
                <w:rFonts w:cs="Arial"/>
              </w:rPr>
              <w:t>1</w:t>
            </w:r>
          </w:p>
        </w:tc>
        <w:tc>
          <w:tcPr>
            <w:tcW w:w="3260" w:type="dxa"/>
          </w:tcPr>
          <w:p w:rsidR="00E24ACF" w:rsidRPr="00510DA4" w:rsidRDefault="00E24ACF" w:rsidP="00E24ACF">
            <w:pPr>
              <w:spacing w:line="240" w:lineRule="auto"/>
              <w:rPr>
                <w:rFonts w:cs="Arial"/>
              </w:rPr>
            </w:pPr>
            <w:r>
              <w:rPr>
                <w:rFonts w:eastAsia="Times New Roman" w:cs="Arial"/>
                <w:lang w:eastAsia="ja-JP"/>
              </w:rPr>
              <w:t>L’utilisateur</w:t>
            </w:r>
            <w:r w:rsidRPr="00510DA4">
              <w:rPr>
                <w:rFonts w:eastAsia="Times New Roman" w:cs="Arial"/>
                <w:lang w:eastAsia="ja-JP"/>
              </w:rPr>
              <w:t xml:space="preserve"> clique sur le bouton pour modifier la distance entre deux points.</w:t>
            </w:r>
          </w:p>
        </w:tc>
        <w:tc>
          <w:tcPr>
            <w:tcW w:w="3002" w:type="dxa"/>
          </w:tcPr>
          <w:p w:rsidR="00E24ACF" w:rsidRPr="00510DA4" w:rsidRDefault="00E24ACF" w:rsidP="00E24ACF">
            <w:pPr>
              <w:spacing w:line="240" w:lineRule="auto"/>
              <w:rPr>
                <w:rFonts w:cs="Arial"/>
              </w:rPr>
            </w:pPr>
          </w:p>
        </w:tc>
      </w:tr>
      <w:tr w:rsidR="00E24ACF" w:rsidRPr="00510DA4" w:rsidTr="008B054B">
        <w:tc>
          <w:tcPr>
            <w:tcW w:w="2195" w:type="dxa"/>
            <w:vMerge/>
            <w:vAlign w:val="center"/>
          </w:tcPr>
          <w:p w:rsidR="00E24ACF" w:rsidRPr="00510DA4" w:rsidRDefault="00E24ACF" w:rsidP="00E24ACF">
            <w:pPr>
              <w:spacing w:line="240" w:lineRule="auto"/>
              <w:jc w:val="center"/>
              <w:rPr>
                <w:rFonts w:cs="Arial"/>
                <w:b/>
              </w:rPr>
            </w:pPr>
          </w:p>
        </w:tc>
        <w:tc>
          <w:tcPr>
            <w:tcW w:w="338" w:type="dxa"/>
          </w:tcPr>
          <w:p w:rsidR="00E24ACF" w:rsidRPr="00510DA4" w:rsidRDefault="00E24ACF" w:rsidP="00E24ACF">
            <w:pPr>
              <w:spacing w:line="240" w:lineRule="auto"/>
              <w:jc w:val="center"/>
              <w:rPr>
                <w:rFonts w:cs="Arial"/>
              </w:rPr>
            </w:pPr>
            <w:r w:rsidRPr="00510DA4">
              <w:rPr>
                <w:rFonts w:cs="Arial"/>
              </w:rPr>
              <w:t>2</w:t>
            </w:r>
          </w:p>
        </w:tc>
        <w:tc>
          <w:tcPr>
            <w:tcW w:w="3260" w:type="dxa"/>
          </w:tcPr>
          <w:p w:rsidR="00E24ACF" w:rsidRPr="00510DA4" w:rsidRDefault="00E24ACF" w:rsidP="00E24ACF">
            <w:pPr>
              <w:spacing w:line="240" w:lineRule="auto"/>
              <w:rPr>
                <w:rFonts w:cs="Arial"/>
              </w:rPr>
            </w:pPr>
          </w:p>
        </w:tc>
        <w:tc>
          <w:tcPr>
            <w:tcW w:w="3002" w:type="dxa"/>
          </w:tcPr>
          <w:p w:rsidR="00E24ACF" w:rsidRPr="00510DA4" w:rsidRDefault="00E24ACF" w:rsidP="00E24ACF">
            <w:pPr>
              <w:spacing w:line="240" w:lineRule="auto"/>
              <w:rPr>
                <w:rFonts w:cs="Arial"/>
              </w:rPr>
            </w:pPr>
            <w:r w:rsidRPr="00510DA4">
              <w:rPr>
                <w:rFonts w:eastAsia="Times New Roman" w:cs="Arial"/>
                <w:lang w:eastAsia="ja-JP"/>
              </w:rPr>
              <w:t>Le système ouvre une fenêtre pour entrer les paramètres de la grille.</w:t>
            </w:r>
          </w:p>
        </w:tc>
      </w:tr>
      <w:tr w:rsidR="00E24ACF" w:rsidRPr="00510DA4" w:rsidTr="008B054B">
        <w:tc>
          <w:tcPr>
            <w:tcW w:w="2195" w:type="dxa"/>
            <w:vMerge/>
            <w:vAlign w:val="center"/>
          </w:tcPr>
          <w:p w:rsidR="00E24ACF" w:rsidRPr="00510DA4" w:rsidRDefault="00E24ACF" w:rsidP="00E24ACF">
            <w:pPr>
              <w:spacing w:line="240" w:lineRule="auto"/>
              <w:jc w:val="center"/>
              <w:rPr>
                <w:rFonts w:cs="Arial"/>
                <w:b/>
              </w:rPr>
            </w:pPr>
          </w:p>
        </w:tc>
        <w:tc>
          <w:tcPr>
            <w:tcW w:w="338" w:type="dxa"/>
          </w:tcPr>
          <w:p w:rsidR="00E24ACF" w:rsidRPr="00510DA4" w:rsidRDefault="00E24ACF" w:rsidP="00E24ACF">
            <w:pPr>
              <w:spacing w:line="240" w:lineRule="auto"/>
              <w:jc w:val="center"/>
              <w:rPr>
                <w:rFonts w:cs="Arial"/>
              </w:rPr>
            </w:pPr>
            <w:r w:rsidRPr="00510DA4">
              <w:rPr>
                <w:rFonts w:cs="Arial"/>
              </w:rPr>
              <w:t>3</w:t>
            </w:r>
          </w:p>
        </w:tc>
        <w:tc>
          <w:tcPr>
            <w:tcW w:w="3260" w:type="dxa"/>
          </w:tcPr>
          <w:p w:rsidR="00E24ACF" w:rsidRPr="00510DA4" w:rsidRDefault="00E24ACF" w:rsidP="00E24ACF">
            <w:pPr>
              <w:spacing w:line="240" w:lineRule="auto"/>
              <w:rPr>
                <w:rFonts w:cs="Arial"/>
              </w:rPr>
            </w:pPr>
            <w:r>
              <w:rPr>
                <w:rFonts w:eastAsia="Times New Roman" w:cs="Arial"/>
                <w:lang w:eastAsia="ja-JP"/>
              </w:rPr>
              <w:t>L’utilisateur</w:t>
            </w:r>
            <w:r w:rsidRPr="00510DA4">
              <w:rPr>
                <w:rFonts w:eastAsia="Times New Roman" w:cs="Arial"/>
                <w:lang w:eastAsia="ja-JP"/>
              </w:rPr>
              <w:t xml:space="preserve"> entre les nouveaux paramètres.</w:t>
            </w:r>
          </w:p>
        </w:tc>
        <w:tc>
          <w:tcPr>
            <w:tcW w:w="3002" w:type="dxa"/>
          </w:tcPr>
          <w:p w:rsidR="00E24ACF" w:rsidRPr="00510DA4" w:rsidRDefault="00E24ACF" w:rsidP="00E24ACF">
            <w:pPr>
              <w:spacing w:line="240" w:lineRule="auto"/>
              <w:rPr>
                <w:rFonts w:cs="Arial"/>
              </w:rPr>
            </w:pPr>
          </w:p>
        </w:tc>
      </w:tr>
      <w:tr w:rsidR="00E24ACF" w:rsidRPr="00510DA4" w:rsidTr="008B054B">
        <w:tc>
          <w:tcPr>
            <w:tcW w:w="2195" w:type="dxa"/>
            <w:vMerge/>
            <w:vAlign w:val="center"/>
          </w:tcPr>
          <w:p w:rsidR="00E24ACF" w:rsidRPr="00510DA4" w:rsidRDefault="00E24ACF" w:rsidP="00E24ACF">
            <w:pPr>
              <w:spacing w:line="240" w:lineRule="auto"/>
              <w:jc w:val="center"/>
              <w:rPr>
                <w:rFonts w:cs="Arial"/>
                <w:b/>
              </w:rPr>
            </w:pPr>
          </w:p>
        </w:tc>
        <w:tc>
          <w:tcPr>
            <w:tcW w:w="338" w:type="dxa"/>
          </w:tcPr>
          <w:p w:rsidR="00E24ACF" w:rsidRPr="00510DA4" w:rsidRDefault="00E24ACF" w:rsidP="00E24ACF">
            <w:pPr>
              <w:spacing w:line="240" w:lineRule="auto"/>
              <w:jc w:val="center"/>
              <w:rPr>
                <w:rFonts w:cs="Arial"/>
              </w:rPr>
            </w:pPr>
            <w:r w:rsidRPr="00510DA4">
              <w:rPr>
                <w:rFonts w:cs="Arial"/>
              </w:rPr>
              <w:t>4</w:t>
            </w:r>
          </w:p>
        </w:tc>
        <w:tc>
          <w:tcPr>
            <w:tcW w:w="3260" w:type="dxa"/>
          </w:tcPr>
          <w:p w:rsidR="00E24ACF" w:rsidRPr="00510DA4" w:rsidRDefault="00E24ACF" w:rsidP="00E24ACF">
            <w:pPr>
              <w:spacing w:line="240" w:lineRule="auto"/>
              <w:rPr>
                <w:rFonts w:cs="Arial"/>
              </w:rPr>
            </w:pPr>
          </w:p>
        </w:tc>
        <w:tc>
          <w:tcPr>
            <w:tcW w:w="3002" w:type="dxa"/>
          </w:tcPr>
          <w:p w:rsidR="00E24ACF" w:rsidRPr="00510DA4" w:rsidRDefault="00E24ACF" w:rsidP="00E24ACF">
            <w:pPr>
              <w:spacing w:line="240" w:lineRule="auto"/>
              <w:rPr>
                <w:rFonts w:cs="Arial"/>
              </w:rPr>
            </w:pPr>
            <w:r w:rsidRPr="00510DA4">
              <w:rPr>
                <w:rFonts w:eastAsia="Times New Roman" w:cs="Arial"/>
                <w:lang w:eastAsia="ja-JP"/>
              </w:rPr>
              <w:t>La grille et les objets sont mis à jour.</w:t>
            </w:r>
          </w:p>
        </w:tc>
      </w:tr>
      <w:tr w:rsidR="00E24ACF" w:rsidRPr="00510DA4" w:rsidTr="008B054B">
        <w:tc>
          <w:tcPr>
            <w:tcW w:w="2195" w:type="dxa"/>
            <w:vMerge w:val="restart"/>
            <w:vAlign w:val="center"/>
          </w:tcPr>
          <w:p w:rsidR="00E24ACF" w:rsidRPr="00510DA4" w:rsidRDefault="00E24ACF" w:rsidP="00E24ACF">
            <w:pPr>
              <w:spacing w:line="240" w:lineRule="auto"/>
              <w:jc w:val="center"/>
              <w:rPr>
                <w:rFonts w:cs="Arial"/>
                <w:b/>
              </w:rPr>
            </w:pPr>
            <w:r w:rsidRPr="00510DA4">
              <w:rPr>
                <w:rFonts w:cs="Arial"/>
                <w:b/>
              </w:rPr>
              <w:t>Scénario alternatif</w:t>
            </w:r>
          </w:p>
        </w:tc>
        <w:tc>
          <w:tcPr>
            <w:tcW w:w="338" w:type="dxa"/>
          </w:tcPr>
          <w:p w:rsidR="00E24ACF" w:rsidRPr="00510DA4" w:rsidRDefault="00E24ACF" w:rsidP="00E24ACF">
            <w:pPr>
              <w:spacing w:line="240" w:lineRule="auto"/>
              <w:jc w:val="center"/>
              <w:rPr>
                <w:rFonts w:cs="Arial"/>
              </w:rPr>
            </w:pPr>
            <w:r w:rsidRPr="00510DA4">
              <w:rPr>
                <w:rFonts w:cs="Arial"/>
              </w:rPr>
              <w:t>1</w:t>
            </w:r>
          </w:p>
        </w:tc>
        <w:tc>
          <w:tcPr>
            <w:tcW w:w="3260" w:type="dxa"/>
          </w:tcPr>
          <w:p w:rsidR="00E24ACF" w:rsidRPr="00510DA4" w:rsidRDefault="00E24ACF" w:rsidP="00E24ACF">
            <w:pPr>
              <w:spacing w:line="240" w:lineRule="auto"/>
              <w:rPr>
                <w:rFonts w:cs="Arial"/>
              </w:rPr>
            </w:pPr>
            <w:r>
              <w:rPr>
                <w:rFonts w:eastAsia="Times New Roman" w:cs="Arial"/>
                <w:lang w:eastAsia="ja-JP"/>
              </w:rPr>
              <w:t>L’utilisateur</w:t>
            </w:r>
            <w:r w:rsidRPr="00510DA4">
              <w:rPr>
                <w:rFonts w:eastAsia="Times New Roman" w:cs="Arial"/>
                <w:lang w:eastAsia="ja-JP"/>
              </w:rPr>
              <w:t xml:space="preserve"> clique sur le bouton pour modifier la distance entre deux points.</w:t>
            </w:r>
          </w:p>
        </w:tc>
        <w:tc>
          <w:tcPr>
            <w:tcW w:w="3002" w:type="dxa"/>
          </w:tcPr>
          <w:p w:rsidR="00E24ACF" w:rsidRPr="00510DA4" w:rsidRDefault="00E24ACF" w:rsidP="00E24ACF">
            <w:pPr>
              <w:spacing w:line="240" w:lineRule="auto"/>
              <w:rPr>
                <w:rFonts w:cs="Arial"/>
              </w:rPr>
            </w:pPr>
          </w:p>
        </w:tc>
      </w:tr>
      <w:tr w:rsidR="00E24ACF" w:rsidRPr="00510DA4" w:rsidTr="008B054B">
        <w:tc>
          <w:tcPr>
            <w:tcW w:w="2195" w:type="dxa"/>
            <w:vMerge/>
          </w:tcPr>
          <w:p w:rsidR="00E24ACF" w:rsidRPr="00510DA4" w:rsidRDefault="00E24ACF" w:rsidP="00E24ACF">
            <w:pPr>
              <w:spacing w:line="240" w:lineRule="auto"/>
              <w:rPr>
                <w:rFonts w:cs="Arial"/>
              </w:rPr>
            </w:pPr>
          </w:p>
        </w:tc>
        <w:tc>
          <w:tcPr>
            <w:tcW w:w="338" w:type="dxa"/>
          </w:tcPr>
          <w:p w:rsidR="00E24ACF" w:rsidRPr="00510DA4" w:rsidRDefault="00E24ACF" w:rsidP="00E24ACF">
            <w:pPr>
              <w:spacing w:line="240" w:lineRule="auto"/>
              <w:jc w:val="center"/>
              <w:rPr>
                <w:rFonts w:cs="Arial"/>
              </w:rPr>
            </w:pPr>
            <w:r w:rsidRPr="00510DA4">
              <w:rPr>
                <w:rFonts w:cs="Arial"/>
              </w:rPr>
              <w:t>2</w:t>
            </w:r>
          </w:p>
        </w:tc>
        <w:tc>
          <w:tcPr>
            <w:tcW w:w="3260" w:type="dxa"/>
          </w:tcPr>
          <w:p w:rsidR="00E24ACF" w:rsidRPr="00510DA4" w:rsidRDefault="00E24ACF" w:rsidP="00E24ACF">
            <w:pPr>
              <w:spacing w:line="240" w:lineRule="auto"/>
              <w:rPr>
                <w:rFonts w:cs="Arial"/>
              </w:rPr>
            </w:pPr>
          </w:p>
        </w:tc>
        <w:tc>
          <w:tcPr>
            <w:tcW w:w="3002" w:type="dxa"/>
          </w:tcPr>
          <w:p w:rsidR="00E24ACF" w:rsidRPr="00510DA4" w:rsidRDefault="00E24ACF" w:rsidP="00E24ACF">
            <w:pPr>
              <w:spacing w:line="240" w:lineRule="auto"/>
              <w:rPr>
                <w:rFonts w:cs="Arial"/>
              </w:rPr>
            </w:pPr>
            <w:r w:rsidRPr="00510DA4">
              <w:rPr>
                <w:rFonts w:eastAsia="Times New Roman" w:cs="Arial"/>
                <w:lang w:eastAsia="ja-JP"/>
              </w:rPr>
              <w:t>Le système ouvre une fenêtre pour entrer les paramètres de la grille.</w:t>
            </w:r>
          </w:p>
        </w:tc>
      </w:tr>
      <w:tr w:rsidR="00E24ACF" w:rsidRPr="00510DA4" w:rsidTr="008B054B">
        <w:tc>
          <w:tcPr>
            <w:tcW w:w="2195" w:type="dxa"/>
            <w:vMerge/>
          </w:tcPr>
          <w:p w:rsidR="00E24ACF" w:rsidRPr="00510DA4" w:rsidRDefault="00E24ACF" w:rsidP="00E24ACF">
            <w:pPr>
              <w:spacing w:line="240" w:lineRule="auto"/>
              <w:rPr>
                <w:rFonts w:cs="Arial"/>
              </w:rPr>
            </w:pPr>
          </w:p>
        </w:tc>
        <w:tc>
          <w:tcPr>
            <w:tcW w:w="338" w:type="dxa"/>
          </w:tcPr>
          <w:p w:rsidR="00E24ACF" w:rsidRPr="00510DA4" w:rsidRDefault="00E24ACF" w:rsidP="00E24ACF">
            <w:pPr>
              <w:spacing w:line="240" w:lineRule="auto"/>
              <w:jc w:val="center"/>
              <w:rPr>
                <w:rFonts w:cs="Arial"/>
              </w:rPr>
            </w:pPr>
            <w:r w:rsidRPr="00510DA4">
              <w:rPr>
                <w:rFonts w:cs="Arial"/>
              </w:rPr>
              <w:t>3</w:t>
            </w:r>
          </w:p>
        </w:tc>
        <w:tc>
          <w:tcPr>
            <w:tcW w:w="3260" w:type="dxa"/>
          </w:tcPr>
          <w:p w:rsidR="00E24ACF" w:rsidRPr="00510DA4" w:rsidRDefault="00E24ACF" w:rsidP="00E24ACF">
            <w:pPr>
              <w:spacing w:line="240" w:lineRule="auto"/>
              <w:rPr>
                <w:rFonts w:cs="Arial"/>
              </w:rPr>
            </w:pPr>
            <w:r>
              <w:rPr>
                <w:rFonts w:eastAsia="Times New Roman" w:cs="Arial"/>
                <w:lang w:eastAsia="ja-JP"/>
              </w:rPr>
              <w:t>L’utilisateur</w:t>
            </w:r>
            <w:r w:rsidRPr="00510DA4">
              <w:rPr>
                <w:rFonts w:eastAsia="Times New Roman" w:cs="Arial"/>
                <w:lang w:eastAsia="ja-JP"/>
              </w:rPr>
              <w:t xml:space="preserve"> clique sur le bouton pour masquer la grille.</w:t>
            </w:r>
          </w:p>
        </w:tc>
        <w:tc>
          <w:tcPr>
            <w:tcW w:w="3002" w:type="dxa"/>
          </w:tcPr>
          <w:p w:rsidR="00E24ACF" w:rsidRPr="00510DA4" w:rsidRDefault="00E24ACF" w:rsidP="00E24ACF">
            <w:pPr>
              <w:spacing w:line="240" w:lineRule="auto"/>
              <w:rPr>
                <w:rFonts w:cs="Arial"/>
              </w:rPr>
            </w:pPr>
          </w:p>
        </w:tc>
      </w:tr>
      <w:tr w:rsidR="00E24ACF" w:rsidRPr="00510DA4" w:rsidTr="008B054B">
        <w:tc>
          <w:tcPr>
            <w:tcW w:w="2195" w:type="dxa"/>
            <w:vMerge/>
          </w:tcPr>
          <w:p w:rsidR="00E24ACF" w:rsidRPr="00510DA4" w:rsidRDefault="00E24ACF" w:rsidP="00E24ACF">
            <w:pPr>
              <w:spacing w:line="240" w:lineRule="auto"/>
              <w:rPr>
                <w:rFonts w:cs="Arial"/>
              </w:rPr>
            </w:pPr>
          </w:p>
        </w:tc>
        <w:tc>
          <w:tcPr>
            <w:tcW w:w="338" w:type="dxa"/>
          </w:tcPr>
          <w:p w:rsidR="00E24ACF" w:rsidRPr="00510DA4" w:rsidRDefault="00E24ACF" w:rsidP="00E24ACF">
            <w:pPr>
              <w:spacing w:line="240" w:lineRule="auto"/>
              <w:jc w:val="center"/>
              <w:rPr>
                <w:rFonts w:cs="Arial"/>
              </w:rPr>
            </w:pPr>
            <w:r w:rsidRPr="00510DA4">
              <w:rPr>
                <w:rFonts w:cs="Arial"/>
              </w:rPr>
              <w:t>4</w:t>
            </w:r>
          </w:p>
        </w:tc>
        <w:tc>
          <w:tcPr>
            <w:tcW w:w="3260" w:type="dxa"/>
          </w:tcPr>
          <w:p w:rsidR="00E24ACF" w:rsidRPr="00510DA4" w:rsidRDefault="00E24ACF" w:rsidP="00E24ACF">
            <w:pPr>
              <w:spacing w:line="240" w:lineRule="auto"/>
              <w:rPr>
                <w:rFonts w:cs="Arial"/>
              </w:rPr>
            </w:pPr>
          </w:p>
        </w:tc>
        <w:tc>
          <w:tcPr>
            <w:tcW w:w="3002" w:type="dxa"/>
          </w:tcPr>
          <w:p w:rsidR="00E24ACF" w:rsidRPr="00510DA4" w:rsidRDefault="00E24ACF" w:rsidP="00E24ACF">
            <w:pPr>
              <w:spacing w:line="240" w:lineRule="auto"/>
              <w:rPr>
                <w:rFonts w:cs="Arial"/>
              </w:rPr>
            </w:pPr>
            <w:r w:rsidRPr="00510DA4">
              <w:rPr>
                <w:rFonts w:eastAsia="Times New Roman" w:cs="Arial"/>
                <w:lang w:eastAsia="ja-JP"/>
              </w:rPr>
              <w:t>La grille n'est plus affichée.</w:t>
            </w:r>
          </w:p>
        </w:tc>
      </w:tr>
    </w:tbl>
    <w:p w:rsidR="00E24ACF" w:rsidRDefault="00E24ACF" w:rsidP="00E24ACF">
      <w:pPr>
        <w:spacing w:line="240" w:lineRule="auto"/>
      </w:pPr>
    </w:p>
    <w:p w:rsidR="00E24ACF" w:rsidRDefault="00E24ACF">
      <w:pPr>
        <w:spacing w:after="160" w:line="259" w:lineRule="auto"/>
      </w:pPr>
      <w:r>
        <w:br w:type="page"/>
      </w:r>
    </w:p>
    <w:p w:rsidR="00E24ACF" w:rsidRDefault="00E24ACF" w:rsidP="00AC08E8">
      <w:pPr>
        <w:pStyle w:val="Titre2"/>
        <w:numPr>
          <w:ilvl w:val="0"/>
          <w:numId w:val="4"/>
        </w:numPr>
        <w:spacing w:line="240" w:lineRule="auto"/>
      </w:pPr>
      <w:bookmarkStart w:id="8" w:name="_Toc399237094"/>
      <w:r>
        <w:lastRenderedPageBreak/>
        <w:t>Placer un équipement sur le plan de travail</w:t>
      </w:r>
      <w:bookmarkEnd w:id="8"/>
    </w:p>
    <w:p w:rsidR="00E24ACF" w:rsidRDefault="00E24ACF" w:rsidP="00E24ACF">
      <w:pPr>
        <w:spacing w:line="240" w:lineRule="auto"/>
      </w:pPr>
    </w:p>
    <w:tbl>
      <w:tblPr>
        <w:tblStyle w:val="Grilledutableau"/>
        <w:tblW w:w="0" w:type="auto"/>
        <w:tblLook w:val="04A0" w:firstRow="1" w:lastRow="0" w:firstColumn="1" w:lastColumn="0" w:noHBand="0" w:noVBand="1"/>
      </w:tblPr>
      <w:tblGrid>
        <w:gridCol w:w="2195"/>
        <w:gridCol w:w="338"/>
        <w:gridCol w:w="3260"/>
        <w:gridCol w:w="3002"/>
      </w:tblGrid>
      <w:tr w:rsidR="00E24ACF" w:rsidRPr="00510DA4" w:rsidTr="008B054B">
        <w:tc>
          <w:tcPr>
            <w:tcW w:w="2195" w:type="dxa"/>
          </w:tcPr>
          <w:p w:rsidR="00E24ACF" w:rsidRPr="00510DA4" w:rsidRDefault="00E24ACF" w:rsidP="00E24ACF">
            <w:pPr>
              <w:spacing w:line="240" w:lineRule="auto"/>
              <w:rPr>
                <w:rFonts w:cs="Arial"/>
                <w:b/>
              </w:rPr>
            </w:pPr>
            <w:r>
              <w:rPr>
                <w:rFonts w:cs="Arial"/>
                <w:b/>
              </w:rPr>
              <w:t>Cas d’utilisation</w:t>
            </w:r>
          </w:p>
        </w:tc>
        <w:tc>
          <w:tcPr>
            <w:tcW w:w="6600" w:type="dxa"/>
            <w:gridSpan w:val="3"/>
          </w:tcPr>
          <w:p w:rsidR="00E24ACF" w:rsidRPr="00510DA4" w:rsidRDefault="00E24ACF" w:rsidP="00E24ACF">
            <w:pPr>
              <w:spacing w:line="240" w:lineRule="auto"/>
              <w:rPr>
                <w:rFonts w:cs="Arial"/>
              </w:rPr>
            </w:pPr>
            <w:r>
              <w:rPr>
                <w:rFonts w:cs="Arial"/>
              </w:rPr>
              <w:t>Placer un équipement sur le plan de travail</w:t>
            </w:r>
          </w:p>
        </w:tc>
      </w:tr>
      <w:tr w:rsidR="00E24ACF" w:rsidRPr="00510DA4" w:rsidTr="008B054B">
        <w:tc>
          <w:tcPr>
            <w:tcW w:w="2195" w:type="dxa"/>
          </w:tcPr>
          <w:p w:rsidR="00E24ACF" w:rsidRPr="00510DA4" w:rsidRDefault="00E24ACF" w:rsidP="00E24ACF">
            <w:pPr>
              <w:spacing w:line="240" w:lineRule="auto"/>
              <w:rPr>
                <w:rFonts w:cs="Arial"/>
              </w:rPr>
            </w:pPr>
            <w:r w:rsidRPr="00510DA4">
              <w:rPr>
                <w:rFonts w:cs="Arial"/>
                <w:b/>
              </w:rPr>
              <w:t>Système</w:t>
            </w:r>
          </w:p>
        </w:tc>
        <w:tc>
          <w:tcPr>
            <w:tcW w:w="6600" w:type="dxa"/>
            <w:gridSpan w:val="3"/>
          </w:tcPr>
          <w:p w:rsidR="00E24ACF" w:rsidRPr="00510DA4" w:rsidRDefault="00E24ACF" w:rsidP="00E24ACF">
            <w:pPr>
              <w:spacing w:line="240" w:lineRule="auto"/>
              <w:rPr>
                <w:rFonts w:cs="Arial"/>
                <w:b/>
              </w:rPr>
            </w:pPr>
            <w:r w:rsidRPr="00510DA4">
              <w:rPr>
                <w:rFonts w:cs="Arial"/>
              </w:rPr>
              <w:t>Application RecyclApp</w:t>
            </w:r>
          </w:p>
        </w:tc>
      </w:tr>
      <w:tr w:rsidR="00E24ACF" w:rsidRPr="00510DA4" w:rsidTr="008B054B">
        <w:tc>
          <w:tcPr>
            <w:tcW w:w="2195" w:type="dxa"/>
          </w:tcPr>
          <w:p w:rsidR="00E24ACF" w:rsidRPr="00510DA4" w:rsidRDefault="00E24ACF" w:rsidP="00E24ACF">
            <w:pPr>
              <w:spacing w:line="240" w:lineRule="auto"/>
              <w:rPr>
                <w:rFonts w:cs="Arial"/>
              </w:rPr>
            </w:pPr>
            <w:r w:rsidRPr="00510DA4">
              <w:rPr>
                <w:rFonts w:cs="Arial"/>
                <w:b/>
              </w:rPr>
              <w:t>Acteurs</w:t>
            </w:r>
          </w:p>
        </w:tc>
        <w:tc>
          <w:tcPr>
            <w:tcW w:w="6600" w:type="dxa"/>
            <w:gridSpan w:val="3"/>
          </w:tcPr>
          <w:p w:rsidR="00E24ACF" w:rsidRPr="00510DA4" w:rsidRDefault="00E24ACF" w:rsidP="00E24ACF">
            <w:pPr>
              <w:tabs>
                <w:tab w:val="left" w:pos="1286"/>
              </w:tabs>
              <w:spacing w:line="240" w:lineRule="auto"/>
              <w:rPr>
                <w:rFonts w:cs="Arial"/>
              </w:rPr>
            </w:pPr>
            <w:r>
              <w:rPr>
                <w:rFonts w:cs="Arial"/>
              </w:rPr>
              <w:t>Utilisateur</w:t>
            </w:r>
          </w:p>
        </w:tc>
      </w:tr>
      <w:tr w:rsidR="00E24ACF" w:rsidRPr="00510DA4" w:rsidTr="008B054B">
        <w:tc>
          <w:tcPr>
            <w:tcW w:w="2195" w:type="dxa"/>
          </w:tcPr>
          <w:p w:rsidR="00E24ACF" w:rsidRPr="00510DA4" w:rsidRDefault="00E24ACF" w:rsidP="00E24ACF">
            <w:pPr>
              <w:spacing w:line="240" w:lineRule="auto"/>
              <w:rPr>
                <w:rFonts w:cs="Arial"/>
              </w:rPr>
            </w:pPr>
            <w:r w:rsidRPr="00510DA4">
              <w:rPr>
                <w:rFonts w:cs="Arial"/>
                <w:b/>
              </w:rPr>
              <w:t>Parties prenantes et intérêts</w:t>
            </w:r>
          </w:p>
        </w:tc>
        <w:tc>
          <w:tcPr>
            <w:tcW w:w="6600" w:type="dxa"/>
            <w:gridSpan w:val="3"/>
          </w:tcPr>
          <w:p w:rsidR="00E24ACF" w:rsidRPr="00510DA4" w:rsidRDefault="00E24ACF" w:rsidP="00E24ACF">
            <w:pPr>
              <w:spacing w:line="240" w:lineRule="auto"/>
              <w:rPr>
                <w:rFonts w:cs="Arial"/>
              </w:rPr>
            </w:pPr>
            <w:r>
              <w:rPr>
                <w:rFonts w:cs="Arial"/>
              </w:rPr>
              <w:t>Utilisateur</w:t>
            </w:r>
            <w:r w:rsidRPr="00510DA4">
              <w:rPr>
                <w:rFonts w:cs="Arial"/>
              </w:rPr>
              <w:t> : </w:t>
            </w:r>
            <w:r>
              <w:rPr>
                <w:rFonts w:cs="Arial"/>
              </w:rPr>
              <w:t>Placer un nouvel équipement sur le plan</w:t>
            </w:r>
          </w:p>
        </w:tc>
      </w:tr>
      <w:tr w:rsidR="00E24ACF" w:rsidRPr="00510DA4" w:rsidTr="008B054B">
        <w:tc>
          <w:tcPr>
            <w:tcW w:w="2195" w:type="dxa"/>
          </w:tcPr>
          <w:p w:rsidR="00E24ACF" w:rsidRPr="00510DA4" w:rsidRDefault="00E24ACF" w:rsidP="00E24ACF">
            <w:pPr>
              <w:spacing w:line="240" w:lineRule="auto"/>
              <w:rPr>
                <w:rFonts w:cs="Arial"/>
                <w:b/>
              </w:rPr>
            </w:pPr>
            <w:r>
              <w:rPr>
                <w:rFonts w:cs="Arial"/>
                <w:b/>
              </w:rPr>
              <w:t>Préconditions</w:t>
            </w:r>
          </w:p>
        </w:tc>
        <w:tc>
          <w:tcPr>
            <w:tcW w:w="6600" w:type="dxa"/>
            <w:gridSpan w:val="3"/>
          </w:tcPr>
          <w:p w:rsidR="00E24ACF" w:rsidRPr="00510DA4" w:rsidRDefault="00E24ACF" w:rsidP="00E24ACF">
            <w:pPr>
              <w:spacing w:line="240" w:lineRule="auto"/>
              <w:rPr>
                <w:rFonts w:cs="Arial"/>
              </w:rPr>
            </w:pPr>
            <w:r>
              <w:rPr>
                <w:rFonts w:cs="Arial"/>
              </w:rPr>
              <w:t>Aucune</w:t>
            </w:r>
          </w:p>
        </w:tc>
      </w:tr>
      <w:tr w:rsidR="00E24ACF" w:rsidRPr="00510DA4" w:rsidTr="00E24ACF">
        <w:trPr>
          <w:trHeight w:val="648"/>
        </w:trPr>
        <w:tc>
          <w:tcPr>
            <w:tcW w:w="2195" w:type="dxa"/>
          </w:tcPr>
          <w:p w:rsidR="00E24ACF" w:rsidRPr="00510DA4" w:rsidRDefault="00E24ACF" w:rsidP="00E24ACF">
            <w:pPr>
              <w:spacing w:line="240" w:lineRule="auto"/>
              <w:rPr>
                <w:rFonts w:cs="Arial"/>
              </w:rPr>
            </w:pPr>
            <w:r w:rsidRPr="00510DA4">
              <w:rPr>
                <w:rFonts w:cs="Arial"/>
                <w:b/>
              </w:rPr>
              <w:t>Garanties en cas de succès</w:t>
            </w:r>
            <w:r w:rsidRPr="00510DA4">
              <w:rPr>
                <w:rFonts w:cs="Arial"/>
              </w:rPr>
              <w:t> </w:t>
            </w:r>
          </w:p>
        </w:tc>
        <w:tc>
          <w:tcPr>
            <w:tcW w:w="6600" w:type="dxa"/>
            <w:gridSpan w:val="3"/>
          </w:tcPr>
          <w:p w:rsidR="00E24ACF" w:rsidRPr="00510DA4" w:rsidRDefault="00E24ACF" w:rsidP="00E24ACF">
            <w:pPr>
              <w:spacing w:line="240" w:lineRule="auto"/>
              <w:rPr>
                <w:rFonts w:cs="Arial"/>
              </w:rPr>
            </w:pPr>
            <w:r>
              <w:rPr>
                <w:rFonts w:cs="Arial"/>
              </w:rPr>
              <w:t>L’Équipement sélectionné par l’utilisateur est en position sur le plan</w:t>
            </w:r>
          </w:p>
        </w:tc>
      </w:tr>
      <w:tr w:rsidR="00E24ACF" w:rsidRPr="00510DA4" w:rsidTr="008B054B">
        <w:tc>
          <w:tcPr>
            <w:tcW w:w="2195" w:type="dxa"/>
            <w:vMerge w:val="restart"/>
            <w:vAlign w:val="center"/>
          </w:tcPr>
          <w:p w:rsidR="00E24ACF" w:rsidRPr="00510DA4" w:rsidRDefault="00E24ACF" w:rsidP="00E24ACF">
            <w:pPr>
              <w:spacing w:line="240" w:lineRule="auto"/>
              <w:jc w:val="center"/>
              <w:rPr>
                <w:rFonts w:cs="Arial"/>
                <w:b/>
              </w:rPr>
            </w:pPr>
            <w:r w:rsidRPr="00510DA4">
              <w:rPr>
                <w:rFonts w:cs="Arial"/>
                <w:b/>
              </w:rPr>
              <w:t>Scénario principal</w:t>
            </w:r>
          </w:p>
        </w:tc>
        <w:tc>
          <w:tcPr>
            <w:tcW w:w="338" w:type="dxa"/>
          </w:tcPr>
          <w:p w:rsidR="00E24ACF" w:rsidRPr="00510DA4" w:rsidRDefault="00E24ACF" w:rsidP="00E24ACF">
            <w:pPr>
              <w:spacing w:line="240" w:lineRule="auto"/>
              <w:jc w:val="center"/>
              <w:rPr>
                <w:rFonts w:cs="Arial"/>
              </w:rPr>
            </w:pPr>
          </w:p>
        </w:tc>
        <w:tc>
          <w:tcPr>
            <w:tcW w:w="3260" w:type="dxa"/>
          </w:tcPr>
          <w:p w:rsidR="00E24ACF" w:rsidRPr="00510DA4" w:rsidRDefault="00E24ACF" w:rsidP="00E24ACF">
            <w:pPr>
              <w:spacing w:line="240" w:lineRule="auto"/>
              <w:rPr>
                <w:rFonts w:cs="Arial"/>
              </w:rPr>
            </w:pPr>
            <w:r w:rsidRPr="00510DA4">
              <w:rPr>
                <w:rFonts w:cs="Arial"/>
              </w:rPr>
              <w:t>Utilisateurs</w:t>
            </w:r>
          </w:p>
        </w:tc>
        <w:tc>
          <w:tcPr>
            <w:tcW w:w="3002" w:type="dxa"/>
          </w:tcPr>
          <w:p w:rsidR="00E24ACF" w:rsidRPr="00510DA4" w:rsidRDefault="00E24ACF" w:rsidP="00E24ACF">
            <w:pPr>
              <w:tabs>
                <w:tab w:val="left" w:pos="1286"/>
              </w:tabs>
              <w:spacing w:line="240" w:lineRule="auto"/>
              <w:rPr>
                <w:rFonts w:cs="Arial"/>
              </w:rPr>
            </w:pPr>
            <w:r w:rsidRPr="00510DA4">
              <w:rPr>
                <w:rFonts w:cs="Arial"/>
              </w:rPr>
              <w:t>Système</w:t>
            </w:r>
            <w:r w:rsidRPr="00510DA4">
              <w:rPr>
                <w:rFonts w:cs="Arial"/>
              </w:rPr>
              <w:tab/>
            </w:r>
          </w:p>
        </w:tc>
      </w:tr>
      <w:tr w:rsidR="00E24ACF" w:rsidRPr="00510DA4" w:rsidTr="008B054B">
        <w:tc>
          <w:tcPr>
            <w:tcW w:w="2195" w:type="dxa"/>
            <w:vMerge/>
            <w:vAlign w:val="center"/>
          </w:tcPr>
          <w:p w:rsidR="00E24ACF" w:rsidRPr="00510DA4" w:rsidRDefault="00E24ACF" w:rsidP="00E24ACF">
            <w:pPr>
              <w:spacing w:line="240" w:lineRule="auto"/>
              <w:jc w:val="center"/>
              <w:rPr>
                <w:rFonts w:cs="Arial"/>
                <w:b/>
              </w:rPr>
            </w:pPr>
          </w:p>
        </w:tc>
        <w:tc>
          <w:tcPr>
            <w:tcW w:w="338" w:type="dxa"/>
          </w:tcPr>
          <w:p w:rsidR="00E24ACF" w:rsidRPr="00510DA4" w:rsidRDefault="00E24ACF" w:rsidP="00E24ACF">
            <w:pPr>
              <w:spacing w:line="240" w:lineRule="auto"/>
              <w:jc w:val="center"/>
              <w:rPr>
                <w:rFonts w:cs="Arial"/>
              </w:rPr>
            </w:pPr>
            <w:r w:rsidRPr="00510DA4">
              <w:rPr>
                <w:rFonts w:cs="Arial"/>
              </w:rPr>
              <w:t>1</w:t>
            </w:r>
          </w:p>
        </w:tc>
        <w:tc>
          <w:tcPr>
            <w:tcW w:w="3260" w:type="dxa"/>
          </w:tcPr>
          <w:p w:rsidR="00E24ACF" w:rsidRPr="00510DA4" w:rsidRDefault="00E24ACF" w:rsidP="001E1E66">
            <w:pPr>
              <w:spacing w:line="240" w:lineRule="auto"/>
              <w:rPr>
                <w:rFonts w:cs="Arial"/>
              </w:rPr>
            </w:pPr>
            <w:r>
              <w:rPr>
                <w:rFonts w:eastAsia="Times New Roman" w:cs="Arial"/>
                <w:lang w:eastAsia="ja-JP"/>
              </w:rPr>
              <w:t>L’utilisateur</w:t>
            </w:r>
            <w:r w:rsidRPr="00510DA4">
              <w:rPr>
                <w:rFonts w:eastAsia="Times New Roman" w:cs="Arial"/>
                <w:lang w:eastAsia="ja-JP"/>
              </w:rPr>
              <w:t xml:space="preserve"> </w:t>
            </w:r>
            <w:r w:rsidR="001E1E66">
              <w:rPr>
                <w:rFonts w:eastAsia="Times New Roman" w:cs="Arial"/>
                <w:lang w:eastAsia="ja-JP"/>
              </w:rPr>
              <w:t>clique sur un équipement</w:t>
            </w:r>
          </w:p>
        </w:tc>
        <w:tc>
          <w:tcPr>
            <w:tcW w:w="3002" w:type="dxa"/>
          </w:tcPr>
          <w:p w:rsidR="00E24ACF" w:rsidRPr="00510DA4" w:rsidRDefault="00E24ACF" w:rsidP="00E24ACF">
            <w:pPr>
              <w:spacing w:line="240" w:lineRule="auto"/>
              <w:rPr>
                <w:rFonts w:cs="Arial"/>
              </w:rPr>
            </w:pPr>
          </w:p>
        </w:tc>
      </w:tr>
      <w:tr w:rsidR="00E24ACF" w:rsidRPr="00510DA4" w:rsidTr="008B054B">
        <w:tc>
          <w:tcPr>
            <w:tcW w:w="2195" w:type="dxa"/>
            <w:vMerge/>
            <w:vAlign w:val="center"/>
          </w:tcPr>
          <w:p w:rsidR="00E24ACF" w:rsidRPr="00510DA4" w:rsidRDefault="00E24ACF" w:rsidP="00E24ACF">
            <w:pPr>
              <w:spacing w:line="240" w:lineRule="auto"/>
              <w:jc w:val="center"/>
              <w:rPr>
                <w:rFonts w:cs="Arial"/>
                <w:b/>
              </w:rPr>
            </w:pPr>
          </w:p>
        </w:tc>
        <w:tc>
          <w:tcPr>
            <w:tcW w:w="338" w:type="dxa"/>
          </w:tcPr>
          <w:p w:rsidR="00E24ACF" w:rsidRPr="00510DA4" w:rsidRDefault="00E24ACF" w:rsidP="00E24ACF">
            <w:pPr>
              <w:spacing w:line="240" w:lineRule="auto"/>
              <w:jc w:val="center"/>
              <w:rPr>
                <w:rFonts w:cs="Arial"/>
              </w:rPr>
            </w:pPr>
            <w:r w:rsidRPr="00510DA4">
              <w:rPr>
                <w:rFonts w:cs="Arial"/>
              </w:rPr>
              <w:t>2</w:t>
            </w:r>
          </w:p>
        </w:tc>
        <w:tc>
          <w:tcPr>
            <w:tcW w:w="3260" w:type="dxa"/>
          </w:tcPr>
          <w:p w:rsidR="00E24ACF" w:rsidRPr="00510DA4" w:rsidRDefault="00E24ACF" w:rsidP="00E24ACF">
            <w:pPr>
              <w:spacing w:line="240" w:lineRule="auto"/>
              <w:rPr>
                <w:rFonts w:cs="Arial"/>
              </w:rPr>
            </w:pPr>
          </w:p>
        </w:tc>
        <w:tc>
          <w:tcPr>
            <w:tcW w:w="3002" w:type="dxa"/>
          </w:tcPr>
          <w:p w:rsidR="00E24ACF" w:rsidRPr="00510DA4" w:rsidRDefault="001E1E66" w:rsidP="001E1E66">
            <w:pPr>
              <w:spacing w:line="240" w:lineRule="auto"/>
              <w:rPr>
                <w:rFonts w:cs="Arial"/>
              </w:rPr>
            </w:pPr>
            <w:r>
              <w:rPr>
                <w:rFonts w:eastAsia="Times New Roman" w:cs="Arial"/>
                <w:lang w:eastAsia="ja-JP"/>
              </w:rPr>
              <w:t>Le système indique le type d’équipement sélectionné par l’utilisateur</w:t>
            </w:r>
          </w:p>
        </w:tc>
      </w:tr>
      <w:tr w:rsidR="00E24ACF" w:rsidRPr="00510DA4" w:rsidTr="008B054B">
        <w:tc>
          <w:tcPr>
            <w:tcW w:w="2195" w:type="dxa"/>
            <w:vMerge/>
            <w:vAlign w:val="center"/>
          </w:tcPr>
          <w:p w:rsidR="00E24ACF" w:rsidRPr="00510DA4" w:rsidRDefault="00E24ACF" w:rsidP="00E24ACF">
            <w:pPr>
              <w:spacing w:line="240" w:lineRule="auto"/>
              <w:jc w:val="center"/>
              <w:rPr>
                <w:rFonts w:cs="Arial"/>
                <w:b/>
              </w:rPr>
            </w:pPr>
          </w:p>
        </w:tc>
        <w:tc>
          <w:tcPr>
            <w:tcW w:w="338" w:type="dxa"/>
          </w:tcPr>
          <w:p w:rsidR="00E24ACF" w:rsidRPr="00510DA4" w:rsidRDefault="00E24ACF" w:rsidP="00E24ACF">
            <w:pPr>
              <w:spacing w:line="240" w:lineRule="auto"/>
              <w:jc w:val="center"/>
              <w:rPr>
                <w:rFonts w:cs="Arial"/>
              </w:rPr>
            </w:pPr>
            <w:r w:rsidRPr="00510DA4">
              <w:rPr>
                <w:rFonts w:cs="Arial"/>
              </w:rPr>
              <w:t>3</w:t>
            </w:r>
          </w:p>
        </w:tc>
        <w:tc>
          <w:tcPr>
            <w:tcW w:w="3260" w:type="dxa"/>
          </w:tcPr>
          <w:p w:rsidR="00E24ACF" w:rsidRPr="00510DA4" w:rsidRDefault="00E24ACF" w:rsidP="001E1E66">
            <w:pPr>
              <w:spacing w:line="240" w:lineRule="auto"/>
              <w:rPr>
                <w:rFonts w:cs="Arial"/>
              </w:rPr>
            </w:pPr>
            <w:r>
              <w:rPr>
                <w:rFonts w:eastAsia="Times New Roman" w:cs="Arial"/>
                <w:lang w:eastAsia="ja-JP"/>
              </w:rPr>
              <w:t>L’utilisateur</w:t>
            </w:r>
            <w:r w:rsidRPr="00510DA4">
              <w:rPr>
                <w:rFonts w:eastAsia="Times New Roman" w:cs="Arial"/>
                <w:lang w:eastAsia="ja-JP"/>
              </w:rPr>
              <w:t xml:space="preserve"> </w:t>
            </w:r>
            <w:r w:rsidR="001E1E66">
              <w:rPr>
                <w:rFonts w:eastAsia="Times New Roman" w:cs="Arial"/>
                <w:lang w:eastAsia="ja-JP"/>
              </w:rPr>
              <w:t>clique sur le plan</w:t>
            </w:r>
          </w:p>
        </w:tc>
        <w:tc>
          <w:tcPr>
            <w:tcW w:w="3002" w:type="dxa"/>
          </w:tcPr>
          <w:p w:rsidR="00E24ACF" w:rsidRPr="00510DA4" w:rsidRDefault="00E24ACF" w:rsidP="00E24ACF">
            <w:pPr>
              <w:spacing w:line="240" w:lineRule="auto"/>
              <w:rPr>
                <w:rFonts w:cs="Arial"/>
              </w:rPr>
            </w:pPr>
          </w:p>
        </w:tc>
      </w:tr>
      <w:tr w:rsidR="00E24ACF" w:rsidRPr="00510DA4" w:rsidTr="008B054B">
        <w:tc>
          <w:tcPr>
            <w:tcW w:w="2195" w:type="dxa"/>
            <w:vMerge/>
            <w:vAlign w:val="center"/>
          </w:tcPr>
          <w:p w:rsidR="00E24ACF" w:rsidRPr="00510DA4" w:rsidRDefault="00E24ACF" w:rsidP="00E24ACF">
            <w:pPr>
              <w:spacing w:line="240" w:lineRule="auto"/>
              <w:jc w:val="center"/>
              <w:rPr>
                <w:rFonts w:cs="Arial"/>
                <w:b/>
              </w:rPr>
            </w:pPr>
          </w:p>
        </w:tc>
        <w:tc>
          <w:tcPr>
            <w:tcW w:w="338" w:type="dxa"/>
          </w:tcPr>
          <w:p w:rsidR="00E24ACF" w:rsidRPr="00510DA4" w:rsidRDefault="00E24ACF" w:rsidP="00E24ACF">
            <w:pPr>
              <w:spacing w:line="240" w:lineRule="auto"/>
              <w:jc w:val="center"/>
              <w:rPr>
                <w:rFonts w:cs="Arial"/>
              </w:rPr>
            </w:pPr>
            <w:r w:rsidRPr="00510DA4">
              <w:rPr>
                <w:rFonts w:cs="Arial"/>
              </w:rPr>
              <w:t>4</w:t>
            </w:r>
          </w:p>
        </w:tc>
        <w:tc>
          <w:tcPr>
            <w:tcW w:w="3260" w:type="dxa"/>
          </w:tcPr>
          <w:p w:rsidR="00E24ACF" w:rsidRPr="00510DA4" w:rsidRDefault="00E24ACF" w:rsidP="00E24ACF">
            <w:pPr>
              <w:spacing w:line="240" w:lineRule="auto"/>
              <w:rPr>
                <w:rFonts w:cs="Arial"/>
              </w:rPr>
            </w:pPr>
          </w:p>
        </w:tc>
        <w:tc>
          <w:tcPr>
            <w:tcW w:w="3002" w:type="dxa"/>
          </w:tcPr>
          <w:p w:rsidR="00E24ACF" w:rsidRPr="00510DA4" w:rsidRDefault="001E1E66" w:rsidP="00E24ACF">
            <w:pPr>
              <w:spacing w:line="240" w:lineRule="auto"/>
              <w:rPr>
                <w:rFonts w:cs="Arial"/>
              </w:rPr>
            </w:pPr>
            <w:r>
              <w:rPr>
                <w:rFonts w:eastAsia="Times New Roman" w:cs="Arial"/>
                <w:lang w:eastAsia="ja-JP"/>
              </w:rPr>
              <w:t xml:space="preserve">Le système inscrit l’équipement sur le plan </w:t>
            </w:r>
          </w:p>
        </w:tc>
      </w:tr>
      <w:tr w:rsidR="001E1E66" w:rsidRPr="00510DA4" w:rsidTr="008B054B">
        <w:tc>
          <w:tcPr>
            <w:tcW w:w="2195" w:type="dxa"/>
            <w:vAlign w:val="center"/>
          </w:tcPr>
          <w:p w:rsidR="001E1E66" w:rsidRPr="00510DA4" w:rsidRDefault="001E1E66" w:rsidP="00E24ACF">
            <w:pPr>
              <w:spacing w:line="240" w:lineRule="auto"/>
              <w:jc w:val="center"/>
              <w:rPr>
                <w:rFonts w:cs="Arial"/>
                <w:b/>
              </w:rPr>
            </w:pPr>
            <w:r w:rsidRPr="00510DA4">
              <w:rPr>
                <w:rFonts w:cs="Arial"/>
                <w:b/>
              </w:rPr>
              <w:t>Scénario alternatif</w:t>
            </w:r>
          </w:p>
        </w:tc>
        <w:tc>
          <w:tcPr>
            <w:tcW w:w="338" w:type="dxa"/>
          </w:tcPr>
          <w:p w:rsidR="001E1E66" w:rsidRPr="00510DA4" w:rsidRDefault="001E1E66" w:rsidP="00E24ACF">
            <w:pPr>
              <w:spacing w:line="240" w:lineRule="auto"/>
              <w:jc w:val="center"/>
              <w:rPr>
                <w:rFonts w:cs="Arial"/>
              </w:rPr>
            </w:pPr>
            <w:r w:rsidRPr="00510DA4">
              <w:rPr>
                <w:rFonts w:cs="Arial"/>
              </w:rPr>
              <w:t>1</w:t>
            </w:r>
          </w:p>
        </w:tc>
        <w:tc>
          <w:tcPr>
            <w:tcW w:w="6262" w:type="dxa"/>
            <w:gridSpan w:val="2"/>
          </w:tcPr>
          <w:p w:rsidR="001E1E66" w:rsidRPr="00510DA4" w:rsidRDefault="001E1E66" w:rsidP="00E24ACF">
            <w:pPr>
              <w:spacing w:line="240" w:lineRule="auto"/>
              <w:rPr>
                <w:rFonts w:cs="Arial"/>
              </w:rPr>
            </w:pPr>
            <w:r>
              <w:rPr>
                <w:rFonts w:cs="Arial"/>
              </w:rPr>
              <w:t>Ligne 4 : Le système n’a pas placé l’équipement sur le plan de travail.</w:t>
            </w:r>
          </w:p>
        </w:tc>
      </w:tr>
    </w:tbl>
    <w:p w:rsidR="00E24ACF" w:rsidRDefault="00E24ACF" w:rsidP="00E24ACF">
      <w:pPr>
        <w:spacing w:line="240" w:lineRule="auto"/>
      </w:pPr>
    </w:p>
    <w:p w:rsidR="00E24ACF" w:rsidRDefault="00E24ACF">
      <w:pPr>
        <w:spacing w:after="160" w:line="259" w:lineRule="auto"/>
      </w:pPr>
      <w:r>
        <w:br w:type="page"/>
      </w:r>
    </w:p>
    <w:p w:rsidR="00E24ACF" w:rsidRDefault="00E24ACF" w:rsidP="00AC08E8">
      <w:pPr>
        <w:pStyle w:val="Titre2"/>
        <w:numPr>
          <w:ilvl w:val="0"/>
          <w:numId w:val="4"/>
        </w:numPr>
      </w:pPr>
      <w:bookmarkStart w:id="9" w:name="_Toc399237095"/>
      <w:r>
        <w:lastRenderedPageBreak/>
        <w:t>Déplacer un équipement sur le plan</w:t>
      </w:r>
      <w:bookmarkEnd w:id="9"/>
      <w:r>
        <w:t xml:space="preserve"> </w:t>
      </w:r>
    </w:p>
    <w:p w:rsidR="001E1E66" w:rsidRDefault="001E1E66" w:rsidP="001E1E66"/>
    <w:tbl>
      <w:tblPr>
        <w:tblStyle w:val="Grilledutableau"/>
        <w:tblW w:w="0" w:type="auto"/>
        <w:tblLook w:val="04A0" w:firstRow="1" w:lastRow="0" w:firstColumn="1" w:lastColumn="0" w:noHBand="0" w:noVBand="1"/>
      </w:tblPr>
      <w:tblGrid>
        <w:gridCol w:w="2195"/>
        <w:gridCol w:w="338"/>
        <w:gridCol w:w="3260"/>
        <w:gridCol w:w="3002"/>
      </w:tblGrid>
      <w:tr w:rsidR="001E1E66" w:rsidRPr="00510DA4" w:rsidTr="008B054B">
        <w:tc>
          <w:tcPr>
            <w:tcW w:w="2195" w:type="dxa"/>
          </w:tcPr>
          <w:p w:rsidR="001E1E66" w:rsidRPr="00510DA4" w:rsidRDefault="001E1E66" w:rsidP="001E1E66">
            <w:pPr>
              <w:spacing w:line="240" w:lineRule="auto"/>
              <w:rPr>
                <w:rFonts w:cs="Arial"/>
                <w:b/>
              </w:rPr>
            </w:pPr>
            <w:r>
              <w:rPr>
                <w:rFonts w:cs="Arial"/>
                <w:b/>
              </w:rPr>
              <w:t>Cas d’utilisation</w:t>
            </w:r>
          </w:p>
        </w:tc>
        <w:tc>
          <w:tcPr>
            <w:tcW w:w="6600" w:type="dxa"/>
            <w:gridSpan w:val="3"/>
          </w:tcPr>
          <w:p w:rsidR="001E1E66" w:rsidRPr="00510DA4" w:rsidRDefault="001E1E66" w:rsidP="001E1E66">
            <w:pPr>
              <w:spacing w:line="240" w:lineRule="auto"/>
              <w:rPr>
                <w:rFonts w:cs="Arial"/>
              </w:rPr>
            </w:pPr>
            <w:r>
              <w:rPr>
                <w:rFonts w:cs="Arial"/>
              </w:rPr>
              <w:t>Délacer un équipement sur le plan de travail</w:t>
            </w:r>
          </w:p>
        </w:tc>
      </w:tr>
      <w:tr w:rsidR="001E1E66" w:rsidRPr="00510DA4" w:rsidTr="008B054B">
        <w:tc>
          <w:tcPr>
            <w:tcW w:w="2195" w:type="dxa"/>
          </w:tcPr>
          <w:p w:rsidR="001E1E66" w:rsidRPr="00510DA4" w:rsidRDefault="001E1E66" w:rsidP="001E1E66">
            <w:pPr>
              <w:spacing w:line="240" w:lineRule="auto"/>
              <w:rPr>
                <w:rFonts w:cs="Arial"/>
              </w:rPr>
            </w:pPr>
            <w:r w:rsidRPr="00510DA4">
              <w:rPr>
                <w:rFonts w:cs="Arial"/>
                <w:b/>
              </w:rPr>
              <w:t>Système</w:t>
            </w:r>
          </w:p>
        </w:tc>
        <w:tc>
          <w:tcPr>
            <w:tcW w:w="6600" w:type="dxa"/>
            <w:gridSpan w:val="3"/>
          </w:tcPr>
          <w:p w:rsidR="001E1E66" w:rsidRPr="00510DA4" w:rsidRDefault="001E1E66" w:rsidP="001E1E66">
            <w:pPr>
              <w:spacing w:line="240" w:lineRule="auto"/>
              <w:rPr>
                <w:rFonts w:cs="Arial"/>
                <w:b/>
              </w:rPr>
            </w:pPr>
            <w:r w:rsidRPr="00510DA4">
              <w:rPr>
                <w:rFonts w:cs="Arial"/>
              </w:rPr>
              <w:t>Application RecyclApp</w:t>
            </w:r>
          </w:p>
        </w:tc>
      </w:tr>
      <w:tr w:rsidR="001E1E66" w:rsidRPr="00510DA4" w:rsidTr="008B054B">
        <w:tc>
          <w:tcPr>
            <w:tcW w:w="2195" w:type="dxa"/>
          </w:tcPr>
          <w:p w:rsidR="001E1E66" w:rsidRPr="00510DA4" w:rsidRDefault="001E1E66" w:rsidP="001E1E66">
            <w:pPr>
              <w:spacing w:line="240" w:lineRule="auto"/>
              <w:rPr>
                <w:rFonts w:cs="Arial"/>
              </w:rPr>
            </w:pPr>
            <w:r w:rsidRPr="00510DA4">
              <w:rPr>
                <w:rFonts w:cs="Arial"/>
                <w:b/>
              </w:rPr>
              <w:t>Acteurs</w:t>
            </w:r>
          </w:p>
        </w:tc>
        <w:tc>
          <w:tcPr>
            <w:tcW w:w="6600" w:type="dxa"/>
            <w:gridSpan w:val="3"/>
          </w:tcPr>
          <w:p w:rsidR="001E1E66" w:rsidRPr="00510DA4" w:rsidRDefault="001E1E66" w:rsidP="001E1E66">
            <w:pPr>
              <w:tabs>
                <w:tab w:val="left" w:pos="1286"/>
              </w:tabs>
              <w:spacing w:line="240" w:lineRule="auto"/>
              <w:rPr>
                <w:rFonts w:cs="Arial"/>
              </w:rPr>
            </w:pPr>
            <w:r>
              <w:rPr>
                <w:rFonts w:cs="Arial"/>
              </w:rPr>
              <w:t>Utilisateur</w:t>
            </w:r>
          </w:p>
        </w:tc>
      </w:tr>
      <w:tr w:rsidR="001E1E66" w:rsidRPr="00510DA4" w:rsidTr="008B054B">
        <w:tc>
          <w:tcPr>
            <w:tcW w:w="2195" w:type="dxa"/>
          </w:tcPr>
          <w:p w:rsidR="001E1E66" w:rsidRPr="00510DA4" w:rsidRDefault="001E1E66" w:rsidP="001E1E66">
            <w:pPr>
              <w:spacing w:line="240" w:lineRule="auto"/>
              <w:rPr>
                <w:rFonts w:cs="Arial"/>
              </w:rPr>
            </w:pPr>
            <w:r w:rsidRPr="00510DA4">
              <w:rPr>
                <w:rFonts w:cs="Arial"/>
                <w:b/>
              </w:rPr>
              <w:t>Parties prenantes et intérêts</w:t>
            </w:r>
          </w:p>
        </w:tc>
        <w:tc>
          <w:tcPr>
            <w:tcW w:w="6600" w:type="dxa"/>
            <w:gridSpan w:val="3"/>
          </w:tcPr>
          <w:p w:rsidR="001E1E66" w:rsidRPr="00510DA4" w:rsidRDefault="001E1E66" w:rsidP="001E1E66">
            <w:pPr>
              <w:spacing w:line="240" w:lineRule="auto"/>
              <w:rPr>
                <w:rFonts w:cs="Arial"/>
              </w:rPr>
            </w:pPr>
            <w:r>
              <w:rPr>
                <w:rFonts w:cs="Arial"/>
              </w:rPr>
              <w:t>Utilisateur</w:t>
            </w:r>
            <w:r w:rsidRPr="00510DA4">
              <w:rPr>
                <w:rFonts w:cs="Arial"/>
              </w:rPr>
              <w:t> : </w:t>
            </w:r>
            <w:r>
              <w:rPr>
                <w:rFonts w:eastAsia="Times New Roman" w:cs="Arial"/>
                <w:color w:val="000000"/>
                <w:lang w:eastAsia="fr-CA"/>
              </w:rPr>
              <w:t>D</w:t>
            </w:r>
            <w:r w:rsidRPr="00296CD7">
              <w:rPr>
                <w:rFonts w:eastAsia="Times New Roman" w:cs="Arial"/>
                <w:color w:val="000000"/>
                <w:lang w:eastAsia="fr-CA"/>
              </w:rPr>
              <w:t>éplacer l’élément sur plan à l’endroit désiré.</w:t>
            </w:r>
          </w:p>
        </w:tc>
      </w:tr>
      <w:tr w:rsidR="001E1E66" w:rsidRPr="00510DA4" w:rsidTr="008B054B">
        <w:tc>
          <w:tcPr>
            <w:tcW w:w="2195" w:type="dxa"/>
          </w:tcPr>
          <w:p w:rsidR="001E1E66" w:rsidRPr="00510DA4" w:rsidRDefault="001E1E66" w:rsidP="001E1E66">
            <w:pPr>
              <w:spacing w:line="240" w:lineRule="auto"/>
              <w:rPr>
                <w:rFonts w:cs="Arial"/>
                <w:b/>
              </w:rPr>
            </w:pPr>
            <w:r>
              <w:rPr>
                <w:rFonts w:cs="Arial"/>
                <w:b/>
              </w:rPr>
              <w:t>Préconditions</w:t>
            </w:r>
          </w:p>
        </w:tc>
        <w:tc>
          <w:tcPr>
            <w:tcW w:w="6600" w:type="dxa"/>
            <w:gridSpan w:val="3"/>
            <w:vAlign w:val="center"/>
          </w:tcPr>
          <w:p w:rsidR="001E1E66" w:rsidRPr="00296CD7" w:rsidRDefault="001E1E66" w:rsidP="008B054B">
            <w:pPr>
              <w:spacing w:after="0" w:line="240" w:lineRule="auto"/>
              <w:rPr>
                <w:rFonts w:eastAsia="Times New Roman" w:cs="Arial"/>
                <w:color w:val="000000"/>
                <w:lang w:eastAsia="fr-CA"/>
              </w:rPr>
            </w:pPr>
            <w:r w:rsidRPr="00296CD7">
              <w:rPr>
                <w:rFonts w:eastAsia="Times New Roman" w:cs="Arial"/>
                <w:color w:val="000000"/>
                <w:lang w:eastAsia="fr-CA"/>
              </w:rPr>
              <w:t>Il doit y avoir au minimum un élément sur le plan.</w:t>
            </w:r>
          </w:p>
        </w:tc>
      </w:tr>
      <w:tr w:rsidR="001E1E66" w:rsidRPr="00510DA4" w:rsidTr="008B054B">
        <w:trPr>
          <w:trHeight w:val="648"/>
        </w:trPr>
        <w:tc>
          <w:tcPr>
            <w:tcW w:w="2195" w:type="dxa"/>
          </w:tcPr>
          <w:p w:rsidR="001E1E66" w:rsidRPr="00510DA4" w:rsidRDefault="001E1E66" w:rsidP="001E1E66">
            <w:pPr>
              <w:spacing w:line="240" w:lineRule="auto"/>
              <w:rPr>
                <w:rFonts w:cs="Arial"/>
              </w:rPr>
            </w:pPr>
            <w:r w:rsidRPr="00510DA4">
              <w:rPr>
                <w:rFonts w:cs="Arial"/>
                <w:b/>
              </w:rPr>
              <w:t>Garanties en cas de succès</w:t>
            </w:r>
            <w:r w:rsidRPr="00510DA4">
              <w:rPr>
                <w:rFonts w:cs="Arial"/>
              </w:rPr>
              <w:t> </w:t>
            </w:r>
          </w:p>
        </w:tc>
        <w:tc>
          <w:tcPr>
            <w:tcW w:w="6600" w:type="dxa"/>
            <w:gridSpan w:val="3"/>
            <w:vAlign w:val="center"/>
          </w:tcPr>
          <w:p w:rsidR="001E1E66" w:rsidRPr="00296CD7" w:rsidRDefault="001E1E66" w:rsidP="008B054B">
            <w:pPr>
              <w:spacing w:after="0" w:line="240" w:lineRule="auto"/>
              <w:rPr>
                <w:rFonts w:eastAsia="Times New Roman" w:cs="Arial"/>
                <w:color w:val="000000"/>
                <w:lang w:eastAsia="fr-CA"/>
              </w:rPr>
            </w:pPr>
            <w:r w:rsidRPr="00296CD7">
              <w:rPr>
                <w:rFonts w:eastAsia="Times New Roman" w:cs="Arial"/>
                <w:color w:val="000000"/>
                <w:lang w:eastAsia="fr-CA"/>
              </w:rPr>
              <w:t>L’élément a été modifié à l’endroit voulu sur le plan</w:t>
            </w:r>
          </w:p>
        </w:tc>
      </w:tr>
      <w:tr w:rsidR="001E1E66" w:rsidRPr="00510DA4" w:rsidTr="008B054B">
        <w:tc>
          <w:tcPr>
            <w:tcW w:w="2195" w:type="dxa"/>
            <w:vMerge w:val="restart"/>
            <w:vAlign w:val="center"/>
          </w:tcPr>
          <w:p w:rsidR="001E1E66" w:rsidRPr="00510DA4" w:rsidRDefault="001E1E66" w:rsidP="001E1E66">
            <w:pPr>
              <w:spacing w:line="240" w:lineRule="auto"/>
              <w:jc w:val="center"/>
              <w:rPr>
                <w:rFonts w:cs="Arial"/>
                <w:b/>
              </w:rPr>
            </w:pPr>
            <w:r w:rsidRPr="00510DA4">
              <w:rPr>
                <w:rFonts w:cs="Arial"/>
                <w:b/>
              </w:rPr>
              <w:t>Scénario principal</w:t>
            </w:r>
          </w:p>
        </w:tc>
        <w:tc>
          <w:tcPr>
            <w:tcW w:w="338" w:type="dxa"/>
          </w:tcPr>
          <w:p w:rsidR="001E1E66" w:rsidRPr="00510DA4" w:rsidRDefault="001E1E66" w:rsidP="001E1E66">
            <w:pPr>
              <w:spacing w:line="240" w:lineRule="auto"/>
              <w:jc w:val="center"/>
              <w:rPr>
                <w:rFonts w:cs="Arial"/>
              </w:rPr>
            </w:pPr>
          </w:p>
        </w:tc>
        <w:tc>
          <w:tcPr>
            <w:tcW w:w="3260" w:type="dxa"/>
          </w:tcPr>
          <w:p w:rsidR="001E1E66" w:rsidRPr="00510DA4" w:rsidRDefault="001E1E66" w:rsidP="001E1E66">
            <w:pPr>
              <w:spacing w:line="240" w:lineRule="auto"/>
              <w:rPr>
                <w:rFonts w:cs="Arial"/>
              </w:rPr>
            </w:pPr>
            <w:r w:rsidRPr="00510DA4">
              <w:rPr>
                <w:rFonts w:cs="Arial"/>
              </w:rPr>
              <w:t>Utilisateurs</w:t>
            </w:r>
          </w:p>
        </w:tc>
        <w:tc>
          <w:tcPr>
            <w:tcW w:w="3002" w:type="dxa"/>
          </w:tcPr>
          <w:p w:rsidR="001E1E66" w:rsidRPr="00510DA4" w:rsidRDefault="001E1E66" w:rsidP="001E1E66">
            <w:pPr>
              <w:tabs>
                <w:tab w:val="left" w:pos="1286"/>
              </w:tabs>
              <w:spacing w:line="240" w:lineRule="auto"/>
              <w:rPr>
                <w:rFonts w:cs="Arial"/>
              </w:rPr>
            </w:pPr>
            <w:r w:rsidRPr="00510DA4">
              <w:rPr>
                <w:rFonts w:cs="Arial"/>
              </w:rPr>
              <w:t>Système</w:t>
            </w:r>
            <w:r w:rsidRPr="00510DA4">
              <w:rPr>
                <w:rFonts w:cs="Arial"/>
              </w:rPr>
              <w:tab/>
            </w:r>
          </w:p>
        </w:tc>
      </w:tr>
      <w:tr w:rsidR="001E1E66" w:rsidRPr="00510DA4" w:rsidTr="008B054B">
        <w:tc>
          <w:tcPr>
            <w:tcW w:w="2195" w:type="dxa"/>
            <w:vMerge/>
            <w:vAlign w:val="center"/>
          </w:tcPr>
          <w:p w:rsidR="001E1E66" w:rsidRPr="00510DA4" w:rsidRDefault="001E1E66" w:rsidP="001E1E66">
            <w:pPr>
              <w:spacing w:line="240" w:lineRule="auto"/>
              <w:jc w:val="center"/>
              <w:rPr>
                <w:rFonts w:cs="Arial"/>
                <w:b/>
              </w:rPr>
            </w:pPr>
          </w:p>
        </w:tc>
        <w:tc>
          <w:tcPr>
            <w:tcW w:w="338" w:type="dxa"/>
          </w:tcPr>
          <w:p w:rsidR="001E1E66" w:rsidRPr="00510DA4" w:rsidRDefault="001E1E66" w:rsidP="001E1E66">
            <w:pPr>
              <w:spacing w:line="240" w:lineRule="auto"/>
              <w:jc w:val="center"/>
              <w:rPr>
                <w:rFonts w:cs="Arial"/>
              </w:rPr>
            </w:pPr>
            <w:r w:rsidRPr="00510DA4">
              <w:rPr>
                <w:rFonts w:cs="Arial"/>
              </w:rPr>
              <w:t>1</w:t>
            </w:r>
          </w:p>
        </w:tc>
        <w:tc>
          <w:tcPr>
            <w:tcW w:w="3260" w:type="dxa"/>
          </w:tcPr>
          <w:p w:rsidR="001E1E66" w:rsidRPr="00510DA4" w:rsidRDefault="001E1E66" w:rsidP="001E1E66">
            <w:pPr>
              <w:spacing w:line="240" w:lineRule="auto"/>
              <w:rPr>
                <w:rFonts w:cs="Arial"/>
              </w:rPr>
            </w:pPr>
            <w:r w:rsidRPr="001E1E66">
              <w:rPr>
                <w:rFonts w:eastAsia="Times New Roman" w:cs="Arial"/>
                <w:lang w:eastAsia="ja-JP"/>
              </w:rPr>
              <w:t>L’utilisateur sélectionne l’élément à déplacer.</w:t>
            </w:r>
          </w:p>
        </w:tc>
        <w:tc>
          <w:tcPr>
            <w:tcW w:w="3002" w:type="dxa"/>
          </w:tcPr>
          <w:p w:rsidR="001E1E66" w:rsidRPr="00510DA4" w:rsidRDefault="001E1E66" w:rsidP="001E1E66">
            <w:pPr>
              <w:spacing w:line="240" w:lineRule="auto"/>
              <w:rPr>
                <w:rFonts w:cs="Arial"/>
              </w:rPr>
            </w:pPr>
          </w:p>
        </w:tc>
      </w:tr>
      <w:tr w:rsidR="001E1E66" w:rsidRPr="00510DA4" w:rsidTr="008B054B">
        <w:tc>
          <w:tcPr>
            <w:tcW w:w="2195" w:type="dxa"/>
            <w:vMerge/>
            <w:vAlign w:val="center"/>
          </w:tcPr>
          <w:p w:rsidR="001E1E66" w:rsidRPr="00510DA4" w:rsidRDefault="001E1E66" w:rsidP="001E1E66">
            <w:pPr>
              <w:spacing w:line="240" w:lineRule="auto"/>
              <w:jc w:val="center"/>
              <w:rPr>
                <w:rFonts w:cs="Arial"/>
                <w:b/>
              </w:rPr>
            </w:pPr>
          </w:p>
        </w:tc>
        <w:tc>
          <w:tcPr>
            <w:tcW w:w="338" w:type="dxa"/>
          </w:tcPr>
          <w:p w:rsidR="001E1E66" w:rsidRPr="00510DA4" w:rsidRDefault="001E1E66" w:rsidP="001E1E66">
            <w:pPr>
              <w:spacing w:line="240" w:lineRule="auto"/>
              <w:jc w:val="center"/>
              <w:rPr>
                <w:rFonts w:cs="Arial"/>
              </w:rPr>
            </w:pPr>
            <w:r w:rsidRPr="00510DA4">
              <w:rPr>
                <w:rFonts w:cs="Arial"/>
              </w:rPr>
              <w:t>2</w:t>
            </w:r>
          </w:p>
        </w:tc>
        <w:tc>
          <w:tcPr>
            <w:tcW w:w="3260" w:type="dxa"/>
          </w:tcPr>
          <w:p w:rsidR="001E1E66" w:rsidRPr="00510DA4" w:rsidRDefault="001E1E66" w:rsidP="001E1E66">
            <w:pPr>
              <w:spacing w:line="240" w:lineRule="auto"/>
              <w:rPr>
                <w:rFonts w:cs="Arial"/>
              </w:rPr>
            </w:pPr>
          </w:p>
        </w:tc>
        <w:tc>
          <w:tcPr>
            <w:tcW w:w="3002" w:type="dxa"/>
          </w:tcPr>
          <w:p w:rsidR="001E1E66" w:rsidRPr="00510DA4" w:rsidRDefault="001E1E66" w:rsidP="001E1E66">
            <w:pPr>
              <w:spacing w:line="240" w:lineRule="auto"/>
              <w:rPr>
                <w:rFonts w:cs="Arial"/>
              </w:rPr>
            </w:pPr>
            <w:r w:rsidRPr="00296CD7">
              <w:rPr>
                <w:rFonts w:eastAsia="Times New Roman" w:cs="Arial"/>
                <w:color w:val="000000"/>
                <w:lang w:eastAsia="fr-CA"/>
              </w:rPr>
              <w:t>Le système sélectionne l’élément choisi par l’utilisateur</w:t>
            </w:r>
          </w:p>
        </w:tc>
      </w:tr>
      <w:tr w:rsidR="001E1E66" w:rsidRPr="00510DA4" w:rsidTr="008B054B">
        <w:tc>
          <w:tcPr>
            <w:tcW w:w="2195" w:type="dxa"/>
            <w:vMerge/>
            <w:vAlign w:val="center"/>
          </w:tcPr>
          <w:p w:rsidR="001E1E66" w:rsidRPr="00510DA4" w:rsidRDefault="001E1E66" w:rsidP="001E1E66">
            <w:pPr>
              <w:spacing w:line="240" w:lineRule="auto"/>
              <w:jc w:val="center"/>
              <w:rPr>
                <w:rFonts w:cs="Arial"/>
                <w:b/>
              </w:rPr>
            </w:pPr>
          </w:p>
        </w:tc>
        <w:tc>
          <w:tcPr>
            <w:tcW w:w="338" w:type="dxa"/>
          </w:tcPr>
          <w:p w:rsidR="001E1E66" w:rsidRPr="00510DA4" w:rsidRDefault="001E1E66" w:rsidP="001E1E66">
            <w:pPr>
              <w:spacing w:line="240" w:lineRule="auto"/>
              <w:jc w:val="center"/>
              <w:rPr>
                <w:rFonts w:cs="Arial"/>
              </w:rPr>
            </w:pPr>
            <w:r w:rsidRPr="00510DA4">
              <w:rPr>
                <w:rFonts w:cs="Arial"/>
              </w:rPr>
              <w:t>3</w:t>
            </w:r>
          </w:p>
        </w:tc>
        <w:tc>
          <w:tcPr>
            <w:tcW w:w="3260" w:type="dxa"/>
          </w:tcPr>
          <w:p w:rsidR="001E1E66" w:rsidRPr="00510DA4" w:rsidRDefault="001E1E66" w:rsidP="001E1E66">
            <w:pPr>
              <w:spacing w:line="240" w:lineRule="auto"/>
              <w:rPr>
                <w:rFonts w:cs="Arial"/>
              </w:rPr>
            </w:pPr>
            <w:r w:rsidRPr="00296CD7">
              <w:rPr>
                <w:rFonts w:eastAsia="Times New Roman" w:cs="Arial"/>
                <w:color w:val="000000"/>
                <w:lang w:eastAsia="fr-CA"/>
              </w:rPr>
              <w:t>L’utilisateur bouge sa souris afin de déplacer l’élément à l’endroit voulu</w:t>
            </w:r>
          </w:p>
        </w:tc>
        <w:tc>
          <w:tcPr>
            <w:tcW w:w="3002" w:type="dxa"/>
          </w:tcPr>
          <w:p w:rsidR="001E1E66" w:rsidRPr="00510DA4" w:rsidRDefault="001E1E66" w:rsidP="001E1E66">
            <w:pPr>
              <w:spacing w:line="240" w:lineRule="auto"/>
              <w:rPr>
                <w:rFonts w:cs="Arial"/>
              </w:rPr>
            </w:pPr>
          </w:p>
        </w:tc>
      </w:tr>
      <w:tr w:rsidR="001E1E66" w:rsidRPr="00510DA4" w:rsidTr="008B054B">
        <w:tc>
          <w:tcPr>
            <w:tcW w:w="2195" w:type="dxa"/>
            <w:vMerge/>
            <w:vAlign w:val="center"/>
          </w:tcPr>
          <w:p w:rsidR="001E1E66" w:rsidRPr="00510DA4" w:rsidRDefault="001E1E66" w:rsidP="001E1E66">
            <w:pPr>
              <w:spacing w:line="240" w:lineRule="auto"/>
              <w:jc w:val="center"/>
              <w:rPr>
                <w:rFonts w:cs="Arial"/>
                <w:b/>
              </w:rPr>
            </w:pPr>
          </w:p>
        </w:tc>
        <w:tc>
          <w:tcPr>
            <w:tcW w:w="338" w:type="dxa"/>
          </w:tcPr>
          <w:p w:rsidR="001E1E66" w:rsidRPr="00510DA4" w:rsidRDefault="001E1E66" w:rsidP="001E1E66">
            <w:pPr>
              <w:spacing w:line="240" w:lineRule="auto"/>
              <w:jc w:val="center"/>
              <w:rPr>
                <w:rFonts w:cs="Arial"/>
              </w:rPr>
            </w:pPr>
            <w:r w:rsidRPr="00510DA4">
              <w:rPr>
                <w:rFonts w:cs="Arial"/>
              </w:rPr>
              <w:t>4</w:t>
            </w:r>
          </w:p>
        </w:tc>
        <w:tc>
          <w:tcPr>
            <w:tcW w:w="3260" w:type="dxa"/>
          </w:tcPr>
          <w:p w:rsidR="001E1E66" w:rsidRPr="00510DA4" w:rsidRDefault="001E1E66" w:rsidP="001E1E66">
            <w:pPr>
              <w:spacing w:line="240" w:lineRule="auto"/>
              <w:rPr>
                <w:rFonts w:cs="Arial"/>
              </w:rPr>
            </w:pPr>
          </w:p>
        </w:tc>
        <w:tc>
          <w:tcPr>
            <w:tcW w:w="3002" w:type="dxa"/>
          </w:tcPr>
          <w:p w:rsidR="001E1E66" w:rsidRPr="00510DA4" w:rsidRDefault="001E1E66" w:rsidP="001E1E66">
            <w:pPr>
              <w:spacing w:line="240" w:lineRule="auto"/>
              <w:rPr>
                <w:rFonts w:cs="Arial"/>
              </w:rPr>
            </w:pPr>
            <w:r w:rsidRPr="00296CD7">
              <w:rPr>
                <w:rFonts w:eastAsia="Times New Roman" w:cs="Arial"/>
                <w:color w:val="000000"/>
                <w:lang w:eastAsia="fr-CA"/>
              </w:rPr>
              <w:t>L</w:t>
            </w:r>
            <w:r>
              <w:rPr>
                <w:rFonts w:eastAsia="Times New Roman" w:cs="Arial"/>
                <w:color w:val="000000"/>
                <w:lang w:eastAsia="fr-CA"/>
              </w:rPr>
              <w:t>e système déplace l’élément à l’</w:t>
            </w:r>
            <w:r w:rsidRPr="00296CD7">
              <w:rPr>
                <w:rFonts w:eastAsia="Times New Roman" w:cs="Arial"/>
                <w:color w:val="000000"/>
                <w:lang w:eastAsia="fr-CA"/>
              </w:rPr>
              <w:t>endroit choisi par l’utilisateur</w:t>
            </w:r>
          </w:p>
        </w:tc>
      </w:tr>
      <w:tr w:rsidR="001E1E66" w:rsidRPr="00510DA4" w:rsidTr="008B054B">
        <w:tc>
          <w:tcPr>
            <w:tcW w:w="2195" w:type="dxa"/>
            <w:vAlign w:val="center"/>
          </w:tcPr>
          <w:p w:rsidR="001E1E66" w:rsidRPr="00510DA4" w:rsidRDefault="001E1E66" w:rsidP="001E1E66">
            <w:pPr>
              <w:spacing w:line="240" w:lineRule="auto"/>
              <w:jc w:val="center"/>
              <w:rPr>
                <w:rFonts w:cs="Arial"/>
                <w:b/>
              </w:rPr>
            </w:pPr>
            <w:r w:rsidRPr="00510DA4">
              <w:rPr>
                <w:rFonts w:cs="Arial"/>
                <w:b/>
              </w:rPr>
              <w:t>Scénario alternatif</w:t>
            </w:r>
          </w:p>
        </w:tc>
        <w:tc>
          <w:tcPr>
            <w:tcW w:w="338" w:type="dxa"/>
          </w:tcPr>
          <w:p w:rsidR="001E1E66" w:rsidRPr="00510DA4" w:rsidRDefault="001E1E66" w:rsidP="001E1E66">
            <w:pPr>
              <w:spacing w:line="240" w:lineRule="auto"/>
              <w:jc w:val="center"/>
              <w:rPr>
                <w:rFonts w:cs="Arial"/>
              </w:rPr>
            </w:pPr>
            <w:r w:rsidRPr="00510DA4">
              <w:rPr>
                <w:rFonts w:cs="Arial"/>
              </w:rPr>
              <w:t>1</w:t>
            </w:r>
          </w:p>
        </w:tc>
        <w:tc>
          <w:tcPr>
            <w:tcW w:w="6262" w:type="dxa"/>
            <w:gridSpan w:val="2"/>
          </w:tcPr>
          <w:p w:rsidR="001E1E66" w:rsidRPr="00510DA4" w:rsidRDefault="001E1E66" w:rsidP="001E1E66">
            <w:pPr>
              <w:spacing w:line="240" w:lineRule="auto"/>
              <w:rPr>
                <w:rFonts w:cs="Arial"/>
              </w:rPr>
            </w:pPr>
            <w:r w:rsidRPr="00296CD7">
              <w:rPr>
                <w:rFonts w:cs="Arial"/>
              </w:rPr>
              <w:t>Ligne 2 : L'élément ne s'est pas déplacé sur le plan, le processus s'interrompt et un message d'erreur s'affiche. L'utilisateur doit recommencer le processus depuis le début afin que le déplacement s'effectue correctement.</w:t>
            </w:r>
          </w:p>
        </w:tc>
      </w:tr>
    </w:tbl>
    <w:p w:rsidR="001E1E66" w:rsidRDefault="001E1E66" w:rsidP="001E1E66"/>
    <w:p w:rsidR="001E1E66" w:rsidRDefault="001E1E66">
      <w:pPr>
        <w:spacing w:after="160" w:line="259" w:lineRule="auto"/>
      </w:pPr>
      <w:r>
        <w:br w:type="page"/>
      </w:r>
    </w:p>
    <w:p w:rsidR="001E1E66" w:rsidRDefault="001E1E66" w:rsidP="00AC08E8">
      <w:pPr>
        <w:pStyle w:val="Titre2"/>
        <w:numPr>
          <w:ilvl w:val="0"/>
          <w:numId w:val="4"/>
        </w:numPr>
      </w:pPr>
      <w:bookmarkStart w:id="10" w:name="_Toc399237096"/>
      <w:r>
        <w:lastRenderedPageBreak/>
        <w:t>Spécifier le comportement d’une station</w:t>
      </w:r>
      <w:bookmarkEnd w:id="10"/>
    </w:p>
    <w:p w:rsidR="001E1E66" w:rsidRDefault="001E1E66" w:rsidP="001E1E66"/>
    <w:tbl>
      <w:tblPr>
        <w:tblStyle w:val="Grilledutableau"/>
        <w:tblW w:w="0" w:type="auto"/>
        <w:tblLook w:val="04A0" w:firstRow="1" w:lastRow="0" w:firstColumn="1" w:lastColumn="0" w:noHBand="0" w:noVBand="1"/>
      </w:tblPr>
      <w:tblGrid>
        <w:gridCol w:w="2195"/>
        <w:gridCol w:w="338"/>
        <w:gridCol w:w="3260"/>
        <w:gridCol w:w="3002"/>
      </w:tblGrid>
      <w:tr w:rsidR="001E1E66" w:rsidRPr="00510DA4" w:rsidTr="001E1E66">
        <w:trPr>
          <w:trHeight w:val="280"/>
        </w:trPr>
        <w:tc>
          <w:tcPr>
            <w:tcW w:w="2195" w:type="dxa"/>
          </w:tcPr>
          <w:p w:rsidR="001E1E66" w:rsidRPr="00510DA4" w:rsidRDefault="001E1E66" w:rsidP="008B054B">
            <w:pPr>
              <w:rPr>
                <w:rFonts w:cs="Arial"/>
              </w:rPr>
            </w:pPr>
            <w:r w:rsidRPr="00510DA4">
              <w:rPr>
                <w:rFonts w:cs="Arial"/>
                <w:b/>
              </w:rPr>
              <w:t>Système</w:t>
            </w:r>
          </w:p>
        </w:tc>
        <w:tc>
          <w:tcPr>
            <w:tcW w:w="6600" w:type="dxa"/>
            <w:gridSpan w:val="3"/>
          </w:tcPr>
          <w:p w:rsidR="001E1E66" w:rsidRPr="00510DA4" w:rsidRDefault="001E1E66" w:rsidP="008B054B">
            <w:pPr>
              <w:rPr>
                <w:rFonts w:cs="Arial"/>
                <w:b/>
              </w:rPr>
            </w:pPr>
            <w:r w:rsidRPr="00510DA4">
              <w:rPr>
                <w:rFonts w:cs="Arial"/>
              </w:rPr>
              <w:t>Application RecyclApp</w:t>
            </w:r>
          </w:p>
        </w:tc>
      </w:tr>
      <w:tr w:rsidR="001E1E66" w:rsidRPr="00510DA4" w:rsidTr="008B054B">
        <w:tc>
          <w:tcPr>
            <w:tcW w:w="2195" w:type="dxa"/>
          </w:tcPr>
          <w:p w:rsidR="001E1E66" w:rsidRPr="00510DA4" w:rsidRDefault="001E1E66" w:rsidP="008B054B">
            <w:pPr>
              <w:rPr>
                <w:rFonts w:cs="Arial"/>
              </w:rPr>
            </w:pPr>
            <w:r w:rsidRPr="00510DA4">
              <w:rPr>
                <w:rFonts w:cs="Arial"/>
                <w:b/>
              </w:rPr>
              <w:t>Acteurs</w:t>
            </w:r>
          </w:p>
        </w:tc>
        <w:tc>
          <w:tcPr>
            <w:tcW w:w="6600" w:type="dxa"/>
            <w:gridSpan w:val="3"/>
          </w:tcPr>
          <w:p w:rsidR="001E1E66" w:rsidRPr="00510DA4" w:rsidRDefault="001E1E66" w:rsidP="008B054B">
            <w:pPr>
              <w:tabs>
                <w:tab w:val="left" w:pos="1286"/>
              </w:tabs>
              <w:rPr>
                <w:rFonts w:cs="Arial"/>
              </w:rPr>
            </w:pPr>
            <w:r>
              <w:rPr>
                <w:rFonts w:cs="Arial"/>
              </w:rPr>
              <w:t>Utilisateur</w:t>
            </w:r>
          </w:p>
        </w:tc>
      </w:tr>
      <w:tr w:rsidR="001E1E66" w:rsidRPr="00510DA4" w:rsidTr="001E1E66">
        <w:trPr>
          <w:trHeight w:val="1244"/>
        </w:trPr>
        <w:tc>
          <w:tcPr>
            <w:tcW w:w="2195" w:type="dxa"/>
          </w:tcPr>
          <w:p w:rsidR="001E1E66" w:rsidRPr="00510DA4" w:rsidRDefault="001E1E66" w:rsidP="008B054B">
            <w:pPr>
              <w:rPr>
                <w:rFonts w:cs="Arial"/>
              </w:rPr>
            </w:pPr>
            <w:r w:rsidRPr="00510DA4">
              <w:rPr>
                <w:rFonts w:cs="Arial"/>
                <w:b/>
              </w:rPr>
              <w:t>Parties prenantes et intérêts</w:t>
            </w:r>
          </w:p>
        </w:tc>
        <w:tc>
          <w:tcPr>
            <w:tcW w:w="6600" w:type="dxa"/>
            <w:gridSpan w:val="3"/>
          </w:tcPr>
          <w:p w:rsidR="001E1E66" w:rsidRPr="00510DA4" w:rsidRDefault="001E1E66" w:rsidP="008B054B">
            <w:pPr>
              <w:rPr>
                <w:rFonts w:cs="Arial"/>
              </w:rPr>
            </w:pPr>
            <w:r>
              <w:rPr>
                <w:rFonts w:cs="Arial"/>
              </w:rPr>
              <w:t>Utilisateur</w:t>
            </w:r>
            <w:r w:rsidRPr="00510DA4">
              <w:rPr>
                <w:rFonts w:cs="Arial"/>
              </w:rPr>
              <w:t> : Pour chaque station, le concepteur peut définir un nom, une description, un nombre de sorties et une matrice de récupération spécifiant pour chaque produit en entrée le pourcentage qui se retrouve à chacune des sorties.</w:t>
            </w:r>
          </w:p>
        </w:tc>
      </w:tr>
      <w:tr w:rsidR="001E1E66" w:rsidRPr="00510DA4" w:rsidTr="008B054B">
        <w:tc>
          <w:tcPr>
            <w:tcW w:w="2195" w:type="dxa"/>
          </w:tcPr>
          <w:p w:rsidR="001E1E66" w:rsidRPr="00510DA4" w:rsidRDefault="001E1E66" w:rsidP="008B054B">
            <w:pPr>
              <w:rPr>
                <w:rFonts w:cs="Arial"/>
                <w:b/>
              </w:rPr>
            </w:pPr>
            <w:r w:rsidRPr="00510DA4">
              <w:rPr>
                <w:rFonts w:cs="Arial"/>
                <w:b/>
              </w:rPr>
              <w:t>Préconditions</w:t>
            </w:r>
          </w:p>
        </w:tc>
        <w:tc>
          <w:tcPr>
            <w:tcW w:w="6600" w:type="dxa"/>
            <w:gridSpan w:val="3"/>
          </w:tcPr>
          <w:p w:rsidR="001E1E66" w:rsidRPr="00510DA4" w:rsidRDefault="001E1E66" w:rsidP="008B054B">
            <w:pPr>
              <w:rPr>
                <w:rFonts w:cs="Arial"/>
              </w:rPr>
            </w:pPr>
            <w:r w:rsidRPr="00510DA4">
              <w:rPr>
                <w:rFonts w:cs="Arial"/>
              </w:rPr>
              <w:t>Il doit y avoir une station pour y modifier son comportement.</w:t>
            </w:r>
          </w:p>
        </w:tc>
      </w:tr>
      <w:tr w:rsidR="001E1E66" w:rsidRPr="00510DA4" w:rsidTr="008B054B">
        <w:tc>
          <w:tcPr>
            <w:tcW w:w="2195" w:type="dxa"/>
          </w:tcPr>
          <w:p w:rsidR="001E1E66" w:rsidRPr="00510DA4" w:rsidRDefault="001E1E66" w:rsidP="008B054B">
            <w:pPr>
              <w:rPr>
                <w:rFonts w:cs="Arial"/>
              </w:rPr>
            </w:pPr>
            <w:r w:rsidRPr="00510DA4">
              <w:rPr>
                <w:rFonts w:cs="Arial"/>
                <w:b/>
              </w:rPr>
              <w:t>Garanties en cas de succès</w:t>
            </w:r>
            <w:r w:rsidRPr="00510DA4">
              <w:rPr>
                <w:rFonts w:cs="Arial"/>
              </w:rPr>
              <w:t> </w:t>
            </w:r>
          </w:p>
        </w:tc>
        <w:tc>
          <w:tcPr>
            <w:tcW w:w="6600" w:type="dxa"/>
            <w:gridSpan w:val="3"/>
          </w:tcPr>
          <w:p w:rsidR="001E1E66" w:rsidRPr="00510DA4" w:rsidRDefault="001E1E66" w:rsidP="008B054B">
            <w:pPr>
              <w:tabs>
                <w:tab w:val="left" w:pos="1286"/>
              </w:tabs>
              <w:rPr>
                <w:rFonts w:cs="Arial"/>
              </w:rPr>
            </w:pPr>
            <w:r w:rsidRPr="00510DA4">
              <w:rPr>
                <w:rFonts w:cs="Arial"/>
              </w:rPr>
              <w:t>Les modifications apportées doivent être visibles par l'utilisateur.</w:t>
            </w:r>
          </w:p>
        </w:tc>
      </w:tr>
      <w:tr w:rsidR="001E1E66" w:rsidRPr="00510DA4" w:rsidTr="008B054B">
        <w:tc>
          <w:tcPr>
            <w:tcW w:w="2195" w:type="dxa"/>
            <w:vMerge w:val="restart"/>
            <w:vAlign w:val="center"/>
          </w:tcPr>
          <w:p w:rsidR="001E1E66" w:rsidRPr="00103A4E" w:rsidRDefault="001E1E66" w:rsidP="008B054B">
            <w:pPr>
              <w:jc w:val="center"/>
              <w:rPr>
                <w:rFonts w:cs="Arial"/>
                <w:b/>
              </w:rPr>
            </w:pPr>
            <w:r w:rsidRPr="00103A4E">
              <w:rPr>
                <w:rFonts w:cs="Arial"/>
                <w:b/>
              </w:rPr>
              <w:t>Scénario principal</w:t>
            </w:r>
          </w:p>
        </w:tc>
        <w:tc>
          <w:tcPr>
            <w:tcW w:w="338" w:type="dxa"/>
          </w:tcPr>
          <w:p w:rsidR="001E1E66" w:rsidRPr="00510DA4" w:rsidRDefault="001E1E66" w:rsidP="008B054B">
            <w:pPr>
              <w:jc w:val="center"/>
              <w:rPr>
                <w:rFonts w:cs="Arial"/>
              </w:rPr>
            </w:pPr>
          </w:p>
        </w:tc>
        <w:tc>
          <w:tcPr>
            <w:tcW w:w="3260" w:type="dxa"/>
          </w:tcPr>
          <w:p w:rsidR="001E1E66" w:rsidRPr="00510DA4" w:rsidRDefault="001E1E66" w:rsidP="008B054B">
            <w:pPr>
              <w:rPr>
                <w:rFonts w:cs="Arial"/>
              </w:rPr>
            </w:pPr>
            <w:r w:rsidRPr="00510DA4">
              <w:rPr>
                <w:rFonts w:cs="Arial"/>
              </w:rPr>
              <w:t>Utilisateurs</w:t>
            </w:r>
          </w:p>
        </w:tc>
        <w:tc>
          <w:tcPr>
            <w:tcW w:w="3002" w:type="dxa"/>
          </w:tcPr>
          <w:p w:rsidR="001E1E66" w:rsidRPr="00510DA4" w:rsidRDefault="001E1E66" w:rsidP="008B054B">
            <w:pPr>
              <w:tabs>
                <w:tab w:val="left" w:pos="1286"/>
              </w:tabs>
              <w:rPr>
                <w:rFonts w:cs="Arial"/>
              </w:rPr>
            </w:pPr>
            <w:r w:rsidRPr="00510DA4">
              <w:rPr>
                <w:rFonts w:cs="Arial"/>
              </w:rPr>
              <w:t>Système</w:t>
            </w:r>
            <w:r w:rsidRPr="00510DA4">
              <w:rPr>
                <w:rFonts w:cs="Arial"/>
              </w:rPr>
              <w:tab/>
            </w:r>
          </w:p>
        </w:tc>
      </w:tr>
      <w:tr w:rsidR="001E1E66" w:rsidRPr="00510DA4" w:rsidTr="008B054B">
        <w:tc>
          <w:tcPr>
            <w:tcW w:w="2195" w:type="dxa"/>
            <w:vMerge/>
            <w:vAlign w:val="center"/>
          </w:tcPr>
          <w:p w:rsidR="001E1E66" w:rsidRPr="00103A4E" w:rsidRDefault="001E1E66" w:rsidP="008B054B">
            <w:pPr>
              <w:jc w:val="center"/>
              <w:rPr>
                <w:rFonts w:cs="Arial"/>
                <w:b/>
              </w:rPr>
            </w:pPr>
          </w:p>
        </w:tc>
        <w:tc>
          <w:tcPr>
            <w:tcW w:w="338" w:type="dxa"/>
          </w:tcPr>
          <w:p w:rsidR="001E1E66" w:rsidRPr="00510DA4" w:rsidRDefault="001E1E66" w:rsidP="008B054B">
            <w:pPr>
              <w:jc w:val="center"/>
              <w:rPr>
                <w:rFonts w:cs="Arial"/>
              </w:rPr>
            </w:pPr>
            <w:r w:rsidRPr="00510DA4">
              <w:rPr>
                <w:rFonts w:cs="Arial"/>
              </w:rPr>
              <w:t>1</w:t>
            </w:r>
          </w:p>
        </w:tc>
        <w:tc>
          <w:tcPr>
            <w:tcW w:w="3260" w:type="dxa"/>
          </w:tcPr>
          <w:p w:rsidR="001E1E66" w:rsidRPr="00510DA4" w:rsidRDefault="001E1E66" w:rsidP="008B054B">
            <w:pPr>
              <w:rPr>
                <w:rFonts w:cs="Arial"/>
              </w:rPr>
            </w:pPr>
            <w:r>
              <w:rPr>
                <w:rFonts w:cs="Arial"/>
              </w:rPr>
              <w:t>L’utilisateur</w:t>
            </w:r>
            <w:r w:rsidRPr="00510DA4">
              <w:rPr>
                <w:rFonts w:cs="Arial"/>
              </w:rPr>
              <w:t xml:space="preserve"> sélectionne une station.</w:t>
            </w:r>
          </w:p>
        </w:tc>
        <w:tc>
          <w:tcPr>
            <w:tcW w:w="3002" w:type="dxa"/>
          </w:tcPr>
          <w:p w:rsidR="001E1E66" w:rsidRPr="00510DA4" w:rsidRDefault="001E1E66" w:rsidP="008B054B">
            <w:pPr>
              <w:rPr>
                <w:rFonts w:cs="Arial"/>
              </w:rPr>
            </w:pPr>
          </w:p>
        </w:tc>
      </w:tr>
      <w:tr w:rsidR="001E1E66" w:rsidRPr="00510DA4" w:rsidTr="008B054B">
        <w:tc>
          <w:tcPr>
            <w:tcW w:w="2195" w:type="dxa"/>
            <w:vMerge/>
            <w:vAlign w:val="center"/>
          </w:tcPr>
          <w:p w:rsidR="001E1E66" w:rsidRPr="00103A4E" w:rsidRDefault="001E1E66" w:rsidP="008B054B">
            <w:pPr>
              <w:jc w:val="center"/>
              <w:rPr>
                <w:rFonts w:cs="Arial"/>
                <w:b/>
              </w:rPr>
            </w:pPr>
          </w:p>
        </w:tc>
        <w:tc>
          <w:tcPr>
            <w:tcW w:w="338" w:type="dxa"/>
          </w:tcPr>
          <w:p w:rsidR="001E1E66" w:rsidRPr="00510DA4" w:rsidRDefault="001E1E66" w:rsidP="008B054B">
            <w:pPr>
              <w:jc w:val="center"/>
              <w:rPr>
                <w:rFonts w:cs="Arial"/>
              </w:rPr>
            </w:pPr>
            <w:r w:rsidRPr="00510DA4">
              <w:rPr>
                <w:rFonts w:cs="Arial"/>
              </w:rPr>
              <w:t>2</w:t>
            </w:r>
          </w:p>
        </w:tc>
        <w:tc>
          <w:tcPr>
            <w:tcW w:w="3260" w:type="dxa"/>
          </w:tcPr>
          <w:p w:rsidR="001E1E66" w:rsidRPr="00510DA4" w:rsidRDefault="001E1E66" w:rsidP="008B054B">
            <w:pPr>
              <w:rPr>
                <w:rFonts w:cs="Arial"/>
              </w:rPr>
            </w:pPr>
          </w:p>
        </w:tc>
        <w:tc>
          <w:tcPr>
            <w:tcW w:w="3002" w:type="dxa"/>
          </w:tcPr>
          <w:p w:rsidR="001E1E66" w:rsidRPr="00510DA4" w:rsidRDefault="001E1E66" w:rsidP="008B054B">
            <w:pPr>
              <w:rPr>
                <w:rFonts w:cs="Arial"/>
              </w:rPr>
            </w:pPr>
            <w:r w:rsidRPr="00510DA4">
              <w:rPr>
                <w:rFonts w:eastAsia="Times New Roman" w:cs="Arial"/>
                <w:lang w:eastAsia="ja-JP"/>
              </w:rPr>
              <w:t> Le système ouvre une fenêtre affichant les informations de la station.</w:t>
            </w:r>
          </w:p>
        </w:tc>
      </w:tr>
      <w:tr w:rsidR="001E1E66" w:rsidRPr="00510DA4" w:rsidTr="008B054B">
        <w:tc>
          <w:tcPr>
            <w:tcW w:w="2195" w:type="dxa"/>
            <w:vMerge/>
            <w:vAlign w:val="center"/>
          </w:tcPr>
          <w:p w:rsidR="001E1E66" w:rsidRPr="00103A4E" w:rsidRDefault="001E1E66" w:rsidP="008B054B">
            <w:pPr>
              <w:jc w:val="center"/>
              <w:rPr>
                <w:rFonts w:cs="Arial"/>
                <w:b/>
              </w:rPr>
            </w:pPr>
          </w:p>
        </w:tc>
        <w:tc>
          <w:tcPr>
            <w:tcW w:w="338" w:type="dxa"/>
          </w:tcPr>
          <w:p w:rsidR="001E1E66" w:rsidRPr="00510DA4" w:rsidRDefault="001E1E66" w:rsidP="008B054B">
            <w:pPr>
              <w:jc w:val="center"/>
              <w:rPr>
                <w:rFonts w:cs="Arial"/>
              </w:rPr>
            </w:pPr>
            <w:r w:rsidRPr="00510DA4">
              <w:rPr>
                <w:rFonts w:cs="Arial"/>
              </w:rPr>
              <w:t>3</w:t>
            </w:r>
          </w:p>
        </w:tc>
        <w:tc>
          <w:tcPr>
            <w:tcW w:w="3260" w:type="dxa"/>
          </w:tcPr>
          <w:p w:rsidR="001E1E66" w:rsidRPr="00510DA4" w:rsidRDefault="001E1E66" w:rsidP="008B054B">
            <w:pPr>
              <w:rPr>
                <w:rFonts w:cs="Arial"/>
              </w:rPr>
            </w:pPr>
            <w:r>
              <w:rPr>
                <w:rFonts w:eastAsia="Times New Roman" w:cs="Arial"/>
                <w:lang w:eastAsia="ja-JP"/>
              </w:rPr>
              <w:t>L’utilisateur</w:t>
            </w:r>
            <w:r w:rsidRPr="00510DA4">
              <w:rPr>
                <w:rFonts w:eastAsia="Times New Roman" w:cs="Arial"/>
                <w:lang w:eastAsia="ja-JP"/>
              </w:rPr>
              <w:t xml:space="preserve"> modifie un ou plusieurs paramètres de la station.</w:t>
            </w:r>
          </w:p>
        </w:tc>
        <w:tc>
          <w:tcPr>
            <w:tcW w:w="3002" w:type="dxa"/>
          </w:tcPr>
          <w:p w:rsidR="001E1E66" w:rsidRPr="00510DA4" w:rsidRDefault="001E1E66" w:rsidP="008B054B">
            <w:pPr>
              <w:rPr>
                <w:rFonts w:cs="Arial"/>
              </w:rPr>
            </w:pPr>
          </w:p>
        </w:tc>
      </w:tr>
      <w:tr w:rsidR="001E1E66" w:rsidRPr="00510DA4" w:rsidTr="008B054B">
        <w:tc>
          <w:tcPr>
            <w:tcW w:w="2195" w:type="dxa"/>
            <w:vMerge/>
            <w:vAlign w:val="center"/>
          </w:tcPr>
          <w:p w:rsidR="001E1E66" w:rsidRPr="00103A4E" w:rsidRDefault="001E1E66" w:rsidP="008B054B">
            <w:pPr>
              <w:jc w:val="center"/>
              <w:rPr>
                <w:rFonts w:cs="Arial"/>
                <w:b/>
              </w:rPr>
            </w:pPr>
          </w:p>
        </w:tc>
        <w:tc>
          <w:tcPr>
            <w:tcW w:w="338" w:type="dxa"/>
          </w:tcPr>
          <w:p w:rsidR="001E1E66" w:rsidRPr="00510DA4" w:rsidRDefault="001E1E66" w:rsidP="008B054B">
            <w:pPr>
              <w:jc w:val="center"/>
              <w:rPr>
                <w:rFonts w:cs="Arial"/>
              </w:rPr>
            </w:pPr>
            <w:r w:rsidRPr="00510DA4">
              <w:rPr>
                <w:rFonts w:cs="Arial"/>
              </w:rPr>
              <w:t>4</w:t>
            </w:r>
          </w:p>
        </w:tc>
        <w:tc>
          <w:tcPr>
            <w:tcW w:w="3260" w:type="dxa"/>
          </w:tcPr>
          <w:p w:rsidR="001E1E66" w:rsidRPr="00510DA4" w:rsidRDefault="001E1E66" w:rsidP="008B054B">
            <w:pPr>
              <w:rPr>
                <w:rFonts w:cs="Arial"/>
              </w:rPr>
            </w:pPr>
            <w:r>
              <w:rPr>
                <w:rFonts w:eastAsia="Times New Roman" w:cs="Arial"/>
                <w:lang w:eastAsia="ja-JP"/>
              </w:rPr>
              <w:t>L’utilisateur confirme la modification des paramètres</w:t>
            </w:r>
          </w:p>
        </w:tc>
        <w:tc>
          <w:tcPr>
            <w:tcW w:w="3002" w:type="dxa"/>
          </w:tcPr>
          <w:p w:rsidR="001E1E66" w:rsidRPr="00510DA4" w:rsidRDefault="001E1E66" w:rsidP="008B054B">
            <w:pPr>
              <w:rPr>
                <w:rFonts w:cs="Arial"/>
              </w:rPr>
            </w:pPr>
          </w:p>
        </w:tc>
      </w:tr>
      <w:tr w:rsidR="001E1E66" w:rsidRPr="00510DA4" w:rsidTr="001E1E66">
        <w:trPr>
          <w:trHeight w:val="937"/>
        </w:trPr>
        <w:tc>
          <w:tcPr>
            <w:tcW w:w="2195" w:type="dxa"/>
            <w:vMerge/>
            <w:vAlign w:val="center"/>
          </w:tcPr>
          <w:p w:rsidR="001E1E66" w:rsidRPr="00103A4E" w:rsidRDefault="001E1E66" w:rsidP="008B054B">
            <w:pPr>
              <w:jc w:val="center"/>
              <w:rPr>
                <w:rFonts w:cs="Arial"/>
                <w:b/>
              </w:rPr>
            </w:pPr>
          </w:p>
        </w:tc>
        <w:tc>
          <w:tcPr>
            <w:tcW w:w="338" w:type="dxa"/>
          </w:tcPr>
          <w:p w:rsidR="001E1E66" w:rsidRPr="00510DA4" w:rsidRDefault="001E1E66" w:rsidP="008B054B">
            <w:pPr>
              <w:jc w:val="center"/>
              <w:rPr>
                <w:rFonts w:cs="Arial"/>
              </w:rPr>
            </w:pPr>
            <w:r w:rsidRPr="00510DA4">
              <w:rPr>
                <w:rFonts w:cs="Arial"/>
              </w:rPr>
              <w:t>5</w:t>
            </w:r>
          </w:p>
        </w:tc>
        <w:tc>
          <w:tcPr>
            <w:tcW w:w="3260" w:type="dxa"/>
          </w:tcPr>
          <w:p w:rsidR="001E1E66" w:rsidRPr="00510DA4" w:rsidRDefault="001E1E66" w:rsidP="008B054B">
            <w:pPr>
              <w:rPr>
                <w:rFonts w:cs="Arial"/>
              </w:rPr>
            </w:pPr>
          </w:p>
        </w:tc>
        <w:tc>
          <w:tcPr>
            <w:tcW w:w="3002" w:type="dxa"/>
          </w:tcPr>
          <w:p w:rsidR="001E1E66" w:rsidRPr="00510DA4" w:rsidRDefault="001E1E66" w:rsidP="008B054B">
            <w:pPr>
              <w:rPr>
                <w:rFonts w:cs="Arial"/>
              </w:rPr>
            </w:pPr>
            <w:r w:rsidRPr="00510DA4">
              <w:rPr>
                <w:rFonts w:eastAsia="Times New Roman" w:cs="Arial"/>
                <w:lang w:eastAsia="ja-JP"/>
              </w:rPr>
              <w:t>Le système vérifie que les nouveaux paramètres sont valides.</w:t>
            </w:r>
          </w:p>
        </w:tc>
      </w:tr>
      <w:tr w:rsidR="001E1E66" w:rsidRPr="00510DA4" w:rsidTr="008B054B">
        <w:tc>
          <w:tcPr>
            <w:tcW w:w="2195" w:type="dxa"/>
            <w:vMerge/>
            <w:vAlign w:val="center"/>
          </w:tcPr>
          <w:p w:rsidR="001E1E66" w:rsidRPr="00103A4E" w:rsidRDefault="001E1E66" w:rsidP="008B054B">
            <w:pPr>
              <w:jc w:val="center"/>
              <w:rPr>
                <w:rFonts w:cs="Arial"/>
                <w:b/>
              </w:rPr>
            </w:pPr>
          </w:p>
        </w:tc>
        <w:tc>
          <w:tcPr>
            <w:tcW w:w="338" w:type="dxa"/>
          </w:tcPr>
          <w:p w:rsidR="001E1E66" w:rsidRPr="00510DA4" w:rsidRDefault="001E1E66" w:rsidP="008B054B">
            <w:pPr>
              <w:jc w:val="center"/>
              <w:rPr>
                <w:rFonts w:cs="Arial"/>
              </w:rPr>
            </w:pPr>
            <w:r w:rsidRPr="00510DA4">
              <w:rPr>
                <w:rFonts w:cs="Arial"/>
              </w:rPr>
              <w:t>6</w:t>
            </w:r>
          </w:p>
        </w:tc>
        <w:tc>
          <w:tcPr>
            <w:tcW w:w="3260" w:type="dxa"/>
          </w:tcPr>
          <w:p w:rsidR="001E1E66" w:rsidRPr="00510DA4" w:rsidRDefault="001E1E66" w:rsidP="008B054B">
            <w:pPr>
              <w:rPr>
                <w:rFonts w:cs="Arial"/>
              </w:rPr>
            </w:pPr>
          </w:p>
        </w:tc>
        <w:tc>
          <w:tcPr>
            <w:tcW w:w="3002" w:type="dxa"/>
          </w:tcPr>
          <w:p w:rsidR="001E1E66" w:rsidRPr="00510DA4" w:rsidRDefault="001E1E66" w:rsidP="008B054B">
            <w:pPr>
              <w:rPr>
                <w:rFonts w:cs="Arial"/>
              </w:rPr>
            </w:pPr>
            <w:r w:rsidRPr="00510DA4">
              <w:rPr>
                <w:rFonts w:eastAsia="Times New Roman" w:cs="Arial"/>
                <w:lang w:eastAsia="ja-JP"/>
              </w:rPr>
              <w:t>Le système enregistre les nouveaux paramètres.</w:t>
            </w:r>
          </w:p>
        </w:tc>
      </w:tr>
      <w:tr w:rsidR="000507F8" w:rsidRPr="00510DA4" w:rsidTr="008B054B">
        <w:tc>
          <w:tcPr>
            <w:tcW w:w="2195" w:type="dxa"/>
            <w:vAlign w:val="center"/>
          </w:tcPr>
          <w:p w:rsidR="000507F8" w:rsidRPr="00103A4E" w:rsidRDefault="000507F8" w:rsidP="008B054B">
            <w:pPr>
              <w:jc w:val="center"/>
              <w:rPr>
                <w:rFonts w:cs="Arial"/>
                <w:b/>
              </w:rPr>
            </w:pPr>
            <w:r w:rsidRPr="00103A4E">
              <w:rPr>
                <w:rFonts w:cs="Arial"/>
                <w:b/>
              </w:rPr>
              <w:t>Scénario alternatif</w:t>
            </w:r>
          </w:p>
        </w:tc>
        <w:tc>
          <w:tcPr>
            <w:tcW w:w="338" w:type="dxa"/>
          </w:tcPr>
          <w:p w:rsidR="000507F8" w:rsidRPr="00510DA4" w:rsidRDefault="000507F8" w:rsidP="008B054B">
            <w:pPr>
              <w:jc w:val="center"/>
              <w:rPr>
                <w:rFonts w:cs="Arial"/>
              </w:rPr>
            </w:pPr>
            <w:r w:rsidRPr="00510DA4">
              <w:rPr>
                <w:rFonts w:cs="Arial"/>
              </w:rPr>
              <w:t>1</w:t>
            </w:r>
          </w:p>
        </w:tc>
        <w:tc>
          <w:tcPr>
            <w:tcW w:w="6262" w:type="dxa"/>
            <w:gridSpan w:val="2"/>
          </w:tcPr>
          <w:p w:rsidR="000507F8" w:rsidRPr="00510DA4" w:rsidRDefault="000507F8" w:rsidP="000507F8">
            <w:pPr>
              <w:rPr>
                <w:rFonts w:cs="Arial"/>
              </w:rPr>
            </w:pPr>
            <w:r>
              <w:rPr>
                <w:rFonts w:eastAsia="Times New Roman" w:cs="Arial"/>
                <w:lang w:eastAsia="ja-JP"/>
              </w:rPr>
              <w:t xml:space="preserve">Ligne 4 : L’utilisateur ne confirme pas la modification. Le processus s’interrompt. </w:t>
            </w:r>
            <w:r w:rsidRPr="00510DA4">
              <w:rPr>
                <w:rFonts w:eastAsia="Times New Roman" w:cs="Arial"/>
                <w:lang w:eastAsia="ja-JP"/>
              </w:rPr>
              <w:t>Le système ferme la fenêtre sont enregistrer les nouveaux paramètres.</w:t>
            </w:r>
          </w:p>
        </w:tc>
      </w:tr>
    </w:tbl>
    <w:p w:rsidR="00AC5B6F" w:rsidRDefault="00AC5B6F" w:rsidP="001E1E66"/>
    <w:p w:rsidR="001E1E66" w:rsidRDefault="00AC5B6F" w:rsidP="00AC08E8">
      <w:pPr>
        <w:pStyle w:val="Titre2"/>
        <w:numPr>
          <w:ilvl w:val="0"/>
          <w:numId w:val="4"/>
        </w:numPr>
      </w:pPr>
      <w:bookmarkStart w:id="11" w:name="_Toc399237097"/>
      <w:r>
        <w:lastRenderedPageBreak/>
        <w:t>Ajouter un convoyeur</w:t>
      </w:r>
      <w:bookmarkEnd w:id="11"/>
    </w:p>
    <w:p w:rsidR="00AC5B6F" w:rsidRDefault="00AC5B6F" w:rsidP="00AC5B6F"/>
    <w:tbl>
      <w:tblPr>
        <w:tblStyle w:val="Grilledutableau"/>
        <w:tblW w:w="0" w:type="auto"/>
        <w:tblLook w:val="04A0" w:firstRow="1" w:lastRow="0" w:firstColumn="1" w:lastColumn="0" w:noHBand="0" w:noVBand="1"/>
      </w:tblPr>
      <w:tblGrid>
        <w:gridCol w:w="2195"/>
        <w:gridCol w:w="338"/>
        <w:gridCol w:w="3260"/>
        <w:gridCol w:w="3002"/>
      </w:tblGrid>
      <w:tr w:rsidR="00AC5B6F" w:rsidRPr="006F1295" w:rsidTr="008B054B">
        <w:tc>
          <w:tcPr>
            <w:tcW w:w="2195" w:type="dxa"/>
          </w:tcPr>
          <w:p w:rsidR="00AC5B6F" w:rsidRPr="006F1295" w:rsidRDefault="00AC5B6F" w:rsidP="008B054B">
            <w:pPr>
              <w:rPr>
                <w:b/>
              </w:rPr>
            </w:pPr>
            <w:r w:rsidRPr="006F1295">
              <w:rPr>
                <w:b/>
              </w:rPr>
              <w:t>Cas d’utilisation</w:t>
            </w:r>
          </w:p>
        </w:tc>
        <w:tc>
          <w:tcPr>
            <w:tcW w:w="6600" w:type="dxa"/>
            <w:gridSpan w:val="3"/>
          </w:tcPr>
          <w:p w:rsidR="00AC5B6F" w:rsidRPr="006F1295" w:rsidRDefault="00AC5B6F" w:rsidP="00AC5B6F">
            <w:r w:rsidRPr="006F1295">
              <w:t>Ajouter un convoyeur</w:t>
            </w:r>
          </w:p>
        </w:tc>
      </w:tr>
      <w:tr w:rsidR="00AC5B6F" w:rsidRPr="006F1295" w:rsidTr="008B054B">
        <w:tc>
          <w:tcPr>
            <w:tcW w:w="2195" w:type="dxa"/>
          </w:tcPr>
          <w:p w:rsidR="00AC5B6F" w:rsidRPr="006F1295" w:rsidRDefault="00AC5B6F" w:rsidP="008B054B">
            <w:r w:rsidRPr="006F1295">
              <w:rPr>
                <w:b/>
              </w:rPr>
              <w:t>Système</w:t>
            </w:r>
          </w:p>
        </w:tc>
        <w:tc>
          <w:tcPr>
            <w:tcW w:w="6600" w:type="dxa"/>
            <w:gridSpan w:val="3"/>
          </w:tcPr>
          <w:p w:rsidR="00AC5B6F" w:rsidRPr="006F1295" w:rsidRDefault="00AC5B6F" w:rsidP="008B054B">
            <w:pPr>
              <w:rPr>
                <w:b/>
              </w:rPr>
            </w:pPr>
            <w:r w:rsidRPr="006F1295">
              <w:t>Application RecyclApp</w:t>
            </w:r>
          </w:p>
        </w:tc>
      </w:tr>
      <w:tr w:rsidR="00AC5B6F" w:rsidRPr="006F1295" w:rsidTr="008B054B">
        <w:tc>
          <w:tcPr>
            <w:tcW w:w="2195" w:type="dxa"/>
          </w:tcPr>
          <w:p w:rsidR="00AC5B6F" w:rsidRPr="006F1295" w:rsidRDefault="00AC5B6F" w:rsidP="008B054B">
            <w:r w:rsidRPr="006F1295">
              <w:rPr>
                <w:b/>
              </w:rPr>
              <w:t>Acteurs</w:t>
            </w:r>
          </w:p>
        </w:tc>
        <w:tc>
          <w:tcPr>
            <w:tcW w:w="6600" w:type="dxa"/>
            <w:gridSpan w:val="3"/>
          </w:tcPr>
          <w:p w:rsidR="00AC5B6F" w:rsidRPr="006F1295" w:rsidRDefault="00AC5B6F" w:rsidP="008B054B">
            <w:pPr>
              <w:tabs>
                <w:tab w:val="left" w:pos="1286"/>
              </w:tabs>
            </w:pPr>
            <w:r>
              <w:t>Utilisateur</w:t>
            </w:r>
          </w:p>
        </w:tc>
      </w:tr>
      <w:tr w:rsidR="00AC5B6F" w:rsidRPr="006F1295" w:rsidTr="008B054B">
        <w:tc>
          <w:tcPr>
            <w:tcW w:w="2195" w:type="dxa"/>
          </w:tcPr>
          <w:p w:rsidR="00AC5B6F" w:rsidRPr="006F1295" w:rsidRDefault="00AC5B6F" w:rsidP="008B054B">
            <w:r w:rsidRPr="006F1295">
              <w:rPr>
                <w:b/>
              </w:rPr>
              <w:t>Parties prenantes et intérêts</w:t>
            </w:r>
          </w:p>
        </w:tc>
        <w:tc>
          <w:tcPr>
            <w:tcW w:w="6600" w:type="dxa"/>
            <w:gridSpan w:val="3"/>
          </w:tcPr>
          <w:p w:rsidR="00AC5B6F" w:rsidRPr="006F1295" w:rsidRDefault="00AC5B6F" w:rsidP="00AC5B6F">
            <w:r>
              <w:t>Utilisateur</w:t>
            </w:r>
            <w:r w:rsidRPr="006F1295">
              <w:t xml:space="preserve"> : </w:t>
            </w:r>
            <w:r>
              <w:t>Ajouter</w:t>
            </w:r>
            <w:r w:rsidRPr="006F1295">
              <w:t xml:space="preserve"> un convoyeur pour relier deux nœuds (station, entrée, sortie ou jonction)</w:t>
            </w:r>
          </w:p>
        </w:tc>
      </w:tr>
      <w:tr w:rsidR="00AC5B6F" w:rsidRPr="006F1295" w:rsidTr="008B054B">
        <w:tc>
          <w:tcPr>
            <w:tcW w:w="2195" w:type="dxa"/>
          </w:tcPr>
          <w:p w:rsidR="00AC5B6F" w:rsidRPr="006F1295" w:rsidRDefault="00AC5B6F" w:rsidP="008B054B">
            <w:pPr>
              <w:rPr>
                <w:b/>
              </w:rPr>
            </w:pPr>
            <w:r w:rsidRPr="006F1295">
              <w:rPr>
                <w:b/>
              </w:rPr>
              <w:t>Préconditions</w:t>
            </w:r>
          </w:p>
        </w:tc>
        <w:tc>
          <w:tcPr>
            <w:tcW w:w="6600" w:type="dxa"/>
            <w:gridSpan w:val="3"/>
          </w:tcPr>
          <w:p w:rsidR="00AC5B6F" w:rsidRPr="006F1295" w:rsidRDefault="00AC5B6F" w:rsidP="008B054B">
            <w:pPr>
              <w:tabs>
                <w:tab w:val="left" w:pos="1286"/>
              </w:tabs>
            </w:pPr>
            <w:r w:rsidRPr="006F1295">
              <w:t>Les deux les deux nœuds à connecter ont respectivement une sortie et une entrée, non encore connectée à une autre entrée ou sortie.</w:t>
            </w:r>
          </w:p>
        </w:tc>
      </w:tr>
      <w:tr w:rsidR="00AC5B6F" w:rsidRPr="006F1295" w:rsidTr="008B054B">
        <w:tc>
          <w:tcPr>
            <w:tcW w:w="2195" w:type="dxa"/>
          </w:tcPr>
          <w:p w:rsidR="00AC5B6F" w:rsidRPr="006F1295" w:rsidRDefault="00AC5B6F" w:rsidP="008B054B">
            <w:r w:rsidRPr="006F1295">
              <w:rPr>
                <w:b/>
              </w:rPr>
              <w:t>Garanties en cas de succès</w:t>
            </w:r>
            <w:r w:rsidRPr="006F1295">
              <w:t> </w:t>
            </w:r>
          </w:p>
        </w:tc>
        <w:tc>
          <w:tcPr>
            <w:tcW w:w="6600" w:type="dxa"/>
            <w:gridSpan w:val="3"/>
          </w:tcPr>
          <w:p w:rsidR="00AC5B6F" w:rsidRPr="006F1295" w:rsidRDefault="00AC5B6F" w:rsidP="008B054B">
            <w:pPr>
              <w:tabs>
                <w:tab w:val="left" w:pos="1286"/>
              </w:tabs>
            </w:pPr>
            <w:r w:rsidRPr="006F1295">
              <w:t>Les deux nœuds sont connectés.</w:t>
            </w:r>
          </w:p>
        </w:tc>
      </w:tr>
      <w:tr w:rsidR="00AC5B6F" w:rsidRPr="006F1295" w:rsidTr="002A4E28">
        <w:tc>
          <w:tcPr>
            <w:tcW w:w="2195" w:type="dxa"/>
            <w:vMerge w:val="restart"/>
            <w:vAlign w:val="center"/>
          </w:tcPr>
          <w:p w:rsidR="00AC5B6F" w:rsidRPr="002A4E28" w:rsidRDefault="00AC5B6F" w:rsidP="002A4E28">
            <w:pPr>
              <w:jc w:val="center"/>
              <w:rPr>
                <w:b/>
              </w:rPr>
            </w:pPr>
            <w:r w:rsidRPr="002A4E28">
              <w:rPr>
                <w:b/>
              </w:rPr>
              <w:t>Scénario principal</w:t>
            </w:r>
          </w:p>
        </w:tc>
        <w:tc>
          <w:tcPr>
            <w:tcW w:w="338" w:type="dxa"/>
          </w:tcPr>
          <w:p w:rsidR="00AC5B6F" w:rsidRPr="006F1295" w:rsidRDefault="00AC5B6F" w:rsidP="008B054B">
            <w:pPr>
              <w:jc w:val="center"/>
            </w:pPr>
          </w:p>
        </w:tc>
        <w:tc>
          <w:tcPr>
            <w:tcW w:w="3260" w:type="dxa"/>
          </w:tcPr>
          <w:p w:rsidR="00AC5B6F" w:rsidRPr="006F1295" w:rsidRDefault="00AC5B6F" w:rsidP="008B054B">
            <w:r w:rsidRPr="006F1295">
              <w:t>Utilisateurs</w:t>
            </w:r>
          </w:p>
        </w:tc>
        <w:tc>
          <w:tcPr>
            <w:tcW w:w="3002" w:type="dxa"/>
          </w:tcPr>
          <w:p w:rsidR="00AC5B6F" w:rsidRPr="006F1295" w:rsidRDefault="00AC5B6F" w:rsidP="008B054B">
            <w:pPr>
              <w:tabs>
                <w:tab w:val="left" w:pos="1286"/>
              </w:tabs>
            </w:pPr>
            <w:r w:rsidRPr="006F1295">
              <w:t>Système</w:t>
            </w:r>
            <w:r w:rsidRPr="006F1295">
              <w:tab/>
            </w:r>
          </w:p>
        </w:tc>
      </w:tr>
      <w:tr w:rsidR="00AC5B6F" w:rsidRPr="006F1295" w:rsidTr="002A4E28">
        <w:tc>
          <w:tcPr>
            <w:tcW w:w="2195" w:type="dxa"/>
            <w:vMerge/>
            <w:vAlign w:val="center"/>
          </w:tcPr>
          <w:p w:rsidR="00AC5B6F" w:rsidRPr="002A4E28" w:rsidRDefault="00AC5B6F" w:rsidP="002A4E28">
            <w:pPr>
              <w:jc w:val="center"/>
              <w:rPr>
                <w:b/>
              </w:rPr>
            </w:pPr>
          </w:p>
        </w:tc>
        <w:tc>
          <w:tcPr>
            <w:tcW w:w="338" w:type="dxa"/>
          </w:tcPr>
          <w:p w:rsidR="00AC5B6F" w:rsidRPr="006F1295" w:rsidRDefault="00AC5B6F" w:rsidP="008B054B">
            <w:pPr>
              <w:jc w:val="center"/>
            </w:pPr>
            <w:r w:rsidRPr="006F1295">
              <w:t>1</w:t>
            </w:r>
          </w:p>
        </w:tc>
        <w:tc>
          <w:tcPr>
            <w:tcW w:w="3260" w:type="dxa"/>
          </w:tcPr>
          <w:p w:rsidR="00AC5B6F" w:rsidRPr="006F1295" w:rsidRDefault="00AC5B6F" w:rsidP="008B054B">
            <w:r>
              <w:t>L’utilisateur</w:t>
            </w:r>
            <w:r w:rsidRPr="006F1295">
              <w:t xml:space="preserve"> sélectionne l’outil représentant un convoyeur.</w:t>
            </w:r>
          </w:p>
        </w:tc>
        <w:tc>
          <w:tcPr>
            <w:tcW w:w="3002" w:type="dxa"/>
          </w:tcPr>
          <w:p w:rsidR="00AC5B6F" w:rsidRPr="006F1295" w:rsidRDefault="00AC5B6F" w:rsidP="008B054B"/>
        </w:tc>
      </w:tr>
      <w:tr w:rsidR="00AC5B6F" w:rsidRPr="006F1295" w:rsidTr="002A4E28">
        <w:tc>
          <w:tcPr>
            <w:tcW w:w="2195" w:type="dxa"/>
            <w:vMerge/>
            <w:vAlign w:val="center"/>
          </w:tcPr>
          <w:p w:rsidR="00AC5B6F" w:rsidRPr="002A4E28" w:rsidRDefault="00AC5B6F" w:rsidP="002A4E28">
            <w:pPr>
              <w:jc w:val="center"/>
              <w:rPr>
                <w:b/>
              </w:rPr>
            </w:pPr>
          </w:p>
        </w:tc>
        <w:tc>
          <w:tcPr>
            <w:tcW w:w="338" w:type="dxa"/>
          </w:tcPr>
          <w:p w:rsidR="00AC5B6F" w:rsidRPr="006F1295" w:rsidRDefault="00AC5B6F" w:rsidP="008B054B">
            <w:pPr>
              <w:jc w:val="center"/>
            </w:pPr>
            <w:r w:rsidRPr="006F1295">
              <w:t>2</w:t>
            </w:r>
          </w:p>
        </w:tc>
        <w:tc>
          <w:tcPr>
            <w:tcW w:w="3260" w:type="dxa"/>
          </w:tcPr>
          <w:p w:rsidR="00AC5B6F" w:rsidRPr="006F1295" w:rsidRDefault="00AC5B6F" w:rsidP="008B054B">
            <w:r>
              <w:t>L’utilisateur</w:t>
            </w:r>
            <w:r w:rsidRPr="006F1295">
              <w:t xml:space="preserve"> sélectionne la couleur désirée pour le convoyeur.</w:t>
            </w:r>
          </w:p>
        </w:tc>
        <w:tc>
          <w:tcPr>
            <w:tcW w:w="3002" w:type="dxa"/>
          </w:tcPr>
          <w:p w:rsidR="00AC5B6F" w:rsidRPr="006F1295" w:rsidRDefault="00AC5B6F" w:rsidP="008B054B"/>
        </w:tc>
      </w:tr>
      <w:tr w:rsidR="00AC5B6F" w:rsidRPr="006F1295" w:rsidTr="002A4E28">
        <w:tc>
          <w:tcPr>
            <w:tcW w:w="2195" w:type="dxa"/>
            <w:vMerge/>
            <w:vAlign w:val="center"/>
          </w:tcPr>
          <w:p w:rsidR="00AC5B6F" w:rsidRPr="002A4E28" w:rsidRDefault="00AC5B6F" w:rsidP="002A4E28">
            <w:pPr>
              <w:jc w:val="center"/>
              <w:rPr>
                <w:b/>
              </w:rPr>
            </w:pPr>
          </w:p>
        </w:tc>
        <w:tc>
          <w:tcPr>
            <w:tcW w:w="338" w:type="dxa"/>
          </w:tcPr>
          <w:p w:rsidR="00AC5B6F" w:rsidRPr="006F1295" w:rsidRDefault="00AC5B6F" w:rsidP="008B054B">
            <w:pPr>
              <w:jc w:val="center"/>
            </w:pPr>
            <w:r w:rsidRPr="006F1295">
              <w:t>3</w:t>
            </w:r>
          </w:p>
        </w:tc>
        <w:tc>
          <w:tcPr>
            <w:tcW w:w="3260" w:type="dxa"/>
          </w:tcPr>
          <w:p w:rsidR="00AC5B6F" w:rsidRPr="006F1295" w:rsidRDefault="00AC5B6F" w:rsidP="008B054B">
            <w:r>
              <w:t>L’utilisateur</w:t>
            </w:r>
            <w:r w:rsidRPr="006F1295">
              <w:t xml:space="preserve"> sélectionne la sortie du premier nœud.</w:t>
            </w:r>
          </w:p>
        </w:tc>
        <w:tc>
          <w:tcPr>
            <w:tcW w:w="3002" w:type="dxa"/>
          </w:tcPr>
          <w:p w:rsidR="00AC5B6F" w:rsidRPr="006F1295" w:rsidRDefault="00AC5B6F" w:rsidP="008B054B"/>
        </w:tc>
      </w:tr>
      <w:tr w:rsidR="00AC5B6F" w:rsidRPr="006F1295" w:rsidTr="002A4E28">
        <w:tc>
          <w:tcPr>
            <w:tcW w:w="2195" w:type="dxa"/>
            <w:vMerge/>
            <w:vAlign w:val="center"/>
          </w:tcPr>
          <w:p w:rsidR="00AC5B6F" w:rsidRPr="002A4E28" w:rsidRDefault="00AC5B6F" w:rsidP="002A4E28">
            <w:pPr>
              <w:jc w:val="center"/>
              <w:rPr>
                <w:b/>
              </w:rPr>
            </w:pPr>
          </w:p>
        </w:tc>
        <w:tc>
          <w:tcPr>
            <w:tcW w:w="338" w:type="dxa"/>
          </w:tcPr>
          <w:p w:rsidR="00AC5B6F" w:rsidRPr="006F1295" w:rsidRDefault="00AC5B6F" w:rsidP="008B054B">
            <w:pPr>
              <w:jc w:val="center"/>
            </w:pPr>
            <w:r w:rsidRPr="006F1295">
              <w:t>4</w:t>
            </w:r>
          </w:p>
        </w:tc>
        <w:tc>
          <w:tcPr>
            <w:tcW w:w="3260" w:type="dxa"/>
          </w:tcPr>
          <w:p w:rsidR="00AC5B6F" w:rsidRPr="006F1295" w:rsidRDefault="00AC5B6F" w:rsidP="008B054B"/>
        </w:tc>
        <w:tc>
          <w:tcPr>
            <w:tcW w:w="3002" w:type="dxa"/>
          </w:tcPr>
          <w:p w:rsidR="00AC5B6F" w:rsidRPr="006F1295" w:rsidRDefault="00AC5B6F" w:rsidP="008B054B">
            <w:r w:rsidRPr="006F1295">
              <w:t>Le système confirme la sélection de la sortie</w:t>
            </w:r>
          </w:p>
        </w:tc>
      </w:tr>
      <w:tr w:rsidR="00AC5B6F" w:rsidRPr="006F1295" w:rsidTr="002A4E28">
        <w:tc>
          <w:tcPr>
            <w:tcW w:w="2195" w:type="dxa"/>
            <w:vMerge/>
            <w:vAlign w:val="center"/>
          </w:tcPr>
          <w:p w:rsidR="00AC5B6F" w:rsidRPr="002A4E28" w:rsidRDefault="00AC5B6F" w:rsidP="002A4E28">
            <w:pPr>
              <w:jc w:val="center"/>
              <w:rPr>
                <w:b/>
              </w:rPr>
            </w:pPr>
          </w:p>
        </w:tc>
        <w:tc>
          <w:tcPr>
            <w:tcW w:w="338" w:type="dxa"/>
          </w:tcPr>
          <w:p w:rsidR="00AC5B6F" w:rsidRPr="006F1295" w:rsidRDefault="00AC5B6F" w:rsidP="008B054B">
            <w:pPr>
              <w:jc w:val="center"/>
            </w:pPr>
            <w:r w:rsidRPr="006F1295">
              <w:t>5</w:t>
            </w:r>
          </w:p>
        </w:tc>
        <w:tc>
          <w:tcPr>
            <w:tcW w:w="3260" w:type="dxa"/>
          </w:tcPr>
          <w:p w:rsidR="00AC5B6F" w:rsidRPr="006F1295" w:rsidRDefault="00AC5B6F" w:rsidP="008B054B">
            <w:r>
              <w:t>L’utilisateur</w:t>
            </w:r>
            <w:r w:rsidRPr="006F1295">
              <w:t xml:space="preserve"> sélectionne l’entrée du second nœud</w:t>
            </w:r>
          </w:p>
        </w:tc>
        <w:tc>
          <w:tcPr>
            <w:tcW w:w="3002" w:type="dxa"/>
          </w:tcPr>
          <w:p w:rsidR="00AC5B6F" w:rsidRPr="006F1295" w:rsidRDefault="00AC5B6F" w:rsidP="008B054B"/>
        </w:tc>
      </w:tr>
      <w:tr w:rsidR="00AC5B6F" w:rsidRPr="006F1295" w:rsidTr="002A4E28">
        <w:tc>
          <w:tcPr>
            <w:tcW w:w="2195" w:type="dxa"/>
            <w:vMerge/>
            <w:vAlign w:val="center"/>
          </w:tcPr>
          <w:p w:rsidR="00AC5B6F" w:rsidRPr="002A4E28" w:rsidRDefault="00AC5B6F" w:rsidP="002A4E28">
            <w:pPr>
              <w:jc w:val="center"/>
              <w:rPr>
                <w:b/>
              </w:rPr>
            </w:pPr>
          </w:p>
        </w:tc>
        <w:tc>
          <w:tcPr>
            <w:tcW w:w="338" w:type="dxa"/>
          </w:tcPr>
          <w:p w:rsidR="00AC5B6F" w:rsidRPr="006F1295" w:rsidRDefault="00AC5B6F" w:rsidP="008B054B">
            <w:pPr>
              <w:jc w:val="center"/>
            </w:pPr>
            <w:r w:rsidRPr="006F1295">
              <w:t>6</w:t>
            </w:r>
          </w:p>
        </w:tc>
        <w:tc>
          <w:tcPr>
            <w:tcW w:w="3260" w:type="dxa"/>
          </w:tcPr>
          <w:p w:rsidR="00AC5B6F" w:rsidRPr="006F1295" w:rsidRDefault="00AC5B6F" w:rsidP="008B054B"/>
        </w:tc>
        <w:tc>
          <w:tcPr>
            <w:tcW w:w="3002" w:type="dxa"/>
          </w:tcPr>
          <w:p w:rsidR="00AC5B6F" w:rsidRPr="006F1295" w:rsidRDefault="00AC5B6F" w:rsidP="008B054B">
            <w:r w:rsidRPr="006F1295">
              <w:t>Le convoyeur est affiché sur le plan</w:t>
            </w:r>
          </w:p>
        </w:tc>
      </w:tr>
      <w:tr w:rsidR="00AC5B6F" w:rsidRPr="006F1295" w:rsidTr="002A4E28">
        <w:tc>
          <w:tcPr>
            <w:tcW w:w="2195" w:type="dxa"/>
            <w:vMerge w:val="restart"/>
            <w:vAlign w:val="center"/>
          </w:tcPr>
          <w:p w:rsidR="00AC5B6F" w:rsidRPr="002A4E28" w:rsidRDefault="00AC5B6F" w:rsidP="002A4E28">
            <w:pPr>
              <w:jc w:val="center"/>
              <w:rPr>
                <w:b/>
              </w:rPr>
            </w:pPr>
            <w:r w:rsidRPr="002A4E28">
              <w:rPr>
                <w:b/>
              </w:rPr>
              <w:t>Scénario alternatif</w:t>
            </w:r>
          </w:p>
        </w:tc>
        <w:tc>
          <w:tcPr>
            <w:tcW w:w="338" w:type="dxa"/>
          </w:tcPr>
          <w:p w:rsidR="00AC5B6F" w:rsidRPr="006F1295" w:rsidRDefault="00AC5B6F" w:rsidP="008B054B">
            <w:pPr>
              <w:jc w:val="center"/>
            </w:pPr>
            <w:r w:rsidRPr="006F1295">
              <w:t>1</w:t>
            </w:r>
          </w:p>
        </w:tc>
        <w:tc>
          <w:tcPr>
            <w:tcW w:w="6262" w:type="dxa"/>
            <w:gridSpan w:val="2"/>
          </w:tcPr>
          <w:p w:rsidR="00AC5B6F" w:rsidRPr="006F1295" w:rsidRDefault="00AC5B6F" w:rsidP="008B054B">
            <w:r w:rsidRPr="006F1295">
              <w:t>Ligne 3 : La sortie sélectionnée est déjà occupée. Le système le signale au concepteur.</w:t>
            </w:r>
          </w:p>
        </w:tc>
      </w:tr>
      <w:tr w:rsidR="00AC5B6F" w:rsidRPr="006F1295" w:rsidTr="008B054B">
        <w:tc>
          <w:tcPr>
            <w:tcW w:w="2195" w:type="dxa"/>
            <w:vMerge/>
          </w:tcPr>
          <w:p w:rsidR="00AC5B6F" w:rsidRPr="006F1295" w:rsidRDefault="00AC5B6F" w:rsidP="008B054B"/>
        </w:tc>
        <w:tc>
          <w:tcPr>
            <w:tcW w:w="338" w:type="dxa"/>
          </w:tcPr>
          <w:p w:rsidR="00AC5B6F" w:rsidRPr="006F1295" w:rsidRDefault="00AC5B6F" w:rsidP="008B054B">
            <w:pPr>
              <w:jc w:val="center"/>
            </w:pPr>
            <w:r w:rsidRPr="006F1295">
              <w:t>2</w:t>
            </w:r>
          </w:p>
        </w:tc>
        <w:tc>
          <w:tcPr>
            <w:tcW w:w="6262" w:type="dxa"/>
            <w:gridSpan w:val="2"/>
          </w:tcPr>
          <w:p w:rsidR="00AC5B6F" w:rsidRPr="006F1295" w:rsidRDefault="00AC5B6F" w:rsidP="008B054B">
            <w:r w:rsidRPr="006F1295">
              <w:t>Ligne 5 : L’entrée sélectionnée est déjà occupée. Le système le signale au concepteur</w:t>
            </w:r>
          </w:p>
        </w:tc>
      </w:tr>
    </w:tbl>
    <w:p w:rsidR="00AC5B6F" w:rsidRDefault="00AC5B6F" w:rsidP="00AC5B6F"/>
    <w:p w:rsidR="00AC5B6F" w:rsidRDefault="002A4E28" w:rsidP="00AC08E8">
      <w:pPr>
        <w:pStyle w:val="Titre2"/>
        <w:numPr>
          <w:ilvl w:val="0"/>
          <w:numId w:val="4"/>
        </w:numPr>
      </w:pPr>
      <w:bookmarkStart w:id="12" w:name="_Toc399237098"/>
      <w:r>
        <w:lastRenderedPageBreak/>
        <w:t>Définir le panier de produit consommé par l’usine</w:t>
      </w:r>
      <w:bookmarkEnd w:id="12"/>
    </w:p>
    <w:p w:rsidR="002A4E28" w:rsidRDefault="002A4E28" w:rsidP="002A4E28"/>
    <w:tbl>
      <w:tblPr>
        <w:tblStyle w:val="Grilledutableau"/>
        <w:tblW w:w="0" w:type="auto"/>
        <w:tblLook w:val="04A0" w:firstRow="1" w:lastRow="0" w:firstColumn="1" w:lastColumn="0" w:noHBand="0" w:noVBand="1"/>
      </w:tblPr>
      <w:tblGrid>
        <w:gridCol w:w="2195"/>
        <w:gridCol w:w="338"/>
        <w:gridCol w:w="3260"/>
        <w:gridCol w:w="3002"/>
      </w:tblGrid>
      <w:tr w:rsidR="002A4E28" w:rsidRPr="006F1295" w:rsidTr="008B054B">
        <w:tc>
          <w:tcPr>
            <w:tcW w:w="2195" w:type="dxa"/>
          </w:tcPr>
          <w:p w:rsidR="002A4E28" w:rsidRPr="006F1295" w:rsidRDefault="002A4E28" w:rsidP="008B054B">
            <w:pPr>
              <w:rPr>
                <w:b/>
              </w:rPr>
            </w:pPr>
            <w:r>
              <w:rPr>
                <w:b/>
              </w:rPr>
              <w:t>Cas d’utilisation</w:t>
            </w:r>
          </w:p>
        </w:tc>
        <w:tc>
          <w:tcPr>
            <w:tcW w:w="6600" w:type="dxa"/>
            <w:gridSpan w:val="3"/>
          </w:tcPr>
          <w:p w:rsidR="002A4E28" w:rsidRPr="006F1295" w:rsidRDefault="002A4E28" w:rsidP="008B054B">
            <w:r>
              <w:t>Définir le panier de produit consommé par l’usine</w:t>
            </w:r>
          </w:p>
        </w:tc>
      </w:tr>
      <w:tr w:rsidR="002A4E28" w:rsidRPr="006F1295" w:rsidTr="008B054B">
        <w:tc>
          <w:tcPr>
            <w:tcW w:w="2195" w:type="dxa"/>
          </w:tcPr>
          <w:p w:rsidR="002A4E28" w:rsidRPr="006F1295" w:rsidRDefault="002A4E28" w:rsidP="008B054B">
            <w:r w:rsidRPr="006F1295">
              <w:rPr>
                <w:b/>
              </w:rPr>
              <w:t>Système</w:t>
            </w:r>
          </w:p>
        </w:tc>
        <w:tc>
          <w:tcPr>
            <w:tcW w:w="6600" w:type="dxa"/>
            <w:gridSpan w:val="3"/>
          </w:tcPr>
          <w:p w:rsidR="002A4E28" w:rsidRPr="006F1295" w:rsidRDefault="002A4E28" w:rsidP="008B054B">
            <w:pPr>
              <w:rPr>
                <w:b/>
              </w:rPr>
            </w:pPr>
            <w:r w:rsidRPr="006F1295">
              <w:t>Application RecyclApp</w:t>
            </w:r>
          </w:p>
        </w:tc>
      </w:tr>
      <w:tr w:rsidR="002A4E28" w:rsidRPr="006F1295" w:rsidTr="008B054B">
        <w:tc>
          <w:tcPr>
            <w:tcW w:w="2195" w:type="dxa"/>
          </w:tcPr>
          <w:p w:rsidR="002A4E28" w:rsidRPr="006F1295" w:rsidRDefault="002A4E28" w:rsidP="008B054B">
            <w:r w:rsidRPr="006F1295">
              <w:rPr>
                <w:b/>
              </w:rPr>
              <w:t>Acteurs</w:t>
            </w:r>
          </w:p>
        </w:tc>
        <w:tc>
          <w:tcPr>
            <w:tcW w:w="6600" w:type="dxa"/>
            <w:gridSpan w:val="3"/>
          </w:tcPr>
          <w:p w:rsidR="002A4E28" w:rsidRPr="006F1295" w:rsidRDefault="008B054B" w:rsidP="008B054B">
            <w:pPr>
              <w:tabs>
                <w:tab w:val="left" w:pos="1286"/>
              </w:tabs>
            </w:pPr>
            <w:r>
              <w:t>Utilisateur</w:t>
            </w:r>
          </w:p>
        </w:tc>
      </w:tr>
      <w:tr w:rsidR="002A4E28" w:rsidRPr="006F1295" w:rsidTr="008B054B">
        <w:tc>
          <w:tcPr>
            <w:tcW w:w="2195" w:type="dxa"/>
          </w:tcPr>
          <w:p w:rsidR="002A4E28" w:rsidRPr="006F1295" w:rsidRDefault="002A4E28" w:rsidP="008B054B">
            <w:r w:rsidRPr="006F1295">
              <w:rPr>
                <w:b/>
              </w:rPr>
              <w:t>Parties prenantes et intérêts</w:t>
            </w:r>
          </w:p>
        </w:tc>
        <w:tc>
          <w:tcPr>
            <w:tcW w:w="6600" w:type="dxa"/>
            <w:gridSpan w:val="3"/>
          </w:tcPr>
          <w:p w:rsidR="002A4E28" w:rsidRPr="006F1295" w:rsidRDefault="008B054B" w:rsidP="008B054B">
            <w:r>
              <w:t>Utilisateur</w:t>
            </w:r>
            <w:r w:rsidR="002A4E28" w:rsidRPr="006F1295">
              <w:t> : il veut définir le panier de produit consommé par l’usine</w:t>
            </w:r>
          </w:p>
        </w:tc>
      </w:tr>
      <w:tr w:rsidR="002A4E28" w:rsidRPr="006F1295" w:rsidTr="008B054B">
        <w:tc>
          <w:tcPr>
            <w:tcW w:w="2195" w:type="dxa"/>
          </w:tcPr>
          <w:p w:rsidR="002A4E28" w:rsidRPr="006F1295" w:rsidRDefault="002A4E28" w:rsidP="008B054B">
            <w:pPr>
              <w:rPr>
                <w:b/>
              </w:rPr>
            </w:pPr>
            <w:r>
              <w:rPr>
                <w:b/>
              </w:rPr>
              <w:t>Préconditions</w:t>
            </w:r>
          </w:p>
        </w:tc>
        <w:tc>
          <w:tcPr>
            <w:tcW w:w="6600" w:type="dxa"/>
            <w:gridSpan w:val="3"/>
          </w:tcPr>
          <w:p w:rsidR="002A4E28" w:rsidRPr="006F1295" w:rsidRDefault="002A4E28" w:rsidP="008B054B">
            <w:pPr>
              <w:tabs>
                <w:tab w:val="left" w:pos="1286"/>
              </w:tabs>
            </w:pPr>
            <w:r>
              <w:t>Aucune</w:t>
            </w:r>
          </w:p>
        </w:tc>
      </w:tr>
      <w:tr w:rsidR="002A4E28" w:rsidRPr="006F1295" w:rsidTr="008B054B">
        <w:tc>
          <w:tcPr>
            <w:tcW w:w="2195" w:type="dxa"/>
          </w:tcPr>
          <w:p w:rsidR="002A4E28" w:rsidRPr="006F1295" w:rsidRDefault="002A4E28" w:rsidP="008B054B">
            <w:r w:rsidRPr="006F1295">
              <w:rPr>
                <w:b/>
              </w:rPr>
              <w:t>Garanties en cas de succès</w:t>
            </w:r>
            <w:r w:rsidRPr="006F1295">
              <w:t> </w:t>
            </w:r>
          </w:p>
        </w:tc>
        <w:tc>
          <w:tcPr>
            <w:tcW w:w="6600" w:type="dxa"/>
            <w:gridSpan w:val="3"/>
          </w:tcPr>
          <w:p w:rsidR="002A4E28" w:rsidRPr="006F1295" w:rsidRDefault="002A4E28" w:rsidP="008B054B">
            <w:pPr>
              <w:tabs>
                <w:tab w:val="left" w:pos="1286"/>
              </w:tabs>
            </w:pPr>
            <w:r w:rsidRPr="006F1295">
              <w:t>La liste des produits qui rentrent aux portes de l’usine ainsi que leurs quantités en kg/h sont enregistrés par le système.</w:t>
            </w:r>
          </w:p>
        </w:tc>
      </w:tr>
      <w:tr w:rsidR="002A4E28" w:rsidRPr="006F1295" w:rsidTr="002A4E28">
        <w:tc>
          <w:tcPr>
            <w:tcW w:w="2195" w:type="dxa"/>
            <w:vMerge w:val="restart"/>
            <w:vAlign w:val="center"/>
          </w:tcPr>
          <w:p w:rsidR="002A4E28" w:rsidRPr="002A4E28" w:rsidRDefault="002A4E28" w:rsidP="002A4E28">
            <w:pPr>
              <w:jc w:val="center"/>
              <w:rPr>
                <w:b/>
              </w:rPr>
            </w:pPr>
            <w:r w:rsidRPr="002A4E28">
              <w:rPr>
                <w:b/>
              </w:rPr>
              <w:t>Scénario principal</w:t>
            </w:r>
          </w:p>
        </w:tc>
        <w:tc>
          <w:tcPr>
            <w:tcW w:w="338" w:type="dxa"/>
          </w:tcPr>
          <w:p w:rsidR="002A4E28" w:rsidRPr="006F1295" w:rsidRDefault="002A4E28" w:rsidP="008B054B">
            <w:pPr>
              <w:jc w:val="center"/>
            </w:pPr>
          </w:p>
        </w:tc>
        <w:tc>
          <w:tcPr>
            <w:tcW w:w="3260" w:type="dxa"/>
          </w:tcPr>
          <w:p w:rsidR="002A4E28" w:rsidRPr="006F1295" w:rsidRDefault="002A4E28" w:rsidP="008B054B">
            <w:r w:rsidRPr="006F1295">
              <w:t>Utilisateurs</w:t>
            </w:r>
          </w:p>
        </w:tc>
        <w:tc>
          <w:tcPr>
            <w:tcW w:w="3002" w:type="dxa"/>
          </w:tcPr>
          <w:p w:rsidR="002A4E28" w:rsidRPr="006F1295" w:rsidRDefault="002A4E28" w:rsidP="008B054B">
            <w:pPr>
              <w:tabs>
                <w:tab w:val="left" w:pos="1286"/>
              </w:tabs>
            </w:pPr>
            <w:r w:rsidRPr="006F1295">
              <w:t>Système</w:t>
            </w:r>
            <w:r w:rsidRPr="006F1295">
              <w:tab/>
            </w:r>
          </w:p>
        </w:tc>
      </w:tr>
      <w:tr w:rsidR="002A4E28" w:rsidRPr="006F1295" w:rsidTr="002A4E28">
        <w:tc>
          <w:tcPr>
            <w:tcW w:w="2195" w:type="dxa"/>
            <w:vMerge/>
            <w:vAlign w:val="center"/>
          </w:tcPr>
          <w:p w:rsidR="002A4E28" w:rsidRPr="002A4E28" w:rsidRDefault="002A4E28" w:rsidP="002A4E28">
            <w:pPr>
              <w:jc w:val="center"/>
              <w:rPr>
                <w:b/>
              </w:rPr>
            </w:pPr>
          </w:p>
        </w:tc>
        <w:tc>
          <w:tcPr>
            <w:tcW w:w="338" w:type="dxa"/>
          </w:tcPr>
          <w:p w:rsidR="002A4E28" w:rsidRPr="006F1295" w:rsidRDefault="002A4E28" w:rsidP="008B054B">
            <w:pPr>
              <w:jc w:val="center"/>
            </w:pPr>
            <w:r w:rsidRPr="006F1295">
              <w:t>1</w:t>
            </w:r>
          </w:p>
        </w:tc>
        <w:tc>
          <w:tcPr>
            <w:tcW w:w="3260" w:type="dxa"/>
          </w:tcPr>
          <w:p w:rsidR="002A4E28" w:rsidRPr="006F1295" w:rsidRDefault="008B054B" w:rsidP="008B054B">
            <w:r>
              <w:t>L’utilisateur</w:t>
            </w:r>
            <w:r w:rsidR="002A4E28" w:rsidRPr="006F1295">
              <w:t xml:space="preserve"> choisit l’outil “définir le panier”</w:t>
            </w:r>
          </w:p>
        </w:tc>
        <w:tc>
          <w:tcPr>
            <w:tcW w:w="3002" w:type="dxa"/>
          </w:tcPr>
          <w:p w:rsidR="002A4E28" w:rsidRPr="006F1295" w:rsidRDefault="002A4E28" w:rsidP="008B054B"/>
        </w:tc>
      </w:tr>
      <w:tr w:rsidR="002A4E28" w:rsidRPr="006F1295" w:rsidTr="002A4E28">
        <w:tc>
          <w:tcPr>
            <w:tcW w:w="2195" w:type="dxa"/>
            <w:vMerge/>
            <w:vAlign w:val="center"/>
          </w:tcPr>
          <w:p w:rsidR="002A4E28" w:rsidRPr="002A4E28" w:rsidRDefault="002A4E28" w:rsidP="002A4E28">
            <w:pPr>
              <w:jc w:val="center"/>
              <w:rPr>
                <w:b/>
              </w:rPr>
            </w:pPr>
          </w:p>
        </w:tc>
        <w:tc>
          <w:tcPr>
            <w:tcW w:w="338" w:type="dxa"/>
          </w:tcPr>
          <w:p w:rsidR="002A4E28" w:rsidRPr="006F1295" w:rsidRDefault="002A4E28" w:rsidP="008B054B">
            <w:pPr>
              <w:jc w:val="center"/>
            </w:pPr>
            <w:r w:rsidRPr="006F1295">
              <w:t>2</w:t>
            </w:r>
          </w:p>
        </w:tc>
        <w:tc>
          <w:tcPr>
            <w:tcW w:w="3260" w:type="dxa"/>
          </w:tcPr>
          <w:p w:rsidR="002A4E28" w:rsidRPr="006F1295" w:rsidRDefault="008B054B" w:rsidP="008B054B">
            <w:r>
              <w:t>L’utilisateur</w:t>
            </w:r>
            <w:r w:rsidR="002A4E28" w:rsidRPr="006F1295">
              <w:t xml:space="preserve"> choisit “ajouter un produit”</w:t>
            </w:r>
          </w:p>
        </w:tc>
        <w:tc>
          <w:tcPr>
            <w:tcW w:w="3002" w:type="dxa"/>
          </w:tcPr>
          <w:p w:rsidR="002A4E28" w:rsidRPr="006F1295" w:rsidRDefault="002A4E28" w:rsidP="008B054B"/>
        </w:tc>
      </w:tr>
      <w:tr w:rsidR="002A4E28" w:rsidRPr="006F1295" w:rsidTr="002A4E28">
        <w:tc>
          <w:tcPr>
            <w:tcW w:w="2195" w:type="dxa"/>
            <w:vMerge/>
            <w:vAlign w:val="center"/>
          </w:tcPr>
          <w:p w:rsidR="002A4E28" w:rsidRPr="002A4E28" w:rsidRDefault="002A4E28" w:rsidP="002A4E28">
            <w:pPr>
              <w:jc w:val="center"/>
              <w:rPr>
                <w:b/>
              </w:rPr>
            </w:pPr>
          </w:p>
        </w:tc>
        <w:tc>
          <w:tcPr>
            <w:tcW w:w="338" w:type="dxa"/>
          </w:tcPr>
          <w:p w:rsidR="002A4E28" w:rsidRPr="006F1295" w:rsidRDefault="002A4E28" w:rsidP="008B054B">
            <w:pPr>
              <w:jc w:val="center"/>
            </w:pPr>
            <w:r w:rsidRPr="006F1295">
              <w:t>3</w:t>
            </w:r>
          </w:p>
        </w:tc>
        <w:tc>
          <w:tcPr>
            <w:tcW w:w="3260" w:type="dxa"/>
          </w:tcPr>
          <w:p w:rsidR="002A4E28" w:rsidRPr="006F1295" w:rsidRDefault="008B054B" w:rsidP="008B054B">
            <w:r>
              <w:t>L’utilisateur</w:t>
            </w:r>
            <w:r w:rsidR="002A4E28" w:rsidRPr="006F1295">
              <w:t xml:space="preserve"> entre le nom du produit et la quantité (en Kg/h)</w:t>
            </w:r>
          </w:p>
        </w:tc>
        <w:tc>
          <w:tcPr>
            <w:tcW w:w="3002" w:type="dxa"/>
          </w:tcPr>
          <w:p w:rsidR="002A4E28" w:rsidRPr="006F1295" w:rsidRDefault="002A4E28" w:rsidP="008B054B"/>
        </w:tc>
      </w:tr>
      <w:tr w:rsidR="002A4E28" w:rsidRPr="006F1295" w:rsidTr="002A4E28">
        <w:tc>
          <w:tcPr>
            <w:tcW w:w="2195" w:type="dxa"/>
            <w:vMerge/>
            <w:vAlign w:val="center"/>
          </w:tcPr>
          <w:p w:rsidR="002A4E28" w:rsidRPr="002A4E28" w:rsidRDefault="002A4E28" w:rsidP="002A4E28">
            <w:pPr>
              <w:jc w:val="center"/>
              <w:rPr>
                <w:b/>
              </w:rPr>
            </w:pPr>
          </w:p>
        </w:tc>
        <w:tc>
          <w:tcPr>
            <w:tcW w:w="338" w:type="dxa"/>
          </w:tcPr>
          <w:p w:rsidR="002A4E28" w:rsidRPr="006F1295" w:rsidRDefault="002A4E28" w:rsidP="008B054B">
            <w:pPr>
              <w:jc w:val="center"/>
            </w:pPr>
            <w:r w:rsidRPr="006F1295">
              <w:t>4</w:t>
            </w:r>
          </w:p>
        </w:tc>
        <w:tc>
          <w:tcPr>
            <w:tcW w:w="3260" w:type="dxa"/>
          </w:tcPr>
          <w:p w:rsidR="002A4E28" w:rsidRPr="006F1295" w:rsidRDefault="002A4E28" w:rsidP="008B054B"/>
        </w:tc>
        <w:tc>
          <w:tcPr>
            <w:tcW w:w="3002" w:type="dxa"/>
          </w:tcPr>
          <w:p w:rsidR="002A4E28" w:rsidRPr="006F1295" w:rsidRDefault="002A4E28" w:rsidP="008B054B">
            <w:r w:rsidRPr="006F1295">
              <w:t>Le système confirme l’ajout du produit</w:t>
            </w:r>
          </w:p>
        </w:tc>
      </w:tr>
      <w:tr w:rsidR="002A4E28" w:rsidRPr="006F1295" w:rsidTr="002A4E28">
        <w:tc>
          <w:tcPr>
            <w:tcW w:w="2195" w:type="dxa"/>
            <w:vMerge/>
            <w:vAlign w:val="center"/>
          </w:tcPr>
          <w:p w:rsidR="002A4E28" w:rsidRPr="002A4E28" w:rsidRDefault="002A4E28" w:rsidP="002A4E28">
            <w:pPr>
              <w:jc w:val="center"/>
              <w:rPr>
                <w:b/>
              </w:rPr>
            </w:pPr>
          </w:p>
        </w:tc>
        <w:tc>
          <w:tcPr>
            <w:tcW w:w="338" w:type="dxa"/>
          </w:tcPr>
          <w:p w:rsidR="002A4E28" w:rsidRPr="006F1295" w:rsidRDefault="002A4E28" w:rsidP="008B054B">
            <w:pPr>
              <w:jc w:val="center"/>
            </w:pPr>
          </w:p>
        </w:tc>
        <w:tc>
          <w:tcPr>
            <w:tcW w:w="6262" w:type="dxa"/>
            <w:gridSpan w:val="2"/>
          </w:tcPr>
          <w:p w:rsidR="002A4E28" w:rsidRPr="006F1295" w:rsidRDefault="002A4E28" w:rsidP="008B054B">
            <w:pPr>
              <w:rPr>
                <w:i/>
              </w:rPr>
            </w:pPr>
            <w:r w:rsidRPr="006F1295">
              <w:rPr>
                <w:i/>
              </w:rPr>
              <w:t>Le concepteur répète les étapes 2 à 4 jusqu’à ce que tous les produits soient saisis.</w:t>
            </w:r>
          </w:p>
        </w:tc>
      </w:tr>
      <w:tr w:rsidR="002A4E28" w:rsidRPr="006F1295" w:rsidTr="002A4E28">
        <w:tc>
          <w:tcPr>
            <w:tcW w:w="2195" w:type="dxa"/>
            <w:vMerge/>
            <w:vAlign w:val="center"/>
          </w:tcPr>
          <w:p w:rsidR="002A4E28" w:rsidRPr="002A4E28" w:rsidRDefault="002A4E28" w:rsidP="002A4E28">
            <w:pPr>
              <w:jc w:val="center"/>
              <w:rPr>
                <w:b/>
              </w:rPr>
            </w:pPr>
          </w:p>
        </w:tc>
        <w:tc>
          <w:tcPr>
            <w:tcW w:w="338" w:type="dxa"/>
          </w:tcPr>
          <w:p w:rsidR="002A4E28" w:rsidRPr="006F1295" w:rsidRDefault="002A4E28" w:rsidP="008B054B">
            <w:pPr>
              <w:jc w:val="center"/>
            </w:pPr>
            <w:r w:rsidRPr="006F1295">
              <w:t>5</w:t>
            </w:r>
          </w:p>
        </w:tc>
        <w:tc>
          <w:tcPr>
            <w:tcW w:w="3260" w:type="dxa"/>
          </w:tcPr>
          <w:p w:rsidR="002A4E28" w:rsidRPr="006F1295" w:rsidRDefault="008B054B" w:rsidP="008B054B">
            <w:r>
              <w:t>L’utilisateur</w:t>
            </w:r>
            <w:r w:rsidR="002A4E28" w:rsidRPr="006F1295">
              <w:t xml:space="preserve"> choisit “terminer”</w:t>
            </w:r>
          </w:p>
        </w:tc>
        <w:tc>
          <w:tcPr>
            <w:tcW w:w="3002" w:type="dxa"/>
          </w:tcPr>
          <w:p w:rsidR="002A4E28" w:rsidRPr="006F1295" w:rsidRDefault="002A4E28" w:rsidP="008B054B"/>
        </w:tc>
      </w:tr>
      <w:tr w:rsidR="002A4E28" w:rsidRPr="006F1295" w:rsidTr="002A4E28">
        <w:tc>
          <w:tcPr>
            <w:tcW w:w="2195" w:type="dxa"/>
            <w:vAlign w:val="center"/>
          </w:tcPr>
          <w:p w:rsidR="002A4E28" w:rsidRPr="002A4E28" w:rsidRDefault="002A4E28" w:rsidP="002A4E28">
            <w:pPr>
              <w:jc w:val="center"/>
              <w:rPr>
                <w:b/>
              </w:rPr>
            </w:pPr>
            <w:r w:rsidRPr="002A4E28">
              <w:rPr>
                <w:b/>
              </w:rPr>
              <w:t>Scénario alternatif</w:t>
            </w:r>
          </w:p>
        </w:tc>
        <w:tc>
          <w:tcPr>
            <w:tcW w:w="338" w:type="dxa"/>
          </w:tcPr>
          <w:p w:rsidR="002A4E28" w:rsidRPr="006F1295" w:rsidRDefault="002A4E28" w:rsidP="008B054B">
            <w:pPr>
              <w:jc w:val="center"/>
            </w:pPr>
            <w:r w:rsidRPr="006F1295">
              <w:t>1</w:t>
            </w:r>
          </w:p>
        </w:tc>
        <w:tc>
          <w:tcPr>
            <w:tcW w:w="6262" w:type="dxa"/>
            <w:gridSpan w:val="2"/>
          </w:tcPr>
          <w:p w:rsidR="002A4E28" w:rsidRPr="006F1295" w:rsidRDefault="002A4E28" w:rsidP="008B054B">
            <w:r w:rsidRPr="006F1295">
              <w:t>Ligne 3 : Le produit a déjà été ajouté. Le système le signale au concepteur.</w:t>
            </w:r>
          </w:p>
        </w:tc>
      </w:tr>
    </w:tbl>
    <w:p w:rsidR="008B054B" w:rsidRDefault="008B054B" w:rsidP="002A4E28"/>
    <w:p w:rsidR="008B054B" w:rsidRDefault="008B054B">
      <w:pPr>
        <w:spacing w:after="160" w:line="259" w:lineRule="auto"/>
      </w:pPr>
      <w:r>
        <w:br w:type="page"/>
      </w:r>
    </w:p>
    <w:p w:rsidR="002A4E28" w:rsidRDefault="008B054B" w:rsidP="00AC08E8">
      <w:pPr>
        <w:pStyle w:val="Titre2"/>
        <w:numPr>
          <w:ilvl w:val="0"/>
          <w:numId w:val="4"/>
        </w:numPr>
      </w:pPr>
      <w:bookmarkStart w:id="13" w:name="_Toc399237099"/>
      <w:r>
        <w:lastRenderedPageBreak/>
        <w:t>Voir les quantités en un point</w:t>
      </w:r>
      <w:bookmarkEnd w:id="13"/>
    </w:p>
    <w:p w:rsidR="008B054B" w:rsidRDefault="008B054B" w:rsidP="008B054B"/>
    <w:tbl>
      <w:tblPr>
        <w:tblStyle w:val="Grilledutableau"/>
        <w:tblW w:w="0" w:type="auto"/>
        <w:tblLook w:val="04A0" w:firstRow="1" w:lastRow="0" w:firstColumn="1" w:lastColumn="0" w:noHBand="0" w:noVBand="1"/>
      </w:tblPr>
      <w:tblGrid>
        <w:gridCol w:w="2195"/>
        <w:gridCol w:w="338"/>
        <w:gridCol w:w="3260"/>
        <w:gridCol w:w="3002"/>
      </w:tblGrid>
      <w:tr w:rsidR="008B054B" w:rsidRPr="006F1295" w:rsidTr="008B054B">
        <w:tc>
          <w:tcPr>
            <w:tcW w:w="2195" w:type="dxa"/>
          </w:tcPr>
          <w:p w:rsidR="008B054B" w:rsidRPr="006F1295" w:rsidRDefault="008B054B" w:rsidP="008B054B">
            <w:pPr>
              <w:rPr>
                <w:b/>
              </w:rPr>
            </w:pPr>
            <w:r>
              <w:rPr>
                <w:b/>
              </w:rPr>
              <w:t>Cas d’utilisation</w:t>
            </w:r>
          </w:p>
        </w:tc>
        <w:tc>
          <w:tcPr>
            <w:tcW w:w="6600" w:type="dxa"/>
            <w:gridSpan w:val="3"/>
          </w:tcPr>
          <w:p w:rsidR="008B054B" w:rsidRPr="006F1295" w:rsidRDefault="008B054B" w:rsidP="008B054B">
            <w:r>
              <w:t>Voir les quantités en un point</w:t>
            </w:r>
          </w:p>
        </w:tc>
      </w:tr>
      <w:tr w:rsidR="008B054B" w:rsidRPr="006F1295" w:rsidTr="008B054B">
        <w:tc>
          <w:tcPr>
            <w:tcW w:w="2195" w:type="dxa"/>
          </w:tcPr>
          <w:p w:rsidR="008B054B" w:rsidRPr="006F1295" w:rsidRDefault="008B054B" w:rsidP="008B054B">
            <w:r w:rsidRPr="006F1295">
              <w:rPr>
                <w:b/>
              </w:rPr>
              <w:t>Système</w:t>
            </w:r>
          </w:p>
        </w:tc>
        <w:tc>
          <w:tcPr>
            <w:tcW w:w="6600" w:type="dxa"/>
            <w:gridSpan w:val="3"/>
          </w:tcPr>
          <w:p w:rsidR="008B054B" w:rsidRPr="006F1295" w:rsidRDefault="008B054B" w:rsidP="008B054B">
            <w:pPr>
              <w:rPr>
                <w:b/>
              </w:rPr>
            </w:pPr>
            <w:r w:rsidRPr="006F1295">
              <w:t>Application RecyclApp</w:t>
            </w:r>
          </w:p>
        </w:tc>
      </w:tr>
      <w:tr w:rsidR="008B054B" w:rsidRPr="006F1295" w:rsidTr="008B054B">
        <w:tc>
          <w:tcPr>
            <w:tcW w:w="2195" w:type="dxa"/>
          </w:tcPr>
          <w:p w:rsidR="008B054B" w:rsidRPr="006F1295" w:rsidRDefault="008B054B" w:rsidP="008B054B">
            <w:r w:rsidRPr="006F1295">
              <w:rPr>
                <w:b/>
              </w:rPr>
              <w:t>Acteurs</w:t>
            </w:r>
          </w:p>
        </w:tc>
        <w:tc>
          <w:tcPr>
            <w:tcW w:w="6600" w:type="dxa"/>
            <w:gridSpan w:val="3"/>
          </w:tcPr>
          <w:p w:rsidR="008B054B" w:rsidRPr="006F1295" w:rsidRDefault="008B054B" w:rsidP="008B054B">
            <w:pPr>
              <w:tabs>
                <w:tab w:val="left" w:pos="1286"/>
              </w:tabs>
            </w:pPr>
            <w:r>
              <w:t>Utilisateur</w:t>
            </w:r>
          </w:p>
        </w:tc>
      </w:tr>
      <w:tr w:rsidR="008B054B" w:rsidRPr="006F1295" w:rsidTr="008B054B">
        <w:tc>
          <w:tcPr>
            <w:tcW w:w="2195" w:type="dxa"/>
          </w:tcPr>
          <w:p w:rsidR="008B054B" w:rsidRPr="006F1295" w:rsidRDefault="008B054B" w:rsidP="008B054B">
            <w:r w:rsidRPr="006F1295">
              <w:rPr>
                <w:b/>
              </w:rPr>
              <w:t>Parties prenantes et intérêts</w:t>
            </w:r>
          </w:p>
        </w:tc>
        <w:tc>
          <w:tcPr>
            <w:tcW w:w="6600" w:type="dxa"/>
            <w:gridSpan w:val="3"/>
          </w:tcPr>
          <w:p w:rsidR="008B054B" w:rsidRPr="006F1295" w:rsidRDefault="008B054B" w:rsidP="008B054B">
            <w:r>
              <w:t>Utilisateur</w:t>
            </w:r>
            <w:r w:rsidRPr="006F1295">
              <w:t> : Il veut obtenir l’information juste sur les quantités de produits qui passent en un point précis du réseau.</w:t>
            </w:r>
          </w:p>
        </w:tc>
      </w:tr>
      <w:tr w:rsidR="008B054B" w:rsidRPr="006F1295" w:rsidTr="008B054B">
        <w:tc>
          <w:tcPr>
            <w:tcW w:w="2195" w:type="dxa"/>
          </w:tcPr>
          <w:p w:rsidR="008B054B" w:rsidRPr="006F1295" w:rsidRDefault="008B054B" w:rsidP="008B054B">
            <w:pPr>
              <w:rPr>
                <w:b/>
              </w:rPr>
            </w:pPr>
            <w:r w:rsidRPr="006F1295">
              <w:rPr>
                <w:b/>
              </w:rPr>
              <w:t>Préconditions</w:t>
            </w:r>
          </w:p>
        </w:tc>
        <w:tc>
          <w:tcPr>
            <w:tcW w:w="6600" w:type="dxa"/>
            <w:gridSpan w:val="3"/>
          </w:tcPr>
          <w:p w:rsidR="008B054B" w:rsidRPr="006F1295" w:rsidRDefault="008B054B" w:rsidP="008B054B">
            <w:pPr>
              <w:tabs>
                <w:tab w:val="left" w:pos="1286"/>
              </w:tabs>
            </w:pPr>
            <w:r w:rsidRPr="006F1295">
              <w:t>Il existe au moins un élément (nœud ou un arc) sur le graphique de simulation.</w:t>
            </w:r>
          </w:p>
        </w:tc>
      </w:tr>
      <w:tr w:rsidR="008B054B" w:rsidRPr="006F1295" w:rsidTr="008B054B">
        <w:tc>
          <w:tcPr>
            <w:tcW w:w="2195" w:type="dxa"/>
          </w:tcPr>
          <w:p w:rsidR="008B054B" w:rsidRPr="006F1295" w:rsidRDefault="008B054B" w:rsidP="008B054B">
            <w:r w:rsidRPr="006F1295">
              <w:rPr>
                <w:b/>
              </w:rPr>
              <w:t>Garanties en cas de succès</w:t>
            </w:r>
            <w:r w:rsidRPr="006F1295">
              <w:t> </w:t>
            </w:r>
          </w:p>
        </w:tc>
        <w:tc>
          <w:tcPr>
            <w:tcW w:w="6600" w:type="dxa"/>
            <w:gridSpan w:val="3"/>
          </w:tcPr>
          <w:p w:rsidR="008B054B" w:rsidRPr="006F1295" w:rsidRDefault="008B054B" w:rsidP="008B054B">
            <w:r w:rsidRPr="006F1295">
              <w:t>La liste des produits en transit ainsi que leurs quantités respectives sont affichées.</w:t>
            </w:r>
          </w:p>
        </w:tc>
      </w:tr>
      <w:tr w:rsidR="008B054B" w:rsidRPr="006F1295" w:rsidTr="008B054B">
        <w:tc>
          <w:tcPr>
            <w:tcW w:w="2195" w:type="dxa"/>
            <w:vMerge w:val="restart"/>
            <w:vAlign w:val="center"/>
          </w:tcPr>
          <w:p w:rsidR="008B054B" w:rsidRPr="008B054B" w:rsidRDefault="008B054B" w:rsidP="008B054B">
            <w:pPr>
              <w:jc w:val="center"/>
              <w:rPr>
                <w:b/>
              </w:rPr>
            </w:pPr>
            <w:r w:rsidRPr="008B054B">
              <w:rPr>
                <w:b/>
              </w:rPr>
              <w:t>Scénario principal</w:t>
            </w:r>
          </w:p>
        </w:tc>
        <w:tc>
          <w:tcPr>
            <w:tcW w:w="338" w:type="dxa"/>
          </w:tcPr>
          <w:p w:rsidR="008B054B" w:rsidRPr="006F1295" w:rsidRDefault="008B054B" w:rsidP="008B054B">
            <w:pPr>
              <w:jc w:val="center"/>
            </w:pPr>
          </w:p>
        </w:tc>
        <w:tc>
          <w:tcPr>
            <w:tcW w:w="3260" w:type="dxa"/>
          </w:tcPr>
          <w:p w:rsidR="008B054B" w:rsidRPr="006F1295" w:rsidRDefault="008B054B" w:rsidP="008B054B">
            <w:r w:rsidRPr="006F1295">
              <w:t>Utilisateurs</w:t>
            </w:r>
          </w:p>
        </w:tc>
        <w:tc>
          <w:tcPr>
            <w:tcW w:w="3002" w:type="dxa"/>
          </w:tcPr>
          <w:p w:rsidR="008B054B" w:rsidRPr="006F1295" w:rsidRDefault="008B054B" w:rsidP="008B054B">
            <w:pPr>
              <w:tabs>
                <w:tab w:val="left" w:pos="1286"/>
              </w:tabs>
            </w:pPr>
            <w:r w:rsidRPr="006F1295">
              <w:t>Système</w:t>
            </w:r>
            <w:r w:rsidRPr="006F1295">
              <w:tab/>
            </w:r>
          </w:p>
        </w:tc>
      </w:tr>
      <w:tr w:rsidR="008B054B" w:rsidRPr="006F1295" w:rsidTr="008B054B">
        <w:tc>
          <w:tcPr>
            <w:tcW w:w="2195" w:type="dxa"/>
            <w:vMerge/>
            <w:vAlign w:val="center"/>
          </w:tcPr>
          <w:p w:rsidR="008B054B" w:rsidRPr="008B054B" w:rsidRDefault="008B054B" w:rsidP="008B054B">
            <w:pPr>
              <w:jc w:val="center"/>
              <w:rPr>
                <w:b/>
              </w:rPr>
            </w:pPr>
          </w:p>
        </w:tc>
        <w:tc>
          <w:tcPr>
            <w:tcW w:w="338" w:type="dxa"/>
          </w:tcPr>
          <w:p w:rsidR="008B054B" w:rsidRPr="006F1295" w:rsidRDefault="008B054B" w:rsidP="008B054B">
            <w:pPr>
              <w:jc w:val="center"/>
            </w:pPr>
            <w:r w:rsidRPr="006F1295">
              <w:t>1</w:t>
            </w:r>
          </w:p>
        </w:tc>
        <w:tc>
          <w:tcPr>
            <w:tcW w:w="3260" w:type="dxa"/>
          </w:tcPr>
          <w:p w:rsidR="008B054B" w:rsidRPr="006F1295" w:rsidRDefault="008B054B" w:rsidP="008B054B">
            <w:r>
              <w:t>L’utilisateur</w:t>
            </w:r>
            <w:r w:rsidRPr="006F1295">
              <w:t xml:space="preserve"> sélectionne l’élément désiré</w:t>
            </w:r>
          </w:p>
        </w:tc>
        <w:tc>
          <w:tcPr>
            <w:tcW w:w="3002" w:type="dxa"/>
          </w:tcPr>
          <w:p w:rsidR="008B054B" w:rsidRPr="006F1295" w:rsidRDefault="008B054B" w:rsidP="008B054B"/>
        </w:tc>
      </w:tr>
      <w:tr w:rsidR="008B054B" w:rsidRPr="006F1295" w:rsidTr="008B054B">
        <w:tc>
          <w:tcPr>
            <w:tcW w:w="2195" w:type="dxa"/>
            <w:vMerge/>
            <w:vAlign w:val="center"/>
          </w:tcPr>
          <w:p w:rsidR="008B054B" w:rsidRPr="008B054B" w:rsidRDefault="008B054B" w:rsidP="008B054B">
            <w:pPr>
              <w:jc w:val="center"/>
              <w:rPr>
                <w:b/>
              </w:rPr>
            </w:pPr>
          </w:p>
        </w:tc>
        <w:tc>
          <w:tcPr>
            <w:tcW w:w="338" w:type="dxa"/>
          </w:tcPr>
          <w:p w:rsidR="008B054B" w:rsidRPr="006F1295" w:rsidRDefault="008B054B" w:rsidP="008B054B">
            <w:pPr>
              <w:jc w:val="center"/>
            </w:pPr>
            <w:r w:rsidRPr="006F1295">
              <w:t>2</w:t>
            </w:r>
          </w:p>
        </w:tc>
        <w:tc>
          <w:tcPr>
            <w:tcW w:w="3260" w:type="dxa"/>
          </w:tcPr>
          <w:p w:rsidR="008B054B" w:rsidRPr="006F1295" w:rsidRDefault="008B054B" w:rsidP="008B054B"/>
        </w:tc>
        <w:tc>
          <w:tcPr>
            <w:tcW w:w="3002" w:type="dxa"/>
          </w:tcPr>
          <w:p w:rsidR="008B054B" w:rsidRPr="006F1295" w:rsidRDefault="008B054B" w:rsidP="008B054B">
            <w:r w:rsidRPr="006F1295">
              <w:t>Le système affiche la liste des produits transitant par cet élément et leurs quantités respectives.</w:t>
            </w:r>
          </w:p>
        </w:tc>
      </w:tr>
      <w:tr w:rsidR="008B054B" w:rsidRPr="006F1295" w:rsidTr="008B054B">
        <w:tc>
          <w:tcPr>
            <w:tcW w:w="2195" w:type="dxa"/>
            <w:vAlign w:val="center"/>
          </w:tcPr>
          <w:p w:rsidR="008B054B" w:rsidRPr="008B054B" w:rsidRDefault="008B054B" w:rsidP="008B054B">
            <w:pPr>
              <w:jc w:val="center"/>
              <w:rPr>
                <w:b/>
              </w:rPr>
            </w:pPr>
            <w:r w:rsidRPr="008B054B">
              <w:rPr>
                <w:b/>
              </w:rPr>
              <w:t>Scénario alternatif</w:t>
            </w:r>
          </w:p>
        </w:tc>
        <w:tc>
          <w:tcPr>
            <w:tcW w:w="338" w:type="dxa"/>
          </w:tcPr>
          <w:p w:rsidR="008B054B" w:rsidRPr="006F1295" w:rsidRDefault="008B054B" w:rsidP="008B054B">
            <w:pPr>
              <w:jc w:val="center"/>
            </w:pPr>
            <w:r w:rsidRPr="006F1295">
              <w:t>1</w:t>
            </w:r>
          </w:p>
        </w:tc>
        <w:tc>
          <w:tcPr>
            <w:tcW w:w="6262" w:type="dxa"/>
            <w:gridSpan w:val="2"/>
          </w:tcPr>
          <w:p w:rsidR="008B054B" w:rsidRPr="006F1295" w:rsidRDefault="008B054B" w:rsidP="008B054B">
            <w:r w:rsidRPr="006F1295">
              <w:t>Ligne 2 : Aucun élément ne transite par l’élément sélectionné. Le système le signale au concepteur.</w:t>
            </w:r>
          </w:p>
        </w:tc>
      </w:tr>
    </w:tbl>
    <w:p w:rsidR="008B054B" w:rsidRDefault="008B054B" w:rsidP="008B054B"/>
    <w:p w:rsidR="008B054B" w:rsidRDefault="008B054B">
      <w:pPr>
        <w:spacing w:after="160" w:line="259" w:lineRule="auto"/>
      </w:pPr>
      <w:r>
        <w:br w:type="page"/>
      </w:r>
    </w:p>
    <w:p w:rsidR="008B054B" w:rsidRDefault="008B054B" w:rsidP="00AC08E8">
      <w:pPr>
        <w:pStyle w:val="Titre2"/>
        <w:numPr>
          <w:ilvl w:val="0"/>
          <w:numId w:val="4"/>
        </w:numPr>
      </w:pPr>
      <w:bookmarkStart w:id="14" w:name="_Toc399237100"/>
      <w:r>
        <w:lastRenderedPageBreak/>
        <w:t>Exporter le schéma sous forme d’une image</w:t>
      </w:r>
      <w:bookmarkEnd w:id="14"/>
    </w:p>
    <w:p w:rsidR="008B054B" w:rsidRDefault="008B054B" w:rsidP="008B054B"/>
    <w:tbl>
      <w:tblPr>
        <w:tblStyle w:val="Grilledutableau"/>
        <w:tblW w:w="0" w:type="auto"/>
        <w:tblLook w:val="04A0" w:firstRow="1" w:lastRow="0" w:firstColumn="1" w:lastColumn="0" w:noHBand="0" w:noVBand="1"/>
      </w:tblPr>
      <w:tblGrid>
        <w:gridCol w:w="2195"/>
        <w:gridCol w:w="338"/>
        <w:gridCol w:w="3260"/>
        <w:gridCol w:w="3002"/>
      </w:tblGrid>
      <w:tr w:rsidR="008B054B" w:rsidRPr="006F1295" w:rsidTr="008B054B">
        <w:tc>
          <w:tcPr>
            <w:tcW w:w="2195" w:type="dxa"/>
          </w:tcPr>
          <w:p w:rsidR="008B054B" w:rsidRPr="006F1295" w:rsidRDefault="008B054B" w:rsidP="008B054B">
            <w:pPr>
              <w:rPr>
                <w:b/>
              </w:rPr>
            </w:pPr>
            <w:r>
              <w:rPr>
                <w:b/>
              </w:rPr>
              <w:t>Cas d’utilisation</w:t>
            </w:r>
          </w:p>
        </w:tc>
        <w:tc>
          <w:tcPr>
            <w:tcW w:w="6600" w:type="dxa"/>
            <w:gridSpan w:val="3"/>
          </w:tcPr>
          <w:p w:rsidR="008B054B" w:rsidRPr="006F1295" w:rsidRDefault="008B054B" w:rsidP="008B054B">
            <w:r>
              <w:t>Exporter un fichier sous la forme d’une image</w:t>
            </w:r>
          </w:p>
        </w:tc>
      </w:tr>
      <w:tr w:rsidR="008B054B" w:rsidRPr="006F1295" w:rsidTr="008B054B">
        <w:tc>
          <w:tcPr>
            <w:tcW w:w="2195" w:type="dxa"/>
          </w:tcPr>
          <w:p w:rsidR="008B054B" w:rsidRPr="006F1295" w:rsidRDefault="008B054B" w:rsidP="008B054B">
            <w:r w:rsidRPr="006F1295">
              <w:rPr>
                <w:b/>
              </w:rPr>
              <w:t>Système</w:t>
            </w:r>
          </w:p>
        </w:tc>
        <w:tc>
          <w:tcPr>
            <w:tcW w:w="6600" w:type="dxa"/>
            <w:gridSpan w:val="3"/>
          </w:tcPr>
          <w:p w:rsidR="008B054B" w:rsidRPr="006F1295" w:rsidRDefault="008B054B" w:rsidP="008B054B">
            <w:pPr>
              <w:rPr>
                <w:b/>
              </w:rPr>
            </w:pPr>
            <w:r w:rsidRPr="006F1295">
              <w:t>Application RecyclApp</w:t>
            </w:r>
          </w:p>
        </w:tc>
      </w:tr>
      <w:tr w:rsidR="008B054B" w:rsidRPr="006F1295" w:rsidTr="008B054B">
        <w:tc>
          <w:tcPr>
            <w:tcW w:w="2195" w:type="dxa"/>
          </w:tcPr>
          <w:p w:rsidR="008B054B" w:rsidRPr="006F1295" w:rsidRDefault="008B054B" w:rsidP="008B054B">
            <w:r w:rsidRPr="006F1295">
              <w:rPr>
                <w:b/>
              </w:rPr>
              <w:t>Acteurs</w:t>
            </w:r>
          </w:p>
        </w:tc>
        <w:tc>
          <w:tcPr>
            <w:tcW w:w="6600" w:type="dxa"/>
            <w:gridSpan w:val="3"/>
          </w:tcPr>
          <w:p w:rsidR="008B054B" w:rsidRPr="006F1295" w:rsidRDefault="008B054B" w:rsidP="008B054B">
            <w:pPr>
              <w:tabs>
                <w:tab w:val="left" w:pos="1286"/>
              </w:tabs>
            </w:pPr>
            <w:r>
              <w:t>Utilisateur</w:t>
            </w:r>
          </w:p>
        </w:tc>
      </w:tr>
      <w:tr w:rsidR="008B054B" w:rsidRPr="006F1295" w:rsidTr="008B054B">
        <w:tc>
          <w:tcPr>
            <w:tcW w:w="2195" w:type="dxa"/>
          </w:tcPr>
          <w:p w:rsidR="008B054B" w:rsidRPr="006F1295" w:rsidRDefault="008B054B" w:rsidP="008B054B">
            <w:r w:rsidRPr="006F1295">
              <w:rPr>
                <w:b/>
              </w:rPr>
              <w:t>Parties prenantes et intérêts</w:t>
            </w:r>
          </w:p>
        </w:tc>
        <w:tc>
          <w:tcPr>
            <w:tcW w:w="6600" w:type="dxa"/>
            <w:gridSpan w:val="3"/>
          </w:tcPr>
          <w:p w:rsidR="008B054B" w:rsidRPr="006F1295" w:rsidRDefault="008B054B" w:rsidP="008B054B">
            <w:r w:rsidRPr="00296CD7">
              <w:rPr>
                <w:rFonts w:cs="Arial"/>
              </w:rPr>
              <w:t>Utilisateur : Exporter le fichier désiré sous la forme d'une image afin qu'il soit lisible par tous et non-modifiable</w:t>
            </w:r>
          </w:p>
        </w:tc>
      </w:tr>
      <w:tr w:rsidR="008B054B" w:rsidRPr="006F1295" w:rsidTr="008B054B">
        <w:tc>
          <w:tcPr>
            <w:tcW w:w="2195" w:type="dxa"/>
          </w:tcPr>
          <w:p w:rsidR="008B054B" w:rsidRPr="006F1295" w:rsidRDefault="008B054B" w:rsidP="008B054B">
            <w:pPr>
              <w:rPr>
                <w:b/>
              </w:rPr>
            </w:pPr>
            <w:r>
              <w:rPr>
                <w:b/>
              </w:rPr>
              <w:t>Préconditions</w:t>
            </w:r>
          </w:p>
        </w:tc>
        <w:tc>
          <w:tcPr>
            <w:tcW w:w="6600" w:type="dxa"/>
            <w:gridSpan w:val="3"/>
          </w:tcPr>
          <w:p w:rsidR="008B054B" w:rsidRPr="006F1295" w:rsidRDefault="008B054B" w:rsidP="008B054B">
            <w:pPr>
              <w:tabs>
                <w:tab w:val="left" w:pos="1286"/>
              </w:tabs>
            </w:pPr>
            <w:r w:rsidRPr="00296CD7">
              <w:rPr>
                <w:rFonts w:eastAsia="Times New Roman" w:cs="Arial"/>
                <w:color w:val="000000"/>
                <w:lang w:eastAsia="fr-CA"/>
              </w:rPr>
              <w:t>Il doit y avoir un fichier plan d’ouvert.</w:t>
            </w:r>
          </w:p>
        </w:tc>
      </w:tr>
      <w:tr w:rsidR="008B054B" w:rsidRPr="006F1295" w:rsidTr="008B054B">
        <w:tc>
          <w:tcPr>
            <w:tcW w:w="2195" w:type="dxa"/>
          </w:tcPr>
          <w:p w:rsidR="008B054B" w:rsidRPr="006F1295" w:rsidRDefault="008B054B" w:rsidP="008B054B">
            <w:r w:rsidRPr="006F1295">
              <w:rPr>
                <w:b/>
              </w:rPr>
              <w:t>Garanties en cas de succès</w:t>
            </w:r>
            <w:r w:rsidRPr="006F1295">
              <w:t> </w:t>
            </w:r>
          </w:p>
        </w:tc>
        <w:tc>
          <w:tcPr>
            <w:tcW w:w="6600" w:type="dxa"/>
            <w:gridSpan w:val="3"/>
            <w:vAlign w:val="center"/>
          </w:tcPr>
          <w:p w:rsidR="008B054B" w:rsidRPr="00296CD7" w:rsidRDefault="008B054B" w:rsidP="008B054B">
            <w:pPr>
              <w:spacing w:after="0" w:line="240" w:lineRule="auto"/>
              <w:rPr>
                <w:rFonts w:eastAsia="Times New Roman" w:cs="Arial"/>
                <w:color w:val="000000"/>
                <w:lang w:eastAsia="fr-CA"/>
              </w:rPr>
            </w:pPr>
            <w:r w:rsidRPr="00296CD7">
              <w:rPr>
                <w:rFonts w:cs="Arial"/>
              </w:rPr>
              <w:t>Le fichier est exporté sous la forme d'une image dans le dossier choisi par l'utilisateur.</w:t>
            </w:r>
          </w:p>
        </w:tc>
      </w:tr>
      <w:tr w:rsidR="008B054B" w:rsidRPr="006F1295" w:rsidTr="008B054B">
        <w:tc>
          <w:tcPr>
            <w:tcW w:w="2195" w:type="dxa"/>
            <w:vMerge w:val="restart"/>
            <w:vAlign w:val="center"/>
          </w:tcPr>
          <w:p w:rsidR="008B054B" w:rsidRPr="002A4E28" w:rsidRDefault="008B054B" w:rsidP="008B054B">
            <w:pPr>
              <w:jc w:val="center"/>
              <w:rPr>
                <w:b/>
              </w:rPr>
            </w:pPr>
            <w:r w:rsidRPr="002A4E28">
              <w:rPr>
                <w:b/>
              </w:rPr>
              <w:t>Scénario principal</w:t>
            </w:r>
          </w:p>
        </w:tc>
        <w:tc>
          <w:tcPr>
            <w:tcW w:w="338" w:type="dxa"/>
          </w:tcPr>
          <w:p w:rsidR="008B054B" w:rsidRPr="006F1295" w:rsidRDefault="008B054B" w:rsidP="008B054B">
            <w:pPr>
              <w:jc w:val="center"/>
            </w:pPr>
          </w:p>
        </w:tc>
        <w:tc>
          <w:tcPr>
            <w:tcW w:w="3260" w:type="dxa"/>
          </w:tcPr>
          <w:p w:rsidR="008B054B" w:rsidRPr="006F1295" w:rsidRDefault="008B054B" w:rsidP="008B054B">
            <w:r w:rsidRPr="006F1295">
              <w:t>Utilisateurs</w:t>
            </w:r>
          </w:p>
        </w:tc>
        <w:tc>
          <w:tcPr>
            <w:tcW w:w="3002" w:type="dxa"/>
          </w:tcPr>
          <w:p w:rsidR="008B054B" w:rsidRPr="006F1295" w:rsidRDefault="008B054B" w:rsidP="008B054B">
            <w:pPr>
              <w:tabs>
                <w:tab w:val="left" w:pos="1286"/>
              </w:tabs>
            </w:pPr>
            <w:r w:rsidRPr="006F1295">
              <w:t>Système</w:t>
            </w:r>
            <w:r w:rsidRPr="006F1295">
              <w:tab/>
            </w:r>
          </w:p>
        </w:tc>
      </w:tr>
      <w:tr w:rsidR="008B054B" w:rsidRPr="006F1295" w:rsidTr="008B054B">
        <w:tc>
          <w:tcPr>
            <w:tcW w:w="2195" w:type="dxa"/>
            <w:vMerge/>
            <w:vAlign w:val="center"/>
          </w:tcPr>
          <w:p w:rsidR="008B054B" w:rsidRPr="002A4E28" w:rsidRDefault="008B054B" w:rsidP="008B054B">
            <w:pPr>
              <w:jc w:val="center"/>
              <w:rPr>
                <w:b/>
              </w:rPr>
            </w:pPr>
          </w:p>
        </w:tc>
        <w:tc>
          <w:tcPr>
            <w:tcW w:w="338" w:type="dxa"/>
          </w:tcPr>
          <w:p w:rsidR="008B054B" w:rsidRPr="006F1295" w:rsidRDefault="008B054B" w:rsidP="008B054B">
            <w:pPr>
              <w:jc w:val="center"/>
            </w:pPr>
            <w:r w:rsidRPr="006F1295">
              <w:t>1</w:t>
            </w:r>
          </w:p>
        </w:tc>
        <w:tc>
          <w:tcPr>
            <w:tcW w:w="3260" w:type="dxa"/>
          </w:tcPr>
          <w:p w:rsidR="008B054B" w:rsidRPr="006F1295" w:rsidRDefault="005B3CE3" w:rsidP="008B054B">
            <w:r w:rsidRPr="00296CD7">
              <w:rPr>
                <w:rFonts w:eastAsia="Times New Roman" w:cs="Arial"/>
                <w:color w:val="000000"/>
                <w:lang w:eastAsia="fr-CA"/>
              </w:rPr>
              <w:t>L’utilisateur sélectionne l’outil d’exportation d’un fichier.</w:t>
            </w:r>
          </w:p>
        </w:tc>
        <w:tc>
          <w:tcPr>
            <w:tcW w:w="3002" w:type="dxa"/>
          </w:tcPr>
          <w:p w:rsidR="008B054B" w:rsidRPr="006F1295" w:rsidRDefault="008B054B" w:rsidP="008B054B"/>
        </w:tc>
      </w:tr>
      <w:tr w:rsidR="008B054B" w:rsidRPr="006F1295" w:rsidTr="008B054B">
        <w:tc>
          <w:tcPr>
            <w:tcW w:w="2195" w:type="dxa"/>
            <w:vMerge/>
            <w:vAlign w:val="center"/>
          </w:tcPr>
          <w:p w:rsidR="008B054B" w:rsidRPr="002A4E28" w:rsidRDefault="008B054B" w:rsidP="008B054B">
            <w:pPr>
              <w:jc w:val="center"/>
              <w:rPr>
                <w:b/>
              </w:rPr>
            </w:pPr>
          </w:p>
        </w:tc>
        <w:tc>
          <w:tcPr>
            <w:tcW w:w="338" w:type="dxa"/>
          </w:tcPr>
          <w:p w:rsidR="008B054B" w:rsidRPr="006F1295" w:rsidRDefault="008B054B" w:rsidP="008B054B">
            <w:pPr>
              <w:jc w:val="center"/>
            </w:pPr>
            <w:r w:rsidRPr="006F1295">
              <w:t>2</w:t>
            </w:r>
          </w:p>
        </w:tc>
        <w:tc>
          <w:tcPr>
            <w:tcW w:w="3260" w:type="dxa"/>
          </w:tcPr>
          <w:p w:rsidR="008B054B" w:rsidRPr="006F1295" w:rsidRDefault="008B054B" w:rsidP="008B054B"/>
        </w:tc>
        <w:tc>
          <w:tcPr>
            <w:tcW w:w="3002" w:type="dxa"/>
          </w:tcPr>
          <w:p w:rsidR="008B054B" w:rsidRPr="006F1295" w:rsidRDefault="005B3CE3" w:rsidP="008B054B">
            <w:r w:rsidRPr="00296CD7">
              <w:rPr>
                <w:rFonts w:eastAsia="Times New Roman" w:cs="Arial"/>
                <w:color w:val="000000"/>
                <w:lang w:eastAsia="fr-CA"/>
              </w:rPr>
              <w:t>Le système affiche les choix d’exportation d’un fichier</w:t>
            </w:r>
          </w:p>
        </w:tc>
      </w:tr>
      <w:tr w:rsidR="008B054B" w:rsidRPr="006F1295" w:rsidTr="008B054B">
        <w:tc>
          <w:tcPr>
            <w:tcW w:w="2195" w:type="dxa"/>
            <w:vMerge/>
            <w:vAlign w:val="center"/>
          </w:tcPr>
          <w:p w:rsidR="008B054B" w:rsidRPr="002A4E28" w:rsidRDefault="008B054B" w:rsidP="008B054B">
            <w:pPr>
              <w:jc w:val="center"/>
              <w:rPr>
                <w:b/>
              </w:rPr>
            </w:pPr>
          </w:p>
        </w:tc>
        <w:tc>
          <w:tcPr>
            <w:tcW w:w="338" w:type="dxa"/>
          </w:tcPr>
          <w:p w:rsidR="008B054B" w:rsidRPr="006F1295" w:rsidRDefault="008B054B" w:rsidP="008B054B">
            <w:pPr>
              <w:jc w:val="center"/>
            </w:pPr>
            <w:r w:rsidRPr="006F1295">
              <w:t>3</w:t>
            </w:r>
          </w:p>
        </w:tc>
        <w:tc>
          <w:tcPr>
            <w:tcW w:w="3260" w:type="dxa"/>
          </w:tcPr>
          <w:p w:rsidR="008B054B" w:rsidRPr="006F1295" w:rsidRDefault="005B3CE3" w:rsidP="008B054B">
            <w:r w:rsidRPr="00296CD7">
              <w:rPr>
                <w:rFonts w:eastAsia="Times New Roman" w:cs="Arial"/>
                <w:color w:val="000000"/>
                <w:lang w:eastAsia="fr-CA"/>
              </w:rPr>
              <w:t>L’utilisateur sélectionne le dossier où il désire faire l’exportation et inscrit le nom du fichier</w:t>
            </w:r>
          </w:p>
        </w:tc>
        <w:tc>
          <w:tcPr>
            <w:tcW w:w="3002" w:type="dxa"/>
          </w:tcPr>
          <w:p w:rsidR="008B054B" w:rsidRPr="006F1295" w:rsidRDefault="008B054B" w:rsidP="008B054B"/>
        </w:tc>
      </w:tr>
      <w:tr w:rsidR="008B054B" w:rsidRPr="006F1295" w:rsidTr="008B054B">
        <w:tc>
          <w:tcPr>
            <w:tcW w:w="2195" w:type="dxa"/>
            <w:vMerge/>
            <w:vAlign w:val="center"/>
          </w:tcPr>
          <w:p w:rsidR="008B054B" w:rsidRPr="002A4E28" w:rsidRDefault="008B054B" w:rsidP="008B054B">
            <w:pPr>
              <w:jc w:val="center"/>
              <w:rPr>
                <w:b/>
              </w:rPr>
            </w:pPr>
          </w:p>
        </w:tc>
        <w:tc>
          <w:tcPr>
            <w:tcW w:w="338" w:type="dxa"/>
          </w:tcPr>
          <w:p w:rsidR="008B054B" w:rsidRPr="006F1295" w:rsidRDefault="008B054B" w:rsidP="008B054B">
            <w:pPr>
              <w:jc w:val="center"/>
            </w:pPr>
            <w:r w:rsidRPr="006F1295">
              <w:t>4</w:t>
            </w:r>
          </w:p>
        </w:tc>
        <w:tc>
          <w:tcPr>
            <w:tcW w:w="3260" w:type="dxa"/>
          </w:tcPr>
          <w:p w:rsidR="008B054B" w:rsidRPr="006F1295" w:rsidRDefault="008B054B" w:rsidP="008B054B"/>
        </w:tc>
        <w:tc>
          <w:tcPr>
            <w:tcW w:w="3002" w:type="dxa"/>
          </w:tcPr>
          <w:p w:rsidR="008B054B" w:rsidRPr="006F1295" w:rsidRDefault="005B3CE3" w:rsidP="008B054B">
            <w:r w:rsidRPr="00296CD7">
              <w:rPr>
                <w:rFonts w:eastAsia="Times New Roman" w:cs="Arial"/>
                <w:color w:val="000000"/>
                <w:lang w:eastAsia="fr-CA"/>
              </w:rPr>
              <w:t>Le système enregistre le fichier image dans le dossier choisi et au nom voulu</w:t>
            </w:r>
          </w:p>
        </w:tc>
      </w:tr>
      <w:tr w:rsidR="008B054B" w:rsidRPr="006F1295" w:rsidTr="008B054B">
        <w:tc>
          <w:tcPr>
            <w:tcW w:w="2195" w:type="dxa"/>
            <w:vAlign w:val="center"/>
          </w:tcPr>
          <w:p w:rsidR="008B054B" w:rsidRPr="002A4E28" w:rsidRDefault="008B054B" w:rsidP="008B054B">
            <w:pPr>
              <w:jc w:val="center"/>
              <w:rPr>
                <w:b/>
              </w:rPr>
            </w:pPr>
            <w:r w:rsidRPr="002A4E28">
              <w:rPr>
                <w:b/>
              </w:rPr>
              <w:t>Scénario alternatif</w:t>
            </w:r>
          </w:p>
        </w:tc>
        <w:tc>
          <w:tcPr>
            <w:tcW w:w="338" w:type="dxa"/>
          </w:tcPr>
          <w:p w:rsidR="008B054B" w:rsidRPr="006F1295" w:rsidRDefault="008B054B" w:rsidP="008B054B">
            <w:pPr>
              <w:jc w:val="center"/>
            </w:pPr>
            <w:r w:rsidRPr="006F1295">
              <w:t>1</w:t>
            </w:r>
          </w:p>
        </w:tc>
        <w:tc>
          <w:tcPr>
            <w:tcW w:w="6262" w:type="dxa"/>
            <w:gridSpan w:val="2"/>
          </w:tcPr>
          <w:p w:rsidR="008B054B" w:rsidRPr="006F1295" w:rsidRDefault="005B3CE3" w:rsidP="008B054B">
            <w:r w:rsidRPr="00296CD7">
              <w:rPr>
                <w:rFonts w:eastAsia="Times New Roman" w:cs="Arial"/>
                <w:color w:val="000000"/>
                <w:lang w:eastAsia="fr-CA"/>
              </w:rPr>
              <w:t>Ligne 4 : Le fichier n’est pas correctement enregistré alors, le système renvoie un message d’erreur. L’utilisateur doit recommencer les étapes afin que l’image s’enregistre correctement et qu’elle soit lisible.</w:t>
            </w:r>
          </w:p>
        </w:tc>
      </w:tr>
    </w:tbl>
    <w:p w:rsidR="00C40957" w:rsidRDefault="00C40957" w:rsidP="008B054B"/>
    <w:p w:rsidR="00C40957" w:rsidRDefault="00C40957">
      <w:pPr>
        <w:spacing w:after="160" w:line="259" w:lineRule="auto"/>
      </w:pPr>
      <w:r>
        <w:br w:type="page"/>
      </w:r>
    </w:p>
    <w:p w:rsidR="00C40957" w:rsidRDefault="00C40957" w:rsidP="00AC08E8">
      <w:pPr>
        <w:pStyle w:val="Titre2"/>
        <w:numPr>
          <w:ilvl w:val="0"/>
          <w:numId w:val="4"/>
        </w:numPr>
      </w:pPr>
      <w:bookmarkStart w:id="15" w:name="_Toc399237101"/>
      <w:r>
        <w:lastRenderedPageBreak/>
        <w:t>Enregistrer le travail</w:t>
      </w:r>
      <w:bookmarkEnd w:id="15"/>
    </w:p>
    <w:p w:rsidR="00C40957" w:rsidRPr="00C40957" w:rsidRDefault="00C40957" w:rsidP="00C40957"/>
    <w:tbl>
      <w:tblPr>
        <w:tblStyle w:val="Grilledutableau"/>
        <w:tblW w:w="0" w:type="auto"/>
        <w:tblLook w:val="04A0" w:firstRow="1" w:lastRow="0" w:firstColumn="1" w:lastColumn="0" w:noHBand="0" w:noVBand="1"/>
      </w:tblPr>
      <w:tblGrid>
        <w:gridCol w:w="2195"/>
        <w:gridCol w:w="338"/>
        <w:gridCol w:w="3260"/>
        <w:gridCol w:w="3002"/>
      </w:tblGrid>
      <w:tr w:rsidR="00C40957" w:rsidRPr="00510DA4" w:rsidTr="007D038C">
        <w:tc>
          <w:tcPr>
            <w:tcW w:w="2195" w:type="dxa"/>
          </w:tcPr>
          <w:p w:rsidR="00C40957" w:rsidRPr="00510DA4" w:rsidRDefault="00C40957" w:rsidP="007D038C">
            <w:pPr>
              <w:rPr>
                <w:rFonts w:cs="Arial"/>
                <w:b/>
              </w:rPr>
            </w:pPr>
            <w:r>
              <w:rPr>
                <w:rFonts w:cs="Arial"/>
                <w:b/>
              </w:rPr>
              <w:t>Cas d’utilisation</w:t>
            </w:r>
          </w:p>
        </w:tc>
        <w:tc>
          <w:tcPr>
            <w:tcW w:w="6600" w:type="dxa"/>
            <w:gridSpan w:val="3"/>
          </w:tcPr>
          <w:p w:rsidR="00C40957" w:rsidRPr="00510DA4" w:rsidRDefault="00C40957" w:rsidP="007D038C">
            <w:pPr>
              <w:rPr>
                <w:rFonts w:cs="Arial"/>
              </w:rPr>
            </w:pPr>
            <w:r>
              <w:rPr>
                <w:rFonts w:cs="Arial"/>
              </w:rPr>
              <w:t>Enregistrer le travail</w:t>
            </w:r>
          </w:p>
        </w:tc>
      </w:tr>
      <w:tr w:rsidR="00C40957" w:rsidRPr="00510DA4" w:rsidTr="007D038C">
        <w:tc>
          <w:tcPr>
            <w:tcW w:w="2195" w:type="dxa"/>
          </w:tcPr>
          <w:p w:rsidR="00C40957" w:rsidRPr="00510DA4" w:rsidRDefault="00C40957" w:rsidP="007D038C">
            <w:pPr>
              <w:rPr>
                <w:rFonts w:cs="Arial"/>
              </w:rPr>
            </w:pPr>
            <w:r w:rsidRPr="00510DA4">
              <w:rPr>
                <w:rFonts w:cs="Arial"/>
                <w:b/>
              </w:rPr>
              <w:t>Système</w:t>
            </w:r>
          </w:p>
        </w:tc>
        <w:tc>
          <w:tcPr>
            <w:tcW w:w="6600" w:type="dxa"/>
            <w:gridSpan w:val="3"/>
          </w:tcPr>
          <w:p w:rsidR="00C40957" w:rsidRPr="00510DA4" w:rsidRDefault="00C40957" w:rsidP="007D038C">
            <w:pPr>
              <w:rPr>
                <w:rFonts w:cs="Arial"/>
                <w:b/>
              </w:rPr>
            </w:pPr>
            <w:r w:rsidRPr="00510DA4">
              <w:rPr>
                <w:rFonts w:cs="Arial"/>
              </w:rPr>
              <w:t>Application RecyclApp</w:t>
            </w:r>
          </w:p>
        </w:tc>
      </w:tr>
      <w:tr w:rsidR="00C40957" w:rsidRPr="00510DA4" w:rsidTr="007D038C">
        <w:tc>
          <w:tcPr>
            <w:tcW w:w="2195" w:type="dxa"/>
          </w:tcPr>
          <w:p w:rsidR="00C40957" w:rsidRPr="00510DA4" w:rsidRDefault="00C40957" w:rsidP="007D038C">
            <w:pPr>
              <w:rPr>
                <w:rFonts w:cs="Arial"/>
              </w:rPr>
            </w:pPr>
            <w:r w:rsidRPr="00510DA4">
              <w:rPr>
                <w:rFonts w:cs="Arial"/>
                <w:b/>
              </w:rPr>
              <w:t>Acteurs</w:t>
            </w:r>
          </w:p>
        </w:tc>
        <w:tc>
          <w:tcPr>
            <w:tcW w:w="6600" w:type="dxa"/>
            <w:gridSpan w:val="3"/>
          </w:tcPr>
          <w:p w:rsidR="00C40957" w:rsidRPr="00510DA4" w:rsidRDefault="00C40957" w:rsidP="007D038C">
            <w:pPr>
              <w:tabs>
                <w:tab w:val="left" w:pos="1286"/>
              </w:tabs>
              <w:rPr>
                <w:rFonts w:cs="Arial"/>
              </w:rPr>
            </w:pPr>
            <w:r w:rsidRPr="00510DA4">
              <w:rPr>
                <w:rFonts w:cs="Arial"/>
              </w:rPr>
              <w:t>Utilisateur</w:t>
            </w:r>
          </w:p>
        </w:tc>
      </w:tr>
      <w:tr w:rsidR="00C40957" w:rsidRPr="00510DA4" w:rsidTr="007D038C">
        <w:tc>
          <w:tcPr>
            <w:tcW w:w="2195" w:type="dxa"/>
          </w:tcPr>
          <w:p w:rsidR="00C40957" w:rsidRPr="00510DA4" w:rsidRDefault="00C40957" w:rsidP="007D038C">
            <w:pPr>
              <w:rPr>
                <w:rFonts w:cs="Arial"/>
              </w:rPr>
            </w:pPr>
            <w:r w:rsidRPr="00510DA4">
              <w:rPr>
                <w:rFonts w:cs="Arial"/>
                <w:b/>
              </w:rPr>
              <w:t>Parties prenantes et intérêts</w:t>
            </w:r>
          </w:p>
        </w:tc>
        <w:tc>
          <w:tcPr>
            <w:tcW w:w="6600" w:type="dxa"/>
            <w:gridSpan w:val="3"/>
          </w:tcPr>
          <w:p w:rsidR="00C40957" w:rsidRPr="00510DA4" w:rsidRDefault="00C40957" w:rsidP="007D038C">
            <w:pPr>
              <w:rPr>
                <w:rFonts w:cs="Arial"/>
              </w:rPr>
            </w:pPr>
            <w:r w:rsidRPr="00510DA4">
              <w:rPr>
                <w:rFonts w:cs="Arial"/>
              </w:rPr>
              <w:t>Utilisateur : Le concepteur peut enregistrer les modifications qu'il a effectuées pour les récupérer plus tard.</w:t>
            </w:r>
          </w:p>
        </w:tc>
      </w:tr>
      <w:tr w:rsidR="00C40957" w:rsidRPr="00510DA4" w:rsidTr="007D038C">
        <w:tc>
          <w:tcPr>
            <w:tcW w:w="2195" w:type="dxa"/>
          </w:tcPr>
          <w:p w:rsidR="00C40957" w:rsidRPr="00510DA4" w:rsidRDefault="00C40957" w:rsidP="007D038C">
            <w:pPr>
              <w:rPr>
                <w:rFonts w:cs="Arial"/>
                <w:b/>
              </w:rPr>
            </w:pPr>
            <w:r>
              <w:rPr>
                <w:rFonts w:cs="Arial"/>
                <w:b/>
              </w:rPr>
              <w:t>Préconditions</w:t>
            </w:r>
          </w:p>
        </w:tc>
        <w:tc>
          <w:tcPr>
            <w:tcW w:w="6600" w:type="dxa"/>
            <w:gridSpan w:val="3"/>
          </w:tcPr>
          <w:p w:rsidR="00C40957" w:rsidRPr="00510DA4" w:rsidRDefault="00C40957" w:rsidP="007D038C">
            <w:pPr>
              <w:tabs>
                <w:tab w:val="left" w:pos="1286"/>
              </w:tabs>
              <w:rPr>
                <w:rFonts w:cs="Arial"/>
              </w:rPr>
            </w:pPr>
            <w:r>
              <w:rPr>
                <w:rFonts w:cs="Arial"/>
              </w:rPr>
              <w:t>Aucune</w:t>
            </w:r>
          </w:p>
        </w:tc>
      </w:tr>
      <w:tr w:rsidR="00C40957" w:rsidRPr="00510DA4" w:rsidTr="007D038C">
        <w:tc>
          <w:tcPr>
            <w:tcW w:w="2195" w:type="dxa"/>
          </w:tcPr>
          <w:p w:rsidR="00C40957" w:rsidRPr="00510DA4" w:rsidRDefault="00C40957" w:rsidP="007D038C">
            <w:pPr>
              <w:rPr>
                <w:rFonts w:cs="Arial"/>
              </w:rPr>
            </w:pPr>
            <w:r w:rsidRPr="00510DA4">
              <w:rPr>
                <w:rFonts w:cs="Arial"/>
                <w:b/>
              </w:rPr>
              <w:t>Garanties en cas de succès</w:t>
            </w:r>
            <w:r w:rsidRPr="00510DA4">
              <w:rPr>
                <w:rFonts w:cs="Arial"/>
              </w:rPr>
              <w:t> </w:t>
            </w:r>
          </w:p>
        </w:tc>
        <w:tc>
          <w:tcPr>
            <w:tcW w:w="6600" w:type="dxa"/>
            <w:gridSpan w:val="3"/>
          </w:tcPr>
          <w:p w:rsidR="00C40957" w:rsidRPr="00510DA4" w:rsidRDefault="00C40957" w:rsidP="007D038C">
            <w:pPr>
              <w:tabs>
                <w:tab w:val="left" w:pos="1286"/>
              </w:tabs>
              <w:rPr>
                <w:rFonts w:cs="Arial"/>
              </w:rPr>
            </w:pPr>
            <w:r w:rsidRPr="00510DA4">
              <w:rPr>
                <w:rFonts w:cs="Arial"/>
              </w:rPr>
              <w:t>Les modifications sont enregistrées à l'intérieur d'un fichier.</w:t>
            </w:r>
          </w:p>
        </w:tc>
      </w:tr>
      <w:tr w:rsidR="00C40957" w:rsidRPr="00510DA4" w:rsidTr="00C40957">
        <w:tc>
          <w:tcPr>
            <w:tcW w:w="2195" w:type="dxa"/>
            <w:vMerge w:val="restart"/>
            <w:vAlign w:val="center"/>
          </w:tcPr>
          <w:p w:rsidR="00C40957" w:rsidRPr="00C40957" w:rsidRDefault="00C40957" w:rsidP="00C40957">
            <w:pPr>
              <w:jc w:val="center"/>
              <w:rPr>
                <w:rFonts w:cs="Arial"/>
                <w:b/>
              </w:rPr>
            </w:pPr>
            <w:r w:rsidRPr="00C40957">
              <w:rPr>
                <w:rFonts w:cs="Arial"/>
                <w:b/>
              </w:rPr>
              <w:t>Scénario principal</w:t>
            </w:r>
          </w:p>
        </w:tc>
        <w:tc>
          <w:tcPr>
            <w:tcW w:w="338" w:type="dxa"/>
          </w:tcPr>
          <w:p w:rsidR="00C40957" w:rsidRPr="00510DA4" w:rsidRDefault="00C40957" w:rsidP="007D038C">
            <w:pPr>
              <w:jc w:val="center"/>
              <w:rPr>
                <w:rFonts w:cs="Arial"/>
              </w:rPr>
            </w:pPr>
          </w:p>
        </w:tc>
        <w:tc>
          <w:tcPr>
            <w:tcW w:w="3260" w:type="dxa"/>
          </w:tcPr>
          <w:p w:rsidR="00C40957" w:rsidRPr="00510DA4" w:rsidRDefault="00C40957" w:rsidP="007D038C">
            <w:pPr>
              <w:rPr>
                <w:rFonts w:cs="Arial"/>
              </w:rPr>
            </w:pPr>
            <w:r w:rsidRPr="00510DA4">
              <w:rPr>
                <w:rFonts w:cs="Arial"/>
              </w:rPr>
              <w:t>Utilisateurs</w:t>
            </w:r>
          </w:p>
        </w:tc>
        <w:tc>
          <w:tcPr>
            <w:tcW w:w="3002" w:type="dxa"/>
          </w:tcPr>
          <w:p w:rsidR="00C40957" w:rsidRPr="00510DA4" w:rsidRDefault="00C40957" w:rsidP="007D038C">
            <w:pPr>
              <w:tabs>
                <w:tab w:val="left" w:pos="1286"/>
              </w:tabs>
              <w:rPr>
                <w:rFonts w:cs="Arial"/>
              </w:rPr>
            </w:pPr>
            <w:r w:rsidRPr="00510DA4">
              <w:rPr>
                <w:rFonts w:cs="Arial"/>
              </w:rPr>
              <w:t>Système</w:t>
            </w:r>
            <w:r w:rsidRPr="00510DA4">
              <w:rPr>
                <w:rFonts w:cs="Arial"/>
              </w:rPr>
              <w:tab/>
            </w:r>
          </w:p>
        </w:tc>
      </w:tr>
      <w:tr w:rsidR="00C40957" w:rsidRPr="00510DA4" w:rsidTr="00C40957">
        <w:tc>
          <w:tcPr>
            <w:tcW w:w="2195" w:type="dxa"/>
            <w:vMerge/>
            <w:vAlign w:val="center"/>
          </w:tcPr>
          <w:p w:rsidR="00C40957" w:rsidRPr="00C40957" w:rsidRDefault="00C40957" w:rsidP="00C40957">
            <w:pPr>
              <w:jc w:val="center"/>
              <w:rPr>
                <w:rFonts w:cs="Arial"/>
                <w:b/>
              </w:rPr>
            </w:pPr>
          </w:p>
        </w:tc>
        <w:tc>
          <w:tcPr>
            <w:tcW w:w="338" w:type="dxa"/>
          </w:tcPr>
          <w:p w:rsidR="00C40957" w:rsidRPr="00510DA4" w:rsidRDefault="00C40957" w:rsidP="007D038C">
            <w:pPr>
              <w:jc w:val="center"/>
              <w:rPr>
                <w:rFonts w:cs="Arial"/>
              </w:rPr>
            </w:pPr>
            <w:r w:rsidRPr="00510DA4">
              <w:rPr>
                <w:rFonts w:cs="Arial"/>
              </w:rPr>
              <w:t>1</w:t>
            </w:r>
          </w:p>
        </w:tc>
        <w:tc>
          <w:tcPr>
            <w:tcW w:w="3260" w:type="dxa"/>
          </w:tcPr>
          <w:p w:rsidR="00C40957" w:rsidRPr="00510DA4" w:rsidRDefault="00C40957" w:rsidP="007D038C">
            <w:pPr>
              <w:rPr>
                <w:rFonts w:cs="Arial"/>
              </w:rPr>
            </w:pPr>
            <w:r>
              <w:rPr>
                <w:rFonts w:eastAsia="Times New Roman" w:cs="Arial"/>
                <w:lang w:eastAsia="ja-JP"/>
              </w:rPr>
              <w:t>L’utilisateur</w:t>
            </w:r>
            <w:r w:rsidRPr="00510DA4">
              <w:rPr>
                <w:rFonts w:eastAsia="Times New Roman" w:cs="Arial"/>
                <w:lang w:eastAsia="ja-JP"/>
              </w:rPr>
              <w:t xml:space="preserve"> effectue des modifications.</w:t>
            </w:r>
          </w:p>
        </w:tc>
        <w:tc>
          <w:tcPr>
            <w:tcW w:w="3002" w:type="dxa"/>
          </w:tcPr>
          <w:p w:rsidR="00C40957" w:rsidRPr="00510DA4" w:rsidRDefault="00C40957" w:rsidP="007D038C">
            <w:pPr>
              <w:rPr>
                <w:rFonts w:cs="Arial"/>
              </w:rPr>
            </w:pPr>
          </w:p>
        </w:tc>
      </w:tr>
      <w:tr w:rsidR="00C40957" w:rsidRPr="00510DA4" w:rsidTr="00C40957">
        <w:tc>
          <w:tcPr>
            <w:tcW w:w="2195" w:type="dxa"/>
            <w:vMerge/>
            <w:vAlign w:val="center"/>
          </w:tcPr>
          <w:p w:rsidR="00C40957" w:rsidRPr="00C40957" w:rsidRDefault="00C40957" w:rsidP="00C40957">
            <w:pPr>
              <w:jc w:val="center"/>
              <w:rPr>
                <w:rFonts w:cs="Arial"/>
                <w:b/>
              </w:rPr>
            </w:pPr>
          </w:p>
        </w:tc>
        <w:tc>
          <w:tcPr>
            <w:tcW w:w="338" w:type="dxa"/>
          </w:tcPr>
          <w:p w:rsidR="00C40957" w:rsidRPr="00510DA4" w:rsidRDefault="00C40957" w:rsidP="007D038C">
            <w:pPr>
              <w:jc w:val="center"/>
              <w:rPr>
                <w:rFonts w:cs="Arial"/>
              </w:rPr>
            </w:pPr>
            <w:r w:rsidRPr="00510DA4">
              <w:rPr>
                <w:rFonts w:cs="Arial"/>
              </w:rPr>
              <w:t>2</w:t>
            </w:r>
          </w:p>
        </w:tc>
        <w:tc>
          <w:tcPr>
            <w:tcW w:w="3260" w:type="dxa"/>
          </w:tcPr>
          <w:p w:rsidR="00C40957" w:rsidRPr="00510DA4" w:rsidRDefault="00C40957" w:rsidP="007D038C">
            <w:pPr>
              <w:rPr>
                <w:rFonts w:cs="Arial"/>
              </w:rPr>
            </w:pPr>
            <w:r>
              <w:rPr>
                <w:rFonts w:eastAsia="Times New Roman" w:cs="Arial"/>
                <w:lang w:eastAsia="ja-JP"/>
              </w:rPr>
              <w:t>L’utilisateur</w:t>
            </w:r>
            <w:r w:rsidRPr="00510DA4">
              <w:rPr>
                <w:rFonts w:eastAsia="Times New Roman" w:cs="Arial"/>
                <w:lang w:eastAsia="ja-JP"/>
              </w:rPr>
              <w:t xml:space="preserve"> appuie sur le bouton pour enregistrer son travail.</w:t>
            </w:r>
          </w:p>
        </w:tc>
        <w:tc>
          <w:tcPr>
            <w:tcW w:w="3002" w:type="dxa"/>
          </w:tcPr>
          <w:p w:rsidR="00C40957" w:rsidRPr="00510DA4" w:rsidRDefault="00C40957" w:rsidP="007D038C">
            <w:pPr>
              <w:rPr>
                <w:rFonts w:cs="Arial"/>
              </w:rPr>
            </w:pPr>
          </w:p>
        </w:tc>
      </w:tr>
      <w:tr w:rsidR="00C40957" w:rsidRPr="00510DA4" w:rsidTr="00C40957">
        <w:tc>
          <w:tcPr>
            <w:tcW w:w="2195" w:type="dxa"/>
            <w:vMerge/>
            <w:vAlign w:val="center"/>
          </w:tcPr>
          <w:p w:rsidR="00C40957" w:rsidRPr="00C40957" w:rsidRDefault="00C40957" w:rsidP="00C40957">
            <w:pPr>
              <w:jc w:val="center"/>
              <w:rPr>
                <w:rFonts w:cs="Arial"/>
                <w:b/>
              </w:rPr>
            </w:pPr>
          </w:p>
        </w:tc>
        <w:tc>
          <w:tcPr>
            <w:tcW w:w="338" w:type="dxa"/>
          </w:tcPr>
          <w:p w:rsidR="00C40957" w:rsidRPr="00510DA4" w:rsidRDefault="00C40957" w:rsidP="007D038C">
            <w:pPr>
              <w:jc w:val="center"/>
              <w:rPr>
                <w:rFonts w:cs="Arial"/>
              </w:rPr>
            </w:pPr>
            <w:r w:rsidRPr="00510DA4">
              <w:rPr>
                <w:rFonts w:cs="Arial"/>
              </w:rPr>
              <w:t>3</w:t>
            </w:r>
          </w:p>
        </w:tc>
        <w:tc>
          <w:tcPr>
            <w:tcW w:w="3260" w:type="dxa"/>
          </w:tcPr>
          <w:p w:rsidR="00C40957" w:rsidRPr="00510DA4" w:rsidRDefault="00C40957" w:rsidP="007D038C">
            <w:pPr>
              <w:rPr>
                <w:rFonts w:cs="Arial"/>
              </w:rPr>
            </w:pPr>
            <w:r>
              <w:rPr>
                <w:rFonts w:eastAsia="Times New Roman" w:cs="Arial"/>
                <w:lang w:eastAsia="ja-JP"/>
              </w:rPr>
              <w:t xml:space="preserve">L’utilisateur </w:t>
            </w:r>
            <w:r w:rsidRPr="00510DA4">
              <w:rPr>
                <w:rFonts w:eastAsia="Times New Roman" w:cs="Arial"/>
                <w:lang w:eastAsia="ja-JP"/>
              </w:rPr>
              <w:t>choisie un nom de fichier.</w:t>
            </w:r>
          </w:p>
        </w:tc>
        <w:tc>
          <w:tcPr>
            <w:tcW w:w="3002" w:type="dxa"/>
          </w:tcPr>
          <w:p w:rsidR="00C40957" w:rsidRPr="00510DA4" w:rsidRDefault="00C40957" w:rsidP="007D038C">
            <w:pPr>
              <w:rPr>
                <w:rFonts w:cs="Arial"/>
              </w:rPr>
            </w:pPr>
          </w:p>
        </w:tc>
      </w:tr>
      <w:tr w:rsidR="00C40957" w:rsidRPr="00510DA4" w:rsidTr="00C40957">
        <w:tc>
          <w:tcPr>
            <w:tcW w:w="2195" w:type="dxa"/>
            <w:vMerge/>
            <w:vAlign w:val="center"/>
          </w:tcPr>
          <w:p w:rsidR="00C40957" w:rsidRPr="00C40957" w:rsidRDefault="00C40957" w:rsidP="00C40957">
            <w:pPr>
              <w:jc w:val="center"/>
              <w:rPr>
                <w:rFonts w:cs="Arial"/>
                <w:b/>
              </w:rPr>
            </w:pPr>
          </w:p>
        </w:tc>
        <w:tc>
          <w:tcPr>
            <w:tcW w:w="338" w:type="dxa"/>
          </w:tcPr>
          <w:p w:rsidR="00C40957" w:rsidRPr="00510DA4" w:rsidRDefault="00C40957" w:rsidP="007D038C">
            <w:pPr>
              <w:jc w:val="center"/>
              <w:rPr>
                <w:rFonts w:cs="Arial"/>
              </w:rPr>
            </w:pPr>
            <w:r w:rsidRPr="00510DA4">
              <w:rPr>
                <w:rFonts w:cs="Arial"/>
              </w:rPr>
              <w:t>4</w:t>
            </w:r>
          </w:p>
        </w:tc>
        <w:tc>
          <w:tcPr>
            <w:tcW w:w="3260" w:type="dxa"/>
          </w:tcPr>
          <w:p w:rsidR="00C40957" w:rsidRPr="00510DA4" w:rsidRDefault="00C40957" w:rsidP="007D038C">
            <w:pPr>
              <w:rPr>
                <w:rFonts w:cs="Arial"/>
              </w:rPr>
            </w:pPr>
          </w:p>
        </w:tc>
        <w:tc>
          <w:tcPr>
            <w:tcW w:w="3002" w:type="dxa"/>
          </w:tcPr>
          <w:p w:rsidR="00C40957" w:rsidRPr="00510DA4" w:rsidRDefault="00C40957" w:rsidP="007D038C">
            <w:pPr>
              <w:rPr>
                <w:rFonts w:cs="Arial"/>
              </w:rPr>
            </w:pPr>
            <w:r w:rsidRPr="00510DA4">
              <w:rPr>
                <w:rFonts w:eastAsia="Times New Roman" w:cs="Arial"/>
                <w:lang w:eastAsia="ja-JP"/>
              </w:rPr>
              <w:t>Le système enregistre toutes les modifications dans un fichier du nom entré.</w:t>
            </w:r>
          </w:p>
        </w:tc>
      </w:tr>
      <w:tr w:rsidR="00C40957" w:rsidRPr="00510DA4" w:rsidTr="00C40957">
        <w:tc>
          <w:tcPr>
            <w:tcW w:w="2195" w:type="dxa"/>
            <w:vAlign w:val="center"/>
          </w:tcPr>
          <w:p w:rsidR="00C40957" w:rsidRPr="00C40957" w:rsidRDefault="00C40957" w:rsidP="00C40957">
            <w:pPr>
              <w:jc w:val="center"/>
              <w:rPr>
                <w:rFonts w:cs="Arial"/>
                <w:b/>
              </w:rPr>
            </w:pPr>
            <w:r w:rsidRPr="00C40957">
              <w:rPr>
                <w:rFonts w:cs="Arial"/>
                <w:b/>
              </w:rPr>
              <w:t>Scénario alternatif</w:t>
            </w:r>
          </w:p>
        </w:tc>
        <w:tc>
          <w:tcPr>
            <w:tcW w:w="338" w:type="dxa"/>
          </w:tcPr>
          <w:p w:rsidR="00C40957" w:rsidRPr="00510DA4" w:rsidRDefault="00C40957" w:rsidP="007D038C">
            <w:pPr>
              <w:jc w:val="center"/>
              <w:rPr>
                <w:rFonts w:cs="Arial"/>
              </w:rPr>
            </w:pPr>
            <w:r w:rsidRPr="00510DA4">
              <w:rPr>
                <w:rFonts w:cs="Arial"/>
              </w:rPr>
              <w:t>1</w:t>
            </w:r>
          </w:p>
        </w:tc>
        <w:tc>
          <w:tcPr>
            <w:tcW w:w="6262" w:type="dxa"/>
            <w:gridSpan w:val="2"/>
          </w:tcPr>
          <w:p w:rsidR="00C40957" w:rsidRPr="00510DA4" w:rsidRDefault="00C40957" w:rsidP="007D038C">
            <w:pPr>
              <w:rPr>
                <w:rFonts w:cs="Arial"/>
              </w:rPr>
            </w:pPr>
            <w:r>
              <w:rPr>
                <w:rFonts w:eastAsia="Times New Roman" w:cs="Arial"/>
                <w:lang w:eastAsia="ja-JP"/>
              </w:rPr>
              <w:t xml:space="preserve">Ligne 3 : L’utilisateur choisie un fichier à remplacer. </w:t>
            </w:r>
            <w:r w:rsidRPr="00510DA4">
              <w:rPr>
                <w:rFonts w:eastAsia="Times New Roman" w:cs="Arial"/>
                <w:lang w:eastAsia="ja-JP"/>
              </w:rPr>
              <w:t>L'ancien fichier est effacé et les modifications sont enregistrer dans un fichier du même nom.</w:t>
            </w:r>
          </w:p>
        </w:tc>
      </w:tr>
    </w:tbl>
    <w:p w:rsidR="00C40957" w:rsidRPr="00C40957" w:rsidRDefault="00C40957" w:rsidP="00C40957"/>
    <w:p w:rsidR="00C40957" w:rsidRDefault="00C40957">
      <w:pPr>
        <w:spacing w:after="160" w:line="259" w:lineRule="auto"/>
      </w:pPr>
      <w:r>
        <w:br w:type="page"/>
      </w:r>
    </w:p>
    <w:p w:rsidR="00C40957" w:rsidRDefault="00C40957" w:rsidP="00AC08E8">
      <w:pPr>
        <w:pStyle w:val="Titre2"/>
        <w:numPr>
          <w:ilvl w:val="0"/>
          <w:numId w:val="4"/>
        </w:numPr>
      </w:pPr>
      <w:bookmarkStart w:id="16" w:name="_Toc399237102"/>
      <w:r>
        <w:lastRenderedPageBreak/>
        <w:t>Charger son travail</w:t>
      </w:r>
      <w:bookmarkEnd w:id="16"/>
    </w:p>
    <w:p w:rsidR="00C40957" w:rsidRDefault="00C40957" w:rsidP="00C40957"/>
    <w:tbl>
      <w:tblPr>
        <w:tblStyle w:val="Grilledutableau"/>
        <w:tblW w:w="0" w:type="auto"/>
        <w:tblLook w:val="04A0" w:firstRow="1" w:lastRow="0" w:firstColumn="1" w:lastColumn="0" w:noHBand="0" w:noVBand="1"/>
      </w:tblPr>
      <w:tblGrid>
        <w:gridCol w:w="2195"/>
        <w:gridCol w:w="338"/>
        <w:gridCol w:w="3260"/>
        <w:gridCol w:w="3002"/>
      </w:tblGrid>
      <w:tr w:rsidR="00C40957" w:rsidRPr="00164290" w:rsidTr="007D038C">
        <w:tc>
          <w:tcPr>
            <w:tcW w:w="2195" w:type="dxa"/>
          </w:tcPr>
          <w:p w:rsidR="00C40957" w:rsidRPr="00164290" w:rsidRDefault="00C40957" w:rsidP="007D038C">
            <w:pPr>
              <w:rPr>
                <w:b/>
              </w:rPr>
            </w:pPr>
            <w:r w:rsidRPr="00164290">
              <w:rPr>
                <w:b/>
              </w:rPr>
              <w:t>Cas d’utilisation</w:t>
            </w:r>
          </w:p>
        </w:tc>
        <w:tc>
          <w:tcPr>
            <w:tcW w:w="6600" w:type="dxa"/>
            <w:gridSpan w:val="3"/>
          </w:tcPr>
          <w:p w:rsidR="00C40957" w:rsidRPr="00164290" w:rsidRDefault="00C40957" w:rsidP="007D038C">
            <w:r w:rsidRPr="00164290">
              <w:t>Charger son travail à partir d’un fichier</w:t>
            </w:r>
          </w:p>
        </w:tc>
      </w:tr>
      <w:tr w:rsidR="00C40957" w:rsidRPr="00164290" w:rsidTr="007D038C">
        <w:tc>
          <w:tcPr>
            <w:tcW w:w="2195" w:type="dxa"/>
          </w:tcPr>
          <w:p w:rsidR="00C40957" w:rsidRPr="00164290" w:rsidRDefault="00C40957" w:rsidP="007D038C">
            <w:r w:rsidRPr="00164290">
              <w:rPr>
                <w:b/>
              </w:rPr>
              <w:t>Système</w:t>
            </w:r>
          </w:p>
        </w:tc>
        <w:tc>
          <w:tcPr>
            <w:tcW w:w="6600" w:type="dxa"/>
            <w:gridSpan w:val="3"/>
          </w:tcPr>
          <w:p w:rsidR="00C40957" w:rsidRPr="00164290" w:rsidRDefault="00C40957" w:rsidP="007D038C">
            <w:pPr>
              <w:rPr>
                <w:b/>
              </w:rPr>
            </w:pPr>
            <w:r w:rsidRPr="00164290">
              <w:t>Application RecyclApp</w:t>
            </w:r>
          </w:p>
        </w:tc>
      </w:tr>
      <w:tr w:rsidR="00C40957" w:rsidRPr="00164290" w:rsidTr="007D038C">
        <w:tc>
          <w:tcPr>
            <w:tcW w:w="2195" w:type="dxa"/>
          </w:tcPr>
          <w:p w:rsidR="00C40957" w:rsidRPr="00164290" w:rsidRDefault="00C40957" w:rsidP="007D038C">
            <w:r w:rsidRPr="00164290">
              <w:rPr>
                <w:b/>
              </w:rPr>
              <w:t>Acteurs</w:t>
            </w:r>
          </w:p>
        </w:tc>
        <w:tc>
          <w:tcPr>
            <w:tcW w:w="6600" w:type="dxa"/>
            <w:gridSpan w:val="3"/>
          </w:tcPr>
          <w:p w:rsidR="00C40957" w:rsidRPr="00164290" w:rsidRDefault="00C40957" w:rsidP="007D038C">
            <w:pPr>
              <w:tabs>
                <w:tab w:val="left" w:pos="1286"/>
              </w:tabs>
            </w:pPr>
            <w:r>
              <w:t>Utilisateur</w:t>
            </w:r>
          </w:p>
        </w:tc>
      </w:tr>
      <w:tr w:rsidR="00C40957" w:rsidRPr="00164290" w:rsidTr="007D038C">
        <w:tc>
          <w:tcPr>
            <w:tcW w:w="2195" w:type="dxa"/>
          </w:tcPr>
          <w:p w:rsidR="00C40957" w:rsidRPr="00164290" w:rsidRDefault="00C40957" w:rsidP="007D038C">
            <w:r w:rsidRPr="00164290">
              <w:rPr>
                <w:b/>
              </w:rPr>
              <w:t>Parties prenantes et intérêts</w:t>
            </w:r>
          </w:p>
        </w:tc>
        <w:tc>
          <w:tcPr>
            <w:tcW w:w="6600" w:type="dxa"/>
            <w:gridSpan w:val="3"/>
          </w:tcPr>
          <w:p w:rsidR="00C40957" w:rsidRPr="00164290" w:rsidRDefault="00C40957" w:rsidP="007D038C">
            <w:r>
              <w:t>Utilisateur</w:t>
            </w:r>
            <w:r w:rsidRPr="00164290">
              <w:t>: Il veut charger son travail à partir d’un fichier existant</w:t>
            </w:r>
          </w:p>
        </w:tc>
      </w:tr>
      <w:tr w:rsidR="00C40957" w:rsidRPr="00164290" w:rsidTr="007D038C">
        <w:tc>
          <w:tcPr>
            <w:tcW w:w="2195" w:type="dxa"/>
          </w:tcPr>
          <w:p w:rsidR="00C40957" w:rsidRPr="00164290" w:rsidRDefault="00C40957" w:rsidP="007D038C">
            <w:pPr>
              <w:rPr>
                <w:b/>
              </w:rPr>
            </w:pPr>
            <w:r w:rsidRPr="00164290">
              <w:rPr>
                <w:b/>
              </w:rPr>
              <w:t>Préconditions</w:t>
            </w:r>
          </w:p>
        </w:tc>
        <w:tc>
          <w:tcPr>
            <w:tcW w:w="6600" w:type="dxa"/>
            <w:gridSpan w:val="3"/>
          </w:tcPr>
          <w:p w:rsidR="00C40957" w:rsidRPr="00164290" w:rsidRDefault="00C40957" w:rsidP="007D038C">
            <w:pPr>
              <w:tabs>
                <w:tab w:val="left" w:pos="1286"/>
              </w:tabs>
            </w:pPr>
            <w:r w:rsidRPr="00164290">
              <w:t>Le fichier est dans le format correct.</w:t>
            </w:r>
          </w:p>
        </w:tc>
      </w:tr>
      <w:tr w:rsidR="00C40957" w:rsidRPr="00164290" w:rsidTr="007D038C">
        <w:tc>
          <w:tcPr>
            <w:tcW w:w="2195" w:type="dxa"/>
          </w:tcPr>
          <w:p w:rsidR="00C40957" w:rsidRPr="00164290" w:rsidRDefault="00C40957" w:rsidP="007D038C">
            <w:r w:rsidRPr="00164290">
              <w:rPr>
                <w:b/>
              </w:rPr>
              <w:t>Garanties en cas de succès</w:t>
            </w:r>
            <w:r w:rsidRPr="00164290">
              <w:t> </w:t>
            </w:r>
          </w:p>
        </w:tc>
        <w:tc>
          <w:tcPr>
            <w:tcW w:w="6600" w:type="dxa"/>
            <w:gridSpan w:val="3"/>
          </w:tcPr>
          <w:p w:rsidR="00C40957" w:rsidRPr="00164290" w:rsidRDefault="00C40957" w:rsidP="007D038C">
            <w:r w:rsidRPr="00164290">
              <w:t>Le plan est affiché et le concepteur peut y apporter des modifications.</w:t>
            </w:r>
          </w:p>
        </w:tc>
      </w:tr>
      <w:tr w:rsidR="00C40957" w:rsidRPr="00164290" w:rsidTr="00C40957">
        <w:tc>
          <w:tcPr>
            <w:tcW w:w="2195" w:type="dxa"/>
            <w:vMerge w:val="restart"/>
            <w:vAlign w:val="center"/>
          </w:tcPr>
          <w:p w:rsidR="00C40957" w:rsidRPr="00164290" w:rsidRDefault="00C40957" w:rsidP="00C40957">
            <w:pPr>
              <w:jc w:val="center"/>
              <w:rPr>
                <w:b/>
              </w:rPr>
            </w:pPr>
            <w:r>
              <w:rPr>
                <w:b/>
              </w:rPr>
              <w:t>S</w:t>
            </w:r>
            <w:r w:rsidRPr="00164290">
              <w:rPr>
                <w:b/>
              </w:rPr>
              <w:t>cénario principal</w:t>
            </w:r>
          </w:p>
        </w:tc>
        <w:tc>
          <w:tcPr>
            <w:tcW w:w="338" w:type="dxa"/>
          </w:tcPr>
          <w:p w:rsidR="00C40957" w:rsidRPr="00164290" w:rsidRDefault="00C40957" w:rsidP="007D038C">
            <w:pPr>
              <w:jc w:val="center"/>
            </w:pPr>
          </w:p>
        </w:tc>
        <w:tc>
          <w:tcPr>
            <w:tcW w:w="3260" w:type="dxa"/>
          </w:tcPr>
          <w:p w:rsidR="00C40957" w:rsidRPr="00164290" w:rsidRDefault="00C40957" w:rsidP="007D038C">
            <w:r w:rsidRPr="00164290">
              <w:t>Utilisateurs</w:t>
            </w:r>
          </w:p>
        </w:tc>
        <w:tc>
          <w:tcPr>
            <w:tcW w:w="3002" w:type="dxa"/>
          </w:tcPr>
          <w:p w:rsidR="00C40957" w:rsidRPr="00164290" w:rsidRDefault="00C40957" w:rsidP="007D038C">
            <w:pPr>
              <w:tabs>
                <w:tab w:val="left" w:pos="1286"/>
              </w:tabs>
            </w:pPr>
            <w:r w:rsidRPr="00164290">
              <w:t>Système</w:t>
            </w:r>
            <w:r w:rsidRPr="00164290">
              <w:tab/>
            </w:r>
          </w:p>
        </w:tc>
      </w:tr>
      <w:tr w:rsidR="00C40957" w:rsidRPr="00164290" w:rsidTr="00C40957">
        <w:tc>
          <w:tcPr>
            <w:tcW w:w="2195" w:type="dxa"/>
            <w:vMerge/>
            <w:vAlign w:val="center"/>
          </w:tcPr>
          <w:p w:rsidR="00C40957" w:rsidRPr="00164290" w:rsidRDefault="00C40957" w:rsidP="00C40957">
            <w:pPr>
              <w:jc w:val="center"/>
              <w:rPr>
                <w:b/>
              </w:rPr>
            </w:pPr>
          </w:p>
        </w:tc>
        <w:tc>
          <w:tcPr>
            <w:tcW w:w="338" w:type="dxa"/>
          </w:tcPr>
          <w:p w:rsidR="00C40957" w:rsidRPr="00164290" w:rsidRDefault="00C40957" w:rsidP="007D038C">
            <w:pPr>
              <w:jc w:val="center"/>
            </w:pPr>
            <w:r w:rsidRPr="00164290">
              <w:t>1</w:t>
            </w:r>
          </w:p>
        </w:tc>
        <w:tc>
          <w:tcPr>
            <w:tcW w:w="3260" w:type="dxa"/>
          </w:tcPr>
          <w:p w:rsidR="00C40957" w:rsidRPr="00164290" w:rsidRDefault="00C40957" w:rsidP="007D038C">
            <w:r>
              <w:t>L’utilisateur</w:t>
            </w:r>
            <w:r w:rsidRPr="00164290">
              <w:t xml:space="preserve"> sélectionne l’outil pour charger son travail</w:t>
            </w:r>
          </w:p>
        </w:tc>
        <w:tc>
          <w:tcPr>
            <w:tcW w:w="3002" w:type="dxa"/>
          </w:tcPr>
          <w:p w:rsidR="00C40957" w:rsidRPr="00164290" w:rsidRDefault="00C40957" w:rsidP="007D038C"/>
        </w:tc>
      </w:tr>
      <w:tr w:rsidR="00C40957" w:rsidRPr="00164290" w:rsidTr="00C40957">
        <w:tc>
          <w:tcPr>
            <w:tcW w:w="2195" w:type="dxa"/>
            <w:vMerge/>
            <w:vAlign w:val="center"/>
          </w:tcPr>
          <w:p w:rsidR="00C40957" w:rsidRPr="00164290" w:rsidRDefault="00C40957" w:rsidP="00C40957">
            <w:pPr>
              <w:jc w:val="center"/>
              <w:rPr>
                <w:b/>
              </w:rPr>
            </w:pPr>
          </w:p>
        </w:tc>
        <w:tc>
          <w:tcPr>
            <w:tcW w:w="338" w:type="dxa"/>
          </w:tcPr>
          <w:p w:rsidR="00C40957" w:rsidRPr="00164290" w:rsidRDefault="00C40957" w:rsidP="007D038C">
            <w:pPr>
              <w:jc w:val="center"/>
            </w:pPr>
            <w:r w:rsidRPr="00164290">
              <w:t>2</w:t>
            </w:r>
          </w:p>
        </w:tc>
        <w:tc>
          <w:tcPr>
            <w:tcW w:w="3260" w:type="dxa"/>
          </w:tcPr>
          <w:p w:rsidR="00C40957" w:rsidRPr="00164290" w:rsidRDefault="00C40957" w:rsidP="007D038C"/>
        </w:tc>
        <w:tc>
          <w:tcPr>
            <w:tcW w:w="3002" w:type="dxa"/>
          </w:tcPr>
          <w:p w:rsidR="00C40957" w:rsidRPr="00164290" w:rsidRDefault="00C40957" w:rsidP="007D038C">
            <w:r w:rsidRPr="00164290">
              <w:t>Le système affiche le système de fichier de l’ordinateur</w:t>
            </w:r>
          </w:p>
        </w:tc>
      </w:tr>
      <w:tr w:rsidR="00C40957" w:rsidRPr="00164290" w:rsidTr="00C40957">
        <w:tc>
          <w:tcPr>
            <w:tcW w:w="2195" w:type="dxa"/>
            <w:vMerge/>
            <w:vAlign w:val="center"/>
          </w:tcPr>
          <w:p w:rsidR="00C40957" w:rsidRPr="00164290" w:rsidRDefault="00C40957" w:rsidP="00C40957">
            <w:pPr>
              <w:jc w:val="center"/>
              <w:rPr>
                <w:b/>
              </w:rPr>
            </w:pPr>
          </w:p>
        </w:tc>
        <w:tc>
          <w:tcPr>
            <w:tcW w:w="338" w:type="dxa"/>
          </w:tcPr>
          <w:p w:rsidR="00C40957" w:rsidRPr="00164290" w:rsidRDefault="00C40957" w:rsidP="007D038C">
            <w:pPr>
              <w:jc w:val="center"/>
            </w:pPr>
            <w:r w:rsidRPr="00164290">
              <w:t>3</w:t>
            </w:r>
          </w:p>
        </w:tc>
        <w:tc>
          <w:tcPr>
            <w:tcW w:w="3260" w:type="dxa"/>
          </w:tcPr>
          <w:p w:rsidR="00C40957" w:rsidRPr="00164290" w:rsidRDefault="00C40957" w:rsidP="007D038C">
            <w:r>
              <w:t>L’utilisateur</w:t>
            </w:r>
            <w:r w:rsidRPr="00164290">
              <w:t xml:space="preserve"> choisi le fichier à charger</w:t>
            </w:r>
          </w:p>
        </w:tc>
        <w:tc>
          <w:tcPr>
            <w:tcW w:w="3002" w:type="dxa"/>
          </w:tcPr>
          <w:p w:rsidR="00C40957" w:rsidRPr="00164290" w:rsidRDefault="00C40957" w:rsidP="007D038C"/>
        </w:tc>
      </w:tr>
      <w:tr w:rsidR="00C40957" w:rsidRPr="00164290" w:rsidTr="00C40957">
        <w:tc>
          <w:tcPr>
            <w:tcW w:w="2195" w:type="dxa"/>
            <w:vAlign w:val="center"/>
          </w:tcPr>
          <w:p w:rsidR="00C40957" w:rsidRPr="00164290" w:rsidRDefault="00C40957" w:rsidP="00C40957">
            <w:pPr>
              <w:jc w:val="center"/>
              <w:rPr>
                <w:b/>
              </w:rPr>
            </w:pPr>
          </w:p>
          <w:p w:rsidR="00C40957" w:rsidRPr="00164290" w:rsidRDefault="00C40957" w:rsidP="00C40957">
            <w:pPr>
              <w:jc w:val="center"/>
              <w:rPr>
                <w:b/>
              </w:rPr>
            </w:pPr>
            <w:r w:rsidRPr="00164290">
              <w:rPr>
                <w:b/>
              </w:rPr>
              <w:t>Scénario alternatif</w:t>
            </w:r>
          </w:p>
        </w:tc>
        <w:tc>
          <w:tcPr>
            <w:tcW w:w="338" w:type="dxa"/>
          </w:tcPr>
          <w:p w:rsidR="00C40957" w:rsidRPr="00164290" w:rsidRDefault="00C40957" w:rsidP="007D038C">
            <w:pPr>
              <w:jc w:val="center"/>
            </w:pPr>
            <w:r w:rsidRPr="00164290">
              <w:t>1</w:t>
            </w:r>
          </w:p>
        </w:tc>
        <w:tc>
          <w:tcPr>
            <w:tcW w:w="6262" w:type="dxa"/>
            <w:gridSpan w:val="2"/>
          </w:tcPr>
          <w:p w:rsidR="00C40957" w:rsidRPr="00164290" w:rsidRDefault="00C40957" w:rsidP="007D038C">
            <w:r w:rsidRPr="00164290">
              <w:t>Ligne 3 : Le fichier à charger n’est pas dans le bon format. Le système le signal au concepteur.</w:t>
            </w:r>
          </w:p>
        </w:tc>
      </w:tr>
    </w:tbl>
    <w:p w:rsidR="00C40957" w:rsidRPr="00C40957" w:rsidRDefault="00C40957" w:rsidP="00C40957"/>
    <w:p w:rsidR="00C40957" w:rsidRDefault="00C40957">
      <w:pPr>
        <w:spacing w:after="160" w:line="259" w:lineRule="auto"/>
      </w:pPr>
      <w:r>
        <w:br w:type="page"/>
      </w:r>
    </w:p>
    <w:p w:rsidR="008B054B" w:rsidRDefault="00C40957" w:rsidP="00AC08E8">
      <w:pPr>
        <w:pStyle w:val="Titre2"/>
        <w:numPr>
          <w:ilvl w:val="0"/>
          <w:numId w:val="4"/>
        </w:numPr>
      </w:pPr>
      <w:bookmarkStart w:id="17" w:name="_Toc399237103"/>
      <w:r>
        <w:lastRenderedPageBreak/>
        <w:t>Annuler l’opération</w:t>
      </w:r>
      <w:bookmarkEnd w:id="17"/>
    </w:p>
    <w:p w:rsidR="00C40957" w:rsidRDefault="00C40957" w:rsidP="00C40957"/>
    <w:tbl>
      <w:tblPr>
        <w:tblStyle w:val="Grilledutableau"/>
        <w:tblW w:w="0" w:type="auto"/>
        <w:tblLook w:val="04A0" w:firstRow="1" w:lastRow="0" w:firstColumn="1" w:lastColumn="0" w:noHBand="0" w:noVBand="1"/>
      </w:tblPr>
      <w:tblGrid>
        <w:gridCol w:w="2195"/>
        <w:gridCol w:w="338"/>
        <w:gridCol w:w="3260"/>
        <w:gridCol w:w="3002"/>
      </w:tblGrid>
      <w:tr w:rsidR="00C40957" w:rsidRPr="00164290" w:rsidTr="007D038C">
        <w:tc>
          <w:tcPr>
            <w:tcW w:w="2195" w:type="dxa"/>
          </w:tcPr>
          <w:p w:rsidR="00C40957" w:rsidRPr="00164290" w:rsidRDefault="00C40957" w:rsidP="007D038C">
            <w:pPr>
              <w:rPr>
                <w:b/>
              </w:rPr>
            </w:pPr>
            <w:r w:rsidRPr="00164290">
              <w:rPr>
                <w:b/>
              </w:rPr>
              <w:t>Cas d’utilisation</w:t>
            </w:r>
          </w:p>
        </w:tc>
        <w:tc>
          <w:tcPr>
            <w:tcW w:w="6600" w:type="dxa"/>
            <w:gridSpan w:val="3"/>
          </w:tcPr>
          <w:p w:rsidR="00C40957" w:rsidRPr="00164290" w:rsidRDefault="00C40957" w:rsidP="007D038C">
            <w:r>
              <w:t>Annuler l’opération</w:t>
            </w:r>
          </w:p>
        </w:tc>
      </w:tr>
      <w:tr w:rsidR="00C40957" w:rsidRPr="00164290" w:rsidTr="007D038C">
        <w:tc>
          <w:tcPr>
            <w:tcW w:w="2195" w:type="dxa"/>
          </w:tcPr>
          <w:p w:rsidR="00C40957" w:rsidRPr="00164290" w:rsidRDefault="00C40957" w:rsidP="007D038C">
            <w:r w:rsidRPr="00164290">
              <w:rPr>
                <w:b/>
              </w:rPr>
              <w:t>Système</w:t>
            </w:r>
          </w:p>
        </w:tc>
        <w:tc>
          <w:tcPr>
            <w:tcW w:w="6600" w:type="dxa"/>
            <w:gridSpan w:val="3"/>
          </w:tcPr>
          <w:p w:rsidR="00C40957" w:rsidRPr="00164290" w:rsidRDefault="00C40957" w:rsidP="007D038C">
            <w:pPr>
              <w:rPr>
                <w:b/>
              </w:rPr>
            </w:pPr>
            <w:r w:rsidRPr="00164290">
              <w:t>Application RecyclApp</w:t>
            </w:r>
          </w:p>
        </w:tc>
      </w:tr>
      <w:tr w:rsidR="00C40957" w:rsidRPr="00164290" w:rsidTr="007D038C">
        <w:tc>
          <w:tcPr>
            <w:tcW w:w="2195" w:type="dxa"/>
          </w:tcPr>
          <w:p w:rsidR="00C40957" w:rsidRPr="00164290" w:rsidRDefault="00C40957" w:rsidP="007D038C">
            <w:r w:rsidRPr="00164290">
              <w:rPr>
                <w:b/>
              </w:rPr>
              <w:t>Acteurs</w:t>
            </w:r>
          </w:p>
        </w:tc>
        <w:tc>
          <w:tcPr>
            <w:tcW w:w="6600" w:type="dxa"/>
            <w:gridSpan w:val="3"/>
          </w:tcPr>
          <w:p w:rsidR="00C40957" w:rsidRPr="00164290" w:rsidRDefault="00C40957" w:rsidP="007D038C">
            <w:pPr>
              <w:tabs>
                <w:tab w:val="left" w:pos="1286"/>
              </w:tabs>
            </w:pPr>
            <w:r>
              <w:t>Utilisateur</w:t>
            </w:r>
          </w:p>
        </w:tc>
      </w:tr>
      <w:tr w:rsidR="00C40957" w:rsidRPr="00164290" w:rsidTr="007D038C">
        <w:tc>
          <w:tcPr>
            <w:tcW w:w="2195" w:type="dxa"/>
          </w:tcPr>
          <w:p w:rsidR="00C40957" w:rsidRPr="00164290" w:rsidRDefault="00C40957" w:rsidP="007D038C">
            <w:r w:rsidRPr="00164290">
              <w:rPr>
                <w:b/>
              </w:rPr>
              <w:t>Parties prenantes et intérêts</w:t>
            </w:r>
          </w:p>
        </w:tc>
        <w:tc>
          <w:tcPr>
            <w:tcW w:w="6600" w:type="dxa"/>
            <w:gridSpan w:val="3"/>
          </w:tcPr>
          <w:p w:rsidR="00C40957" w:rsidRPr="00164290" w:rsidRDefault="00C40957" w:rsidP="00C40957">
            <w:r>
              <w:t>Utilisateur</w:t>
            </w:r>
            <w:r w:rsidRPr="00164290">
              <w:t>: </w:t>
            </w:r>
            <w:r>
              <w:t>En cas d’erreur, l’utilisateur pourra ainsi revenir à l’état précédent du plan.</w:t>
            </w:r>
          </w:p>
        </w:tc>
      </w:tr>
      <w:tr w:rsidR="00C40957" w:rsidRPr="00164290" w:rsidTr="007D038C">
        <w:tc>
          <w:tcPr>
            <w:tcW w:w="2195" w:type="dxa"/>
          </w:tcPr>
          <w:p w:rsidR="00C40957" w:rsidRPr="00164290" w:rsidRDefault="00C40957" w:rsidP="007D038C">
            <w:pPr>
              <w:rPr>
                <w:b/>
              </w:rPr>
            </w:pPr>
            <w:r w:rsidRPr="00164290">
              <w:rPr>
                <w:b/>
              </w:rPr>
              <w:t>Préconditions</w:t>
            </w:r>
          </w:p>
        </w:tc>
        <w:tc>
          <w:tcPr>
            <w:tcW w:w="6600" w:type="dxa"/>
            <w:gridSpan w:val="3"/>
          </w:tcPr>
          <w:p w:rsidR="00C40957" w:rsidRPr="00164290" w:rsidRDefault="00C40957" w:rsidP="007D038C">
            <w:pPr>
              <w:tabs>
                <w:tab w:val="left" w:pos="1286"/>
              </w:tabs>
            </w:pPr>
            <w:r>
              <w:t>Au moins une action doit avoir eu lieu.</w:t>
            </w:r>
          </w:p>
        </w:tc>
      </w:tr>
      <w:tr w:rsidR="00C40957" w:rsidRPr="00164290" w:rsidTr="007D038C">
        <w:tc>
          <w:tcPr>
            <w:tcW w:w="2195" w:type="dxa"/>
          </w:tcPr>
          <w:p w:rsidR="00C40957" w:rsidRPr="00164290" w:rsidRDefault="00C40957" w:rsidP="007D038C">
            <w:r w:rsidRPr="00164290">
              <w:rPr>
                <w:b/>
              </w:rPr>
              <w:t>Garanties en cas de succès</w:t>
            </w:r>
            <w:r w:rsidRPr="00164290">
              <w:t> </w:t>
            </w:r>
          </w:p>
        </w:tc>
        <w:tc>
          <w:tcPr>
            <w:tcW w:w="6600" w:type="dxa"/>
            <w:gridSpan w:val="3"/>
          </w:tcPr>
          <w:p w:rsidR="00C40957" w:rsidRPr="00164290" w:rsidRDefault="00C40957" w:rsidP="007D038C">
            <w:r>
              <w:t>L’état précédent du plan est restoré.</w:t>
            </w:r>
          </w:p>
        </w:tc>
      </w:tr>
      <w:tr w:rsidR="00C40957" w:rsidRPr="00164290" w:rsidTr="007D038C">
        <w:tc>
          <w:tcPr>
            <w:tcW w:w="2195" w:type="dxa"/>
            <w:vMerge w:val="restart"/>
            <w:vAlign w:val="center"/>
          </w:tcPr>
          <w:p w:rsidR="00C40957" w:rsidRPr="00164290" w:rsidRDefault="00C40957" w:rsidP="007D038C">
            <w:pPr>
              <w:jc w:val="center"/>
              <w:rPr>
                <w:b/>
              </w:rPr>
            </w:pPr>
            <w:r>
              <w:rPr>
                <w:b/>
              </w:rPr>
              <w:t>S</w:t>
            </w:r>
            <w:r w:rsidRPr="00164290">
              <w:rPr>
                <w:b/>
              </w:rPr>
              <w:t>cénario principal</w:t>
            </w:r>
          </w:p>
        </w:tc>
        <w:tc>
          <w:tcPr>
            <w:tcW w:w="338" w:type="dxa"/>
          </w:tcPr>
          <w:p w:rsidR="00C40957" w:rsidRPr="00164290" w:rsidRDefault="00C40957" w:rsidP="007D038C">
            <w:pPr>
              <w:jc w:val="center"/>
            </w:pPr>
          </w:p>
        </w:tc>
        <w:tc>
          <w:tcPr>
            <w:tcW w:w="3260" w:type="dxa"/>
          </w:tcPr>
          <w:p w:rsidR="00C40957" w:rsidRPr="00164290" w:rsidRDefault="00C40957" w:rsidP="007D038C">
            <w:r w:rsidRPr="00164290">
              <w:t>Utilisateurs</w:t>
            </w:r>
          </w:p>
        </w:tc>
        <w:tc>
          <w:tcPr>
            <w:tcW w:w="3002" w:type="dxa"/>
          </w:tcPr>
          <w:p w:rsidR="00C40957" w:rsidRPr="00164290" w:rsidRDefault="00C40957" w:rsidP="007D038C">
            <w:pPr>
              <w:tabs>
                <w:tab w:val="left" w:pos="1286"/>
              </w:tabs>
            </w:pPr>
            <w:r w:rsidRPr="00164290">
              <w:t>Système</w:t>
            </w:r>
            <w:r w:rsidRPr="00164290">
              <w:tab/>
            </w:r>
          </w:p>
        </w:tc>
      </w:tr>
      <w:tr w:rsidR="00C40957" w:rsidRPr="00164290" w:rsidTr="007D038C">
        <w:tc>
          <w:tcPr>
            <w:tcW w:w="2195" w:type="dxa"/>
            <w:vMerge/>
            <w:vAlign w:val="center"/>
          </w:tcPr>
          <w:p w:rsidR="00C40957" w:rsidRPr="00164290" w:rsidRDefault="00C40957" w:rsidP="007D038C">
            <w:pPr>
              <w:jc w:val="center"/>
              <w:rPr>
                <w:b/>
              </w:rPr>
            </w:pPr>
          </w:p>
        </w:tc>
        <w:tc>
          <w:tcPr>
            <w:tcW w:w="338" w:type="dxa"/>
          </w:tcPr>
          <w:p w:rsidR="00C40957" w:rsidRPr="00164290" w:rsidRDefault="00C40957" w:rsidP="007D038C">
            <w:pPr>
              <w:jc w:val="center"/>
            </w:pPr>
            <w:r w:rsidRPr="00164290">
              <w:t>1</w:t>
            </w:r>
          </w:p>
        </w:tc>
        <w:tc>
          <w:tcPr>
            <w:tcW w:w="3260" w:type="dxa"/>
          </w:tcPr>
          <w:p w:rsidR="00C40957" w:rsidRPr="00164290" w:rsidRDefault="00C40957" w:rsidP="007D038C">
            <w:r>
              <w:t>L’utilisateur appuie sur le bouton « Annuler »</w:t>
            </w:r>
          </w:p>
        </w:tc>
        <w:tc>
          <w:tcPr>
            <w:tcW w:w="3002" w:type="dxa"/>
          </w:tcPr>
          <w:p w:rsidR="00C40957" w:rsidRPr="00164290" w:rsidRDefault="00C40957" w:rsidP="007D038C"/>
        </w:tc>
      </w:tr>
      <w:tr w:rsidR="00C40957" w:rsidRPr="00164290" w:rsidTr="007D038C">
        <w:tc>
          <w:tcPr>
            <w:tcW w:w="2195" w:type="dxa"/>
            <w:vMerge/>
            <w:vAlign w:val="center"/>
          </w:tcPr>
          <w:p w:rsidR="00C40957" w:rsidRPr="00164290" w:rsidRDefault="00C40957" w:rsidP="007D038C">
            <w:pPr>
              <w:jc w:val="center"/>
              <w:rPr>
                <w:b/>
              </w:rPr>
            </w:pPr>
          </w:p>
        </w:tc>
        <w:tc>
          <w:tcPr>
            <w:tcW w:w="338" w:type="dxa"/>
          </w:tcPr>
          <w:p w:rsidR="00C40957" w:rsidRPr="00164290" w:rsidRDefault="00C40957" w:rsidP="007D038C">
            <w:pPr>
              <w:jc w:val="center"/>
            </w:pPr>
            <w:r w:rsidRPr="00164290">
              <w:t>2</w:t>
            </w:r>
          </w:p>
        </w:tc>
        <w:tc>
          <w:tcPr>
            <w:tcW w:w="3260" w:type="dxa"/>
          </w:tcPr>
          <w:p w:rsidR="00C40957" w:rsidRPr="00164290" w:rsidRDefault="00C40957" w:rsidP="007D038C"/>
        </w:tc>
        <w:tc>
          <w:tcPr>
            <w:tcW w:w="3002" w:type="dxa"/>
          </w:tcPr>
          <w:p w:rsidR="00C40957" w:rsidRPr="00164290" w:rsidRDefault="00C40957" w:rsidP="007D038C">
            <w:r>
              <w:t>L’état précédent du plan est généré.</w:t>
            </w:r>
          </w:p>
        </w:tc>
      </w:tr>
      <w:tr w:rsidR="00C40957" w:rsidRPr="00164290" w:rsidTr="007D038C">
        <w:tc>
          <w:tcPr>
            <w:tcW w:w="2195" w:type="dxa"/>
            <w:vAlign w:val="center"/>
          </w:tcPr>
          <w:p w:rsidR="00C40957" w:rsidRPr="00164290" w:rsidRDefault="00C40957" w:rsidP="007D038C">
            <w:pPr>
              <w:jc w:val="center"/>
              <w:rPr>
                <w:b/>
              </w:rPr>
            </w:pPr>
          </w:p>
          <w:p w:rsidR="00C40957" w:rsidRPr="00164290" w:rsidRDefault="00C40957" w:rsidP="007D038C">
            <w:pPr>
              <w:jc w:val="center"/>
              <w:rPr>
                <w:b/>
              </w:rPr>
            </w:pPr>
            <w:r w:rsidRPr="00164290">
              <w:rPr>
                <w:b/>
              </w:rPr>
              <w:t>Scénario alternatif</w:t>
            </w:r>
          </w:p>
        </w:tc>
        <w:tc>
          <w:tcPr>
            <w:tcW w:w="338" w:type="dxa"/>
          </w:tcPr>
          <w:p w:rsidR="00C40957" w:rsidRPr="00164290" w:rsidRDefault="00C40957" w:rsidP="007D038C">
            <w:pPr>
              <w:jc w:val="center"/>
            </w:pPr>
            <w:r w:rsidRPr="00164290">
              <w:t>1</w:t>
            </w:r>
          </w:p>
        </w:tc>
        <w:tc>
          <w:tcPr>
            <w:tcW w:w="6262" w:type="dxa"/>
            <w:gridSpan w:val="2"/>
          </w:tcPr>
          <w:p w:rsidR="00C40957" w:rsidRPr="00164290" w:rsidRDefault="00C40957" w:rsidP="004F6CC4">
            <w:r w:rsidRPr="00164290">
              <w:t xml:space="preserve">Ligne </w:t>
            </w:r>
            <w:r w:rsidR="004F6CC4">
              <w:t>2 : Aucun état précédent n’existe, le système n’effectue aucune action.</w:t>
            </w:r>
          </w:p>
        </w:tc>
      </w:tr>
    </w:tbl>
    <w:p w:rsidR="0008118F" w:rsidRDefault="0008118F" w:rsidP="00C40957"/>
    <w:p w:rsidR="0008118F" w:rsidRDefault="0008118F">
      <w:pPr>
        <w:spacing w:after="160" w:line="259" w:lineRule="auto"/>
      </w:pPr>
      <w:r>
        <w:br w:type="page"/>
      </w:r>
    </w:p>
    <w:p w:rsidR="00C40957" w:rsidRDefault="0008118F" w:rsidP="00AC08E8">
      <w:pPr>
        <w:pStyle w:val="Titre2"/>
        <w:numPr>
          <w:ilvl w:val="0"/>
          <w:numId w:val="4"/>
        </w:numPr>
      </w:pPr>
      <w:bookmarkStart w:id="18" w:name="_Toc399237104"/>
      <w:r>
        <w:lastRenderedPageBreak/>
        <w:t>Répéter l’opération</w:t>
      </w:r>
      <w:bookmarkEnd w:id="18"/>
    </w:p>
    <w:p w:rsidR="0008118F" w:rsidRDefault="0008118F" w:rsidP="0008118F"/>
    <w:tbl>
      <w:tblPr>
        <w:tblStyle w:val="Grilledutableau"/>
        <w:tblW w:w="0" w:type="auto"/>
        <w:tblLook w:val="04A0" w:firstRow="1" w:lastRow="0" w:firstColumn="1" w:lastColumn="0" w:noHBand="0" w:noVBand="1"/>
      </w:tblPr>
      <w:tblGrid>
        <w:gridCol w:w="2195"/>
        <w:gridCol w:w="338"/>
        <w:gridCol w:w="3260"/>
        <w:gridCol w:w="3002"/>
      </w:tblGrid>
      <w:tr w:rsidR="0008118F" w:rsidRPr="00164290" w:rsidTr="007D038C">
        <w:tc>
          <w:tcPr>
            <w:tcW w:w="2195" w:type="dxa"/>
          </w:tcPr>
          <w:p w:rsidR="0008118F" w:rsidRPr="00164290" w:rsidRDefault="0008118F" w:rsidP="007D038C">
            <w:pPr>
              <w:rPr>
                <w:b/>
              </w:rPr>
            </w:pPr>
            <w:r w:rsidRPr="00164290">
              <w:rPr>
                <w:b/>
              </w:rPr>
              <w:t>Cas d’utilisation</w:t>
            </w:r>
          </w:p>
        </w:tc>
        <w:tc>
          <w:tcPr>
            <w:tcW w:w="6600" w:type="dxa"/>
            <w:gridSpan w:val="3"/>
          </w:tcPr>
          <w:p w:rsidR="0008118F" w:rsidRPr="00164290" w:rsidRDefault="0008118F" w:rsidP="007D038C">
            <w:r>
              <w:t>Répéter l’opération</w:t>
            </w:r>
          </w:p>
        </w:tc>
      </w:tr>
      <w:tr w:rsidR="0008118F" w:rsidRPr="00164290" w:rsidTr="007D038C">
        <w:tc>
          <w:tcPr>
            <w:tcW w:w="2195" w:type="dxa"/>
          </w:tcPr>
          <w:p w:rsidR="0008118F" w:rsidRPr="00164290" w:rsidRDefault="0008118F" w:rsidP="007D038C">
            <w:r w:rsidRPr="00164290">
              <w:rPr>
                <w:b/>
              </w:rPr>
              <w:t>Système</w:t>
            </w:r>
          </w:p>
        </w:tc>
        <w:tc>
          <w:tcPr>
            <w:tcW w:w="6600" w:type="dxa"/>
            <w:gridSpan w:val="3"/>
          </w:tcPr>
          <w:p w:rsidR="0008118F" w:rsidRPr="00164290" w:rsidRDefault="0008118F" w:rsidP="007D038C">
            <w:pPr>
              <w:rPr>
                <w:b/>
              </w:rPr>
            </w:pPr>
            <w:r w:rsidRPr="00164290">
              <w:t>Application RecyclApp</w:t>
            </w:r>
          </w:p>
        </w:tc>
      </w:tr>
      <w:tr w:rsidR="0008118F" w:rsidRPr="00164290" w:rsidTr="007D038C">
        <w:tc>
          <w:tcPr>
            <w:tcW w:w="2195" w:type="dxa"/>
          </w:tcPr>
          <w:p w:rsidR="0008118F" w:rsidRPr="00164290" w:rsidRDefault="0008118F" w:rsidP="007D038C">
            <w:r w:rsidRPr="00164290">
              <w:rPr>
                <w:b/>
              </w:rPr>
              <w:t>Acteurs</w:t>
            </w:r>
          </w:p>
        </w:tc>
        <w:tc>
          <w:tcPr>
            <w:tcW w:w="6600" w:type="dxa"/>
            <w:gridSpan w:val="3"/>
          </w:tcPr>
          <w:p w:rsidR="0008118F" w:rsidRPr="00164290" w:rsidRDefault="0008118F" w:rsidP="007D038C">
            <w:pPr>
              <w:tabs>
                <w:tab w:val="left" w:pos="1286"/>
              </w:tabs>
            </w:pPr>
            <w:r>
              <w:t>Utilisateur</w:t>
            </w:r>
          </w:p>
        </w:tc>
      </w:tr>
      <w:tr w:rsidR="0008118F" w:rsidRPr="00164290" w:rsidTr="007D038C">
        <w:tc>
          <w:tcPr>
            <w:tcW w:w="2195" w:type="dxa"/>
          </w:tcPr>
          <w:p w:rsidR="0008118F" w:rsidRPr="00164290" w:rsidRDefault="0008118F" w:rsidP="007D038C">
            <w:r w:rsidRPr="00164290">
              <w:rPr>
                <w:b/>
              </w:rPr>
              <w:t>Parties prenantes et intérêts</w:t>
            </w:r>
          </w:p>
        </w:tc>
        <w:tc>
          <w:tcPr>
            <w:tcW w:w="6600" w:type="dxa"/>
            <w:gridSpan w:val="3"/>
          </w:tcPr>
          <w:p w:rsidR="0008118F" w:rsidRPr="00164290" w:rsidRDefault="0008118F" w:rsidP="007D038C">
            <w:r>
              <w:t>Utilisateur : L’utilisateur pourra ainsi répéter une opération précédemment annulée.</w:t>
            </w:r>
          </w:p>
        </w:tc>
      </w:tr>
      <w:tr w:rsidR="0008118F" w:rsidRPr="00164290" w:rsidTr="007D038C">
        <w:tc>
          <w:tcPr>
            <w:tcW w:w="2195" w:type="dxa"/>
          </w:tcPr>
          <w:p w:rsidR="0008118F" w:rsidRPr="00164290" w:rsidRDefault="0008118F" w:rsidP="007D038C">
            <w:pPr>
              <w:rPr>
                <w:b/>
              </w:rPr>
            </w:pPr>
            <w:r w:rsidRPr="00164290">
              <w:rPr>
                <w:b/>
              </w:rPr>
              <w:t>Préconditions</w:t>
            </w:r>
          </w:p>
        </w:tc>
        <w:tc>
          <w:tcPr>
            <w:tcW w:w="6600" w:type="dxa"/>
            <w:gridSpan w:val="3"/>
          </w:tcPr>
          <w:p w:rsidR="0008118F" w:rsidRPr="00164290" w:rsidRDefault="0008118F" w:rsidP="007D038C">
            <w:pPr>
              <w:tabs>
                <w:tab w:val="left" w:pos="1286"/>
              </w:tabs>
            </w:pPr>
            <w:r>
              <w:t>Une opération doit avoir été annulée</w:t>
            </w:r>
          </w:p>
        </w:tc>
      </w:tr>
      <w:tr w:rsidR="0008118F" w:rsidRPr="00164290" w:rsidTr="007D038C">
        <w:tc>
          <w:tcPr>
            <w:tcW w:w="2195" w:type="dxa"/>
          </w:tcPr>
          <w:p w:rsidR="0008118F" w:rsidRPr="00164290" w:rsidRDefault="0008118F" w:rsidP="007D038C">
            <w:r w:rsidRPr="00164290">
              <w:rPr>
                <w:b/>
              </w:rPr>
              <w:t>Garanties en cas de succès</w:t>
            </w:r>
            <w:r w:rsidRPr="00164290">
              <w:t> </w:t>
            </w:r>
          </w:p>
        </w:tc>
        <w:tc>
          <w:tcPr>
            <w:tcW w:w="6600" w:type="dxa"/>
            <w:gridSpan w:val="3"/>
          </w:tcPr>
          <w:p w:rsidR="0008118F" w:rsidRPr="00164290" w:rsidRDefault="0008118F" w:rsidP="007D038C">
            <w:r>
              <w:t>L’état avant la dernière opération d’annulation est restoré.</w:t>
            </w:r>
          </w:p>
        </w:tc>
      </w:tr>
      <w:tr w:rsidR="0008118F" w:rsidRPr="00164290" w:rsidTr="007D038C">
        <w:tc>
          <w:tcPr>
            <w:tcW w:w="2195" w:type="dxa"/>
            <w:vMerge w:val="restart"/>
            <w:vAlign w:val="center"/>
          </w:tcPr>
          <w:p w:rsidR="0008118F" w:rsidRPr="00164290" w:rsidRDefault="0008118F" w:rsidP="007D038C">
            <w:pPr>
              <w:jc w:val="center"/>
              <w:rPr>
                <w:b/>
              </w:rPr>
            </w:pPr>
            <w:r>
              <w:rPr>
                <w:b/>
              </w:rPr>
              <w:t>S</w:t>
            </w:r>
            <w:r w:rsidRPr="00164290">
              <w:rPr>
                <w:b/>
              </w:rPr>
              <w:t>cénario principal</w:t>
            </w:r>
          </w:p>
        </w:tc>
        <w:tc>
          <w:tcPr>
            <w:tcW w:w="338" w:type="dxa"/>
          </w:tcPr>
          <w:p w:rsidR="0008118F" w:rsidRPr="00164290" w:rsidRDefault="0008118F" w:rsidP="007D038C">
            <w:pPr>
              <w:jc w:val="center"/>
            </w:pPr>
          </w:p>
        </w:tc>
        <w:tc>
          <w:tcPr>
            <w:tcW w:w="3260" w:type="dxa"/>
          </w:tcPr>
          <w:p w:rsidR="0008118F" w:rsidRPr="00164290" w:rsidRDefault="0008118F" w:rsidP="007D038C">
            <w:r w:rsidRPr="00164290">
              <w:t>Utilisateurs</w:t>
            </w:r>
          </w:p>
        </w:tc>
        <w:tc>
          <w:tcPr>
            <w:tcW w:w="3002" w:type="dxa"/>
          </w:tcPr>
          <w:p w:rsidR="0008118F" w:rsidRPr="00164290" w:rsidRDefault="0008118F" w:rsidP="007D038C">
            <w:pPr>
              <w:tabs>
                <w:tab w:val="left" w:pos="1286"/>
              </w:tabs>
            </w:pPr>
            <w:r w:rsidRPr="00164290">
              <w:t>Système</w:t>
            </w:r>
            <w:r w:rsidRPr="00164290">
              <w:tab/>
            </w:r>
          </w:p>
        </w:tc>
      </w:tr>
      <w:tr w:rsidR="0008118F" w:rsidRPr="00164290" w:rsidTr="007D038C">
        <w:tc>
          <w:tcPr>
            <w:tcW w:w="2195" w:type="dxa"/>
            <w:vMerge/>
            <w:vAlign w:val="center"/>
          </w:tcPr>
          <w:p w:rsidR="0008118F" w:rsidRPr="00164290" w:rsidRDefault="0008118F" w:rsidP="007D038C">
            <w:pPr>
              <w:jc w:val="center"/>
              <w:rPr>
                <w:b/>
              </w:rPr>
            </w:pPr>
          </w:p>
        </w:tc>
        <w:tc>
          <w:tcPr>
            <w:tcW w:w="338" w:type="dxa"/>
          </w:tcPr>
          <w:p w:rsidR="0008118F" w:rsidRPr="00164290" w:rsidRDefault="0008118F" w:rsidP="007D038C">
            <w:pPr>
              <w:jc w:val="center"/>
            </w:pPr>
            <w:r w:rsidRPr="00164290">
              <w:t>1</w:t>
            </w:r>
          </w:p>
        </w:tc>
        <w:tc>
          <w:tcPr>
            <w:tcW w:w="3260" w:type="dxa"/>
          </w:tcPr>
          <w:p w:rsidR="0008118F" w:rsidRPr="00164290" w:rsidRDefault="0008118F" w:rsidP="007D038C">
            <w:r>
              <w:t>L’utilisateur appuie sur le bouton « Répéter »</w:t>
            </w:r>
          </w:p>
        </w:tc>
        <w:tc>
          <w:tcPr>
            <w:tcW w:w="3002" w:type="dxa"/>
          </w:tcPr>
          <w:p w:rsidR="0008118F" w:rsidRPr="00164290" w:rsidRDefault="0008118F" w:rsidP="007D038C"/>
        </w:tc>
      </w:tr>
      <w:tr w:rsidR="0008118F" w:rsidRPr="00164290" w:rsidTr="007D038C">
        <w:tc>
          <w:tcPr>
            <w:tcW w:w="2195" w:type="dxa"/>
            <w:vMerge/>
            <w:vAlign w:val="center"/>
          </w:tcPr>
          <w:p w:rsidR="0008118F" w:rsidRPr="00164290" w:rsidRDefault="0008118F" w:rsidP="007D038C">
            <w:pPr>
              <w:jc w:val="center"/>
              <w:rPr>
                <w:b/>
              </w:rPr>
            </w:pPr>
          </w:p>
        </w:tc>
        <w:tc>
          <w:tcPr>
            <w:tcW w:w="338" w:type="dxa"/>
          </w:tcPr>
          <w:p w:rsidR="0008118F" w:rsidRPr="00164290" w:rsidRDefault="0008118F" w:rsidP="007D038C">
            <w:pPr>
              <w:jc w:val="center"/>
            </w:pPr>
            <w:r w:rsidRPr="00164290">
              <w:t>2</w:t>
            </w:r>
          </w:p>
        </w:tc>
        <w:tc>
          <w:tcPr>
            <w:tcW w:w="3260" w:type="dxa"/>
          </w:tcPr>
          <w:p w:rsidR="0008118F" w:rsidRPr="00164290" w:rsidRDefault="0008118F" w:rsidP="007D038C"/>
        </w:tc>
        <w:tc>
          <w:tcPr>
            <w:tcW w:w="3002" w:type="dxa"/>
          </w:tcPr>
          <w:p w:rsidR="0008118F" w:rsidRPr="00164290" w:rsidRDefault="0008118F" w:rsidP="0008118F">
            <w:r w:rsidRPr="00164290">
              <w:t xml:space="preserve">Le système </w:t>
            </w:r>
            <w:r>
              <w:t>restore l’état avant la dernière opération</w:t>
            </w:r>
          </w:p>
        </w:tc>
      </w:tr>
      <w:tr w:rsidR="0008118F" w:rsidRPr="00164290" w:rsidTr="007D038C">
        <w:tc>
          <w:tcPr>
            <w:tcW w:w="2195" w:type="dxa"/>
            <w:vAlign w:val="center"/>
          </w:tcPr>
          <w:p w:rsidR="0008118F" w:rsidRPr="00164290" w:rsidRDefault="0008118F" w:rsidP="007D038C">
            <w:pPr>
              <w:jc w:val="center"/>
              <w:rPr>
                <w:b/>
              </w:rPr>
            </w:pPr>
          </w:p>
          <w:p w:rsidR="0008118F" w:rsidRPr="00164290" w:rsidRDefault="0008118F" w:rsidP="007D038C">
            <w:pPr>
              <w:jc w:val="center"/>
              <w:rPr>
                <w:b/>
              </w:rPr>
            </w:pPr>
            <w:r w:rsidRPr="00164290">
              <w:rPr>
                <w:b/>
              </w:rPr>
              <w:t>Scénario alternatif</w:t>
            </w:r>
          </w:p>
        </w:tc>
        <w:tc>
          <w:tcPr>
            <w:tcW w:w="338" w:type="dxa"/>
          </w:tcPr>
          <w:p w:rsidR="0008118F" w:rsidRPr="00164290" w:rsidRDefault="0008118F" w:rsidP="007D038C">
            <w:pPr>
              <w:jc w:val="center"/>
            </w:pPr>
            <w:r w:rsidRPr="00164290">
              <w:t>1</w:t>
            </w:r>
          </w:p>
        </w:tc>
        <w:tc>
          <w:tcPr>
            <w:tcW w:w="6262" w:type="dxa"/>
            <w:gridSpan w:val="2"/>
          </w:tcPr>
          <w:p w:rsidR="0008118F" w:rsidRPr="00164290" w:rsidRDefault="0008118F" w:rsidP="0008118F">
            <w:r w:rsidRPr="00164290">
              <w:t xml:space="preserve">Ligne </w:t>
            </w:r>
            <w:r>
              <w:t>2 : Il n’y a pas eu d’opération d’annulation. Le système n’effectue alors aucune opération.</w:t>
            </w:r>
          </w:p>
        </w:tc>
      </w:tr>
    </w:tbl>
    <w:p w:rsidR="00B93A75" w:rsidRDefault="00B93A75" w:rsidP="0008118F"/>
    <w:p w:rsidR="00B93A75" w:rsidRDefault="00B93A75">
      <w:pPr>
        <w:spacing w:after="160" w:line="259" w:lineRule="auto"/>
      </w:pPr>
      <w:r>
        <w:br w:type="page"/>
      </w:r>
    </w:p>
    <w:p w:rsidR="00B93A75" w:rsidRDefault="00B93A75" w:rsidP="00B93A75">
      <w:pPr>
        <w:pStyle w:val="Titre1"/>
      </w:pPr>
      <w:bookmarkStart w:id="19" w:name="_Toc399237105"/>
      <w:r>
        <w:lastRenderedPageBreak/>
        <w:t>Diagramme de séquence système (DSS)</w:t>
      </w:r>
      <w:bookmarkEnd w:id="19"/>
    </w:p>
    <w:p w:rsidR="00B93A75" w:rsidRDefault="00B93A75" w:rsidP="00AC08E8">
      <w:pPr>
        <w:pStyle w:val="Titre2"/>
        <w:numPr>
          <w:ilvl w:val="0"/>
          <w:numId w:val="5"/>
        </w:numPr>
        <w:ind w:left="567"/>
      </w:pPr>
      <w:bookmarkStart w:id="20" w:name="_Toc399237106"/>
      <w:r>
        <w:t>Zoomer sur le plan</w:t>
      </w:r>
      <w:bookmarkEnd w:id="20"/>
    </w:p>
    <w:p w:rsidR="00AC08E8" w:rsidRPr="00AC08E8" w:rsidRDefault="00AC08E8" w:rsidP="00AC08E8"/>
    <w:p w:rsidR="00B93A75" w:rsidRDefault="00B93A75" w:rsidP="00AC08E8">
      <w:pPr>
        <w:pStyle w:val="Titre2"/>
        <w:numPr>
          <w:ilvl w:val="0"/>
          <w:numId w:val="5"/>
        </w:numPr>
        <w:ind w:left="567"/>
      </w:pPr>
      <w:bookmarkStart w:id="21" w:name="_Toc399237107"/>
      <w:r>
        <w:t>Dézoomer sur le plan</w:t>
      </w:r>
      <w:bookmarkEnd w:id="21"/>
      <w:r>
        <w:t xml:space="preserve"> </w:t>
      </w:r>
    </w:p>
    <w:p w:rsidR="00AC08E8" w:rsidRPr="00AC08E8" w:rsidRDefault="00AC08E8" w:rsidP="00AC08E8"/>
    <w:p w:rsidR="00B93A75" w:rsidRDefault="00B93A75" w:rsidP="00AC08E8">
      <w:pPr>
        <w:pStyle w:val="Titre2"/>
        <w:numPr>
          <w:ilvl w:val="0"/>
          <w:numId w:val="5"/>
        </w:numPr>
        <w:ind w:left="567"/>
      </w:pPr>
      <w:bookmarkStart w:id="22" w:name="_Toc399237108"/>
      <w:r>
        <w:t>Rendre la grille magnétique</w:t>
      </w:r>
      <w:bookmarkEnd w:id="22"/>
    </w:p>
    <w:p w:rsidR="00AC08E8" w:rsidRPr="00AC08E8" w:rsidRDefault="00AC08E8" w:rsidP="00AC08E8"/>
    <w:p w:rsidR="00AC08E8" w:rsidRDefault="00AC08E8" w:rsidP="00AC08E8">
      <w:r>
        <w:rPr>
          <w:noProof/>
          <w:lang w:eastAsia="fr-C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552825" cy="1590675"/>
            <wp:effectExtent l="0" t="0" r="9525"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re la grille magnétique.jpg"/>
                    <pic:cNvPicPr/>
                  </pic:nvPicPr>
                  <pic:blipFill>
                    <a:blip r:embed="rId12">
                      <a:extLst>
                        <a:ext uri="{28A0092B-C50C-407E-A947-70E740481C1C}">
                          <a14:useLocalDpi xmlns:a14="http://schemas.microsoft.com/office/drawing/2010/main" val="0"/>
                        </a:ext>
                      </a:extLst>
                    </a:blip>
                    <a:stretch>
                      <a:fillRect/>
                    </a:stretch>
                  </pic:blipFill>
                  <pic:spPr>
                    <a:xfrm>
                      <a:off x="0" y="0"/>
                      <a:ext cx="3552825" cy="1590675"/>
                    </a:xfrm>
                    <a:prstGeom prst="rect">
                      <a:avLst/>
                    </a:prstGeom>
                  </pic:spPr>
                </pic:pic>
              </a:graphicData>
            </a:graphic>
          </wp:anchor>
        </w:drawing>
      </w:r>
      <w:r>
        <w:br w:type="textWrapping" w:clear="all"/>
      </w:r>
    </w:p>
    <w:p w:rsidR="007D038C" w:rsidRDefault="007D038C">
      <w:pPr>
        <w:spacing w:after="160" w:line="259" w:lineRule="auto"/>
        <w:rPr>
          <w:rFonts w:asciiTheme="majorHAnsi" w:eastAsiaTheme="majorEastAsia" w:hAnsiTheme="majorHAnsi" w:cstheme="majorBidi"/>
          <w:b/>
          <w:bCs/>
          <w:sz w:val="24"/>
          <w:szCs w:val="26"/>
          <w:u w:val="single"/>
        </w:rPr>
      </w:pPr>
      <w:r>
        <w:br w:type="page"/>
      </w:r>
    </w:p>
    <w:p w:rsidR="00B93A75" w:rsidRDefault="00B93A75" w:rsidP="00AC08E8">
      <w:pPr>
        <w:pStyle w:val="Titre2"/>
        <w:numPr>
          <w:ilvl w:val="0"/>
          <w:numId w:val="5"/>
        </w:numPr>
        <w:ind w:left="567"/>
      </w:pPr>
      <w:bookmarkStart w:id="23" w:name="_Toc399237109"/>
      <w:r>
        <w:lastRenderedPageBreak/>
        <w:t>Définir la distance en deux points</w:t>
      </w:r>
      <w:bookmarkEnd w:id="23"/>
    </w:p>
    <w:p w:rsidR="00AC08E8" w:rsidRDefault="00AC08E8" w:rsidP="00AC08E8"/>
    <w:p w:rsidR="00AC08E8" w:rsidRDefault="00AC08E8" w:rsidP="00AC08E8">
      <w:r>
        <w:rPr>
          <w:noProof/>
          <w:lang w:eastAsia="fr-CA"/>
        </w:rPr>
        <w:drawing>
          <wp:inline distT="0" distB="0" distL="0" distR="0">
            <wp:extent cx="3876675" cy="24384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finir la distance entre deux points.jpg"/>
                    <pic:cNvPicPr/>
                  </pic:nvPicPr>
                  <pic:blipFill>
                    <a:blip r:embed="rId13">
                      <a:extLst>
                        <a:ext uri="{28A0092B-C50C-407E-A947-70E740481C1C}">
                          <a14:useLocalDpi xmlns:a14="http://schemas.microsoft.com/office/drawing/2010/main" val="0"/>
                        </a:ext>
                      </a:extLst>
                    </a:blip>
                    <a:stretch>
                      <a:fillRect/>
                    </a:stretch>
                  </pic:blipFill>
                  <pic:spPr>
                    <a:xfrm>
                      <a:off x="0" y="0"/>
                      <a:ext cx="3876675" cy="2438400"/>
                    </a:xfrm>
                    <a:prstGeom prst="rect">
                      <a:avLst/>
                    </a:prstGeom>
                  </pic:spPr>
                </pic:pic>
              </a:graphicData>
            </a:graphic>
          </wp:inline>
        </w:drawing>
      </w:r>
    </w:p>
    <w:p w:rsidR="00AC08E8" w:rsidRPr="00AC08E8" w:rsidRDefault="00AC08E8" w:rsidP="00AC08E8"/>
    <w:p w:rsidR="00B93A75" w:rsidRDefault="00B93A75" w:rsidP="00AC08E8">
      <w:pPr>
        <w:pStyle w:val="Titre2"/>
        <w:numPr>
          <w:ilvl w:val="0"/>
          <w:numId w:val="5"/>
        </w:numPr>
        <w:ind w:left="567"/>
      </w:pPr>
      <w:bookmarkStart w:id="24" w:name="_Toc399237110"/>
      <w:r>
        <w:t>Placer un équipement sur le plan</w:t>
      </w:r>
      <w:bookmarkEnd w:id="24"/>
    </w:p>
    <w:p w:rsidR="00AC08E8" w:rsidRDefault="00AC08E8" w:rsidP="00AC08E8"/>
    <w:p w:rsidR="007D038C" w:rsidRDefault="007D038C">
      <w:pPr>
        <w:spacing w:after="160" w:line="259" w:lineRule="auto"/>
      </w:pPr>
      <w:r>
        <w:br w:type="page"/>
      </w:r>
    </w:p>
    <w:p w:rsidR="00B93A75" w:rsidRDefault="00B93A75" w:rsidP="00AC08E8">
      <w:pPr>
        <w:pStyle w:val="Titre2"/>
        <w:numPr>
          <w:ilvl w:val="0"/>
          <w:numId w:val="5"/>
        </w:numPr>
        <w:ind w:left="567"/>
      </w:pPr>
      <w:bookmarkStart w:id="25" w:name="_Toc399237111"/>
      <w:r>
        <w:lastRenderedPageBreak/>
        <w:t>Déplacer les équipements sur le plan</w:t>
      </w:r>
      <w:bookmarkEnd w:id="25"/>
    </w:p>
    <w:p w:rsidR="00AC08E8" w:rsidRDefault="00AC08E8" w:rsidP="00AC08E8"/>
    <w:p w:rsidR="00AC08E8" w:rsidRDefault="00AC08E8" w:rsidP="00AC08E8">
      <w:r>
        <w:rPr>
          <w:noProof/>
          <w:lang w:eastAsia="fr-CA"/>
        </w:rPr>
        <w:drawing>
          <wp:inline distT="0" distB="0" distL="0" distR="0">
            <wp:extent cx="4991100" cy="30861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éplacer les équipements sur le plan.jpg"/>
                    <pic:cNvPicPr/>
                  </pic:nvPicPr>
                  <pic:blipFill>
                    <a:blip r:embed="rId14">
                      <a:extLst>
                        <a:ext uri="{28A0092B-C50C-407E-A947-70E740481C1C}">
                          <a14:useLocalDpi xmlns:a14="http://schemas.microsoft.com/office/drawing/2010/main" val="0"/>
                        </a:ext>
                      </a:extLst>
                    </a:blip>
                    <a:stretch>
                      <a:fillRect/>
                    </a:stretch>
                  </pic:blipFill>
                  <pic:spPr>
                    <a:xfrm>
                      <a:off x="0" y="0"/>
                      <a:ext cx="4991100" cy="3086100"/>
                    </a:xfrm>
                    <a:prstGeom prst="rect">
                      <a:avLst/>
                    </a:prstGeom>
                  </pic:spPr>
                </pic:pic>
              </a:graphicData>
            </a:graphic>
          </wp:inline>
        </w:drawing>
      </w:r>
    </w:p>
    <w:p w:rsidR="00AC08E8" w:rsidRPr="00AC08E8" w:rsidRDefault="00AC08E8" w:rsidP="00AC08E8"/>
    <w:p w:rsidR="00B93A75" w:rsidRDefault="00B93A75" w:rsidP="00AC08E8">
      <w:pPr>
        <w:pStyle w:val="Titre2"/>
        <w:numPr>
          <w:ilvl w:val="0"/>
          <w:numId w:val="5"/>
        </w:numPr>
        <w:ind w:left="567"/>
      </w:pPr>
      <w:bookmarkStart w:id="26" w:name="_Toc399237112"/>
      <w:r>
        <w:t>Spécifier le comportement d’une station</w:t>
      </w:r>
      <w:bookmarkEnd w:id="26"/>
    </w:p>
    <w:p w:rsidR="00AC08E8" w:rsidRDefault="00AC08E8" w:rsidP="00AC08E8"/>
    <w:p w:rsidR="00AC08E8" w:rsidRDefault="00AC08E8" w:rsidP="00AC08E8">
      <w:r>
        <w:rPr>
          <w:noProof/>
          <w:lang w:eastAsia="fr-CA"/>
        </w:rPr>
        <w:drawing>
          <wp:inline distT="0" distB="0" distL="0" distR="0">
            <wp:extent cx="3705225" cy="26574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écifier le comportement d'une station.jpg"/>
                    <pic:cNvPicPr/>
                  </pic:nvPicPr>
                  <pic:blipFill>
                    <a:blip r:embed="rId15">
                      <a:extLst>
                        <a:ext uri="{28A0092B-C50C-407E-A947-70E740481C1C}">
                          <a14:useLocalDpi xmlns:a14="http://schemas.microsoft.com/office/drawing/2010/main" val="0"/>
                        </a:ext>
                      </a:extLst>
                    </a:blip>
                    <a:stretch>
                      <a:fillRect/>
                    </a:stretch>
                  </pic:blipFill>
                  <pic:spPr>
                    <a:xfrm>
                      <a:off x="0" y="0"/>
                      <a:ext cx="3705225" cy="2657475"/>
                    </a:xfrm>
                    <a:prstGeom prst="rect">
                      <a:avLst/>
                    </a:prstGeom>
                  </pic:spPr>
                </pic:pic>
              </a:graphicData>
            </a:graphic>
          </wp:inline>
        </w:drawing>
      </w:r>
    </w:p>
    <w:p w:rsidR="00AC08E8" w:rsidRDefault="00AC08E8" w:rsidP="00AC08E8"/>
    <w:p w:rsidR="00AC08E8" w:rsidRDefault="00AC08E8" w:rsidP="00AC08E8"/>
    <w:p w:rsidR="00B93A75" w:rsidRDefault="00B93A75" w:rsidP="00AC08E8">
      <w:pPr>
        <w:pStyle w:val="Titre2"/>
        <w:numPr>
          <w:ilvl w:val="0"/>
          <w:numId w:val="5"/>
        </w:numPr>
        <w:ind w:left="567"/>
      </w:pPr>
      <w:bookmarkStart w:id="27" w:name="_Toc399237113"/>
      <w:r>
        <w:lastRenderedPageBreak/>
        <w:t>Ajouter un convoyeur</w:t>
      </w:r>
      <w:bookmarkEnd w:id="27"/>
    </w:p>
    <w:p w:rsidR="00AC08E8" w:rsidRDefault="00AC08E8" w:rsidP="00AC08E8"/>
    <w:p w:rsidR="00AC08E8" w:rsidRDefault="00AC08E8" w:rsidP="00AC08E8">
      <w:r>
        <w:rPr>
          <w:noProof/>
          <w:lang w:eastAsia="fr-CA"/>
        </w:rPr>
        <w:drawing>
          <wp:inline distT="0" distB="0" distL="0" distR="0">
            <wp:extent cx="4905375" cy="37242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er un convoyeur.jpg"/>
                    <pic:cNvPicPr/>
                  </pic:nvPicPr>
                  <pic:blipFill>
                    <a:blip r:embed="rId16">
                      <a:extLst>
                        <a:ext uri="{28A0092B-C50C-407E-A947-70E740481C1C}">
                          <a14:useLocalDpi xmlns:a14="http://schemas.microsoft.com/office/drawing/2010/main" val="0"/>
                        </a:ext>
                      </a:extLst>
                    </a:blip>
                    <a:stretch>
                      <a:fillRect/>
                    </a:stretch>
                  </pic:blipFill>
                  <pic:spPr>
                    <a:xfrm>
                      <a:off x="0" y="0"/>
                      <a:ext cx="4905375" cy="3724275"/>
                    </a:xfrm>
                    <a:prstGeom prst="rect">
                      <a:avLst/>
                    </a:prstGeom>
                  </pic:spPr>
                </pic:pic>
              </a:graphicData>
            </a:graphic>
          </wp:inline>
        </w:drawing>
      </w:r>
    </w:p>
    <w:p w:rsidR="00AC08E8" w:rsidRPr="00AC08E8" w:rsidRDefault="00AC08E8" w:rsidP="00AC08E8"/>
    <w:p w:rsidR="00B93A75" w:rsidRDefault="00B93A75" w:rsidP="00AC08E8">
      <w:pPr>
        <w:pStyle w:val="Titre2"/>
        <w:numPr>
          <w:ilvl w:val="0"/>
          <w:numId w:val="5"/>
        </w:numPr>
        <w:ind w:left="567"/>
      </w:pPr>
      <w:bookmarkStart w:id="28" w:name="_Toc399237114"/>
      <w:r>
        <w:t>Définir le panier de produits consommé par l’usine</w:t>
      </w:r>
      <w:bookmarkEnd w:id="28"/>
    </w:p>
    <w:p w:rsidR="00AC08E8" w:rsidRPr="00AC08E8" w:rsidRDefault="00AC08E8" w:rsidP="00AC08E8"/>
    <w:p w:rsidR="00AC08E8" w:rsidRDefault="00AC08E8" w:rsidP="00AC08E8">
      <w:r>
        <w:rPr>
          <w:noProof/>
          <w:lang w:eastAsia="fr-CA"/>
        </w:rPr>
        <w:drawing>
          <wp:inline distT="0" distB="0" distL="0" distR="0">
            <wp:extent cx="4346369" cy="2720565"/>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finir panier produit consommé.jpg"/>
                    <pic:cNvPicPr/>
                  </pic:nvPicPr>
                  <pic:blipFill>
                    <a:blip r:embed="rId17">
                      <a:extLst>
                        <a:ext uri="{28A0092B-C50C-407E-A947-70E740481C1C}">
                          <a14:useLocalDpi xmlns:a14="http://schemas.microsoft.com/office/drawing/2010/main" val="0"/>
                        </a:ext>
                      </a:extLst>
                    </a:blip>
                    <a:stretch>
                      <a:fillRect/>
                    </a:stretch>
                  </pic:blipFill>
                  <pic:spPr>
                    <a:xfrm>
                      <a:off x="0" y="0"/>
                      <a:ext cx="4347928" cy="2721541"/>
                    </a:xfrm>
                    <a:prstGeom prst="rect">
                      <a:avLst/>
                    </a:prstGeom>
                  </pic:spPr>
                </pic:pic>
              </a:graphicData>
            </a:graphic>
          </wp:inline>
        </w:drawing>
      </w:r>
    </w:p>
    <w:p w:rsidR="00AC08E8" w:rsidRPr="00AC08E8" w:rsidRDefault="00AC08E8" w:rsidP="00AC08E8"/>
    <w:p w:rsidR="00B93A75" w:rsidRDefault="00B93A75" w:rsidP="00AC08E8">
      <w:pPr>
        <w:pStyle w:val="Titre2"/>
        <w:numPr>
          <w:ilvl w:val="0"/>
          <w:numId w:val="5"/>
        </w:numPr>
        <w:ind w:left="567"/>
      </w:pPr>
      <w:bookmarkStart w:id="29" w:name="_Toc399237115"/>
      <w:r>
        <w:t>Voir les quantités en un point</w:t>
      </w:r>
      <w:bookmarkEnd w:id="29"/>
    </w:p>
    <w:p w:rsidR="00AC08E8" w:rsidRDefault="00AC08E8" w:rsidP="00AC08E8"/>
    <w:p w:rsidR="00AC08E8" w:rsidRDefault="00AC08E8" w:rsidP="00AC08E8">
      <w:r>
        <w:rPr>
          <w:noProof/>
          <w:lang w:eastAsia="fr-CA"/>
        </w:rPr>
        <w:drawing>
          <wp:inline distT="0" distB="0" distL="0" distR="0">
            <wp:extent cx="4800600" cy="1485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r les quantités de chaque produit.jpg"/>
                    <pic:cNvPicPr/>
                  </pic:nvPicPr>
                  <pic:blipFill>
                    <a:blip r:embed="rId18">
                      <a:extLst>
                        <a:ext uri="{28A0092B-C50C-407E-A947-70E740481C1C}">
                          <a14:useLocalDpi xmlns:a14="http://schemas.microsoft.com/office/drawing/2010/main" val="0"/>
                        </a:ext>
                      </a:extLst>
                    </a:blip>
                    <a:stretch>
                      <a:fillRect/>
                    </a:stretch>
                  </pic:blipFill>
                  <pic:spPr>
                    <a:xfrm>
                      <a:off x="0" y="0"/>
                      <a:ext cx="4800600" cy="1485900"/>
                    </a:xfrm>
                    <a:prstGeom prst="rect">
                      <a:avLst/>
                    </a:prstGeom>
                  </pic:spPr>
                </pic:pic>
              </a:graphicData>
            </a:graphic>
          </wp:inline>
        </w:drawing>
      </w:r>
    </w:p>
    <w:p w:rsidR="00AC08E8" w:rsidRPr="00AC08E8" w:rsidRDefault="00AC08E8" w:rsidP="00AC08E8"/>
    <w:p w:rsidR="00B93A75" w:rsidRDefault="00B93A75" w:rsidP="00AC08E8">
      <w:pPr>
        <w:pStyle w:val="Titre2"/>
        <w:numPr>
          <w:ilvl w:val="0"/>
          <w:numId w:val="5"/>
        </w:numPr>
        <w:ind w:left="567"/>
      </w:pPr>
      <w:bookmarkStart w:id="30" w:name="_Toc399237116"/>
      <w:r>
        <w:t>Exporter le schéma sous forme d’une image</w:t>
      </w:r>
      <w:bookmarkEnd w:id="30"/>
    </w:p>
    <w:p w:rsidR="00AC08E8" w:rsidRDefault="00AC08E8" w:rsidP="00AC08E8"/>
    <w:p w:rsidR="00AC08E8" w:rsidRDefault="00AC08E8" w:rsidP="00AC08E8">
      <w:r>
        <w:rPr>
          <w:noProof/>
          <w:lang w:eastAsia="fr-CA"/>
        </w:rPr>
        <w:drawing>
          <wp:inline distT="0" distB="0" distL="0" distR="0">
            <wp:extent cx="5972810" cy="1957070"/>
            <wp:effectExtent l="0" t="0" r="889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er un fichier sous la forme d'une image.jpg"/>
                    <pic:cNvPicPr/>
                  </pic:nvPicPr>
                  <pic:blipFill>
                    <a:blip r:embed="rId19">
                      <a:extLst>
                        <a:ext uri="{28A0092B-C50C-407E-A947-70E740481C1C}">
                          <a14:useLocalDpi xmlns:a14="http://schemas.microsoft.com/office/drawing/2010/main" val="0"/>
                        </a:ext>
                      </a:extLst>
                    </a:blip>
                    <a:stretch>
                      <a:fillRect/>
                    </a:stretch>
                  </pic:blipFill>
                  <pic:spPr>
                    <a:xfrm>
                      <a:off x="0" y="0"/>
                      <a:ext cx="5972810" cy="1957070"/>
                    </a:xfrm>
                    <a:prstGeom prst="rect">
                      <a:avLst/>
                    </a:prstGeom>
                  </pic:spPr>
                </pic:pic>
              </a:graphicData>
            </a:graphic>
          </wp:inline>
        </w:drawing>
      </w:r>
    </w:p>
    <w:p w:rsidR="00AC08E8" w:rsidRDefault="00AC08E8">
      <w:pPr>
        <w:spacing w:after="160" w:line="259" w:lineRule="auto"/>
      </w:pPr>
      <w:r>
        <w:br w:type="page"/>
      </w:r>
    </w:p>
    <w:p w:rsidR="00B93A75" w:rsidRDefault="00B93A75" w:rsidP="00AC08E8">
      <w:pPr>
        <w:pStyle w:val="Titre2"/>
        <w:numPr>
          <w:ilvl w:val="0"/>
          <w:numId w:val="5"/>
        </w:numPr>
        <w:ind w:left="567"/>
      </w:pPr>
      <w:bookmarkStart w:id="31" w:name="_Toc399237117"/>
      <w:r>
        <w:lastRenderedPageBreak/>
        <w:t>Enregistrer le travail</w:t>
      </w:r>
      <w:bookmarkEnd w:id="31"/>
    </w:p>
    <w:p w:rsidR="00AC08E8" w:rsidRDefault="00AC08E8" w:rsidP="00AC08E8"/>
    <w:p w:rsidR="00AC08E8" w:rsidRDefault="00AC08E8" w:rsidP="00AC08E8">
      <w:r>
        <w:rPr>
          <w:noProof/>
          <w:lang w:eastAsia="fr-CA"/>
        </w:rPr>
        <w:drawing>
          <wp:inline distT="0" distB="0" distL="0" distR="0">
            <wp:extent cx="5972810" cy="3414395"/>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egistrer le travail.jpg"/>
                    <pic:cNvPicPr/>
                  </pic:nvPicPr>
                  <pic:blipFill>
                    <a:blip r:embed="rId20">
                      <a:extLst>
                        <a:ext uri="{28A0092B-C50C-407E-A947-70E740481C1C}">
                          <a14:useLocalDpi xmlns:a14="http://schemas.microsoft.com/office/drawing/2010/main" val="0"/>
                        </a:ext>
                      </a:extLst>
                    </a:blip>
                    <a:stretch>
                      <a:fillRect/>
                    </a:stretch>
                  </pic:blipFill>
                  <pic:spPr>
                    <a:xfrm>
                      <a:off x="0" y="0"/>
                      <a:ext cx="5972810" cy="3414395"/>
                    </a:xfrm>
                    <a:prstGeom prst="rect">
                      <a:avLst/>
                    </a:prstGeom>
                  </pic:spPr>
                </pic:pic>
              </a:graphicData>
            </a:graphic>
          </wp:inline>
        </w:drawing>
      </w:r>
    </w:p>
    <w:p w:rsidR="00AC08E8" w:rsidRPr="00AC08E8" w:rsidRDefault="00AC08E8" w:rsidP="00AC08E8"/>
    <w:p w:rsidR="00B93A75" w:rsidRDefault="00B93A75" w:rsidP="00AC08E8">
      <w:pPr>
        <w:pStyle w:val="Titre2"/>
        <w:numPr>
          <w:ilvl w:val="0"/>
          <w:numId w:val="5"/>
        </w:numPr>
        <w:ind w:left="567"/>
      </w:pPr>
      <w:bookmarkStart w:id="32" w:name="_Toc399237118"/>
      <w:r>
        <w:t>Charger son travail</w:t>
      </w:r>
      <w:bookmarkEnd w:id="32"/>
    </w:p>
    <w:p w:rsidR="00AC08E8" w:rsidRDefault="00AC08E8" w:rsidP="00AC08E8"/>
    <w:p w:rsidR="00AC08E8" w:rsidRDefault="00AC08E8" w:rsidP="00AC08E8">
      <w:r>
        <w:rPr>
          <w:noProof/>
          <w:lang w:eastAsia="fr-CA"/>
        </w:rPr>
        <w:drawing>
          <wp:inline distT="0" distB="0" distL="0" distR="0">
            <wp:extent cx="5972810" cy="1957070"/>
            <wp:effectExtent l="0" t="0" r="889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r son travail à partir d'un fichier.jpg"/>
                    <pic:cNvPicPr/>
                  </pic:nvPicPr>
                  <pic:blipFill>
                    <a:blip r:embed="rId21">
                      <a:extLst>
                        <a:ext uri="{28A0092B-C50C-407E-A947-70E740481C1C}">
                          <a14:useLocalDpi xmlns:a14="http://schemas.microsoft.com/office/drawing/2010/main" val="0"/>
                        </a:ext>
                      </a:extLst>
                    </a:blip>
                    <a:stretch>
                      <a:fillRect/>
                    </a:stretch>
                  </pic:blipFill>
                  <pic:spPr>
                    <a:xfrm>
                      <a:off x="0" y="0"/>
                      <a:ext cx="5972810" cy="1957070"/>
                    </a:xfrm>
                    <a:prstGeom prst="rect">
                      <a:avLst/>
                    </a:prstGeom>
                  </pic:spPr>
                </pic:pic>
              </a:graphicData>
            </a:graphic>
          </wp:inline>
        </w:drawing>
      </w:r>
    </w:p>
    <w:p w:rsidR="00AC08E8" w:rsidRDefault="00AC08E8">
      <w:pPr>
        <w:spacing w:after="160" w:line="259" w:lineRule="auto"/>
      </w:pPr>
      <w:r>
        <w:br w:type="page"/>
      </w:r>
    </w:p>
    <w:p w:rsidR="00AC08E8" w:rsidRPr="00AC08E8" w:rsidRDefault="00AC08E8" w:rsidP="00AC08E8"/>
    <w:p w:rsidR="00B93A75" w:rsidRDefault="00B93A75" w:rsidP="00AC08E8">
      <w:pPr>
        <w:pStyle w:val="Titre2"/>
        <w:numPr>
          <w:ilvl w:val="0"/>
          <w:numId w:val="5"/>
        </w:numPr>
        <w:ind w:left="567"/>
      </w:pPr>
      <w:bookmarkStart w:id="33" w:name="_Toc399237119"/>
      <w:r>
        <w:t>Annuler l’opération</w:t>
      </w:r>
      <w:bookmarkEnd w:id="33"/>
    </w:p>
    <w:p w:rsidR="00AC08E8" w:rsidRPr="00AC08E8" w:rsidRDefault="00AC08E8" w:rsidP="00AC08E8"/>
    <w:p w:rsidR="00B93A75" w:rsidRPr="00B93A75" w:rsidRDefault="00B93A75" w:rsidP="00AC08E8">
      <w:pPr>
        <w:pStyle w:val="Titre2"/>
        <w:numPr>
          <w:ilvl w:val="0"/>
          <w:numId w:val="5"/>
        </w:numPr>
        <w:ind w:left="567"/>
      </w:pPr>
      <w:bookmarkStart w:id="34" w:name="_Toc399237120"/>
      <w:r>
        <w:t>Répéter l’opération</w:t>
      </w:r>
      <w:bookmarkEnd w:id="34"/>
    </w:p>
    <w:p w:rsidR="00B93A75" w:rsidRDefault="00B93A75" w:rsidP="00B93A75">
      <w:pPr>
        <w:pStyle w:val="Titre1"/>
      </w:pPr>
      <w:r>
        <w:br w:type="page"/>
      </w:r>
    </w:p>
    <w:p w:rsidR="0008118F" w:rsidRDefault="00B93A75" w:rsidP="00B93A75">
      <w:pPr>
        <w:pStyle w:val="Titre1"/>
      </w:pPr>
      <w:bookmarkStart w:id="35" w:name="_Toc399237121"/>
      <w:r>
        <w:lastRenderedPageBreak/>
        <w:t>Spécifications supplémentaires</w:t>
      </w:r>
      <w:bookmarkEnd w:id="35"/>
    </w:p>
    <w:p w:rsidR="00AC08E8" w:rsidRPr="00AC08E8" w:rsidRDefault="00AC08E8" w:rsidP="00AC08E8"/>
    <w:p w:rsidR="00AC08E8" w:rsidRPr="00AC08E8" w:rsidRDefault="00AC08E8" w:rsidP="00AC08E8">
      <w:pPr>
        <w:pStyle w:val="Paragraphedeliste"/>
        <w:numPr>
          <w:ilvl w:val="0"/>
          <w:numId w:val="6"/>
        </w:numPr>
      </w:pPr>
      <w:r w:rsidRPr="00AC08E8">
        <w:t>Contraintes de représentation</w:t>
      </w:r>
    </w:p>
    <w:p w:rsidR="00AC08E8" w:rsidRPr="00AC08E8" w:rsidRDefault="00AC08E8" w:rsidP="00AC08E8">
      <w:pPr>
        <w:pStyle w:val="Paragraphedeliste"/>
      </w:pPr>
    </w:p>
    <w:p w:rsidR="00AC08E8" w:rsidRPr="00AC08E8" w:rsidRDefault="00AC08E8" w:rsidP="00AC08E8">
      <w:pPr>
        <w:pStyle w:val="Paragraphedeliste"/>
        <w:numPr>
          <w:ilvl w:val="0"/>
          <w:numId w:val="7"/>
        </w:numPr>
      </w:pPr>
      <w:r w:rsidRPr="00AC08E8">
        <w:t>Un arc doit être représenté par une ligne avec une flèche à son extrémité</w:t>
      </w:r>
    </w:p>
    <w:p w:rsidR="00AC08E8" w:rsidRPr="00AC08E8" w:rsidRDefault="00AC08E8" w:rsidP="00AC08E8">
      <w:pPr>
        <w:pStyle w:val="Paragraphedeliste"/>
        <w:numPr>
          <w:ilvl w:val="0"/>
          <w:numId w:val="7"/>
        </w:numPr>
      </w:pPr>
      <w:r w:rsidRPr="00AC08E8">
        <w:t>Une station doit être représentée par une boite rectangulaire contenant soit les informations ou une image.</w:t>
      </w:r>
    </w:p>
    <w:p w:rsidR="00AC08E8" w:rsidRPr="00AC08E8" w:rsidRDefault="00AC08E8" w:rsidP="00AC08E8">
      <w:pPr>
        <w:pStyle w:val="Paragraphedeliste"/>
        <w:numPr>
          <w:ilvl w:val="0"/>
          <w:numId w:val="7"/>
        </w:numPr>
      </w:pPr>
      <w:r w:rsidRPr="00AC08E8">
        <w:t>Toute l’édition sur le graphique doit se faire en mètres</w:t>
      </w:r>
    </w:p>
    <w:p w:rsidR="00AC08E8" w:rsidRPr="00AC08E8" w:rsidRDefault="00AC08E8" w:rsidP="00AC08E8">
      <w:pPr>
        <w:pStyle w:val="Paragraphedeliste"/>
      </w:pPr>
    </w:p>
    <w:p w:rsidR="00AC08E8" w:rsidRPr="00AC08E8" w:rsidRDefault="00AC08E8" w:rsidP="00AC08E8">
      <w:pPr>
        <w:pStyle w:val="Paragraphedeliste"/>
        <w:numPr>
          <w:ilvl w:val="0"/>
          <w:numId w:val="6"/>
        </w:numPr>
      </w:pPr>
      <w:r w:rsidRPr="00AC08E8">
        <w:t>Fiabilité</w:t>
      </w:r>
    </w:p>
    <w:p w:rsidR="00AC08E8" w:rsidRPr="00AC08E8" w:rsidRDefault="00AC08E8" w:rsidP="00AC08E8">
      <w:r w:rsidRPr="00AC08E8">
        <w:t>Le système doit toujours fournir une rétroaction au concepteur quand :</w:t>
      </w:r>
    </w:p>
    <w:p w:rsidR="00AC08E8" w:rsidRPr="00AC08E8" w:rsidRDefault="00AC08E8" w:rsidP="00AC08E8">
      <w:pPr>
        <w:pStyle w:val="Paragraphedeliste"/>
        <w:numPr>
          <w:ilvl w:val="0"/>
          <w:numId w:val="8"/>
        </w:numPr>
      </w:pPr>
      <w:r w:rsidRPr="00AC08E8">
        <w:t>il existe un équipement qui n’est connecté à aucun autre</w:t>
      </w:r>
    </w:p>
    <w:p w:rsidR="00AC08E8" w:rsidRPr="00AC08E8" w:rsidRDefault="00AC08E8" w:rsidP="00AC08E8">
      <w:pPr>
        <w:pStyle w:val="Paragraphedeliste"/>
        <w:numPr>
          <w:ilvl w:val="0"/>
          <w:numId w:val="8"/>
        </w:numPr>
      </w:pPr>
      <w:r w:rsidRPr="00AC08E8">
        <w:t>Le taux d’utilisation des équipements est supérieur ou égal à 100%</w:t>
      </w:r>
    </w:p>
    <w:p w:rsidR="00AC08E8" w:rsidRPr="00AC08E8" w:rsidRDefault="00AC08E8" w:rsidP="00AC08E8">
      <w:pPr>
        <w:pStyle w:val="Paragraphedeliste"/>
      </w:pPr>
    </w:p>
    <w:p w:rsidR="00AC08E8" w:rsidRPr="00AC08E8" w:rsidRDefault="00AC08E8" w:rsidP="00AC08E8">
      <w:pPr>
        <w:pStyle w:val="Paragraphedeliste"/>
        <w:numPr>
          <w:ilvl w:val="0"/>
          <w:numId w:val="6"/>
        </w:numPr>
      </w:pPr>
      <w:r w:rsidRPr="00AC08E8">
        <w:t>Supportabilité</w:t>
      </w:r>
    </w:p>
    <w:p w:rsidR="00AC08E8" w:rsidRPr="00AC08E8" w:rsidRDefault="00AC08E8" w:rsidP="00AC08E8">
      <w:r w:rsidRPr="00AC08E8">
        <w:t>La souris sera utilisée comme périphérique pour placer et/ou déplacer des équipements sur le plan et les connecter entre eux.</w:t>
      </w:r>
    </w:p>
    <w:p w:rsidR="00AC08E8" w:rsidRPr="00AC08E8" w:rsidRDefault="00AC08E8" w:rsidP="00AC08E8">
      <w:pPr>
        <w:pStyle w:val="Paragraphedeliste"/>
        <w:numPr>
          <w:ilvl w:val="0"/>
          <w:numId w:val="6"/>
        </w:numPr>
      </w:pPr>
      <w:r w:rsidRPr="00AC08E8">
        <w:t>Contraintes sur l’interface</w:t>
      </w:r>
    </w:p>
    <w:p w:rsidR="00AC08E8" w:rsidRPr="00AC08E8" w:rsidRDefault="00AC08E8" w:rsidP="00AC08E8">
      <w:r w:rsidRPr="00AC08E8">
        <w:t>L’édition des paramètres des éléments du graphique doit se faire dans des fenêtres.</w:t>
      </w:r>
    </w:p>
    <w:p w:rsidR="00AC08E8" w:rsidRPr="00AC08E8" w:rsidRDefault="00AC08E8" w:rsidP="00AC08E8">
      <w:pPr>
        <w:pStyle w:val="Paragraphedeliste"/>
        <w:numPr>
          <w:ilvl w:val="0"/>
          <w:numId w:val="6"/>
        </w:numPr>
      </w:pPr>
      <w:r w:rsidRPr="00AC08E8">
        <w:t>Contrainte d’implémentation</w:t>
      </w:r>
    </w:p>
    <w:p w:rsidR="00AC08E8" w:rsidRPr="00AC08E8" w:rsidRDefault="00AC08E8" w:rsidP="00AC08E8">
      <w:r w:rsidRPr="00AC08E8">
        <w:t>L’application RecyclApp sera développée dans le langage Java.</w:t>
      </w:r>
    </w:p>
    <w:p w:rsidR="007D038C" w:rsidRDefault="007D038C">
      <w:pPr>
        <w:spacing w:after="160" w:line="259" w:lineRule="auto"/>
      </w:pPr>
      <w:r>
        <w:br w:type="page"/>
      </w:r>
    </w:p>
    <w:p w:rsidR="00AC08E8" w:rsidRDefault="007D038C" w:rsidP="007D038C">
      <w:pPr>
        <w:pStyle w:val="Titre1"/>
      </w:pPr>
      <w:bookmarkStart w:id="36" w:name="_Toc399237122"/>
      <w:r>
        <w:lastRenderedPageBreak/>
        <w:t>Glossaire</w:t>
      </w:r>
      <w:bookmarkEnd w:id="36"/>
      <w:r>
        <w:t xml:space="preserve"> </w:t>
      </w:r>
    </w:p>
    <w:p w:rsidR="007D038C" w:rsidRDefault="007D038C" w:rsidP="007D038C"/>
    <w:tbl>
      <w:tblPr>
        <w:tblStyle w:val="Ombrageclair"/>
        <w:tblW w:w="0" w:type="auto"/>
        <w:tblLook w:val="04A0" w:firstRow="1" w:lastRow="0" w:firstColumn="1" w:lastColumn="0" w:noHBand="0" w:noVBand="1"/>
      </w:tblPr>
      <w:tblGrid>
        <w:gridCol w:w="1809"/>
        <w:gridCol w:w="6971"/>
      </w:tblGrid>
      <w:tr w:rsidR="007D038C" w:rsidRPr="004E689A" w:rsidTr="007D0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D038C" w:rsidRPr="004E689A" w:rsidRDefault="007D038C" w:rsidP="007D038C">
            <w:pPr>
              <w:jc w:val="center"/>
              <w:rPr>
                <w:b w:val="0"/>
              </w:rPr>
            </w:pPr>
            <w:r w:rsidRPr="004E689A">
              <w:rPr>
                <w:b w:val="0"/>
              </w:rPr>
              <w:t xml:space="preserve">Mot </w:t>
            </w:r>
          </w:p>
        </w:tc>
        <w:tc>
          <w:tcPr>
            <w:tcW w:w="6971" w:type="dxa"/>
          </w:tcPr>
          <w:p w:rsidR="007D038C" w:rsidRPr="004E689A" w:rsidRDefault="007D038C" w:rsidP="007D038C">
            <w:pPr>
              <w:jc w:val="center"/>
              <w:cnfStyle w:val="100000000000" w:firstRow="1" w:lastRow="0" w:firstColumn="0" w:lastColumn="0" w:oddVBand="0" w:evenVBand="0" w:oddHBand="0" w:evenHBand="0" w:firstRowFirstColumn="0" w:firstRowLastColumn="0" w:lastRowFirstColumn="0" w:lastRowLastColumn="0"/>
              <w:rPr>
                <w:b w:val="0"/>
              </w:rPr>
            </w:pPr>
            <w:r w:rsidRPr="004E689A">
              <w:rPr>
                <w:b w:val="0"/>
              </w:rPr>
              <w:t>D</w:t>
            </w:r>
            <w:r>
              <w:rPr>
                <w:b w:val="0"/>
              </w:rPr>
              <w:t>é</w:t>
            </w:r>
            <w:r w:rsidRPr="004E689A">
              <w:rPr>
                <w:b w:val="0"/>
              </w:rPr>
              <w:t>finition</w:t>
            </w:r>
          </w:p>
        </w:tc>
      </w:tr>
      <w:tr w:rsidR="007D038C" w:rsidRPr="004E689A" w:rsidTr="007D0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D038C" w:rsidRDefault="007D038C" w:rsidP="007D038C">
            <w:r>
              <w:t>Station</w:t>
            </w:r>
          </w:p>
        </w:tc>
        <w:tc>
          <w:tcPr>
            <w:tcW w:w="6971" w:type="dxa"/>
          </w:tcPr>
          <w:p w:rsidR="007D038C" w:rsidRDefault="007D038C" w:rsidP="007D038C">
            <w:pPr>
              <w:cnfStyle w:val="000000100000" w:firstRow="0" w:lastRow="0" w:firstColumn="0" w:lastColumn="0" w:oddVBand="0" w:evenVBand="0" w:oddHBand="1" w:evenHBand="0" w:firstRowFirstColumn="0" w:firstRowLastColumn="0" w:lastRowFirstColumn="0" w:lastRowLastColumn="0"/>
            </w:pPr>
            <w:r>
              <w:t>Équipement qui traite les produits de recyclage soit en les triant ou en les transformant. Elle peut avoir une ou plusieurs entrées. Les stations peuvent  aussi être appelées machines.</w:t>
            </w:r>
          </w:p>
        </w:tc>
      </w:tr>
      <w:tr w:rsidR="007D038C" w:rsidRPr="004E689A" w:rsidTr="007D038C">
        <w:tc>
          <w:tcPr>
            <w:cnfStyle w:val="001000000000" w:firstRow="0" w:lastRow="0" w:firstColumn="1" w:lastColumn="0" w:oddVBand="0" w:evenVBand="0" w:oddHBand="0" w:evenHBand="0" w:firstRowFirstColumn="0" w:firstRowLastColumn="0" w:lastRowFirstColumn="0" w:lastRowLastColumn="0"/>
            <w:tcW w:w="1809" w:type="dxa"/>
          </w:tcPr>
          <w:p w:rsidR="007D038C" w:rsidRPr="00EF1D54" w:rsidRDefault="007D038C" w:rsidP="007D038C">
            <w:r w:rsidRPr="00EF1D54">
              <w:t>Convoyeur</w:t>
            </w:r>
          </w:p>
        </w:tc>
        <w:tc>
          <w:tcPr>
            <w:tcW w:w="6971" w:type="dxa"/>
          </w:tcPr>
          <w:p w:rsidR="007D038C" w:rsidRPr="004E689A" w:rsidRDefault="007D038C" w:rsidP="007D038C">
            <w:pPr>
              <w:cnfStyle w:val="000000000000" w:firstRow="0" w:lastRow="0" w:firstColumn="0" w:lastColumn="0" w:oddVBand="0" w:evenVBand="0" w:oddHBand="0" w:evenHBand="0" w:firstRowFirstColumn="0" w:firstRowLastColumn="0" w:lastRowFirstColumn="0" w:lastRowLastColumn="0"/>
            </w:pPr>
            <w:r>
              <w:t>Dispositif qui fait le lien entre les stations afin que les produits se déplacent jusqu’à l’entrée de la machine suivante, un synonyme est arc.</w:t>
            </w:r>
          </w:p>
        </w:tc>
      </w:tr>
      <w:tr w:rsidR="007D038C" w:rsidRPr="004E689A" w:rsidTr="007D0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D038C" w:rsidRDefault="007D038C" w:rsidP="007D038C">
            <w:r>
              <w:t>Jonction</w:t>
            </w:r>
          </w:p>
        </w:tc>
        <w:tc>
          <w:tcPr>
            <w:tcW w:w="6971" w:type="dxa"/>
          </w:tcPr>
          <w:p w:rsidR="007D038C" w:rsidRDefault="007D038C" w:rsidP="007D038C">
            <w:pPr>
              <w:cnfStyle w:val="000000100000" w:firstRow="0" w:lastRow="0" w:firstColumn="0" w:lastColumn="0" w:oddVBand="0" w:evenVBand="0" w:oddHBand="1" w:evenHBand="0" w:firstRowFirstColumn="0" w:firstRowLastColumn="0" w:lastRowFirstColumn="0" w:lastRowLastColumn="0"/>
            </w:pPr>
            <w:r>
              <w:t>Fusion de deux ou plusieurs convoyeurs.</w:t>
            </w:r>
          </w:p>
        </w:tc>
      </w:tr>
      <w:tr w:rsidR="007D038C" w:rsidRPr="004E689A" w:rsidTr="007D038C">
        <w:tc>
          <w:tcPr>
            <w:cnfStyle w:val="001000000000" w:firstRow="0" w:lastRow="0" w:firstColumn="1" w:lastColumn="0" w:oddVBand="0" w:evenVBand="0" w:oddHBand="0" w:evenHBand="0" w:firstRowFirstColumn="0" w:firstRowLastColumn="0" w:lastRowFirstColumn="0" w:lastRowLastColumn="0"/>
            <w:tcW w:w="1809" w:type="dxa"/>
          </w:tcPr>
          <w:p w:rsidR="007D038C" w:rsidRDefault="007D038C" w:rsidP="007D038C">
            <w:r>
              <w:t>Arc</w:t>
            </w:r>
          </w:p>
        </w:tc>
        <w:tc>
          <w:tcPr>
            <w:tcW w:w="6971" w:type="dxa"/>
          </w:tcPr>
          <w:p w:rsidR="007D038C" w:rsidRDefault="007D038C" w:rsidP="007D038C">
            <w:pPr>
              <w:cnfStyle w:val="000000000000" w:firstRow="0" w:lastRow="0" w:firstColumn="0" w:lastColumn="0" w:oddVBand="0" w:evenVBand="0" w:oddHBand="0" w:evenHBand="0" w:firstRowFirstColumn="0" w:firstRowLastColumn="0" w:lastRowFirstColumn="0" w:lastRowLastColumn="0"/>
            </w:pPr>
            <w:r>
              <w:t>Ce qui représente un convoyeur et qui fait le lien entre les machines afin que les produits se déplacent de la sortie d’une machine jusqu’à l’entrée de la machine suivante.</w:t>
            </w:r>
          </w:p>
        </w:tc>
      </w:tr>
      <w:tr w:rsidR="007D038C" w:rsidRPr="004E689A" w:rsidTr="007D0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D038C" w:rsidRDefault="007D038C" w:rsidP="007D038C">
            <w:r>
              <w:t>Entrée</w:t>
            </w:r>
          </w:p>
        </w:tc>
        <w:tc>
          <w:tcPr>
            <w:tcW w:w="6971" w:type="dxa"/>
          </w:tcPr>
          <w:p w:rsidR="007D038C" w:rsidRDefault="007D038C" w:rsidP="007D038C">
            <w:pPr>
              <w:cnfStyle w:val="000000100000" w:firstRow="0" w:lastRow="0" w:firstColumn="0" w:lastColumn="0" w:oddVBand="0" w:evenVBand="0" w:oddHBand="1" w:evenHBand="0" w:firstRowFirstColumn="0" w:firstRowLastColumn="0" w:lastRowFirstColumn="0" w:lastRowLastColumn="0"/>
            </w:pPr>
            <w:r>
              <w:t>Point d’une station par lequel les produits de recyclage  arrivent  afin d’être triés et/ou transformés.</w:t>
            </w:r>
          </w:p>
        </w:tc>
      </w:tr>
      <w:tr w:rsidR="007D038C" w:rsidRPr="004E689A" w:rsidTr="007D038C">
        <w:tc>
          <w:tcPr>
            <w:cnfStyle w:val="001000000000" w:firstRow="0" w:lastRow="0" w:firstColumn="1" w:lastColumn="0" w:oddVBand="0" w:evenVBand="0" w:oddHBand="0" w:evenHBand="0" w:firstRowFirstColumn="0" w:firstRowLastColumn="0" w:lastRowFirstColumn="0" w:lastRowLastColumn="0"/>
            <w:tcW w:w="1809" w:type="dxa"/>
          </w:tcPr>
          <w:p w:rsidR="007D038C" w:rsidRDefault="007D038C" w:rsidP="007D038C">
            <w:r>
              <w:t>Sortie</w:t>
            </w:r>
          </w:p>
        </w:tc>
        <w:tc>
          <w:tcPr>
            <w:tcW w:w="6971" w:type="dxa"/>
          </w:tcPr>
          <w:p w:rsidR="007D038C" w:rsidRDefault="007D038C" w:rsidP="007D038C">
            <w:pPr>
              <w:cnfStyle w:val="000000000000" w:firstRow="0" w:lastRow="0" w:firstColumn="0" w:lastColumn="0" w:oddVBand="0" w:evenVBand="0" w:oddHBand="0" w:evenHBand="0" w:firstRowFirstColumn="0" w:firstRowLastColumn="0" w:lastRowFirstColumn="0" w:lastRowLastColumn="0"/>
            </w:pPr>
            <w:r>
              <w:t>Point par lequel les produits de recyclage transformés ou triés quittent la station pour se diriger vers la suivante grâce au convoyeur.</w:t>
            </w:r>
          </w:p>
        </w:tc>
      </w:tr>
      <w:tr w:rsidR="007D038C" w:rsidRPr="004E689A" w:rsidTr="007D0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D038C" w:rsidRDefault="007D038C" w:rsidP="007D038C">
            <w:r>
              <w:t>Entrée d’usine</w:t>
            </w:r>
          </w:p>
        </w:tc>
        <w:tc>
          <w:tcPr>
            <w:tcW w:w="6971" w:type="dxa"/>
          </w:tcPr>
          <w:p w:rsidR="007D038C" w:rsidRDefault="007D038C" w:rsidP="007D038C">
            <w:pPr>
              <w:cnfStyle w:val="000000100000" w:firstRow="0" w:lastRow="0" w:firstColumn="0" w:lastColumn="0" w:oddVBand="0" w:evenVBand="0" w:oddHBand="1" w:evenHBand="0" w:firstRowFirstColumn="0" w:firstRowLastColumn="0" w:lastRowFirstColumn="0" w:lastRowLastColumn="0"/>
            </w:pPr>
            <w:r>
              <w:t>Point par lequel les matériaux à transformer et trier arrivent à l’usine à l’aide de camions. Aucune  transformation ou tri n’a encore été effectué sur les produits.</w:t>
            </w:r>
          </w:p>
        </w:tc>
      </w:tr>
      <w:tr w:rsidR="007D038C" w:rsidRPr="004E689A" w:rsidTr="007D038C">
        <w:tc>
          <w:tcPr>
            <w:cnfStyle w:val="001000000000" w:firstRow="0" w:lastRow="0" w:firstColumn="1" w:lastColumn="0" w:oddVBand="0" w:evenVBand="0" w:oddHBand="0" w:evenHBand="0" w:firstRowFirstColumn="0" w:firstRowLastColumn="0" w:lastRowFirstColumn="0" w:lastRowLastColumn="0"/>
            <w:tcW w:w="1809" w:type="dxa"/>
          </w:tcPr>
          <w:p w:rsidR="007D038C" w:rsidRDefault="007D038C" w:rsidP="007D038C">
            <w:r>
              <w:t>Sortie d’usine</w:t>
            </w:r>
          </w:p>
        </w:tc>
        <w:tc>
          <w:tcPr>
            <w:tcW w:w="6971" w:type="dxa"/>
          </w:tcPr>
          <w:p w:rsidR="007D038C" w:rsidRDefault="007D038C" w:rsidP="007D038C">
            <w:pPr>
              <w:cnfStyle w:val="000000000000" w:firstRow="0" w:lastRow="0" w:firstColumn="0" w:lastColumn="0" w:oddVBand="0" w:evenVBand="0" w:oddHBand="0" w:evenHBand="0" w:firstRowFirstColumn="0" w:firstRowLastColumn="0" w:lastRowFirstColumn="0" w:lastRowLastColumn="0"/>
            </w:pPr>
            <w:r>
              <w:t>Point par lequel les produits de recyclage qui ont été complétement transformés et triés quittent l’usine pour rejoindre les  camions.</w:t>
            </w:r>
          </w:p>
        </w:tc>
      </w:tr>
      <w:tr w:rsidR="007D038C" w:rsidRPr="004E689A" w:rsidTr="007D0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D038C" w:rsidRDefault="007D038C" w:rsidP="007D038C">
            <w:r>
              <w:t>Nœuds</w:t>
            </w:r>
          </w:p>
        </w:tc>
        <w:tc>
          <w:tcPr>
            <w:tcW w:w="6971" w:type="dxa"/>
          </w:tcPr>
          <w:p w:rsidR="007D038C" w:rsidRDefault="007D038C" w:rsidP="007D038C">
            <w:pPr>
              <w:cnfStyle w:val="000000100000" w:firstRow="0" w:lastRow="0" w:firstColumn="0" w:lastColumn="0" w:oddVBand="0" w:evenVBand="0" w:oddHBand="1" w:evenHBand="0" w:firstRowFirstColumn="0" w:firstRowLastColumn="0" w:lastRowFirstColumn="0" w:lastRowLastColumn="0"/>
            </w:pPr>
            <w:r>
              <w:t>Désigne tout type d’équipements placé dans l’usine (stations, entrées, sorties, jonctions)</w:t>
            </w:r>
          </w:p>
        </w:tc>
      </w:tr>
      <w:tr w:rsidR="007D038C" w:rsidRPr="004E689A" w:rsidTr="007D038C">
        <w:tc>
          <w:tcPr>
            <w:cnfStyle w:val="001000000000" w:firstRow="0" w:lastRow="0" w:firstColumn="1" w:lastColumn="0" w:oddVBand="0" w:evenVBand="0" w:oddHBand="0" w:evenHBand="0" w:firstRowFirstColumn="0" w:firstRowLastColumn="0" w:lastRowFirstColumn="0" w:lastRowLastColumn="0"/>
            <w:tcW w:w="1809" w:type="dxa"/>
          </w:tcPr>
          <w:p w:rsidR="007D038C" w:rsidRDefault="007D038C" w:rsidP="007D038C">
            <w:r>
              <w:t>Quantité</w:t>
            </w:r>
          </w:p>
        </w:tc>
        <w:tc>
          <w:tcPr>
            <w:tcW w:w="6971" w:type="dxa"/>
          </w:tcPr>
          <w:p w:rsidR="007D038C" w:rsidRDefault="007D038C" w:rsidP="007D038C">
            <w:pPr>
              <w:cnfStyle w:val="000000000000" w:firstRow="0" w:lastRow="0" w:firstColumn="0" w:lastColumn="0" w:oddVBand="0" w:evenVBand="0" w:oddHBand="0" w:evenHBand="0" w:firstRowFirstColumn="0" w:firstRowLastColumn="0" w:lastRowFirstColumn="0" w:lastRowLastColumn="0"/>
            </w:pPr>
            <w:r>
              <w:t>Il s’agit de la quantité en kg/h de chaque produit qui transite par un point donné.</w:t>
            </w:r>
          </w:p>
        </w:tc>
      </w:tr>
      <w:tr w:rsidR="007D038C" w:rsidRPr="004E689A" w:rsidTr="007D0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D038C" w:rsidRDefault="007D038C" w:rsidP="007D038C">
            <w:r>
              <w:t>Grille</w:t>
            </w:r>
          </w:p>
        </w:tc>
        <w:tc>
          <w:tcPr>
            <w:tcW w:w="6971" w:type="dxa"/>
          </w:tcPr>
          <w:p w:rsidR="007D038C" w:rsidRDefault="007D038C" w:rsidP="007D038C">
            <w:pPr>
              <w:cnfStyle w:val="000000100000" w:firstRow="0" w:lastRow="0" w:firstColumn="0" w:lastColumn="0" w:oddVBand="0" w:evenVBand="0" w:oddHBand="1" w:evenHBand="0" w:firstRowFirstColumn="0" w:firstRowLastColumn="0" w:lastRowFirstColumn="0" w:lastRowLastColumn="0"/>
            </w:pPr>
            <w:r>
              <w:t>Partie du plan qui permet de représenter graphiquement l’usine à l’échelle</w:t>
            </w:r>
          </w:p>
        </w:tc>
      </w:tr>
      <w:tr w:rsidR="007D038C" w:rsidRPr="004E689A" w:rsidTr="007D038C">
        <w:tc>
          <w:tcPr>
            <w:cnfStyle w:val="001000000000" w:firstRow="0" w:lastRow="0" w:firstColumn="1" w:lastColumn="0" w:oddVBand="0" w:evenVBand="0" w:oddHBand="0" w:evenHBand="0" w:firstRowFirstColumn="0" w:firstRowLastColumn="0" w:lastRowFirstColumn="0" w:lastRowLastColumn="0"/>
            <w:tcW w:w="1809" w:type="dxa"/>
          </w:tcPr>
          <w:p w:rsidR="007D038C" w:rsidRDefault="007D038C" w:rsidP="007D038C">
            <w:r>
              <w:t>Usine</w:t>
            </w:r>
          </w:p>
          <w:p w:rsidR="007D038C" w:rsidRPr="004E689A" w:rsidRDefault="007D038C" w:rsidP="007D038C">
            <w:r>
              <w:t>(Plan de travail)</w:t>
            </w:r>
          </w:p>
        </w:tc>
        <w:tc>
          <w:tcPr>
            <w:tcW w:w="6971" w:type="dxa"/>
          </w:tcPr>
          <w:p w:rsidR="007D038C" w:rsidRPr="004E689A" w:rsidRDefault="007D038C" w:rsidP="007D038C">
            <w:pPr>
              <w:cnfStyle w:val="000000000000" w:firstRow="0" w:lastRow="0" w:firstColumn="0" w:lastColumn="0" w:oddVBand="0" w:evenVBand="0" w:oddHBand="0" w:evenHBand="0" w:firstRowFirstColumn="0" w:firstRowLastColumn="0" w:lastRowFirstColumn="0" w:lastRowLastColumn="0"/>
            </w:pPr>
            <w:r>
              <w:t>Regroupe l’ensemble des tous les équipements qui représentent le plan du centre de tri.</w:t>
            </w:r>
          </w:p>
        </w:tc>
      </w:tr>
      <w:tr w:rsidR="007D038C" w:rsidRPr="004E689A" w:rsidTr="007D0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D038C" w:rsidRDefault="007D038C" w:rsidP="007D038C">
            <w:r>
              <w:t>Concepteur</w:t>
            </w:r>
          </w:p>
        </w:tc>
        <w:tc>
          <w:tcPr>
            <w:tcW w:w="6971" w:type="dxa"/>
          </w:tcPr>
          <w:p w:rsidR="007D038C" w:rsidRDefault="007D038C" w:rsidP="007D038C">
            <w:pPr>
              <w:cnfStyle w:val="000000100000" w:firstRow="0" w:lastRow="0" w:firstColumn="0" w:lastColumn="0" w:oddVBand="0" w:evenVBand="0" w:oddHBand="1" w:evenHBand="0" w:firstRowFirstColumn="0" w:firstRowLastColumn="0" w:lastRowFirstColumn="0" w:lastRowLastColumn="0"/>
            </w:pPr>
            <w:r>
              <w:t>Celui qui fera le design du centre de tri grâce à l’application RecyclApp. Il est parfois appelé l’utilisateur.</w:t>
            </w:r>
          </w:p>
        </w:tc>
      </w:tr>
    </w:tbl>
    <w:p w:rsidR="007D038C" w:rsidRDefault="00CB1BB1" w:rsidP="00CB1BB1">
      <w:pPr>
        <w:pStyle w:val="Titre1"/>
      </w:pPr>
      <w:bookmarkStart w:id="37" w:name="_Toc399237123"/>
      <w:r>
        <w:lastRenderedPageBreak/>
        <w:t>Plan de travail</w:t>
      </w:r>
      <w:bookmarkEnd w:id="37"/>
    </w:p>
    <w:p w:rsidR="00CB1BB1" w:rsidRPr="00CB1BB1" w:rsidRDefault="00CB1BB1" w:rsidP="00CB1BB1"/>
    <w:sectPr w:rsidR="00CB1BB1" w:rsidRPr="00CB1BB1" w:rsidSect="00A704A6">
      <w:footerReference w:type="default" r:id="rId22"/>
      <w:footerReference w:type="first" r:id="rId23"/>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634" w:rsidRDefault="00A51634" w:rsidP="00A704A6">
      <w:pPr>
        <w:spacing w:after="0" w:line="240" w:lineRule="auto"/>
      </w:pPr>
      <w:r>
        <w:separator/>
      </w:r>
    </w:p>
  </w:endnote>
  <w:endnote w:type="continuationSeparator" w:id="0">
    <w:p w:rsidR="00A51634" w:rsidRDefault="00A51634" w:rsidP="00A7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465216"/>
      <w:docPartObj>
        <w:docPartGallery w:val="Page Numbers (Bottom of Page)"/>
        <w:docPartUnique/>
      </w:docPartObj>
    </w:sdtPr>
    <w:sdtContent>
      <w:p w:rsidR="007D038C" w:rsidRDefault="007D038C">
        <w:pPr>
          <w:pStyle w:val="Pieddepage"/>
        </w:pPr>
      </w:p>
      <w:p w:rsidR="007D038C" w:rsidRPr="007D038C" w:rsidRDefault="007D038C">
        <w:pPr>
          <w:pStyle w:val="Pieddepage"/>
        </w:pPr>
        <w:r w:rsidRPr="007D038C">
          <w:t>TP#1 TROYENS : Livrable #1</w:t>
        </w:r>
        <w:r w:rsidRPr="007D038C">
          <w:tab/>
        </w:r>
        <w:r w:rsidRPr="007D038C">
          <w:tab/>
        </w:r>
        <w:r w:rsidRPr="007D038C">
          <w:tab/>
        </w:r>
        <w:r w:rsidRPr="007D038C">
          <w:fldChar w:fldCharType="begin"/>
        </w:r>
        <w:r w:rsidRPr="007D038C">
          <w:instrText>PAGE   \* MERGEFORMAT</w:instrText>
        </w:r>
        <w:r w:rsidRPr="007D038C">
          <w:fldChar w:fldCharType="separate"/>
        </w:r>
        <w:r w:rsidR="00F33E00" w:rsidRPr="00F33E00">
          <w:rPr>
            <w:noProof/>
            <w:lang w:val="fr-FR"/>
          </w:rPr>
          <w:t>6</w:t>
        </w:r>
        <w:r w:rsidRPr="007D038C">
          <w:fldChar w:fldCharType="end"/>
        </w:r>
      </w:p>
    </w:sdtContent>
  </w:sdt>
  <w:p w:rsidR="007D038C" w:rsidRDefault="007D038C">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38C" w:rsidRPr="007D038C" w:rsidRDefault="007D038C" w:rsidP="00A704A6">
    <w:pPr>
      <w:pBdr>
        <w:bottom w:val="single" w:sz="12" w:space="1" w:color="auto"/>
      </w:pBdr>
      <w:spacing w:after="0" w:line="240" w:lineRule="auto"/>
      <w:rPr>
        <w:rFonts w:cs="Arial"/>
        <w:color w:val="FF0000"/>
        <w:sz w:val="24"/>
        <w:szCs w:val="24"/>
      </w:rPr>
    </w:pPr>
    <w:r w:rsidRPr="007D038C">
      <w:rPr>
        <w:rFonts w:cs="Arial"/>
        <w:sz w:val="24"/>
        <w:szCs w:val="24"/>
      </w:rPr>
      <w:t>Date de remise : 23 septembre 2014</w:t>
    </w:r>
  </w:p>
  <w:p w:rsidR="007D038C" w:rsidRDefault="007D03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634" w:rsidRDefault="00A51634" w:rsidP="00A704A6">
      <w:pPr>
        <w:spacing w:after="0" w:line="240" w:lineRule="auto"/>
      </w:pPr>
      <w:r>
        <w:separator/>
      </w:r>
    </w:p>
  </w:footnote>
  <w:footnote w:type="continuationSeparator" w:id="0">
    <w:p w:rsidR="00A51634" w:rsidRDefault="00A51634" w:rsidP="00A70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DF0"/>
    <w:multiLevelType w:val="hybridMultilevel"/>
    <w:tmpl w:val="4722693C"/>
    <w:lvl w:ilvl="0" w:tplc="434E966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C63664B"/>
    <w:multiLevelType w:val="hybridMultilevel"/>
    <w:tmpl w:val="AD9A57EC"/>
    <w:lvl w:ilvl="0" w:tplc="890E7EE6">
      <w:start w:val="1"/>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45DF3F58"/>
    <w:multiLevelType w:val="hybridMultilevel"/>
    <w:tmpl w:val="AA6C9B3C"/>
    <w:lvl w:ilvl="0" w:tplc="3C1C8792">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51E91B6D"/>
    <w:multiLevelType w:val="hybridMultilevel"/>
    <w:tmpl w:val="AD5895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52652D89"/>
    <w:multiLevelType w:val="hybridMultilevel"/>
    <w:tmpl w:val="0E9E1B1A"/>
    <w:lvl w:ilvl="0" w:tplc="E60C11F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55544733"/>
    <w:multiLevelType w:val="hybridMultilevel"/>
    <w:tmpl w:val="123AAC14"/>
    <w:lvl w:ilvl="0" w:tplc="757C8CD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6">
    <w:nsid w:val="5AB21D63"/>
    <w:multiLevelType w:val="hybridMultilevel"/>
    <w:tmpl w:val="AF90D8A2"/>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683C22C8"/>
    <w:multiLevelType w:val="hybridMultilevel"/>
    <w:tmpl w:val="7968E66C"/>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A9B"/>
    <w:rsid w:val="000208B6"/>
    <w:rsid w:val="000507F8"/>
    <w:rsid w:val="0008118F"/>
    <w:rsid w:val="00087F07"/>
    <w:rsid w:val="00131C14"/>
    <w:rsid w:val="001E1E66"/>
    <w:rsid w:val="002A4E28"/>
    <w:rsid w:val="003C5526"/>
    <w:rsid w:val="0046075C"/>
    <w:rsid w:val="00486568"/>
    <w:rsid w:val="004C6C55"/>
    <w:rsid w:val="004F6CC4"/>
    <w:rsid w:val="00525231"/>
    <w:rsid w:val="00570674"/>
    <w:rsid w:val="005B3CE3"/>
    <w:rsid w:val="005F0366"/>
    <w:rsid w:val="006B785A"/>
    <w:rsid w:val="007567A8"/>
    <w:rsid w:val="007D038C"/>
    <w:rsid w:val="00871F1E"/>
    <w:rsid w:val="008B054B"/>
    <w:rsid w:val="008C5792"/>
    <w:rsid w:val="009A3554"/>
    <w:rsid w:val="009F2E91"/>
    <w:rsid w:val="00A51634"/>
    <w:rsid w:val="00A704A6"/>
    <w:rsid w:val="00AC08E8"/>
    <w:rsid w:val="00AC5B6F"/>
    <w:rsid w:val="00B52511"/>
    <w:rsid w:val="00B93A75"/>
    <w:rsid w:val="00BD5A08"/>
    <w:rsid w:val="00C40957"/>
    <w:rsid w:val="00CB1BB1"/>
    <w:rsid w:val="00CD5A9B"/>
    <w:rsid w:val="00CE242D"/>
    <w:rsid w:val="00E24ACF"/>
    <w:rsid w:val="00F33E0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A9B"/>
    <w:pPr>
      <w:spacing w:after="200" w:line="276" w:lineRule="auto"/>
    </w:pPr>
  </w:style>
  <w:style w:type="paragraph" w:styleId="Titre1">
    <w:name w:val="heading 1"/>
    <w:basedOn w:val="Normal"/>
    <w:next w:val="Normal"/>
    <w:link w:val="Titre1Car"/>
    <w:uiPriority w:val="9"/>
    <w:qFormat/>
    <w:rsid w:val="006B785A"/>
    <w:pPr>
      <w:keepNext/>
      <w:keepLines/>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AC08E8"/>
    <w:pPr>
      <w:keepNext/>
      <w:keepLines/>
      <w:spacing w:before="200" w:after="0"/>
      <w:outlineLvl w:val="1"/>
    </w:pPr>
    <w:rPr>
      <w:rFonts w:asciiTheme="majorHAnsi" w:eastAsiaTheme="majorEastAsia" w:hAnsiTheme="majorHAnsi" w:cstheme="majorBidi"/>
      <w:b/>
      <w:bCs/>
      <w:sz w:val="24"/>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D5A9B"/>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A704A6"/>
    <w:pPr>
      <w:tabs>
        <w:tab w:val="center" w:pos="4320"/>
        <w:tab w:val="right" w:pos="8640"/>
      </w:tabs>
      <w:spacing w:after="0" w:line="240" w:lineRule="auto"/>
    </w:pPr>
  </w:style>
  <w:style w:type="character" w:customStyle="1" w:styleId="En-tteCar">
    <w:name w:val="En-tête Car"/>
    <w:basedOn w:val="Policepardfaut"/>
    <w:link w:val="En-tte"/>
    <w:uiPriority w:val="99"/>
    <w:rsid w:val="00A704A6"/>
  </w:style>
  <w:style w:type="paragraph" w:styleId="Pieddepage">
    <w:name w:val="footer"/>
    <w:basedOn w:val="Normal"/>
    <w:link w:val="PieddepageCar"/>
    <w:uiPriority w:val="99"/>
    <w:unhideWhenUsed/>
    <w:rsid w:val="00A704A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704A6"/>
  </w:style>
  <w:style w:type="character" w:customStyle="1" w:styleId="Titre1Car">
    <w:name w:val="Titre 1 Car"/>
    <w:basedOn w:val="Policepardfaut"/>
    <w:link w:val="Titre1"/>
    <w:uiPriority w:val="9"/>
    <w:rsid w:val="006B785A"/>
    <w:rPr>
      <w:rFonts w:asciiTheme="majorHAnsi" w:eastAsiaTheme="majorEastAsia" w:hAnsiTheme="majorHAnsi" w:cstheme="majorBidi"/>
      <w:b/>
      <w:bCs/>
      <w:sz w:val="28"/>
      <w:szCs w:val="28"/>
    </w:rPr>
  </w:style>
  <w:style w:type="paragraph" w:styleId="Textedebulles">
    <w:name w:val="Balloon Text"/>
    <w:basedOn w:val="Normal"/>
    <w:link w:val="TextedebullesCar"/>
    <w:uiPriority w:val="99"/>
    <w:semiHidden/>
    <w:unhideWhenUsed/>
    <w:rsid w:val="009F2E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2E91"/>
    <w:rPr>
      <w:rFonts w:ascii="Tahoma" w:hAnsi="Tahoma" w:cs="Tahoma"/>
      <w:sz w:val="16"/>
      <w:szCs w:val="16"/>
    </w:rPr>
  </w:style>
  <w:style w:type="paragraph" w:styleId="Paragraphedeliste">
    <w:name w:val="List Paragraph"/>
    <w:basedOn w:val="Normal"/>
    <w:uiPriority w:val="34"/>
    <w:qFormat/>
    <w:rsid w:val="009F2E91"/>
    <w:pPr>
      <w:ind w:left="720"/>
      <w:contextualSpacing/>
    </w:pPr>
  </w:style>
  <w:style w:type="character" w:customStyle="1" w:styleId="Titre2Car">
    <w:name w:val="Titre 2 Car"/>
    <w:basedOn w:val="Policepardfaut"/>
    <w:link w:val="Titre2"/>
    <w:uiPriority w:val="9"/>
    <w:rsid w:val="006B785A"/>
    <w:rPr>
      <w:rFonts w:asciiTheme="majorHAnsi" w:eastAsiaTheme="majorEastAsia" w:hAnsiTheme="majorHAnsi" w:cstheme="majorBidi"/>
      <w:b/>
      <w:bCs/>
      <w:sz w:val="24"/>
      <w:szCs w:val="26"/>
      <w:u w:val="single"/>
    </w:rPr>
  </w:style>
  <w:style w:type="table" w:styleId="Grilledutableau">
    <w:name w:val="Table Grid"/>
    <w:basedOn w:val="TableauNormal"/>
    <w:uiPriority w:val="59"/>
    <w:rsid w:val="006B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7D038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ttedetabledesmatires">
    <w:name w:val="TOC Heading"/>
    <w:basedOn w:val="Titre1"/>
    <w:next w:val="Normal"/>
    <w:uiPriority w:val="39"/>
    <w:semiHidden/>
    <w:unhideWhenUsed/>
    <w:qFormat/>
    <w:rsid w:val="007D038C"/>
    <w:pPr>
      <w:outlineLvl w:val="9"/>
    </w:pPr>
    <w:rPr>
      <w:color w:val="2E74B5" w:themeColor="accent1" w:themeShade="BF"/>
      <w:lang w:eastAsia="fr-CA"/>
    </w:rPr>
  </w:style>
  <w:style w:type="paragraph" w:styleId="TM1">
    <w:name w:val="toc 1"/>
    <w:basedOn w:val="Normal"/>
    <w:next w:val="Normal"/>
    <w:autoRedefine/>
    <w:uiPriority w:val="39"/>
    <w:unhideWhenUsed/>
    <w:rsid w:val="007D038C"/>
    <w:pPr>
      <w:spacing w:after="100"/>
    </w:pPr>
  </w:style>
  <w:style w:type="paragraph" w:styleId="TM2">
    <w:name w:val="toc 2"/>
    <w:basedOn w:val="Normal"/>
    <w:next w:val="Normal"/>
    <w:autoRedefine/>
    <w:uiPriority w:val="39"/>
    <w:unhideWhenUsed/>
    <w:rsid w:val="007D038C"/>
    <w:pPr>
      <w:spacing w:after="100"/>
      <w:ind w:left="220"/>
    </w:pPr>
  </w:style>
  <w:style w:type="character" w:styleId="Lienhypertexte">
    <w:name w:val="Hyperlink"/>
    <w:basedOn w:val="Policepardfaut"/>
    <w:uiPriority w:val="99"/>
    <w:unhideWhenUsed/>
    <w:rsid w:val="007D038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A9B"/>
    <w:pPr>
      <w:spacing w:after="200" w:line="276" w:lineRule="auto"/>
    </w:pPr>
  </w:style>
  <w:style w:type="paragraph" w:styleId="Titre1">
    <w:name w:val="heading 1"/>
    <w:basedOn w:val="Normal"/>
    <w:next w:val="Normal"/>
    <w:link w:val="Titre1Car"/>
    <w:uiPriority w:val="9"/>
    <w:qFormat/>
    <w:rsid w:val="006B785A"/>
    <w:pPr>
      <w:keepNext/>
      <w:keepLines/>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AC08E8"/>
    <w:pPr>
      <w:keepNext/>
      <w:keepLines/>
      <w:spacing w:before="200" w:after="0"/>
      <w:outlineLvl w:val="1"/>
    </w:pPr>
    <w:rPr>
      <w:rFonts w:asciiTheme="majorHAnsi" w:eastAsiaTheme="majorEastAsia" w:hAnsiTheme="majorHAnsi" w:cstheme="majorBidi"/>
      <w:b/>
      <w:bCs/>
      <w:sz w:val="24"/>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D5A9B"/>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A704A6"/>
    <w:pPr>
      <w:tabs>
        <w:tab w:val="center" w:pos="4320"/>
        <w:tab w:val="right" w:pos="8640"/>
      </w:tabs>
      <w:spacing w:after="0" w:line="240" w:lineRule="auto"/>
    </w:pPr>
  </w:style>
  <w:style w:type="character" w:customStyle="1" w:styleId="En-tteCar">
    <w:name w:val="En-tête Car"/>
    <w:basedOn w:val="Policepardfaut"/>
    <w:link w:val="En-tte"/>
    <w:uiPriority w:val="99"/>
    <w:rsid w:val="00A704A6"/>
  </w:style>
  <w:style w:type="paragraph" w:styleId="Pieddepage">
    <w:name w:val="footer"/>
    <w:basedOn w:val="Normal"/>
    <w:link w:val="PieddepageCar"/>
    <w:uiPriority w:val="99"/>
    <w:unhideWhenUsed/>
    <w:rsid w:val="00A704A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704A6"/>
  </w:style>
  <w:style w:type="character" w:customStyle="1" w:styleId="Titre1Car">
    <w:name w:val="Titre 1 Car"/>
    <w:basedOn w:val="Policepardfaut"/>
    <w:link w:val="Titre1"/>
    <w:uiPriority w:val="9"/>
    <w:rsid w:val="006B785A"/>
    <w:rPr>
      <w:rFonts w:asciiTheme="majorHAnsi" w:eastAsiaTheme="majorEastAsia" w:hAnsiTheme="majorHAnsi" w:cstheme="majorBidi"/>
      <w:b/>
      <w:bCs/>
      <w:sz w:val="28"/>
      <w:szCs w:val="28"/>
    </w:rPr>
  </w:style>
  <w:style w:type="paragraph" w:styleId="Textedebulles">
    <w:name w:val="Balloon Text"/>
    <w:basedOn w:val="Normal"/>
    <w:link w:val="TextedebullesCar"/>
    <w:uiPriority w:val="99"/>
    <w:semiHidden/>
    <w:unhideWhenUsed/>
    <w:rsid w:val="009F2E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2E91"/>
    <w:rPr>
      <w:rFonts w:ascii="Tahoma" w:hAnsi="Tahoma" w:cs="Tahoma"/>
      <w:sz w:val="16"/>
      <w:szCs w:val="16"/>
    </w:rPr>
  </w:style>
  <w:style w:type="paragraph" w:styleId="Paragraphedeliste">
    <w:name w:val="List Paragraph"/>
    <w:basedOn w:val="Normal"/>
    <w:uiPriority w:val="34"/>
    <w:qFormat/>
    <w:rsid w:val="009F2E91"/>
    <w:pPr>
      <w:ind w:left="720"/>
      <w:contextualSpacing/>
    </w:pPr>
  </w:style>
  <w:style w:type="character" w:customStyle="1" w:styleId="Titre2Car">
    <w:name w:val="Titre 2 Car"/>
    <w:basedOn w:val="Policepardfaut"/>
    <w:link w:val="Titre2"/>
    <w:uiPriority w:val="9"/>
    <w:rsid w:val="006B785A"/>
    <w:rPr>
      <w:rFonts w:asciiTheme="majorHAnsi" w:eastAsiaTheme="majorEastAsia" w:hAnsiTheme="majorHAnsi" w:cstheme="majorBidi"/>
      <w:b/>
      <w:bCs/>
      <w:sz w:val="24"/>
      <w:szCs w:val="26"/>
      <w:u w:val="single"/>
    </w:rPr>
  </w:style>
  <w:style w:type="table" w:styleId="Grilledutableau">
    <w:name w:val="Table Grid"/>
    <w:basedOn w:val="TableauNormal"/>
    <w:uiPriority w:val="59"/>
    <w:rsid w:val="006B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7D038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ttedetabledesmatires">
    <w:name w:val="TOC Heading"/>
    <w:basedOn w:val="Titre1"/>
    <w:next w:val="Normal"/>
    <w:uiPriority w:val="39"/>
    <w:semiHidden/>
    <w:unhideWhenUsed/>
    <w:qFormat/>
    <w:rsid w:val="007D038C"/>
    <w:pPr>
      <w:outlineLvl w:val="9"/>
    </w:pPr>
    <w:rPr>
      <w:color w:val="2E74B5" w:themeColor="accent1" w:themeShade="BF"/>
      <w:lang w:eastAsia="fr-CA"/>
    </w:rPr>
  </w:style>
  <w:style w:type="paragraph" w:styleId="TM1">
    <w:name w:val="toc 1"/>
    <w:basedOn w:val="Normal"/>
    <w:next w:val="Normal"/>
    <w:autoRedefine/>
    <w:uiPriority w:val="39"/>
    <w:unhideWhenUsed/>
    <w:rsid w:val="007D038C"/>
    <w:pPr>
      <w:spacing w:after="100"/>
    </w:pPr>
  </w:style>
  <w:style w:type="paragraph" w:styleId="TM2">
    <w:name w:val="toc 2"/>
    <w:basedOn w:val="Normal"/>
    <w:next w:val="Normal"/>
    <w:autoRedefine/>
    <w:uiPriority w:val="39"/>
    <w:unhideWhenUsed/>
    <w:rsid w:val="007D038C"/>
    <w:pPr>
      <w:spacing w:after="100"/>
      <w:ind w:left="220"/>
    </w:pPr>
  </w:style>
  <w:style w:type="character" w:styleId="Lienhypertexte">
    <w:name w:val="Hyperlink"/>
    <w:basedOn w:val="Policepardfaut"/>
    <w:uiPriority w:val="99"/>
    <w:unhideWhenUsed/>
    <w:rsid w:val="007D0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736389">
      <w:bodyDiv w:val="1"/>
      <w:marLeft w:val="0"/>
      <w:marRight w:val="0"/>
      <w:marTop w:val="0"/>
      <w:marBottom w:val="0"/>
      <w:divBdr>
        <w:top w:val="none" w:sz="0" w:space="0" w:color="auto"/>
        <w:left w:val="none" w:sz="0" w:space="0" w:color="auto"/>
        <w:bottom w:val="none" w:sz="0" w:space="0" w:color="auto"/>
        <w:right w:val="none" w:sz="0" w:space="0" w:color="auto"/>
      </w:divBdr>
    </w:div>
    <w:div w:id="124611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52198-8A47-4413-9635-8E06E8CCF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3638</Words>
  <Characters>20014</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Gaelle Guesdon</dc:creator>
  <cp:lastModifiedBy>CamilleStone</cp:lastModifiedBy>
  <cp:revision>2</cp:revision>
  <cp:lastPrinted>2014-09-23T16:03:00Z</cp:lastPrinted>
  <dcterms:created xsi:type="dcterms:W3CDTF">2014-09-23T16:05:00Z</dcterms:created>
  <dcterms:modified xsi:type="dcterms:W3CDTF">2014-09-23T16:05:00Z</dcterms:modified>
</cp:coreProperties>
</file>