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sop-11-ingest-match"/>
    <w:p>
      <w:pPr>
        <w:pStyle w:val="Heading1"/>
      </w:pPr>
      <w:r>
        <w:t xml:space="preserve">SOP 11 — Ingest Match</w:t>
      </w:r>
    </w:p>
    <w:p>
      <w:pPr>
        <w:pStyle w:val="BlockText"/>
      </w:pPr>
      <w:r>
        <w:t xml:space="preserve">Camada A.N.I.: Instruments-Tools (ingest_match.py / ping_football_api.py) · Versão: 1.0 (Protocol 0, 2026-09-09)</w:t>
      </w:r>
      <w:r>
        <w:t xml:space="preserve"> </w:t>
      </w:r>
      <w:r>
        <w:t xml:space="preserve">Golden Rule: mudou a lógica → atualiza o SOP → só então o código.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Obter do provedor de futebol (API-Futebol ou API-Football — decisão humana) o próximo jogo e o estado dos jogos do Flamengo (</w:t>
      </w:r>
      <w:r>
        <w:rPr>
          <w:rStyle w:val="VerbatimChar"/>
        </w:rPr>
        <w:t xml:space="preserve">profissional_m</w:t>
      </w:r>
      <w:r>
        <w:t xml:space="preserve"> </w:t>
      </w:r>
      <w:r>
        <w:t xml:space="preserve">como default), normalizar tudo para o contrato</w:t>
      </w:r>
      <w:r>
        <w:t xml:space="preserve"> </w:t>
      </w:r>
      <w:r>
        <w:rPr>
          <w:rStyle w:val="VerbatimChar"/>
        </w:rPr>
        <w:t xml:space="preserve">RawInput.Match</w:t>
      </w:r>
      <w:r>
        <w:t xml:space="preserve"> </w:t>
      </w:r>
      <w:r>
        <w:t xml:space="preserve">e gravar em</w:t>
      </w:r>
      <w:r>
        <w:t xml:space="preserve"> </w:t>
      </w:r>
      <w:r>
        <w:rPr>
          <w:rStyle w:val="VerbatimChar"/>
        </w:rPr>
        <w:t xml:space="preserve">.tmp/</w:t>
      </w:r>
      <w:r>
        <w:t xml:space="preserve"> </w:t>
      </w:r>
      <w:r>
        <w:t xml:space="preserve">+ aba cloud</w:t>
      </w:r>
      <w:r>
        <w:t xml:space="preserve"> </w:t>
      </w:r>
      <w:r>
        <w:rPr>
          <w:rStyle w:val="VerbatimChar"/>
        </w:rPr>
        <w:t xml:space="preserve">matches</w:t>
      </w:r>
      <w:r>
        <w:t xml:space="preserve">.</w:t>
      </w:r>
      <w:r>
        <w:t xml:space="preserve"> </w:t>
      </w:r>
      <w:r>
        <w:rPr>
          <w:bCs/>
          <w:b/>
        </w:rPr>
        <w:t xml:space="preserve">Nunca inventar escalação, placar ou jogo.</w:t>
      </w:r>
    </w:p>
    <w:bookmarkEnd w:id="20"/>
    <w:bookmarkStart w:id="21" w:name="quando-roda"/>
    <w:p>
      <w:pPr>
        <w:pStyle w:val="Heading2"/>
      </w:pPr>
      <w:r>
        <w:t xml:space="preserve">Quando roda</w:t>
      </w:r>
    </w:p>
    <w:p>
      <w:pPr>
        <w:numPr>
          <w:ilvl w:val="0"/>
          <w:numId w:val="1001"/>
        </w:numPr>
        <w:pStyle w:val="Compact"/>
      </w:pPr>
      <w:r>
        <w:t xml:space="preserve">Cron daily ingest 06:30 (próximo jogo / agenda do dia).</w:t>
      </w:r>
    </w:p>
    <w:p>
      <w:pPr>
        <w:numPr>
          <w:ilvl w:val="0"/>
          <w:numId w:val="1001"/>
        </w:numPr>
        <w:pStyle w:val="Compact"/>
      </w:pPr>
      <w:r>
        <w:t xml:space="preserve">Cron refresh 12:00 e 18:00 (atualização de status/placar).</w:t>
      </w:r>
    </w:p>
    <w:p>
      <w:pPr>
        <w:numPr>
          <w:ilvl w:val="0"/>
          <w:numId w:val="1001"/>
        </w:numPr>
        <w:pStyle w:val="Compact"/>
      </w:pPr>
      <w:r>
        <w:t xml:space="preserve">Matchday: poll a cada 30s de kickoff−90min até FT+30 (ver SOP 31).</w:t>
      </w:r>
    </w:p>
    <w:p>
      <w:pPr>
        <w:numPr>
          <w:ilvl w:val="0"/>
          <w:numId w:val="1001"/>
        </w:numPr>
        <w:pStyle w:val="Compact"/>
      </w:pPr>
      <w:r>
        <w:t xml:space="preserve">Phase L:</w:t>
      </w:r>
      <w:r>
        <w:t xml:space="preserve"> </w:t>
      </w:r>
      <w:r>
        <w:rPr>
          <w:rStyle w:val="VerbatimChar"/>
        </w:rPr>
        <w:t xml:space="preserve">tools/ping_football_api.py</w:t>
      </w:r>
      <w:r>
        <w:t xml:space="preserve"> </w:t>
      </w:r>
      <w:r>
        <w:t xml:space="preserve">— GET do próximo jogo (pode ficar mockado se não houver key).</w:t>
      </w:r>
    </w:p>
    <w:bookmarkEnd w:id="21"/>
    <w:bookmarkStart w:id="22" w:name="input"/>
    <w:p>
      <w:pPr>
        <w:pStyle w:val="Heading2"/>
      </w:pPr>
      <w:r>
        <w:t xml:space="preserve">Input</w:t>
      </w:r>
    </w:p>
    <w:p>
      <w:pPr>
        <w:numPr>
          <w:ilvl w:val="0"/>
          <w:numId w:val="1002"/>
        </w:numPr>
        <w:pStyle w:val="Compact"/>
      </w:pPr>
      <w:r>
        <w:t xml:space="preserve">Credencial</w:t>
      </w:r>
      <w:r>
        <w:t xml:space="preserve"> </w:t>
      </w:r>
      <w:r>
        <w:rPr>
          <w:rStyle w:val="VerbatimChar"/>
        </w:rPr>
        <w:t xml:space="preserve">API_FUTEBOL_KEY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(provedor escolhido pelo humano).</w:t>
      </w:r>
    </w:p>
    <w:p>
      <w:pPr>
        <w:numPr>
          <w:ilvl w:val="0"/>
          <w:numId w:val="1002"/>
        </w:numPr>
        <w:pStyle w:val="Compact"/>
      </w:pPr>
      <w:r>
        <w:t xml:space="preserve">Identidade do time: Flamengo (id do time no provedor — fixado na Phase L e registrado em apêndice).</w:t>
      </w:r>
    </w:p>
    <w:p>
      <w:pPr>
        <w:numPr>
          <w:ilvl w:val="0"/>
          <w:numId w:val="1002"/>
        </w:numPr>
        <w:pStyle w:val="Compact"/>
      </w:pPr>
      <w:r>
        <w:t xml:space="preserve">Default de escopo: profissional masculino (</w:t>
      </w:r>
      <w:r>
        <w:rPr>
          <w:rStyle w:val="VerbatimChar"/>
        </w:rPr>
        <w:t xml:space="preserve">team_unit = profissional_m</w:t>
      </w:r>
      <w:r>
        <w:t xml:space="preserve">); outras modalidades só quando o jogo for explicitamente pedido.</w:t>
      </w:r>
    </w:p>
    <w:p>
      <w:pPr>
        <w:numPr>
          <w:ilvl w:val="0"/>
          <w:numId w:val="1002"/>
        </w:numPr>
        <w:pStyle w:val="Compact"/>
      </w:pPr>
      <w:r>
        <w:t xml:space="preserve">Fixture de fallback:</w:t>
      </w:r>
      <w:r>
        <w:t xml:space="preserve"> </w:t>
      </w:r>
      <w:r>
        <w:rPr>
          <w:rStyle w:val="VerbatimChar"/>
        </w:rPr>
        <w:t xml:space="preserve">fixtures/match_scheduled.json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fixtures/match_live_goal.json</w:t>
      </w:r>
      <w:r>
        <w:t xml:space="preserve">.</w:t>
      </w:r>
    </w:p>
    <w:bookmarkEnd w:id="22"/>
    <w:bookmarkStart w:id="23" w:name="output"/>
    <w:p>
      <w:pPr>
        <w:pStyle w:val="Heading2"/>
      </w:pPr>
      <w:r>
        <w:t xml:space="preserve">Output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RawInput.Match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.tmp/matches/&lt;match_id&gt;.json</w:t>
      </w:r>
      <w:r>
        <w:t xml:space="preserve"> </w:t>
      </w:r>
      <w:r>
        <w:t xml:space="preserve">(sempre o estado mais recente do mesmo</w:t>
      </w:r>
      <w:r>
        <w:t xml:space="preserve"> </w:t>
      </w:r>
      <w:r>
        <w:rPr>
          <w:rStyle w:val="VerbatimChar"/>
        </w:rPr>
        <w:t xml:space="preserve">match_id</w:t>
      </w:r>
      <w:r>
        <w:t xml:space="preserve">; versionar por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no nome se necessário).</w:t>
      </w:r>
    </w:p>
    <w:p>
      <w:pPr>
        <w:numPr>
          <w:ilvl w:val="0"/>
          <w:numId w:val="1003"/>
        </w:numPr>
        <w:pStyle w:val="Compact"/>
      </w:pPr>
      <w:r>
        <w:t xml:space="preserve">Espelho na cloud: aba</w:t>
      </w:r>
      <w:r>
        <w:t xml:space="preserve"> </w:t>
      </w:r>
      <w:r>
        <w:rPr>
          <w:rStyle w:val="VerbatimChar"/>
        </w:rPr>
        <w:t xml:space="preserve">matches</w:t>
      </w:r>
      <w:r>
        <w:t xml:space="preserve"> </w:t>
      </w:r>
      <w:r>
        <w:t xml:space="preserve">(linha por</w:t>
      </w:r>
      <w:r>
        <w:t xml:space="preserve"> </w:t>
      </w:r>
      <w:r>
        <w:rPr>
          <w:rStyle w:val="VerbatimChar"/>
        </w:rPr>
        <w:t xml:space="preserve">match_id</w:t>
      </w:r>
      <w:r>
        <w:t xml:space="preserve">).</w:t>
      </w:r>
    </w:p>
    <w:bookmarkEnd w:id="23"/>
    <w:bookmarkStart w:id="24" w:name="passos-determinísticos"/>
    <w:p>
      <w:pPr>
        <w:pStyle w:val="Heading2"/>
      </w:pPr>
      <w:r>
        <w:t xml:space="preserve">Passos determinísticos</w:t>
      </w:r>
    </w:p>
    <w:p>
      <w:pPr>
        <w:numPr>
          <w:ilvl w:val="0"/>
          <w:numId w:val="1004"/>
        </w:numPr>
        <w:pStyle w:val="Compact"/>
      </w:pPr>
      <w:r>
        <w:t xml:space="preserve">Ler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(nunca imprimir o valor da key em log).</w:t>
      </w:r>
    </w:p>
    <w:p>
      <w:pPr>
        <w:numPr>
          <w:ilvl w:val="0"/>
          <w:numId w:val="1004"/>
        </w:numPr>
        <w:pStyle w:val="Compact"/>
      </w:pPr>
      <w:r>
        <w:t xml:space="preserve">Chamar o endpoint</w:t>
      </w:r>
      <w:r>
        <w:t xml:space="preserve"> </w:t>
      </w:r>
      <w:r>
        <w:t xml:space="preserve">“</w:t>
      </w:r>
      <w:r>
        <w:t xml:space="preserve">próximos jogos do time</w:t>
      </w:r>
      <w:r>
        <w:t xml:space="preserve">”</w:t>
      </w:r>
      <w:r>
        <w:t xml:space="preserve"> </w:t>
      </w:r>
      <w:r>
        <w:t xml:space="preserve">do provedor (ou ler o fixture em modo mock quando</w:t>
      </w:r>
      <w:r>
        <w:t xml:space="preserve"> </w:t>
      </w:r>
      <w:r>
        <w:rPr>
          <w:rStyle w:val="VerbatimChar"/>
        </w:rPr>
        <w:t xml:space="preserve">API_FUTEBOL_KEY</w:t>
      </w:r>
      <w:r>
        <w:t xml:space="preserve"> </w:t>
      </w:r>
      <w:r>
        <w:t xml:space="preserve">estiver vazia — handshake da Phase L).</w:t>
      </w:r>
    </w:p>
    <w:p>
      <w:pPr>
        <w:numPr>
          <w:ilvl w:val="0"/>
          <w:numId w:val="1004"/>
        </w:numPr>
        <w:pStyle w:val="Compact"/>
      </w:pPr>
      <w:r>
        <w:t xml:space="preserve">Selecionar o próximo jogo do</w:t>
      </w:r>
      <w:r>
        <w:t xml:space="preserve"> </w:t>
      </w:r>
      <w:r>
        <w:rPr>
          <w:rStyle w:val="VerbatimChar"/>
        </w:rPr>
        <w:t xml:space="preserve">profissional_m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kickoff_iso</w:t>
      </w:r>
      <w:r>
        <w:t xml:space="preserve"> </w:t>
      </w:r>
      <w:r>
        <w:t xml:space="preserve">(o mais próximo no futuro). Se houver mais de um (ex.: 2 competições), escolher o mais próximo e registrar os demais no JSON de saída.</w:t>
      </w:r>
    </w:p>
    <w:p>
      <w:pPr>
        <w:numPr>
          <w:ilvl w:val="0"/>
          <w:numId w:val="1004"/>
        </w:numPr>
        <w:pStyle w:val="Compact"/>
      </w:pPr>
      <w:r>
        <w:t xml:space="preserve">Normalizar campos para</w:t>
      </w:r>
      <w:r>
        <w:t xml:space="preserve"> </w:t>
      </w:r>
      <w:r>
        <w:rPr>
          <w:rStyle w:val="VerbatimChar"/>
        </w:rPr>
        <w:t xml:space="preserve">RawInput.Match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match_id</w:t>
      </w:r>
      <w:r>
        <w:t xml:space="preserve"> </w:t>
      </w:r>
      <w:r>
        <w:t xml:space="preserve">canônico, ex.:</w:t>
      </w:r>
      <w:r>
        <w:t xml:space="preserve"> </w:t>
      </w:r>
      <w:r>
        <w:rPr>
          <w:rStyle w:val="VerbatimChar"/>
        </w:rPr>
        <w:t xml:space="preserve">brasileirao-2026-r24-fla-flu</w:t>
      </w:r>
      <w:r>
        <w:t xml:space="preserve">;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kickoff_iso</w:t>
      </w:r>
      <w:r>
        <w:t xml:space="preserve"> </w:t>
      </w:r>
      <w:r>
        <w:t xml:space="preserve">convertido para America/Sao_Paulo com offset explícito (−03:00);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status</w:t>
      </w:r>
      <w:r>
        <w:t xml:space="preserve"> </w:t>
      </w:r>
      <w:r>
        <w:t xml:space="preserve">mapeado: scheduled | live | finished (mapeamento exato dos status do provedor fixado na Phase L);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score_home</w:t>
      </w:r>
      <w:r>
        <w:t xml:space="preserve">/</w:t>
      </w:r>
      <w:r>
        <w:rPr>
          <w:rStyle w:val="VerbatimChar"/>
        </w:rPr>
        <w:t xml:space="preserve">score_away</w:t>
      </w:r>
      <w:r>
        <w:t xml:space="preserve"> </w:t>
      </w:r>
      <w:r>
        <w:t xml:space="preserve">numéricos ou</w:t>
      </w:r>
      <w:r>
        <w:t xml:space="preserve"> </w:t>
      </w:r>
      <w:r>
        <w:rPr>
          <w:rStyle w:val="VerbatimChar"/>
        </w:rPr>
        <w:t xml:space="preserve">null</w:t>
      </w:r>
      <w:r>
        <w:t xml:space="preserve">;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lineup_confirmed</w:t>
      </w:r>
      <w:r>
        <w:t xml:space="preserve"> </w:t>
      </w:r>
      <w:r>
        <w:t xml:space="preserve">booleano (true somente quando o provedor informar escalação oficial);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broadcast</w:t>
      </w:r>
      <w:r>
        <w:t xml:space="preserve"> </w:t>
      </w:r>
      <w:r>
        <w:t xml:space="preserve">como lista (ex.:</w:t>
      </w:r>
      <w:r>
        <w:t xml:space="preserve"> </w:t>
      </w:r>
      <w:r>
        <w:rPr>
          <w:rStyle w:val="VerbatimChar"/>
        </w:rPr>
        <w:t xml:space="preserve">["Globo", "Premiere"]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Gravar/atualizar</w:t>
      </w:r>
      <w:r>
        <w:t xml:space="preserve"> </w:t>
      </w:r>
      <w:r>
        <w:rPr>
          <w:rStyle w:val="VerbatimChar"/>
        </w:rPr>
        <w:t xml:space="preserve">.tmp/matches/&lt;match_id&gt;.json</w:t>
      </w:r>
      <w:r>
        <w:t xml:space="preserve"> </w:t>
      </w:r>
      <w:r>
        <w:t xml:space="preserve">e a linha na aba</w:t>
      </w:r>
      <w:r>
        <w:t xml:space="preserve"> </w:t>
      </w:r>
      <w:r>
        <w:rPr>
          <w:rStyle w:val="VerbatimChar"/>
        </w:rPr>
        <w:t xml:space="preserve">matches</w:t>
      </w:r>
      <w:r>
        <w:t xml:space="preserve"> </w:t>
      </w:r>
      <w:r>
        <w:t xml:space="preserve">(quando a cloud estiver disponível).</w:t>
      </w:r>
    </w:p>
    <w:p>
      <w:pPr>
        <w:numPr>
          <w:ilvl w:val="0"/>
          <w:numId w:val="1004"/>
        </w:numPr>
        <w:pStyle w:val="Compact"/>
      </w:pPr>
      <w:r>
        <w:t xml:space="preserve">Reportar JSON de saída:</w:t>
      </w:r>
      <w:r>
        <w:t xml:space="preserve"> </w:t>
      </w:r>
      <w:r>
        <w:rPr>
          <w:rStyle w:val="VerbatimChar"/>
        </w:rPr>
        <w:t xml:space="preserve">{ "match_id": "...", "status": "...", "kickoff_iso": "...", "mock": true|false }</w:t>
      </w:r>
      <w:r>
        <w:t xml:space="preserve">.</w:t>
      </w:r>
    </w:p>
    <w:bookmarkEnd w:id="24"/>
    <w:bookmarkStart w:id="25" w:name="edge-cases"/>
    <w:p>
      <w:pPr>
        <w:pStyle w:val="Heading2"/>
      </w:pPr>
      <w:r>
        <w:t xml:space="preserve">Edge cases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Sem key / API fora do ar</w:t>
      </w:r>
      <w:r>
        <w:t xml:space="preserve"> </w:t>
      </w:r>
      <w:r>
        <w:t xml:space="preserve">→ operar em modo mock com fixtures e marcar</w:t>
      </w:r>
      <w:r>
        <w:t xml:space="preserve"> </w:t>
      </w:r>
      <w:r>
        <w:rPr>
          <w:rStyle w:val="VerbatimChar"/>
        </w:rPr>
        <w:t xml:space="preserve">mock: true</w:t>
      </w:r>
      <w:r>
        <w:t xml:space="preserve"> </w:t>
      </w:r>
      <w:r>
        <w:t xml:space="preserve">no relatório; registrar em</w:t>
      </w:r>
      <w:r>
        <w:t xml:space="preserve"> </w:t>
      </w:r>
      <w:r>
        <w:rPr>
          <w:rStyle w:val="VerbatimChar"/>
        </w:rPr>
        <w:t xml:space="preserve">progress.md</w:t>
      </w:r>
      <w:r>
        <w:t xml:space="preserve">/</w:t>
      </w:r>
      <w:r>
        <w:rPr>
          <w:rStyle w:val="VerbatimChar"/>
        </w:rPr>
        <w:t xml:space="preserve">findings.md</w:t>
      </w:r>
      <w:r>
        <w:t xml:space="preserve">. Não bloqueia o resto do pipeline.</w:t>
      </w:r>
    </w:p>
    <w:p>
      <w:pPr>
        <w:numPr>
          <w:ilvl w:val="0"/>
          <w:numId w:val="1006"/>
        </w:numPr>
        <w:pStyle w:val="Compact"/>
      </w:pPr>
      <w:r>
        <w:t xml:space="preserve">Sem jogo futuro (fim de temporada/intervalo) →</w:t>
      </w:r>
      <w:r>
        <w:t xml:space="preserve"> </w:t>
      </w:r>
      <w:r>
        <w:rPr>
          <w:rStyle w:val="VerbatimChar"/>
        </w:rPr>
        <w:t xml:space="preserve">agora.match = null</w:t>
      </w:r>
      <w:r>
        <w:t xml:space="preserve"> </w:t>
      </w:r>
      <w:r>
        <w:t xml:space="preserve">no payload; registrar no relatório.</w:t>
      </w:r>
    </w:p>
    <w:p>
      <w:pPr>
        <w:numPr>
          <w:ilvl w:val="0"/>
          <w:numId w:val="1006"/>
        </w:numPr>
        <w:pStyle w:val="Compact"/>
      </w:pPr>
      <w:r>
        <w:t xml:space="preserve">Jogo adiado/cancelado → atualizar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e avisar o editor via webhook (SOP 40) se já havia matchday previsto.</w:t>
      </w:r>
    </w:p>
    <w:p>
      <w:pPr>
        <w:numPr>
          <w:ilvl w:val="0"/>
          <w:numId w:val="1006"/>
        </w:numPr>
        <w:pStyle w:val="Compact"/>
      </w:pPr>
      <w:r>
        <w:t xml:space="preserve">Provedor entrega horário sem offset → assumir America/Sao_Paulo e logar a suposição.</w:t>
      </w:r>
    </w:p>
    <w:p>
      <w:pPr>
        <w:numPr>
          <w:ilvl w:val="0"/>
          <w:numId w:val="1006"/>
        </w:numPr>
        <w:pStyle w:val="Compact"/>
      </w:pPr>
      <w:r>
        <w:t xml:space="preserve">Time não encontrado no provedor → PARAR (não adivinhar id); pedir humano com print do resultado da busca.</w:t>
      </w:r>
    </w:p>
    <w:bookmarkEnd w:id="25"/>
    <w:bookmarkStart w:id="26" w:name="rate-limits-limites-conhecidos"/>
    <w:p>
      <w:pPr>
        <w:pStyle w:val="Heading2"/>
      </w:pPr>
      <w:r>
        <w:t xml:space="preserve">Rate limits / limites conhecidos</w:t>
      </w:r>
    </w:p>
    <w:p>
      <w:pPr>
        <w:numPr>
          <w:ilvl w:val="0"/>
          <w:numId w:val="1007"/>
        </w:numPr>
        <w:pStyle w:val="Compact"/>
      </w:pPr>
      <w:r>
        <w:t xml:space="preserve">Conforme o plano do provedor (api-futebol.com.br e api-sports.io têm limites por dia/segundo — fixar valores reais na Phase L em apêndice).</w:t>
      </w:r>
    </w:p>
    <w:p>
      <w:pPr>
        <w:numPr>
          <w:ilvl w:val="0"/>
          <w:numId w:val="1007"/>
        </w:numPr>
        <w:pStyle w:val="Compact"/>
      </w:pPr>
      <w:r>
        <w:t xml:space="preserve">Poll de matchday: a cada 30s (blueprint); nunca mais rápido que isso.</w:t>
      </w:r>
    </w:p>
    <w:bookmarkEnd w:id="26"/>
    <w:bookmarkStart w:id="27" w:name="testes"/>
    <w:p>
      <w:pPr>
        <w:pStyle w:val="Heading2"/>
      </w:pPr>
      <w:r>
        <w:t xml:space="preserve">Testes</w:t>
      </w:r>
    </w:p>
    <w:p>
      <w:pPr>
        <w:numPr>
          <w:ilvl w:val="0"/>
          <w:numId w:val="1008"/>
        </w:numPr>
        <w:pStyle w:val="Compact"/>
      </w:pPr>
      <w:r>
        <w:t xml:space="preserve">Fixtures:</w:t>
      </w:r>
      <w:r>
        <w:t xml:space="preserve"> </w:t>
      </w:r>
      <w:r>
        <w:rPr>
          <w:rStyle w:val="VerbatimChar"/>
        </w:rPr>
        <w:t xml:space="preserve">fixtures/match_scheduled.json</w:t>
      </w:r>
      <w:r>
        <w:t xml:space="preserve"> </w:t>
      </w:r>
      <w:r>
        <w:t xml:space="preserve">(estado scheduled) e</w:t>
      </w:r>
      <w:r>
        <w:t xml:space="preserve"> </w:t>
      </w:r>
      <w:r>
        <w:rPr>
          <w:rStyle w:val="VerbatimChar"/>
        </w:rPr>
        <w:t xml:space="preserve">fixtures/match_live_goal.json</w:t>
      </w:r>
      <w:r>
        <w:t xml:space="preserve"> </w:t>
      </w:r>
      <w:r>
        <w:t xml:space="preserve">(mesmo</w:t>
      </w:r>
      <w:r>
        <w:t xml:space="preserve"> </w:t>
      </w:r>
      <w:r>
        <w:rPr>
          <w:rStyle w:val="VerbatimChar"/>
        </w:rPr>
        <w:t xml:space="preserve">match_id</w:t>
      </w:r>
      <w:r>
        <w:t xml:space="preserve"> </w:t>
      </w:r>
      <w:r>
        <w:t xml:space="preserve">em live, 1–0) — a tool deve passar pelos dois estados sem rede.</w:t>
      </w:r>
    </w:p>
    <w:p>
      <w:pPr>
        <w:numPr>
          <w:ilvl w:val="0"/>
          <w:numId w:val="1008"/>
        </w:numPr>
        <w:pStyle w:val="Compact"/>
      </w:pPr>
      <w:r>
        <w:t xml:space="preserve">Phase L: ping real do próximo jogo; comparar o</w:t>
      </w:r>
      <w:r>
        <w:t xml:space="preserve"> </w:t>
      </w:r>
      <w:r>
        <w:rPr>
          <w:rStyle w:val="VerbatimChar"/>
        </w:rPr>
        <w:t xml:space="preserve">match_id</w:t>
      </w:r>
      <w:r>
        <w:t xml:space="preserve"> </w:t>
      </w:r>
      <w:r>
        <w:t xml:space="preserve">gerado com o padrão dos fixtures.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2026-09-09T20:38:32Z</dcterms:created>
  <dcterms:modified xsi:type="dcterms:W3CDTF">2026-09-09T20:38:32Z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