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op-30-build-daily-payload"/>
    <w:p>
      <w:pPr>
        <w:pStyle w:val="Heading1"/>
      </w:pPr>
      <w:r>
        <w:t xml:space="preserve">SOP 30 — Build Daily Payload</w:t>
      </w:r>
    </w:p>
    <w:p>
      <w:pPr>
        <w:pStyle w:val="BlockText"/>
      </w:pPr>
      <w:r>
        <w:t xml:space="preserve">Camada A.N.I.: Instruments-Tools (build_daily_payload.py) · Versão: 1.0 (Protocol 0, 2026-09-09)</w:t>
      </w:r>
      <w:r>
        <w:t xml:space="preserve"> </w:t>
      </w:r>
      <w:r>
        <w:t xml:space="preserve">Golden Rule: mudou a lógica → atualiza o SOP → só então o código.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Montar o</w:t>
      </w:r>
      <w:r>
        <w:t xml:space="preserve"> </w:t>
      </w:r>
      <w:r>
        <w:rPr>
          <w:bCs/>
          <w:b/>
        </w:rPr>
        <w:t xml:space="preserve">Daily Payload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DeliveryPayload.Daily</w:t>
      </w:r>
      <w:r>
        <w:t xml:space="preserve">) do dia a partir dos cards finalizados (SOP 21), do estado do jogo (SOP 11), da curadoria social (SOP 12) e dos venues (SOP 60) — com as</w:t>
      </w:r>
      <w:r>
        <w:t xml:space="preserve"> </w:t>
      </w:r>
      <w:r>
        <w:rPr>
          <w:bCs/>
          <w:b/>
        </w:rPr>
        <w:t xml:space="preserve">4 seções obrigatórias</w:t>
      </w:r>
      <w:r>
        <w:t xml:space="preserve"> </w:t>
      </w:r>
      <w:r>
        <w:t xml:space="preserve">(</w:t>
      </w:r>
      <w:r>
        <w:rPr>
          <w:rStyle w:val="VerbatimChar"/>
        </w:rPr>
        <w:t xml:space="preserve">agora</w:t>
      </w:r>
      <w:r>
        <w:t xml:space="preserve">,</w:t>
      </w:r>
      <w:r>
        <w:t xml:space="preserve"> </w:t>
      </w:r>
      <w:r>
        <w:rPr>
          <w:rStyle w:val="VerbatimChar"/>
        </w:rPr>
        <w:t xml:space="preserve">nacao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cortes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perto_de_voce</w:t>
      </w:r>
      <w:r>
        <w:t xml:space="preserve">) e todas as regras de conteúdo do blueprint. A montagem é 100% determinística; nenhuma decisão editorial nova aqui.</w:t>
      </w:r>
    </w:p>
    <w:bookmarkEnd w:id="20"/>
    <w:bookmarkStart w:id="21" w:name="quando-roda"/>
    <w:p>
      <w:pPr>
        <w:pStyle w:val="Heading2"/>
      </w:pPr>
      <w:r>
        <w:t xml:space="preserve">Quando roda</w:t>
      </w:r>
    </w:p>
    <w:p>
      <w:pPr>
        <w:numPr>
          <w:ilvl w:val="0"/>
          <w:numId w:val="1001"/>
        </w:numPr>
        <w:pStyle w:val="Compact"/>
      </w:pPr>
      <w:r>
        <w:t xml:space="preserve">Cron daily build 07:15 (payload principal,</w:t>
      </w:r>
      <w:r>
        <w:t xml:space="preserve"> </w:t>
      </w:r>
      <w:r>
        <w:rPr>
          <w:rStyle w:val="VerbatimChar"/>
        </w:rPr>
        <w:t xml:space="preserve">generated_at</w:t>
      </w:r>
      <w:r>
        <w:t xml:space="preserve"> </w:t>
      </w:r>
      <w:r>
        <w:t xml:space="preserve">07:15 −03:00).</w:t>
      </w:r>
    </w:p>
    <w:p>
      <w:pPr>
        <w:numPr>
          <w:ilvl w:val="0"/>
          <w:numId w:val="1001"/>
        </w:numPr>
        <w:pStyle w:val="Compact"/>
      </w:pPr>
      <w:r>
        <w:t xml:space="preserve">Refreshes 12:00/18:00: rebuild apenas se houver cards novos aprovados na fila ou mudança de jogo.</w:t>
      </w:r>
    </w:p>
    <w:bookmarkEnd w:id="21"/>
    <w:bookmarkStart w:id="22" w:name="input"/>
    <w:p>
      <w:pPr>
        <w:pStyle w:val="Heading2"/>
      </w:pPr>
      <w:r>
        <w:t xml:space="preserve">Input</w:t>
      </w:r>
    </w:p>
    <w:p>
      <w:pPr>
        <w:numPr>
          <w:ilvl w:val="0"/>
          <w:numId w:val="1002"/>
        </w:numPr>
        <w:pStyle w:val="Compact"/>
      </w:pPr>
      <w:r>
        <w:t xml:space="preserve">Cards do dia:</w:t>
      </w:r>
      <w:r>
        <w:t xml:space="preserve"> </w:t>
      </w:r>
      <w:r>
        <w:rPr>
          <w:rStyle w:val="VerbatimChar"/>
        </w:rPr>
        <w:t xml:space="preserve">.tmp/cards_final/&lt;YYYY-MM-DD&gt;.json</w:t>
      </w:r>
      <w:r>
        <w:t xml:space="preserve"> </w:t>
      </w:r>
      <w:r>
        <w:t xml:space="preserve">(SOP 21).</w:t>
      </w:r>
    </w:p>
    <w:p>
      <w:pPr>
        <w:numPr>
          <w:ilvl w:val="0"/>
          <w:numId w:val="1002"/>
        </w:numPr>
        <w:pStyle w:val="Compact"/>
      </w:pPr>
      <w:r>
        <w:t xml:space="preserve">Match:</w:t>
      </w:r>
      <w:r>
        <w:t xml:space="preserve"> </w:t>
      </w:r>
      <w:r>
        <w:rPr>
          <w:rStyle w:val="VerbatimChar"/>
        </w:rPr>
        <w:t xml:space="preserve">.tmp/matches/&lt;match_id&gt;.json</w:t>
      </w:r>
      <w:r>
        <w:t xml:space="preserve"> </w:t>
      </w:r>
      <w:r>
        <w:t xml:space="preserve">(SOP 11) — pode ser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Social (MVP): itens curados de</w:t>
      </w:r>
      <w:r>
        <w:t xml:space="preserve"> </w:t>
      </w:r>
      <w:r>
        <w:rPr>
          <w:rStyle w:val="VerbatimChar"/>
        </w:rPr>
        <w:t xml:space="preserve">.tmp/social/&lt;YYYY-MM-DD&gt;.json</w:t>
      </w:r>
      <w:r>
        <w:t xml:space="preserve"> </w:t>
      </w:r>
      <w:r>
        <w:t xml:space="preserve">(SOP 12) — pode não existir.</w:t>
      </w:r>
    </w:p>
    <w:p>
      <w:pPr>
        <w:numPr>
          <w:ilvl w:val="0"/>
          <w:numId w:val="1002"/>
        </w:numPr>
        <w:pStyle w:val="Compact"/>
      </w:pPr>
      <w:r>
        <w:t xml:space="preserve">Venues: lista da aba</w:t>
      </w:r>
      <w:r>
        <w:t xml:space="preserve"> </w:t>
      </w:r>
      <w:r>
        <w:rPr>
          <w:rStyle w:val="VerbatimChar"/>
        </w:rPr>
        <w:t xml:space="preserve">venues</w:t>
      </w:r>
      <w:r>
        <w:t xml:space="preserve"> </w:t>
      </w:r>
      <w:r>
        <w:t xml:space="preserve">filtrada (SOP 60).</w:t>
      </w:r>
    </w:p>
    <w:p>
      <w:pPr>
        <w:numPr>
          <w:ilvl w:val="0"/>
          <w:numId w:val="1002"/>
        </w:numPr>
        <w:pStyle w:val="Compact"/>
      </w:pPr>
      <w:r>
        <w:t xml:space="preserve">Flags:</w:t>
      </w:r>
      <w:r>
        <w:t xml:space="preserve"> </w:t>
      </w:r>
      <w:r>
        <w:rPr>
          <w:rStyle w:val="VerbatimChar"/>
        </w:rPr>
        <w:t xml:space="preserve">AUTO_PUBLISH</w:t>
      </w:r>
      <w:r>
        <w:t xml:space="preserve"> </w:t>
      </w:r>
      <w:r>
        <w:t xml:space="preserve">(</w:t>
      </w:r>
      <w:r>
        <w:rPr>
          <w:rStyle w:val="VerbatimChar"/>
        </w:rPr>
        <w:t xml:space="preserve">.env</w:t>
      </w:r>
      <w:r>
        <w:t xml:space="preserve">), cidade default (</w:t>
      </w:r>
      <w:r>
        <w:rPr>
          <w:rStyle w:val="VerbatimChar"/>
        </w:rPr>
        <w:t xml:space="preserve">Rio de Janeiro</w:t>
      </w:r>
      <w:r>
        <w:t xml:space="preserve"> </w:t>
      </w:r>
      <w:r>
        <w:t xml:space="preserve">no MVP).</w:t>
      </w:r>
    </w:p>
    <w:bookmarkEnd w:id="22"/>
    <w:bookmarkStart w:id="23" w:name="output"/>
    <w:p>
      <w:pPr>
        <w:pStyle w:val="Heading2"/>
      </w:pPr>
      <w:r>
        <w:t xml:space="preserve">Output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DeliveryPayload.Daily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.tmp/payload/&lt;YYYY-MM-DD&gt;.json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status: "draft"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Valida contra o schema da CONSTITUTION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sair da tool (validação local, sem LLM).</w:t>
      </w:r>
    </w:p>
    <w:bookmarkEnd w:id="23"/>
    <w:bookmarkStart w:id="24" w:name="passos-determinísticos"/>
    <w:p>
      <w:pPr>
        <w:pStyle w:val="Heading2"/>
      </w:pPr>
      <w:r>
        <w:t xml:space="preserve">Passos determinísticos</w:t>
      </w:r>
    </w:p>
    <w:p>
      <w:pPr>
        <w:numPr>
          <w:ilvl w:val="0"/>
          <w:numId w:val="1004"/>
        </w:numPr>
        <w:pStyle w:val="Compact"/>
      </w:pPr>
      <w:r>
        <w:t xml:space="preserve">Ler entradas;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= hoje em America/Sao_Paulo;</w:t>
      </w:r>
      <w:r>
        <w:t xml:space="preserve"> </w:t>
      </w:r>
      <w:r>
        <w:rPr>
          <w:rStyle w:val="VerbatimChar"/>
        </w:rPr>
        <w:t xml:space="preserve">generated_at</w:t>
      </w:r>
      <w:r>
        <w:t xml:space="preserve"> </w:t>
      </w:r>
      <w:r>
        <w:t xml:space="preserve">= momento da montagem (−03:00).</w:t>
      </w:r>
    </w:p>
    <w:p>
      <w:pPr>
        <w:numPr>
          <w:ilvl w:val="0"/>
          <w:numId w:val="1004"/>
        </w:numPr>
        <w:pStyle w:val="Compact"/>
      </w:pPr>
      <w:r>
        <w:t xml:space="preserve">Determinar</w:t>
      </w:r>
      <w:r>
        <w:t xml:space="preserve"> </w:t>
      </w:r>
      <w:r>
        <w:rPr>
          <w:rStyle w:val="VerbatimChar"/>
        </w:rPr>
        <w:t xml:space="preserve">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matchday</w:t>
      </w:r>
      <w:r>
        <w:t xml:space="preserve"> </w:t>
      </w:r>
      <w:r>
        <w:t xml:space="preserve">se existir jogo</w:t>
      </w:r>
      <w:r>
        <w:t xml:space="preserve"> </w:t>
      </w:r>
      <w:r>
        <w:rPr>
          <w:rStyle w:val="VerbatimChar"/>
        </w:rPr>
        <w:t xml:space="preserve">profissional_m</w:t>
      </w:r>
      <w:r>
        <w:t xml:space="preserve"> </w:t>
      </w:r>
      <w:r>
        <w:t xml:space="preserve">nas próximas 18 horas (kickoff dentro da janela); senão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Montar</w:t>
      </w:r>
      <w:r>
        <w:t xml:space="preserve"> </w:t>
      </w:r>
      <w:r>
        <w:rPr>
          <w:rStyle w:val="VerbatimChar"/>
        </w:rPr>
        <w:t xml:space="preserve">agora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match</w:t>
      </w:r>
      <w:r>
        <w:t xml:space="preserve">: objeto do jogo quando houver (matchday) —</w:t>
      </w:r>
      <w:r>
        <w:t xml:space="preserve"> </w:t>
      </w:r>
      <w:r>
        <w:rPr>
          <w:bCs/>
          <w:b/>
        </w:rPr>
        <w:t xml:space="preserve">match center no topo 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agora</w:t>
      </w:r>
      <w:r>
        <w:t xml:space="preserve"> </w:t>
      </w:r>
      <w:r>
        <w:t xml:space="preserve">em dia de jogo; senão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headline</w:t>
      </w:r>
      <w:r>
        <w:t xml:space="preserve">: manchete do dia escolhida deterministicamente (card oficial mais recente → senão card mais recente sem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; sem cards →</w:t>
      </w:r>
      <w:r>
        <w:t xml:space="preserve"> </w:t>
      </w:r>
      <w:r>
        <w:rPr>
          <w:rStyle w:val="VerbatimChar"/>
        </w:rPr>
        <w:t xml:space="preserve">""</w:t>
      </w:r>
      <w:r>
        <w:t xml:space="preserve">).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cards</w:t>
      </w:r>
      <w:r>
        <w:t xml:space="preserve">: cards válidos, ordenados (oficiais/confirmados primeiro, depois por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 </w:t>
      </w:r>
      <w:r>
        <w:t xml:space="preserve">desc),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 </w:t>
      </w:r>
      <w:r>
        <w:t xml:space="preserve">e sem</w:t>
      </w:r>
      <w:r>
        <w:t xml:space="preserve"> </w:t>
      </w:r>
      <w:r>
        <w:rPr>
          <w:rStyle w:val="VerbatimChar"/>
        </w:rPr>
        <w:t xml:space="preserve">duplicate_of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Montar</w:t>
      </w:r>
      <w:r>
        <w:t xml:space="preserve"> </w:t>
      </w:r>
      <w:r>
        <w:rPr>
          <w:rStyle w:val="VerbatimChar"/>
        </w:rPr>
        <w:t xml:space="preserve">nacao</w:t>
      </w:r>
      <w:r>
        <w:t xml:space="preserve">: até 5 itens curados; vazio →</w:t>
      </w:r>
      <w:r>
        <w:t xml:space="preserve"> </w:t>
      </w:r>
      <w:r>
        <w:rPr>
          <w:rStyle w:val="VerbatimChar"/>
        </w:rPr>
        <w:t xml:space="preserve">status: "empty"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items: []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Montar</w:t>
      </w:r>
      <w:r>
        <w:t xml:space="preserve"> </w:t>
      </w:r>
      <w:r>
        <w:rPr>
          <w:rStyle w:val="VerbatimChar"/>
        </w:rPr>
        <w:t xml:space="preserve">cortes</w:t>
      </w:r>
      <w:r>
        <w:t xml:space="preserve">:</w:t>
      </w:r>
      <w:r>
        <w:t xml:space="preserve"> </w:t>
      </w:r>
      <w:r>
        <w:rPr>
          <w:rStyle w:val="VerbatimChar"/>
        </w:rPr>
        <w:t xml:space="preserve">lances</w:t>
      </w:r>
      <w:r>
        <w:t xml:space="preserve"> </w:t>
      </w:r>
      <w:r>
        <w:t xml:space="preserve">(UGC com crédito ou material próprio — nunca FlaTV/Globo/ESPN) e</w:t>
      </w:r>
      <w:r>
        <w:t xml:space="preserve"> </w:t>
      </w:r>
      <w:r>
        <w:rPr>
          <w:rStyle w:val="VerbatimChar"/>
        </w:rPr>
        <w:t xml:space="preserve">memes</w:t>
      </w:r>
      <w:r>
        <w:t xml:space="preserve"> </w:t>
      </w:r>
      <w:r>
        <w:t xml:space="preserve">(allowlist + UGC enviado); vazio → listas vazias.</w:t>
      </w:r>
    </w:p>
    <w:p>
      <w:pPr>
        <w:numPr>
          <w:ilvl w:val="0"/>
          <w:numId w:val="1004"/>
        </w:numPr>
        <w:pStyle w:val="Compact"/>
      </w:pPr>
      <w:r>
        <w:t xml:space="preserve">Montar</w:t>
      </w:r>
      <w:r>
        <w:t xml:space="preserve"> </w:t>
      </w:r>
      <w:r>
        <w:rPr>
          <w:rStyle w:val="VerbatimChar"/>
        </w:rPr>
        <w:t xml:space="preserve">perto_de_voce</w:t>
      </w:r>
      <w:r>
        <w:t xml:space="preserve">:</w:t>
      </w:r>
      <w:r>
        <w:t xml:space="preserve"> </w:t>
      </w:r>
      <w:r>
        <w:rPr>
          <w:rStyle w:val="VerbatimChar"/>
        </w:rPr>
        <w:t xml:space="preserve">default_city</w:t>
      </w:r>
      <w:r>
        <w:t xml:space="preserve"> </w:t>
      </w:r>
      <w:r>
        <w:t xml:space="preserve">= cidade default;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= venues</w:t>
      </w:r>
      <w:r>
        <w:t xml:space="preserve"> </w:t>
      </w:r>
      <w:r>
        <w:rPr>
          <w:rStyle w:val="VerbatimChar"/>
        </w:rPr>
        <w:t xml:space="preserve">status=verified</w:t>
      </w:r>
      <w:r>
        <w:t xml:space="preserve"> </w:t>
      </w:r>
      <w:r>
        <w:t xml:space="preserve">da cidade default (até 5); vazio →</w:t>
      </w:r>
      <w:r>
        <w:t xml:space="preserve"> </w:t>
      </w:r>
      <w:r>
        <w:rPr>
          <w:rStyle w:val="VerbatimChar"/>
        </w:rPr>
        <w:t xml:space="preserve">items: []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editor_notes</w:t>
      </w:r>
      <w:r>
        <w:t xml:space="preserve">: anotações automáticas (ex.: itens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 </w:t>
      </w:r>
      <w:r>
        <w:t xml:space="preserve">existentes hoje, fonte que falhou na ingest).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Regra de ouro da estrutura:</w:t>
      </w:r>
      <w:r>
        <w:t xml:space="preserve"> </w:t>
      </w:r>
      <w:r>
        <w:t xml:space="preserve">seção vazia</w:t>
      </w:r>
      <w:r>
        <w:t xml:space="preserve"> </w:t>
      </w:r>
      <w:r>
        <w:rPr>
          <w:bCs/>
          <w:b/>
        </w:rPr>
        <w:t xml:space="preserve">nunca é omitida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items: []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status: "empty"</w:t>
      </w:r>
      <w:r>
        <w:t xml:space="preserve"> </w:t>
      </w:r>
      <w:r>
        <w:t xml:space="preserve">quando o campo tiver status.</w:t>
      </w:r>
    </w:p>
    <w:p>
      <w:pPr>
        <w:numPr>
          <w:ilvl w:val="0"/>
          <w:numId w:val="1004"/>
        </w:numPr>
        <w:pStyle w:val="Compact"/>
      </w:pPr>
      <w:r>
        <w:t xml:space="preserve">Validar contra o schema; gravar</w:t>
      </w:r>
      <w:r>
        <w:t xml:space="preserve"> </w:t>
      </w:r>
      <w:r>
        <w:rPr>
          <w:rStyle w:val="VerbatimChar"/>
        </w:rPr>
        <w:t xml:space="preserve">.tmp/payload/&lt;YYYY-MM-DD&gt;.json</w:t>
      </w:r>
      <w:r>
        <w:t xml:space="preserve">; reportar</w:t>
      </w:r>
      <w:r>
        <w:t xml:space="preserve"> </w:t>
      </w:r>
      <w:r>
        <w:rPr>
          <w:rStyle w:val="VerbatimChar"/>
        </w:rPr>
        <w:t xml:space="preserve">{ "mode": "...", "cards": n, "sections_empty": [...] }</w:t>
      </w:r>
      <w:r>
        <w:t xml:space="preserve">.</w:t>
      </w:r>
    </w:p>
    <w:bookmarkEnd w:id="24"/>
    <w:bookmarkStart w:id="25" w:name="edge-cases"/>
    <w:p>
      <w:pPr>
        <w:pStyle w:val="Heading2"/>
      </w:pPr>
      <w:r>
        <w:t xml:space="preserve">Edge cases</w:t>
      </w:r>
    </w:p>
    <w:p>
      <w:pPr>
        <w:numPr>
          <w:ilvl w:val="0"/>
          <w:numId w:val="1006"/>
        </w:numPr>
        <w:pStyle w:val="Compact"/>
      </w:pPr>
      <w:r>
        <w:t xml:space="preserve">Sem cards e sem jogo → payload ainda é montado (seções vazias); editor vê</w:t>
      </w:r>
      <w:r>
        <w:t xml:space="preserve"> </w:t>
      </w:r>
      <w:r>
        <w:t xml:space="preserve">“</w:t>
      </w:r>
      <w:r>
        <w:t xml:space="preserve">nada hoje</w:t>
      </w:r>
      <w:r>
        <w:t xml:space="preserve">”</w:t>
      </w:r>
      <w:r>
        <w:t xml:space="preserve"> </w:t>
      </w:r>
      <w:r>
        <w:t xml:space="preserve">e decide segurar.</w:t>
      </w:r>
    </w:p>
    <w:p>
      <w:pPr>
        <w:numPr>
          <w:ilvl w:val="0"/>
          <w:numId w:val="1006"/>
        </w:numPr>
        <w:pStyle w:val="Compact"/>
      </w:pPr>
      <w:r>
        <w:t xml:space="preserve">Card com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 </w:t>
      </w:r>
      <w:r>
        <w:t xml:space="preserve">→ fora do payload; entra em</w:t>
      </w:r>
      <w:r>
        <w:t xml:space="preserve"> </w:t>
      </w:r>
      <w:r>
        <w:rPr>
          <w:rStyle w:val="VerbatimChar"/>
        </w:rPr>
        <w:t xml:space="preserve">editor_notes</w:t>
      </w:r>
      <w:r>
        <w:t xml:space="preserve"> </w:t>
      </w:r>
      <w:r>
        <w:t xml:space="preserve">para o humano decidir (✏️ pode promover).</w:t>
      </w:r>
    </w:p>
    <w:p>
      <w:pPr>
        <w:numPr>
          <w:ilvl w:val="0"/>
          <w:numId w:val="1006"/>
        </w:numPr>
        <w:pStyle w:val="Compact"/>
      </w:pPr>
      <w:r>
        <w:t xml:space="preserve">Dois jogos no mesmo dia →</w:t>
      </w:r>
      <w:r>
        <w:t xml:space="preserve"> </w:t>
      </w:r>
      <w:r>
        <w:rPr>
          <w:rStyle w:val="VerbatimChar"/>
        </w:rPr>
        <w:t xml:space="preserve">agora.match</w:t>
      </w:r>
      <w:r>
        <w:t xml:space="preserve"> </w:t>
      </w:r>
      <w:r>
        <w:t xml:space="preserve">= jogo do</w:t>
      </w:r>
      <w:r>
        <w:t xml:space="preserve"> </w:t>
      </w:r>
      <w:r>
        <w:rPr>
          <w:rStyle w:val="VerbatimChar"/>
        </w:rPr>
        <w:t xml:space="preserve">profissional_m</w:t>
      </w:r>
      <w:r>
        <w:t xml:space="preserve"> </w:t>
      </w:r>
      <w:r>
        <w:t xml:space="preserve">mais próximo; demais vão para</w:t>
      </w:r>
      <w:r>
        <w:t xml:space="preserve"> </w:t>
      </w:r>
      <w:r>
        <w:rPr>
          <w:rStyle w:val="VerbatimChar"/>
        </w:rPr>
        <w:t xml:space="preserve">editor_notes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Data de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divergente do</w:t>
      </w:r>
      <w:r>
        <w:t xml:space="preserve"> </w:t>
      </w:r>
      <w:r>
        <w:rPr>
          <w:rStyle w:val="VerbatimChar"/>
        </w:rPr>
        <w:t xml:space="preserve">generated_at</w:t>
      </w:r>
      <w:r>
        <w:t xml:space="preserve"> </w:t>
      </w:r>
      <w:r>
        <w:t xml:space="preserve">(rodada pós-meia-noite) → usar a data da coleta (06:30) como</w:t>
      </w:r>
      <w:r>
        <w:t xml:space="preserve"> </w:t>
      </w:r>
      <w:r>
        <w:rPr>
          <w:rStyle w:val="VerbatimChar"/>
        </w:rPr>
        <w:t xml:space="preserve">date</w:t>
      </w:r>
      <w:r>
        <w:t xml:space="preserve">; logar.</w:t>
      </w:r>
    </w:p>
    <w:p>
      <w:pPr>
        <w:numPr>
          <w:ilvl w:val="0"/>
          <w:numId w:val="1006"/>
        </w:numPr>
        <w:pStyle w:val="Compact"/>
      </w:pPr>
      <w:r>
        <w:t xml:space="preserve">Validação de schema falhou →</w:t>
      </w:r>
      <w:r>
        <w:t xml:space="preserve"> </w:t>
      </w:r>
      <w:r>
        <w:rPr>
          <w:bCs/>
          <w:b/>
        </w:rPr>
        <w:t xml:space="preserve">não gravar</w:t>
      </w:r>
      <w:r>
        <w:t xml:space="preserve">; reportar erro e acionar SOP 90.</w:t>
      </w:r>
    </w:p>
    <w:bookmarkEnd w:id="25"/>
    <w:bookmarkStart w:id="26" w:name="rate-limits-limites-conhecidos"/>
    <w:p>
      <w:pPr>
        <w:pStyle w:val="Heading2"/>
      </w:pPr>
      <w:r>
        <w:t xml:space="preserve">Rate limits / limites conhecidos</w:t>
      </w:r>
    </w:p>
    <w:p>
      <w:pPr>
        <w:numPr>
          <w:ilvl w:val="0"/>
          <w:numId w:val="1007"/>
        </w:numPr>
        <w:pStyle w:val="Compact"/>
      </w:pPr>
      <w:r>
        <w:t xml:space="preserve">Nenhum externo (processamento local). Limites de escrita na cloud aplicam-se no SOP 21/50.</w:t>
      </w:r>
    </w:p>
    <w:bookmarkEnd w:id="26"/>
    <w:bookmarkStart w:id="27" w:name="testes"/>
    <w:p>
      <w:pPr>
        <w:pStyle w:val="Heading2"/>
      </w:pPr>
      <w:r>
        <w:t xml:space="preserve">Testes</w:t>
      </w:r>
    </w:p>
    <w:p>
      <w:pPr>
        <w:numPr>
          <w:ilvl w:val="0"/>
          <w:numId w:val="1008"/>
        </w:numPr>
        <w:pStyle w:val="Compact"/>
      </w:pPr>
      <w:r>
        <w:t xml:space="preserve">Fixture: montar payload a partir de</w:t>
      </w:r>
      <w:r>
        <w:t xml:space="preserve"> </w:t>
      </w:r>
      <w:r>
        <w:rPr>
          <w:rStyle w:val="VerbatimChar"/>
        </w:rPr>
        <w:t xml:space="preserve">fixtures/news_bundle.json</w:t>
      </w:r>
      <w:r>
        <w:t xml:space="preserve"> </w:t>
      </w:r>
      <w:r>
        <w:t xml:space="preserve">processado +</w:t>
      </w:r>
      <w:r>
        <w:t xml:space="preserve"> </w:t>
      </w:r>
      <w:r>
        <w:rPr>
          <w:rStyle w:val="VerbatimChar"/>
        </w:rPr>
        <w:t xml:space="preserve">fixtures/match_scheduled.json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mode: "matchday"</w:t>
      </w:r>
      <w:r>
        <w:t xml:space="preserve">,</w:t>
      </w:r>
      <w:r>
        <w:t xml:space="preserve"> </w:t>
      </w:r>
      <w:r>
        <w:rPr>
          <w:rStyle w:val="VerbatimChar"/>
        </w:rPr>
        <w:t xml:space="preserve">agora.match</w:t>
      </w:r>
      <w:r>
        <w:t xml:space="preserve"> </w:t>
      </w:r>
      <w:r>
        <w:t xml:space="preserve">preenchido, 4 seções presentes; e com</w:t>
      </w:r>
      <w:r>
        <w:t xml:space="preserve"> </w:t>
      </w:r>
      <w:r>
        <w:rPr>
          <w:rStyle w:val="VerbatimChar"/>
        </w:rPr>
        <w:t xml:space="preserve">match_live_goal.json</w:t>
      </w:r>
      <w:r>
        <w:t xml:space="preserve"> </w:t>
      </w:r>
      <w:r>
        <w:t xml:space="preserve">→ placar refletido.</w:t>
      </w:r>
    </w:p>
    <w:p>
      <w:pPr>
        <w:numPr>
          <w:ilvl w:val="0"/>
          <w:numId w:val="1008"/>
        </w:numPr>
        <w:pStyle w:val="Compact"/>
      </w:pPr>
      <w:r>
        <w:t xml:space="preserve">Validar sempre contra o schema</w:t>
      </w:r>
      <w:r>
        <w:t xml:space="preserve"> </w:t>
      </w:r>
      <w:r>
        <w:rPr>
          <w:rStyle w:val="VerbatimChar"/>
        </w:rPr>
        <w:t xml:space="preserve">DeliveryPayload.Daily</w:t>
      </w:r>
      <w:r>
        <w:t xml:space="preserve"> </w:t>
      </w:r>
      <w:r>
        <w:t xml:space="preserve">(JSON Schema local).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2026-09-09T20:39:10Z</dcterms:created>
  <dcterms:modified xsi:type="dcterms:W3CDTF">2026-09-09T20:39:10Z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