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04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Residencial Vale Verde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1,  Quadra 1 Casa 15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-15.575117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-56.007508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04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1,  Quadra 1 Casa 15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Residencial Vale Verde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-56.007508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-15.575117”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Residencial Vale Verde,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1,  Quadra 1 Casa 15.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Residencial Vale Verde.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15/01/2026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1,  Quadra 1 Casa 15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Residencial Vale Verde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Fachada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Detalhe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Detalhe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Detalhe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6_0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Detalhe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7_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Detalhe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15 de janeiro de 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