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141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073437/2026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CPA II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Patricia Souza da Luz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-15.559992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-56.045944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141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Patricia Souza da Luz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CPA II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-56.045944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-15.559992”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CPA II,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Patricia Souza da Luz.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073437/2026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CPA II.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13-05-2026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Patricia Souza da Luz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CPA II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073437/2026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14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Complemento da área delimitada, apresentando cobertura vegetal preservada e bom estado de conservação ambiental.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14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Fachada de acesso à área verde pública, localizada nas coordenadas indicadas na imagem.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14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Cercamento utilizado para delimitação do terreno associado à moradora do local, implantado na área verde vistoriada.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14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Detalhe do cercamento utilizado na delimitação da área ocupada.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6_14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Área de vegetação onde foi identificada uma nascente, possivelmente correspondente à nascente de ID 190.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4800000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7_14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Detalhe da nascente identificada durante a vistoria, evidenciando afloramento hídrico em meio à vegetação.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13 de maio de 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