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50E" w:rsidRDefault="00550F86" w:rsidP="006D6F8F">
      <w:pPr>
        <w:jc w:val="center"/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  <w:r w:rsidRPr="006D6F8F">
        <w:rPr>
          <w:rFonts w:ascii="Times New Roman" w:hAnsi="Times New Roman" w:cs="Times New Roman"/>
          <w:sz w:val="36"/>
          <w:szCs w:val="36"/>
        </w:rPr>
        <w:t>DISCIPLINA</w:t>
      </w:r>
      <w:r>
        <w:rPr>
          <w:rFonts w:ascii="Times New Roman" w:hAnsi="Times New Roman" w:cs="Times New Roman"/>
          <w:sz w:val="36"/>
          <w:szCs w:val="36"/>
        </w:rPr>
        <w:t>:</w:t>
      </w:r>
      <w:r w:rsidRPr="006D6F8F">
        <w:rPr>
          <w:rFonts w:ascii="Times New Roman" w:hAnsi="Times New Roman" w:cs="Times New Roman"/>
          <w:sz w:val="36"/>
          <w:szCs w:val="36"/>
        </w:rPr>
        <w:t xml:space="preserve"> GESTÃO DE PROJETOS</w:t>
      </w:r>
      <w:r>
        <w:rPr>
          <w:rFonts w:ascii="Times New Roman" w:hAnsi="Times New Roman" w:cs="Times New Roman"/>
          <w:sz w:val="36"/>
          <w:szCs w:val="36"/>
        </w:rPr>
        <w:t xml:space="preserve"> – 2020/01</w:t>
      </w: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Docente: Prof. </w:t>
      </w:r>
      <w:proofErr w:type="spellStart"/>
      <w:r>
        <w:rPr>
          <w:rFonts w:ascii="Times New Roman" w:hAnsi="Times New Roman" w:cs="Times New Roman"/>
          <w:sz w:val="36"/>
          <w:szCs w:val="36"/>
        </w:rPr>
        <w:t>Msc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6D6F8F">
        <w:rPr>
          <w:rFonts w:ascii="Times New Roman" w:hAnsi="Times New Roman" w:cs="Times New Roman"/>
          <w:sz w:val="36"/>
          <w:szCs w:val="36"/>
        </w:rPr>
        <w:t xml:space="preserve">Henderson </w:t>
      </w:r>
      <w:proofErr w:type="spellStart"/>
      <w:r w:rsidRPr="006D6F8F">
        <w:rPr>
          <w:rFonts w:ascii="Times New Roman" w:hAnsi="Times New Roman" w:cs="Times New Roman"/>
          <w:sz w:val="36"/>
          <w:szCs w:val="36"/>
        </w:rPr>
        <w:t>Matsuura</w:t>
      </w:r>
      <w:proofErr w:type="spellEnd"/>
      <w:r w:rsidRPr="006D6F8F">
        <w:rPr>
          <w:rFonts w:ascii="Times New Roman" w:hAnsi="Times New Roman" w:cs="Times New Roman"/>
          <w:sz w:val="36"/>
          <w:szCs w:val="36"/>
        </w:rPr>
        <w:t xml:space="preserve"> Sanches</w:t>
      </w: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Projeto de Gestão de Desenvolvimento de Site Institucional da Cantina do IFB</w:t>
      </w: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F8F" w:rsidRDefault="006D6F8F" w:rsidP="006D6F8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João Paulo Pires Dantas</w:t>
      </w:r>
    </w:p>
    <w:p w:rsidR="006D6F8F" w:rsidRDefault="006D6F8F" w:rsidP="006D6F8F">
      <w:pPr>
        <w:rPr>
          <w:rFonts w:ascii="Times New Roman" w:hAnsi="Times New Roman" w:cs="Times New Roman"/>
          <w:sz w:val="36"/>
          <w:szCs w:val="36"/>
        </w:rPr>
        <w:sectPr w:rsidR="006D6F8F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D6F8F" w:rsidRPr="008A0EA3" w:rsidRDefault="008A0EA3" w:rsidP="008A0EA3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8A0EA3">
        <w:rPr>
          <w:rFonts w:ascii="Times New Roman" w:hAnsi="Times New Roman" w:cs="Times New Roman"/>
          <w:b/>
          <w:sz w:val="24"/>
          <w:szCs w:val="24"/>
        </w:rPr>
        <w:lastRenderedPageBreak/>
        <w:t>OBJETIVO</w:t>
      </w:r>
    </w:p>
    <w:p w:rsidR="008A0EA3" w:rsidRDefault="008A0EA3" w:rsidP="008A0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a gestão do projeto conforme diretrizes do PMBOK, de formar a deixar claro os principais responsáveis, requisitos, entregas e prazos.</w:t>
      </w:r>
    </w:p>
    <w:p w:rsidR="008A0EA3" w:rsidRDefault="008A0EA3" w:rsidP="008A0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0EA3" w:rsidRDefault="008A0EA3" w:rsidP="00632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EA3">
        <w:rPr>
          <w:rFonts w:ascii="Times New Roman" w:hAnsi="Times New Roman" w:cs="Times New Roman"/>
          <w:b/>
          <w:sz w:val="24"/>
          <w:szCs w:val="24"/>
        </w:rPr>
        <w:t>JUSTIFICATIVA</w:t>
      </w:r>
      <w:r w:rsidRPr="008A0EA3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 cantina do IFB pretende lançar uma campanha de marketing e entre várias de suas ações está o desenvolvimento de uma página institucional voltada para o público interno do IFB.</w:t>
      </w:r>
    </w:p>
    <w:p w:rsidR="008A0EA3" w:rsidRDefault="008A0EA3" w:rsidP="00632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página será fundamental para reforçar junto ao público o compromisso da cantina com a qualidade de seus alimentos</w:t>
      </w:r>
      <w:r w:rsidR="00632F38">
        <w:rPr>
          <w:rFonts w:ascii="Times New Roman" w:hAnsi="Times New Roman" w:cs="Times New Roman"/>
          <w:sz w:val="24"/>
          <w:szCs w:val="24"/>
        </w:rPr>
        <w:t>, em que será demonstrado a limpeza e processo de produção dos lanches.</w:t>
      </w:r>
    </w:p>
    <w:p w:rsidR="00632F38" w:rsidRDefault="00632F38" w:rsidP="00632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contratada a empresa júnior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Codamais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execução desse projeto pelo orçamento de 3 mil reais.</w:t>
      </w:r>
    </w:p>
    <w:p w:rsidR="00632F38" w:rsidRDefault="00632F38" w:rsidP="00632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2F38" w:rsidRPr="00632F38" w:rsidRDefault="00632F38" w:rsidP="008A0EA3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32F38">
        <w:rPr>
          <w:rFonts w:ascii="Times New Roman" w:hAnsi="Times New Roman" w:cs="Times New Roman"/>
          <w:b/>
          <w:sz w:val="24"/>
          <w:szCs w:val="24"/>
        </w:rPr>
        <w:t>OBJETIVOS SMART</w:t>
      </w:r>
    </w:p>
    <w:p w:rsidR="00632F38" w:rsidRPr="00632F38" w:rsidRDefault="00632F38" w:rsidP="00632F38">
      <w:p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632F38">
        <w:rPr>
          <w:rFonts w:ascii="Times New Roman" w:hAnsi="Times New Roman" w:cs="Times New Roman"/>
          <w:sz w:val="24"/>
          <w:szCs w:val="24"/>
        </w:rPr>
        <w:t>Os principais objetivos do site institucional serão avaliados pelos seguintes pontos:</w:t>
      </w:r>
    </w:p>
    <w:p w:rsidR="00632F38" w:rsidRPr="00632F38" w:rsidRDefault="00632F38" w:rsidP="00632F38">
      <w:pPr>
        <w:pStyle w:val="PargrafodaLista"/>
        <w:numPr>
          <w:ilvl w:val="0"/>
          <w:numId w:val="1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632F38">
        <w:rPr>
          <w:rFonts w:ascii="Times New Roman" w:hAnsi="Times New Roman" w:cs="Times New Roman"/>
          <w:sz w:val="24"/>
          <w:szCs w:val="24"/>
        </w:rPr>
        <w:t>Em pesquisa a ser realizada entre os clientes após 2 semanas de lançamento do site, no mínimo 80% deverão confirmar que informações de higiene e como são produzidos os alimentos estão fáceis de serem encontrados;</w:t>
      </w:r>
    </w:p>
    <w:p w:rsidR="00632F38" w:rsidRPr="00632F38" w:rsidRDefault="00632F38" w:rsidP="00632F38">
      <w:pPr>
        <w:pStyle w:val="PargrafodaLista"/>
        <w:numPr>
          <w:ilvl w:val="0"/>
          <w:numId w:val="1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632F38">
        <w:rPr>
          <w:rFonts w:ascii="Times New Roman" w:hAnsi="Times New Roman" w:cs="Times New Roman"/>
          <w:sz w:val="24"/>
          <w:szCs w:val="24"/>
        </w:rPr>
        <w:t>Em pesquisa a ser realizada entre os clientes após 2 semanas de lançamento do site, no mínimo 50% deverão aprovar o site;</w:t>
      </w:r>
    </w:p>
    <w:p w:rsidR="00632F38" w:rsidRPr="00632F38" w:rsidRDefault="00632F38" w:rsidP="00632F38">
      <w:pPr>
        <w:pStyle w:val="PargrafodaLista"/>
        <w:numPr>
          <w:ilvl w:val="0"/>
          <w:numId w:val="1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632F38">
        <w:rPr>
          <w:rFonts w:ascii="Times New Roman" w:hAnsi="Times New Roman" w:cs="Times New Roman"/>
          <w:sz w:val="24"/>
          <w:szCs w:val="24"/>
        </w:rPr>
        <w:t>Respeitar o orçamento;</w:t>
      </w:r>
    </w:p>
    <w:p w:rsidR="00632F38" w:rsidRDefault="00632F38" w:rsidP="00632F38">
      <w:pPr>
        <w:pStyle w:val="PargrafodaLista"/>
        <w:numPr>
          <w:ilvl w:val="0"/>
          <w:numId w:val="1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632F38">
        <w:rPr>
          <w:rFonts w:ascii="Times New Roman" w:hAnsi="Times New Roman" w:cs="Times New Roman"/>
          <w:sz w:val="24"/>
          <w:szCs w:val="24"/>
        </w:rPr>
        <w:t>E</w:t>
      </w:r>
      <w:r w:rsidRPr="00632F38">
        <w:rPr>
          <w:rFonts w:ascii="Times New Roman" w:hAnsi="Times New Roman" w:cs="Times New Roman"/>
          <w:sz w:val="24"/>
          <w:szCs w:val="24"/>
        </w:rPr>
        <w:t>ntrega do site em até 3 semanas.</w:t>
      </w:r>
    </w:p>
    <w:p w:rsidR="00632F38" w:rsidRPr="00632F38" w:rsidRDefault="00632F38" w:rsidP="00632F38">
      <w:p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</w:p>
    <w:p w:rsidR="00632F38" w:rsidRDefault="00632F38" w:rsidP="00632F38">
      <w:pPr>
        <w:spacing w:line="360" w:lineRule="auto"/>
        <w:outlineLvl w:val="0"/>
        <w15:collapsed/>
        <w:rPr>
          <w:rFonts w:ascii="Times New Roman" w:hAnsi="Times New Roman" w:cs="Times New Roman"/>
          <w:b/>
          <w:sz w:val="24"/>
          <w:szCs w:val="24"/>
        </w:rPr>
      </w:pPr>
      <w:r w:rsidRPr="00632F38">
        <w:rPr>
          <w:rFonts w:ascii="Times New Roman" w:hAnsi="Times New Roman" w:cs="Times New Roman"/>
          <w:b/>
          <w:sz w:val="24"/>
          <w:szCs w:val="24"/>
        </w:rPr>
        <w:t>FASES E PRINCIPAIS ENTREGAS</w:t>
      </w:r>
    </w:p>
    <w:p w:rsidR="00632F38" w:rsidRDefault="00632F38" w:rsidP="00632F38">
      <w:pPr>
        <w:pStyle w:val="PargrafodaLista"/>
        <w:numPr>
          <w:ilvl w:val="0"/>
          <w:numId w:val="2"/>
        </w:numPr>
        <w:spacing w:after="0" w:line="240" w:lineRule="auto"/>
      </w:pPr>
      <w:r>
        <w:t>Levantamento de requisitos junto ao cliente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Reunião com o cliente para levantamentos dos requisitos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 xml:space="preserve">Elaboração de </w:t>
      </w:r>
      <w:r>
        <w:rPr>
          <w:i/>
        </w:rPr>
        <w:t>mockup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 xml:space="preserve">Aprovação do </w:t>
      </w:r>
      <w:r>
        <w:rPr>
          <w:i/>
        </w:rPr>
        <w:t>layout</w:t>
      </w:r>
      <w:r>
        <w:t xml:space="preserve"> pelo cliente</w:t>
      </w:r>
    </w:p>
    <w:p w:rsidR="00632F38" w:rsidRDefault="00632F38" w:rsidP="00632F38">
      <w:pPr>
        <w:pStyle w:val="PargrafodaLista"/>
        <w:numPr>
          <w:ilvl w:val="0"/>
          <w:numId w:val="2"/>
        </w:numPr>
        <w:spacing w:after="0" w:line="240" w:lineRule="auto"/>
      </w:pPr>
      <w:r>
        <w:lastRenderedPageBreak/>
        <w:t>Gerenciamento do Projeto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Verificar e designar equipe responsável pelo desenvolvimento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Planejar cronograma, definir “pronto” e as entregas semanais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Criar repositório para o projeto</w:t>
      </w:r>
    </w:p>
    <w:p w:rsidR="00632F38" w:rsidRDefault="00632F38" w:rsidP="00632F38">
      <w:pPr>
        <w:pStyle w:val="PargrafodaLista"/>
        <w:numPr>
          <w:ilvl w:val="0"/>
          <w:numId w:val="2"/>
        </w:numPr>
        <w:spacing w:after="0" w:line="240" w:lineRule="auto"/>
      </w:pPr>
      <w:r>
        <w:t>Contratação dos serviços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Contratar hospedagem e domínio</w:t>
      </w:r>
    </w:p>
    <w:p w:rsidR="00632F38" w:rsidRDefault="00632F38" w:rsidP="00632F38">
      <w:pPr>
        <w:pStyle w:val="PargrafodaLista"/>
        <w:numPr>
          <w:ilvl w:val="0"/>
          <w:numId w:val="2"/>
        </w:numPr>
        <w:spacing w:after="0" w:line="240" w:lineRule="auto"/>
      </w:pPr>
      <w:r>
        <w:t>Desenvolvimento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Reunião diárias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Criação de documentação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Testes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Entrega</w:t>
      </w:r>
    </w:p>
    <w:p w:rsidR="00632F38" w:rsidRDefault="00632F38" w:rsidP="00632F38">
      <w:pPr>
        <w:pStyle w:val="PargrafodaLista"/>
        <w:numPr>
          <w:ilvl w:val="0"/>
          <w:numId w:val="2"/>
        </w:numPr>
        <w:spacing w:after="0" w:line="240" w:lineRule="auto"/>
      </w:pPr>
      <w:r>
        <w:t>Encerramento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Aprovação pelo cliente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Entrega de credenciais de acesso ao host</w:t>
      </w:r>
    </w:p>
    <w:p w:rsidR="00632F38" w:rsidRDefault="00632F38" w:rsidP="00632F38">
      <w:pPr>
        <w:pStyle w:val="PargrafodaLista"/>
        <w:numPr>
          <w:ilvl w:val="1"/>
          <w:numId w:val="2"/>
        </w:numPr>
        <w:spacing w:after="0" w:line="240" w:lineRule="auto"/>
      </w:pPr>
      <w:r>
        <w:t>Entrega de documentação</w:t>
      </w:r>
    </w:p>
    <w:p w:rsidR="00632F38" w:rsidRDefault="00632F38" w:rsidP="00632F38">
      <w:pPr>
        <w:spacing w:line="360" w:lineRule="auto"/>
        <w15:collapsed/>
        <w:rPr>
          <w:rFonts w:ascii="Times New Roman" w:hAnsi="Times New Roman" w:cs="Times New Roman"/>
          <w:b/>
          <w:sz w:val="24"/>
          <w:szCs w:val="24"/>
        </w:rPr>
      </w:pPr>
    </w:p>
    <w:p w:rsidR="00632F38" w:rsidRDefault="00E71289" w:rsidP="00E71289">
      <w:pPr>
        <w:spacing w:line="360" w:lineRule="auto"/>
        <w:outlineLvl w:val="0"/>
        <w15:collapsed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REQUISITOS</w:t>
      </w:r>
    </w:p>
    <w:p w:rsidR="00E71289" w:rsidRPr="00E71289" w:rsidRDefault="00E71289" w:rsidP="00E71289">
      <w:pPr>
        <w:pStyle w:val="PargrafodaLista"/>
        <w:numPr>
          <w:ilvl w:val="0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Site institucional será co</w:t>
      </w:r>
      <w:r w:rsidRPr="00E71289">
        <w:rPr>
          <w:rFonts w:ascii="Times New Roman" w:hAnsi="Times New Roman" w:cs="Times New Roman"/>
          <w:sz w:val="24"/>
          <w:szCs w:val="24"/>
        </w:rPr>
        <w:t>mposto por 3 páginas distintas.</w:t>
      </w:r>
    </w:p>
    <w:p w:rsidR="00E71289" w:rsidRPr="00E71289" w:rsidRDefault="00E71289" w:rsidP="00E71289">
      <w:pPr>
        <w:pStyle w:val="PargrafodaLista"/>
        <w:numPr>
          <w:ilvl w:val="0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Todas as páginas serão compostas por:</w:t>
      </w:r>
    </w:p>
    <w:p w:rsidR="00E71289" w:rsidRPr="00E71289" w:rsidRDefault="00E71289" w:rsidP="00E71289">
      <w:pPr>
        <w:pStyle w:val="PargrafodaLista"/>
        <w:numPr>
          <w:ilvl w:val="1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Barra de navegação superior;</w:t>
      </w:r>
    </w:p>
    <w:p w:rsidR="00E71289" w:rsidRPr="00E71289" w:rsidRDefault="00E71289" w:rsidP="00E71289">
      <w:pPr>
        <w:pStyle w:val="PargrafodaLista"/>
        <w:numPr>
          <w:ilvl w:val="1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Banner com logotipo da lanchonete;</w:t>
      </w:r>
    </w:p>
    <w:p w:rsidR="00E71289" w:rsidRPr="00E71289" w:rsidRDefault="00E71289" w:rsidP="00E71289">
      <w:pPr>
        <w:pStyle w:val="PargrafodaLista"/>
        <w:numPr>
          <w:ilvl w:val="1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Seções internas;</w:t>
      </w:r>
    </w:p>
    <w:p w:rsidR="00E71289" w:rsidRPr="00E71289" w:rsidRDefault="00E71289" w:rsidP="00E71289">
      <w:pPr>
        <w:pStyle w:val="PargrafodaLista"/>
        <w:numPr>
          <w:ilvl w:val="1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Rodapé contendo:</w:t>
      </w:r>
    </w:p>
    <w:p w:rsidR="00E71289" w:rsidRPr="00E71289" w:rsidRDefault="00E71289" w:rsidP="00E71289">
      <w:pPr>
        <w:pStyle w:val="PargrafodaLista"/>
        <w:numPr>
          <w:ilvl w:val="2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Endereço físico;</w:t>
      </w:r>
    </w:p>
    <w:p w:rsidR="00E71289" w:rsidRPr="00E71289" w:rsidRDefault="00E71289" w:rsidP="00E71289">
      <w:pPr>
        <w:pStyle w:val="PargrafodaLista"/>
        <w:numPr>
          <w:ilvl w:val="2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proofErr w:type="spellStart"/>
      <w:r w:rsidRPr="00E71289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Pr="00E71289">
        <w:rPr>
          <w:rFonts w:ascii="Times New Roman" w:hAnsi="Times New Roman" w:cs="Times New Roman"/>
          <w:sz w:val="24"/>
          <w:szCs w:val="24"/>
        </w:rPr>
        <w:t xml:space="preserve"> para mídias sociais;</w:t>
      </w:r>
    </w:p>
    <w:p w:rsidR="00E71289" w:rsidRPr="00E71289" w:rsidRDefault="00E71289" w:rsidP="00E71289">
      <w:pPr>
        <w:pStyle w:val="PargrafodaLista"/>
        <w:numPr>
          <w:ilvl w:val="2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E-mail e telefone atendimento;</w:t>
      </w:r>
    </w:p>
    <w:p w:rsidR="00E71289" w:rsidRPr="00E71289" w:rsidRDefault="00E71289" w:rsidP="00E71289">
      <w:pPr>
        <w:pStyle w:val="PargrafodaLista"/>
        <w:numPr>
          <w:ilvl w:val="2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Copyright.</w:t>
      </w:r>
    </w:p>
    <w:p w:rsidR="00E71289" w:rsidRPr="00E71289" w:rsidRDefault="00E71289" w:rsidP="00E71289">
      <w:pPr>
        <w:pStyle w:val="PargrafodaLista"/>
        <w:numPr>
          <w:ilvl w:val="0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O layout priorizará as cores vermelho e verde.</w:t>
      </w:r>
    </w:p>
    <w:p w:rsidR="00E71289" w:rsidRPr="00E71289" w:rsidRDefault="00E71289" w:rsidP="00E71289">
      <w:pPr>
        <w:pStyle w:val="PargrafodaLista"/>
        <w:numPr>
          <w:ilvl w:val="0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A primeira página terá como conteúdo exclusivo:</w:t>
      </w:r>
    </w:p>
    <w:p w:rsidR="00E71289" w:rsidRPr="00E71289" w:rsidRDefault="00E71289" w:rsidP="00DD4178">
      <w:pPr>
        <w:pStyle w:val="PargrafodaLista"/>
        <w:numPr>
          <w:ilvl w:val="1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Seção de cardápio;</w:t>
      </w:r>
    </w:p>
    <w:p w:rsidR="00E71289" w:rsidRPr="00E71289" w:rsidRDefault="00E71289" w:rsidP="00DD4178">
      <w:pPr>
        <w:pStyle w:val="PargrafodaLista"/>
        <w:numPr>
          <w:ilvl w:val="1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Horário de funcionamento.</w:t>
      </w:r>
    </w:p>
    <w:p w:rsidR="00E71289" w:rsidRPr="00E71289" w:rsidRDefault="00E71289" w:rsidP="00E71289">
      <w:pPr>
        <w:pStyle w:val="PargrafodaLista"/>
        <w:numPr>
          <w:ilvl w:val="0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A segunda página terá como conteúdo exclusivo:</w:t>
      </w:r>
    </w:p>
    <w:p w:rsidR="00E71289" w:rsidRPr="00E71289" w:rsidRDefault="00E71289" w:rsidP="00DD4178">
      <w:pPr>
        <w:pStyle w:val="PargrafodaLista"/>
        <w:numPr>
          <w:ilvl w:val="1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Infográfico apresentando como são os processos de produção dos alimentos.</w:t>
      </w:r>
    </w:p>
    <w:p w:rsidR="00E71289" w:rsidRPr="00E71289" w:rsidRDefault="00E71289" w:rsidP="00E71289">
      <w:pPr>
        <w:pStyle w:val="PargrafodaLista"/>
        <w:numPr>
          <w:ilvl w:val="0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>A terceira página terá como conteúdo exclusivo:</w:t>
      </w:r>
    </w:p>
    <w:p w:rsidR="00DD4178" w:rsidRDefault="00E71289" w:rsidP="00DD4178">
      <w:pPr>
        <w:pStyle w:val="PargrafodaLista"/>
        <w:numPr>
          <w:ilvl w:val="1"/>
          <w:numId w:val="4"/>
        </w:num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E71289">
        <w:rPr>
          <w:rFonts w:ascii="Times New Roman" w:hAnsi="Times New Roman" w:cs="Times New Roman"/>
          <w:sz w:val="24"/>
          <w:szCs w:val="24"/>
        </w:rPr>
        <w:t xml:space="preserve">Vídeo institucional mostrando como são as dependências da lanchonete, focando a </w:t>
      </w:r>
      <w:r w:rsidRPr="00E71289">
        <w:rPr>
          <w:rFonts w:ascii="Times New Roman" w:hAnsi="Times New Roman" w:cs="Times New Roman"/>
          <w:sz w:val="24"/>
          <w:szCs w:val="24"/>
        </w:rPr>
        <w:t>li</w:t>
      </w:r>
      <w:r w:rsidRPr="00E71289">
        <w:rPr>
          <w:rFonts w:ascii="Times New Roman" w:hAnsi="Times New Roman" w:cs="Times New Roman"/>
          <w:sz w:val="24"/>
          <w:szCs w:val="24"/>
        </w:rPr>
        <w:t>mpeza, cuidados com equipamentos e funcionários.</w:t>
      </w:r>
    </w:p>
    <w:p w:rsidR="00DD4178" w:rsidRDefault="00DD4178" w:rsidP="00DD4178">
      <w:pPr>
        <w:spacing w:line="360" w:lineRule="auto"/>
        <w:outlineLvl w:val="0"/>
        <w15:collapsed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CRONOGRAMA</w:t>
      </w:r>
    </w:p>
    <w:p w:rsidR="00DD4178" w:rsidRDefault="00DD4178" w:rsidP="00DD4178">
      <w:p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150235"/>
            <wp:effectExtent l="38100" t="19050" r="10160" b="3111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15A51" w:rsidRDefault="00615A51" w:rsidP="00DD4178">
      <w:p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</w:p>
    <w:p w:rsidR="00615A51" w:rsidRPr="00615A51" w:rsidRDefault="00615A51" w:rsidP="00615A51">
      <w:pPr>
        <w:keepNext/>
        <w:keepLines/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5A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RISCOS</w:t>
      </w:r>
    </w:p>
    <w:p w:rsidR="00615A51" w:rsidRPr="00615A51" w:rsidRDefault="00615A51" w:rsidP="00615A51">
      <w:pPr>
        <w:tabs>
          <w:tab w:val="center" w:pos="4320"/>
          <w:tab w:val="right" w:pos="8640"/>
        </w:tabs>
        <w:spacing w:after="0" w:line="240" w:lineRule="auto"/>
        <w:rPr>
          <w:rFonts w:ascii="Times" w:eastAsia="Times" w:hAnsi="Times" w:cs="Times New Roman"/>
          <w:sz w:val="16"/>
          <w:szCs w:val="20"/>
          <w:lang w:eastAsia="pt-BR"/>
        </w:rPr>
      </w:pPr>
    </w:p>
    <w:tbl>
      <w:tblPr>
        <w:tblW w:w="10579" w:type="dxa"/>
        <w:tblInd w:w="-10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9"/>
        <w:gridCol w:w="2011"/>
        <w:gridCol w:w="1037"/>
        <w:gridCol w:w="2985"/>
        <w:gridCol w:w="1656"/>
        <w:gridCol w:w="911"/>
      </w:tblGrid>
      <w:tr w:rsidR="00615A51" w:rsidRPr="00615A51" w:rsidTr="00615A51">
        <w:trPr>
          <w:trHeight w:val="444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 do risco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 do Impacto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noWrap/>
            <w:vAlign w:val="bottom"/>
            <w:hideMark/>
          </w:tcPr>
          <w:p w:rsidR="00615A51" w:rsidRPr="00615A51" w:rsidRDefault="00615A51" w:rsidP="00615A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Ação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bottom"/>
            <w:hideMark/>
          </w:tcPr>
          <w:p w:rsidR="00615A51" w:rsidRPr="00615A51" w:rsidRDefault="00615A51" w:rsidP="00615A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Descrição da ação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bottom"/>
            <w:hideMark/>
          </w:tcPr>
          <w:p w:rsidR="00615A51" w:rsidRPr="00615A51" w:rsidRDefault="00615A51" w:rsidP="00615A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Responsável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CE6F1"/>
            <w:vAlign w:val="bottom"/>
            <w:hideMark/>
          </w:tcPr>
          <w:p w:rsidR="00615A51" w:rsidRPr="00615A51" w:rsidRDefault="00615A51" w:rsidP="00615A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Previsão</w:t>
            </w:r>
          </w:p>
        </w:tc>
      </w:tr>
      <w:tr w:rsidR="00615A51" w:rsidRPr="00615A51" w:rsidTr="00615A51">
        <w:trPr>
          <w:trHeight w:val="69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Indisponibilidade do Product </w:t>
            </w:r>
            <w:proofErr w:type="spellStart"/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Owner</w:t>
            </w:r>
            <w:proofErr w:type="spellEnd"/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para reunir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Atrasar a conclusão do projeto, uma vez que o PO é o único permitido a aceitar o “pronto”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Confirmar por telefone com o cliente o horário da reunião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Scrum</w:t>
            </w:r>
            <w:proofErr w:type="spellEnd"/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Master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pt-BR"/>
              </w:rPr>
              <w:t>Um dia antes de cada reunião</w:t>
            </w:r>
          </w:p>
        </w:tc>
      </w:tr>
      <w:tr w:rsidR="00615A51" w:rsidRPr="00615A51" w:rsidTr="00615A51">
        <w:trPr>
          <w:trHeight w:val="69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Adoecimento de mais de 50% do Time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Atrasar a conclusão do projeto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Mobilizar junto a Gestão de Pessoas outras pessoas aptas a assumir o projeto na ausência dos atuais integrantes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CODAMAIS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pt-BR"/>
              </w:rPr>
              <w:t>Durante todo projeto</w:t>
            </w:r>
          </w:p>
        </w:tc>
      </w:tr>
      <w:tr w:rsidR="00615A51" w:rsidRPr="00615A51" w:rsidTr="00615A51">
        <w:trPr>
          <w:trHeight w:val="92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Product </w:t>
            </w:r>
            <w:proofErr w:type="spellStart"/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Owner</w:t>
            </w:r>
            <w:proofErr w:type="spellEnd"/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não realizar o pagamento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Impacto financeiro na CODAMAIS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Mitigar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Gerente Comercial estabelecerá contrato com pagamento em duas parcelas, sendo a primeira paga 50% no início do projeto e 50% após confirmado com o Gerente de Projetos a aprovação pelo Product </w:t>
            </w:r>
            <w:proofErr w:type="spellStart"/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Owner</w:t>
            </w:r>
            <w:proofErr w:type="spellEnd"/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Gerente de Projetos e Gerente Comercial da COD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</w:t>
            </w:r>
            <w:r w:rsidRPr="00615A5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MAIS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A51" w:rsidRPr="00615A51" w:rsidRDefault="00615A51" w:rsidP="00615A51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pt-BR"/>
              </w:rPr>
            </w:pPr>
            <w:r w:rsidRPr="00615A51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eastAsia="pt-BR"/>
              </w:rPr>
              <w:t>Início e fim do projeto</w:t>
            </w:r>
          </w:p>
        </w:tc>
      </w:tr>
    </w:tbl>
    <w:p w:rsidR="00615A51" w:rsidRDefault="00615A51" w:rsidP="00DD4178">
      <w:p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</w:p>
    <w:p w:rsidR="00615A51" w:rsidRDefault="00615A51" w:rsidP="00615A51">
      <w:pPr>
        <w:spacing w:line="360" w:lineRule="auto"/>
        <w:outlineLvl w:val="0"/>
        <w15:collapsed/>
        <w:rPr>
          <w:rFonts w:ascii="Times New Roman" w:hAnsi="Times New Roman" w:cs="Times New Roman"/>
          <w:b/>
          <w:sz w:val="24"/>
          <w:szCs w:val="24"/>
        </w:rPr>
      </w:pPr>
      <w:r w:rsidRPr="00615A51">
        <w:rPr>
          <w:rFonts w:ascii="Times New Roman" w:hAnsi="Times New Roman" w:cs="Times New Roman"/>
          <w:b/>
          <w:sz w:val="24"/>
          <w:szCs w:val="24"/>
        </w:rPr>
        <w:t>ORÇAMENTO</w:t>
      </w:r>
    </w:p>
    <w:p w:rsidR="00615A51" w:rsidRDefault="00615A51" w:rsidP="00615A51">
      <w:pPr>
        <w:spacing w:line="360" w:lineRule="auto"/>
        <w15:collapsed/>
        <w:rPr>
          <w:rFonts w:ascii="Times New Roman" w:hAnsi="Times New Roman" w:cs="Times New Roman"/>
          <w:sz w:val="24"/>
          <w:szCs w:val="24"/>
        </w:rPr>
      </w:pPr>
      <w:r w:rsidRPr="00615A51">
        <w:rPr>
          <w:rFonts w:ascii="Times New Roman" w:hAnsi="Times New Roman" w:cs="Times New Roman"/>
          <w:sz w:val="24"/>
          <w:szCs w:val="24"/>
        </w:rPr>
        <w:t xml:space="preserve">O orçamento total é R$ 3.000,00 </w:t>
      </w:r>
      <w:r>
        <w:rPr>
          <w:rFonts w:ascii="Times New Roman" w:hAnsi="Times New Roman" w:cs="Times New Roman"/>
          <w:sz w:val="24"/>
          <w:szCs w:val="24"/>
        </w:rPr>
        <w:t xml:space="preserve">para o desenvolvimento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servidor. Hospedagem e domínio por conta do cliente.</w:t>
      </w:r>
    </w:p>
    <w:p w:rsidR="00615A51" w:rsidRDefault="006B02B2" w:rsidP="006B02B2">
      <w:pPr>
        <w:spacing w:line="360" w:lineRule="auto"/>
        <w:outlineLvl w:val="0"/>
        <w15:collapsed/>
        <w:rPr>
          <w:rFonts w:ascii="Times New Roman" w:hAnsi="Times New Roman" w:cs="Times New Roman"/>
          <w:b/>
          <w:sz w:val="24"/>
          <w:szCs w:val="24"/>
        </w:rPr>
      </w:pPr>
      <w:r w:rsidRPr="006B02B2">
        <w:rPr>
          <w:rFonts w:ascii="Times New Roman" w:hAnsi="Times New Roman" w:cs="Times New Roman"/>
          <w:b/>
          <w:sz w:val="24"/>
          <w:szCs w:val="24"/>
        </w:rPr>
        <w:lastRenderedPageBreak/>
        <w:t>QUADRO GERAL DE GESTÃO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6"/>
        <w:gridCol w:w="1697"/>
        <w:gridCol w:w="1686"/>
        <w:gridCol w:w="1839"/>
        <w:gridCol w:w="1816"/>
      </w:tblGrid>
      <w:tr w:rsidR="006B02B2" w:rsidRPr="006B02B2" w:rsidTr="007B7B9D">
        <w:trPr>
          <w:trHeight w:val="1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Iniciação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Planejamento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Execução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Monitoramento e Controle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Encerramento</w:t>
            </w:r>
          </w:p>
        </w:tc>
      </w:tr>
      <w:tr w:rsidR="006B02B2" w:rsidRPr="006B02B2" w:rsidTr="007B7B9D">
        <w:trPr>
          <w:trHeight w:val="398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Desenvolvimento do Termo de Abertura do projeto do Site Institucional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Organizar no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Trello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uma modelo de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Kanban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em que é dividido nas seguintes listas: tarefas pendentes, tarefas em desenvolvimento e tarefas concluídas.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Promover reunião diária de 10 min para identificar o que foi feito ontem, o que será feito no dia e quais são os impedimentos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Promover reuniões com as partes envolvidas que necessitem de apoio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Gerar informe para todas gerências sobre o término do projeto</w:t>
            </w:r>
          </w:p>
        </w:tc>
      </w:tr>
      <w:tr w:rsidR="006B02B2" w:rsidRPr="006B02B2" w:rsidTr="007B7B9D">
        <w:trPr>
          <w:trHeight w:val="9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3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Preparar informes/reportes sobre andamento geral do projeto.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Realizar reunião para levantamento de requisitos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Realização de testes das funcionalidades entregues se atendem ao "Pronto".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Gerar indicador da execução dos requisitos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Entrega documentação dos requisitos</w:t>
            </w: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Preparar documento de requisitos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Definir com o cliente o estado "Pronto"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Documentar entregas.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Definir cronograma de reuniões com o cliente para validação das entregas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Verificar diariamente se os prazos das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sprints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estão sendo cumpridos e acionar gerência de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Stakeholders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e Integração caso ocorram atrasos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Atualizar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dashboard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diária com os principais indicadores: execução, custo, risco e qualidade, conforme cronograma elaborado.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Altera o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dashboard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para finalizado</w:t>
            </w: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Definir cronograma das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sprints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após obter estimativa da equipe.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Realizar levantamento do custo da hora trabalhada da equipe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Acompanhar reporte da execução do cronograma e dos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sprints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. Acionar gerência de integração caso ocorram atrasos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Monitorar de alterações de escopo refletiram em novas aquisições, alocação de equipe ou execução do plano de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contigência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e representam elevação dos custos incialmente elaborados.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Encerra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rúbrica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de custos do projeto</w:t>
            </w: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Realizar levantamento de impostos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Estimar custo total de desenvolvimento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99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Como base no status "Pronto" do cliente, elaborar critérios para validar esse estado.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Registrar os testes das funcionalidades e registrar na documentação.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Reportar à Gerência de Escopo caso os critérios de qualidade do "Pronto" não sejam atendidos.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Entrega documentação de testes dos requisitos.</w:t>
            </w:r>
          </w:p>
        </w:tc>
      </w:tr>
      <w:tr w:rsidR="006B02B2" w:rsidRPr="006B02B2" w:rsidTr="007B7B9D">
        <w:trPr>
          <w:trHeight w:val="454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Verificar soft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skills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e hard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skills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necessárias </w:t>
            </w: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lastRenderedPageBreak/>
              <w:t>ao desenvolvimento da página institucional.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lastRenderedPageBreak/>
              <w:t xml:space="preserve">Acompanhar a equipe de desenvolvimento se </w:t>
            </w: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lastRenderedPageBreak/>
              <w:t xml:space="preserve">necessita de algo para facilitar as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entreas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lastRenderedPageBreak/>
              <w:t>Realizar pesquisa de satisfação com a equipe.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Realiza reunião de encerramento com a </w:t>
            </w: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lastRenderedPageBreak/>
              <w:t>equipe de desenvolvimento.</w:t>
            </w:r>
          </w:p>
        </w:tc>
      </w:tr>
      <w:tr w:rsidR="006B02B2" w:rsidRPr="006B02B2" w:rsidTr="007B7B9D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Em caso de problemas, acionar novos colaboradores para participar do projeto.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Verificar disponibilidade da equipe.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Repassar informação à Gerência de Integração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4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67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Criar canal no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Discord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e organizar tópicos para categorizar os principais assuntos abordados durante o desenvolvimento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Acompanhar a disponibilidade dos canais de comunicação e realizar informes/reportes nos devidos tópicos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Monitorar diariamente canais de comunicação.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Encerra canais de comunicação.</w:t>
            </w: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Mapear os principais pontos de riscos durante a execução do projeto.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Monitorar riscos mapeados e executar plano de contingência caso necessário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Verificar se algum risco ocorreu e tratar tempestivamente. Monitorar novos riscos que surjam após a elaboração do mapa de riscos.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Entrega documentação do Mapa de Riscos e Plano de Contingência.</w:t>
            </w: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Identificar pessoas responsáveis pelas entregas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Elaborar possíveis ações caso o cenário de risco se realize.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Elaborar plano de contingência.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40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6B02B2" w:rsidRPr="006B02B2" w:rsidTr="007B7B9D">
        <w:trPr>
          <w:trHeight w:val="34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Verificar se as licenças do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trello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e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discord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estão ativas.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Contratar serviços adicionais caso seja acionado.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Monitorar execução </w:t>
            </w:r>
            <w:proofErr w:type="gram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do termos contratados</w:t>
            </w:r>
            <w:proofErr w:type="gram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das licenças.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Encerra licenças contratadas</w:t>
            </w:r>
          </w:p>
        </w:tc>
      </w:tr>
      <w:tr w:rsidR="006B02B2" w:rsidRPr="006B02B2" w:rsidTr="007B7B9D">
        <w:trPr>
          <w:trHeight w:val="1350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Definir que o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stackeholder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é a Cantina do IFB.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Definir junto ao cliente pessoa responsável para comunicação, apresentar a ferramenta de comunicação </w:t>
            </w:r>
            <w:proofErr w:type="spellStart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Discord</w:t>
            </w:r>
            <w:proofErr w:type="spellEnd"/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 xml:space="preserve"> e definir horário de atendimento.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Acompanhar a Cantina do IFB se suas expectativas estão sendo atendidas e manter o nível de engajamento do cliente.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Realizar pesquisa de satisfação com o cliente durante execução do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2B2" w:rsidRPr="006B02B2" w:rsidRDefault="006B02B2" w:rsidP="007B7B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6B02B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Realizar reunião com o cliente para validar se as expectativas foram atendidas e se o resultado da pesquisa de satisfação durante o desenvolvimento do projeto continua válido.</w:t>
            </w:r>
          </w:p>
        </w:tc>
      </w:tr>
    </w:tbl>
    <w:p w:rsidR="006B02B2" w:rsidRDefault="006B02B2" w:rsidP="006B02B2">
      <w:pPr>
        <w:spacing w:line="360" w:lineRule="auto"/>
        <w:outlineLvl w:val="0"/>
        <w15:collapsed/>
        <w:rPr>
          <w:rFonts w:ascii="Times New Roman" w:hAnsi="Times New Roman" w:cs="Times New Roman"/>
          <w:b/>
          <w:sz w:val="24"/>
          <w:szCs w:val="24"/>
        </w:rPr>
      </w:pPr>
      <w:r w:rsidRPr="006B02B2">
        <w:rPr>
          <w:rFonts w:ascii="Times New Roman" w:hAnsi="Times New Roman" w:cs="Times New Roman"/>
          <w:b/>
          <w:sz w:val="24"/>
          <w:szCs w:val="24"/>
        </w:rPr>
        <w:t>EQUIPE DO PROJETO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4"/>
        <w:gridCol w:w="6430"/>
      </w:tblGrid>
      <w:tr w:rsidR="006B02B2" w:rsidRPr="0000794C" w:rsidTr="007B7B9D">
        <w:trPr>
          <w:trHeight w:val="432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B9D">
              <w:rPr>
                <w:rFonts w:ascii="Times New Roman" w:hAnsi="Times New Roman" w:cs="Times New Roman"/>
                <w:sz w:val="24"/>
                <w:szCs w:val="24"/>
              </w:rPr>
              <w:t>Membro da Equipe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B9D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</w:p>
        </w:tc>
      </w:tr>
      <w:tr w:rsidR="006B02B2" w:rsidTr="007B7B9D"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Felipe</w:t>
            </w:r>
          </w:p>
        </w:tc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Diretor do projeto responsável pela condução dos levantamentos e condução do desenvolvimento</w:t>
            </w:r>
          </w:p>
        </w:tc>
      </w:tr>
      <w:tr w:rsidR="006B02B2" w:rsidTr="007B7B9D"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Leo</w:t>
            </w:r>
          </w:p>
        </w:tc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Preparação do contrato de venda</w:t>
            </w:r>
          </w:p>
        </w:tc>
      </w:tr>
      <w:tr w:rsidR="006B02B2" w:rsidTr="007B7B9D"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Douglas, João Paulo, Josué</w:t>
            </w:r>
          </w:p>
        </w:tc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Desenvolvedores</w:t>
            </w:r>
          </w:p>
        </w:tc>
      </w:tr>
      <w:tr w:rsidR="006B02B2" w:rsidTr="007B7B9D"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Isabela, Gabriel e Lucas</w:t>
            </w:r>
          </w:p>
        </w:tc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Desenvolvimento de testes em produção</w:t>
            </w:r>
          </w:p>
        </w:tc>
      </w:tr>
      <w:tr w:rsidR="006B02B2" w:rsidTr="007B7B9D"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Hugo</w:t>
            </w:r>
          </w:p>
        </w:tc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Treinamento equipe</w:t>
            </w:r>
          </w:p>
        </w:tc>
      </w:tr>
      <w:tr w:rsidR="006B02B2" w:rsidTr="007B7B9D"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Rodrigo e Isabela</w:t>
            </w:r>
          </w:p>
        </w:tc>
        <w:tc>
          <w:tcPr>
            <w:tcW w:w="0" w:type="auto"/>
          </w:tcPr>
          <w:p w:rsidR="006B02B2" w:rsidRPr="007B7B9D" w:rsidRDefault="006B02B2" w:rsidP="00D95AE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7B9D">
              <w:rPr>
                <w:rFonts w:ascii="Times New Roman" w:hAnsi="Times New Roman" w:cs="Times New Roman"/>
                <w:sz w:val="16"/>
                <w:szCs w:val="16"/>
              </w:rPr>
              <w:t>Hospedagem e contratação domínio</w:t>
            </w:r>
          </w:p>
        </w:tc>
      </w:tr>
    </w:tbl>
    <w:p w:rsidR="006B02B2" w:rsidRPr="007B7B9D" w:rsidRDefault="006B02B2" w:rsidP="006B02B2">
      <w:pPr>
        <w:spacing w:line="360" w:lineRule="auto"/>
        <w15:collapsed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6B02B2" w:rsidRPr="007B7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F86" w:rsidRDefault="00550F86" w:rsidP="006D6F8F">
      <w:pPr>
        <w:spacing w:after="0" w:line="240" w:lineRule="auto"/>
      </w:pPr>
      <w:r>
        <w:separator/>
      </w:r>
    </w:p>
  </w:endnote>
  <w:endnote w:type="continuationSeparator" w:id="0">
    <w:p w:rsidR="00550F86" w:rsidRDefault="00550F86" w:rsidP="006D6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F86" w:rsidRDefault="00550F86" w:rsidP="006D6F8F">
      <w:pPr>
        <w:spacing w:after="0" w:line="240" w:lineRule="auto"/>
      </w:pPr>
      <w:r>
        <w:separator/>
      </w:r>
    </w:p>
  </w:footnote>
  <w:footnote w:type="continuationSeparator" w:id="0">
    <w:p w:rsidR="00550F86" w:rsidRDefault="00550F86" w:rsidP="006D6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6F8F" w:rsidRDefault="006D6F8F" w:rsidP="006D6F8F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267BDBE" wp14:editId="30E6E6BC">
          <wp:extent cx="908050" cy="779410"/>
          <wp:effectExtent l="0" t="0" r="0" b="1905"/>
          <wp:docPr id="1" name="Imagem 1" descr="https://upload.wikimedia.org/wikipedia/commons/thumb/f/fa/Instituto_Federal_de_Bras%C3%ADlia_-_Marca_Vertical_2015.svg/1200px-Instituto_Federal_de_Bras%C3%ADlia_-_Marca_Vertical_2015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thumb/f/fa/Instituto_Federal_de_Bras%C3%ADlia_-_Marca_Vertical_2015.svg/1200px-Instituto_Federal_de_Bras%C3%ADlia_-_Marca_Vertical_2015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6942" cy="7870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84AAB"/>
    <w:multiLevelType w:val="hybridMultilevel"/>
    <w:tmpl w:val="93720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51101"/>
    <w:multiLevelType w:val="hybridMultilevel"/>
    <w:tmpl w:val="0E146E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1302"/>
    <w:multiLevelType w:val="hybridMultilevel"/>
    <w:tmpl w:val="E01AE9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8F"/>
    <w:rsid w:val="00550F86"/>
    <w:rsid w:val="00615A51"/>
    <w:rsid w:val="00632F38"/>
    <w:rsid w:val="006B02B2"/>
    <w:rsid w:val="006D6F8F"/>
    <w:rsid w:val="00751E4E"/>
    <w:rsid w:val="007B7B9D"/>
    <w:rsid w:val="008A0EA3"/>
    <w:rsid w:val="00A81D50"/>
    <w:rsid w:val="00DD4178"/>
    <w:rsid w:val="00E7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D7AE4-23BE-41E2-839A-9D1293EC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6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F8F"/>
  </w:style>
  <w:style w:type="paragraph" w:styleId="Rodap">
    <w:name w:val="footer"/>
    <w:basedOn w:val="Normal"/>
    <w:link w:val="RodapChar"/>
    <w:uiPriority w:val="99"/>
    <w:unhideWhenUsed/>
    <w:rsid w:val="006D6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F8F"/>
  </w:style>
  <w:style w:type="paragraph" w:styleId="PargrafodaLista">
    <w:name w:val="List Paragraph"/>
    <w:basedOn w:val="Normal"/>
    <w:uiPriority w:val="34"/>
    <w:qFormat/>
    <w:rsid w:val="00632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DBDC50-BFC7-45EC-8EB7-D88DD2190B56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9A0AE7E-EB1B-4ACC-8F43-5DE1784B55ED}">
      <dgm:prSet phldrT="[Texto]"/>
      <dgm:spPr/>
      <dgm:t>
        <a:bodyPr/>
        <a:lstStyle/>
        <a:p>
          <a:r>
            <a:rPr lang="pt-BR"/>
            <a:t>Requisitos</a:t>
          </a:r>
        </a:p>
      </dgm:t>
    </dgm:pt>
    <dgm:pt modelId="{BC95C29A-E15E-419B-99A9-253BF34C013D}" type="parTrans" cxnId="{D8661039-3531-4C48-B4BF-088DCBFADF74}">
      <dgm:prSet/>
      <dgm:spPr/>
      <dgm:t>
        <a:bodyPr/>
        <a:lstStyle/>
        <a:p>
          <a:endParaRPr lang="pt-BR"/>
        </a:p>
      </dgm:t>
    </dgm:pt>
    <dgm:pt modelId="{AF839FA7-6E54-43B7-9A6F-93897A819E67}" type="sibTrans" cxnId="{D8661039-3531-4C48-B4BF-088DCBFADF74}">
      <dgm:prSet/>
      <dgm:spPr/>
      <dgm:t>
        <a:bodyPr/>
        <a:lstStyle/>
        <a:p>
          <a:endParaRPr lang="pt-BR"/>
        </a:p>
      </dgm:t>
    </dgm:pt>
    <dgm:pt modelId="{2A5D9717-2361-4453-8E24-803A28CC5838}">
      <dgm:prSet phldrT="[Texto]"/>
      <dgm:spPr/>
      <dgm:t>
        <a:bodyPr/>
        <a:lstStyle/>
        <a:p>
          <a:r>
            <a:rPr lang="pt-BR"/>
            <a:t>Reunião para levantamento de requisitos junto ao cliente - 26/10/2020</a:t>
          </a:r>
        </a:p>
      </dgm:t>
    </dgm:pt>
    <dgm:pt modelId="{4D03D161-5C75-4C4F-B223-EEF580BAC158}" type="parTrans" cxnId="{D2933474-CD4E-43BE-89BC-A2EF95C01DA6}">
      <dgm:prSet/>
      <dgm:spPr/>
      <dgm:t>
        <a:bodyPr/>
        <a:lstStyle/>
        <a:p>
          <a:endParaRPr lang="pt-BR"/>
        </a:p>
      </dgm:t>
    </dgm:pt>
    <dgm:pt modelId="{DCBACDA1-1924-4A0B-B9DE-41B971FDB77F}" type="sibTrans" cxnId="{D2933474-CD4E-43BE-89BC-A2EF95C01DA6}">
      <dgm:prSet/>
      <dgm:spPr/>
      <dgm:t>
        <a:bodyPr/>
        <a:lstStyle/>
        <a:p>
          <a:endParaRPr lang="pt-BR"/>
        </a:p>
      </dgm:t>
    </dgm:pt>
    <dgm:pt modelId="{F8505FF4-87E9-4088-B88A-AAEA06BEBA22}">
      <dgm:prSet phldrT="[Texto]"/>
      <dgm:spPr/>
      <dgm:t>
        <a:bodyPr/>
        <a:lstStyle/>
        <a:p>
          <a:r>
            <a:rPr lang="pt-BR"/>
            <a:t>Desenvolvimento do mockup - 28/10/2020</a:t>
          </a:r>
        </a:p>
      </dgm:t>
    </dgm:pt>
    <dgm:pt modelId="{F1FF352D-3D88-43CA-8273-65D0EC3F5AD1}" type="parTrans" cxnId="{CC112B53-CAF5-415D-BBD2-CE3DEA990027}">
      <dgm:prSet/>
      <dgm:spPr/>
      <dgm:t>
        <a:bodyPr/>
        <a:lstStyle/>
        <a:p>
          <a:endParaRPr lang="pt-BR"/>
        </a:p>
      </dgm:t>
    </dgm:pt>
    <dgm:pt modelId="{19272365-A362-433F-9DC2-6D53031FBBBA}" type="sibTrans" cxnId="{CC112B53-CAF5-415D-BBD2-CE3DEA990027}">
      <dgm:prSet/>
      <dgm:spPr/>
      <dgm:t>
        <a:bodyPr/>
        <a:lstStyle/>
        <a:p>
          <a:endParaRPr lang="pt-BR"/>
        </a:p>
      </dgm:t>
    </dgm:pt>
    <dgm:pt modelId="{11D288DB-CDF7-4158-BBA1-B18337E768EF}">
      <dgm:prSet phldrT="[Texto]"/>
      <dgm:spPr/>
      <dgm:t>
        <a:bodyPr/>
        <a:lstStyle/>
        <a:p>
          <a:r>
            <a:rPr lang="pt-BR"/>
            <a:t>Desenvolvimento</a:t>
          </a:r>
        </a:p>
      </dgm:t>
    </dgm:pt>
    <dgm:pt modelId="{A1603FD8-38E2-4729-9F72-97387C56BCA7}" type="parTrans" cxnId="{7E423C55-BB81-4222-BB22-4BE21809AC74}">
      <dgm:prSet/>
      <dgm:spPr/>
      <dgm:t>
        <a:bodyPr/>
        <a:lstStyle/>
        <a:p>
          <a:endParaRPr lang="pt-BR"/>
        </a:p>
      </dgm:t>
    </dgm:pt>
    <dgm:pt modelId="{608DAA50-58BE-40C9-AA2B-58935CB629E3}" type="sibTrans" cxnId="{7E423C55-BB81-4222-BB22-4BE21809AC74}">
      <dgm:prSet/>
      <dgm:spPr/>
      <dgm:t>
        <a:bodyPr/>
        <a:lstStyle/>
        <a:p>
          <a:endParaRPr lang="pt-BR"/>
        </a:p>
      </dgm:t>
    </dgm:pt>
    <dgm:pt modelId="{5C8F9927-1310-4D0C-B069-89FB3165D533}">
      <dgm:prSet phldrT="[Texto]"/>
      <dgm:spPr/>
      <dgm:t>
        <a:bodyPr/>
        <a:lstStyle/>
        <a:p>
          <a:r>
            <a:rPr lang="pt-BR"/>
            <a:t>Verificar e designar equipe responsável pelo desenvolvimento - 30/10/2020</a:t>
          </a:r>
        </a:p>
      </dgm:t>
    </dgm:pt>
    <dgm:pt modelId="{00F1D1CE-C089-459D-8F84-773FA84697A9}" type="parTrans" cxnId="{FBDE1AE0-AC1A-4951-8991-EBAE91BF8D60}">
      <dgm:prSet/>
      <dgm:spPr/>
      <dgm:t>
        <a:bodyPr/>
        <a:lstStyle/>
        <a:p>
          <a:endParaRPr lang="pt-BR"/>
        </a:p>
      </dgm:t>
    </dgm:pt>
    <dgm:pt modelId="{F56C5478-9C96-4FA3-B066-37CF805F8CA9}" type="sibTrans" cxnId="{FBDE1AE0-AC1A-4951-8991-EBAE91BF8D60}">
      <dgm:prSet/>
      <dgm:spPr/>
      <dgm:t>
        <a:bodyPr/>
        <a:lstStyle/>
        <a:p>
          <a:endParaRPr lang="pt-BR"/>
        </a:p>
      </dgm:t>
    </dgm:pt>
    <dgm:pt modelId="{21E6551A-FD00-4A2F-8682-933AE768425D}">
      <dgm:prSet phldrT="[Texto]"/>
      <dgm:spPr/>
      <dgm:t>
        <a:bodyPr/>
        <a:lstStyle/>
        <a:p>
          <a:r>
            <a:rPr lang="pt-BR"/>
            <a:t>Planejar cronograma, definir “pronto” e as entregas semanais - 30/10/2020</a:t>
          </a:r>
        </a:p>
      </dgm:t>
    </dgm:pt>
    <dgm:pt modelId="{5DF064B4-EA88-47EE-8429-22FA5480E704}" type="parTrans" cxnId="{E220DDB0-1715-44D7-B543-33777474EFDF}">
      <dgm:prSet/>
      <dgm:spPr/>
      <dgm:t>
        <a:bodyPr/>
        <a:lstStyle/>
        <a:p>
          <a:endParaRPr lang="pt-BR"/>
        </a:p>
      </dgm:t>
    </dgm:pt>
    <dgm:pt modelId="{7BBB9786-949B-4903-B6FC-A005DEB2BA85}" type="sibTrans" cxnId="{E220DDB0-1715-44D7-B543-33777474EFDF}">
      <dgm:prSet/>
      <dgm:spPr/>
      <dgm:t>
        <a:bodyPr/>
        <a:lstStyle/>
        <a:p>
          <a:endParaRPr lang="pt-BR"/>
        </a:p>
      </dgm:t>
    </dgm:pt>
    <dgm:pt modelId="{DA037AC2-FAE1-40C6-B1A3-FDFAD4C8E940}">
      <dgm:prSet phldrT="[Texto]"/>
      <dgm:spPr/>
      <dgm:t>
        <a:bodyPr/>
        <a:lstStyle/>
        <a:p>
          <a:r>
            <a:rPr lang="pt-BR"/>
            <a:t>Encerramento</a:t>
          </a:r>
        </a:p>
      </dgm:t>
    </dgm:pt>
    <dgm:pt modelId="{763F1AF1-4656-4EFE-8258-0E2B312D4FEE}" type="parTrans" cxnId="{965CBFEE-1C66-41F7-A064-CAAF3E642BD4}">
      <dgm:prSet/>
      <dgm:spPr/>
      <dgm:t>
        <a:bodyPr/>
        <a:lstStyle/>
        <a:p>
          <a:endParaRPr lang="pt-BR"/>
        </a:p>
      </dgm:t>
    </dgm:pt>
    <dgm:pt modelId="{BBCA95E6-3F1E-49C1-A76F-B8D61D8BB4F1}" type="sibTrans" cxnId="{965CBFEE-1C66-41F7-A064-CAAF3E642BD4}">
      <dgm:prSet/>
      <dgm:spPr/>
      <dgm:t>
        <a:bodyPr/>
        <a:lstStyle/>
        <a:p>
          <a:endParaRPr lang="pt-BR"/>
        </a:p>
      </dgm:t>
    </dgm:pt>
    <dgm:pt modelId="{36E5B988-E721-4D03-BB23-F1865ADA692A}">
      <dgm:prSet phldrT="[Texto]"/>
      <dgm:spPr/>
      <dgm:t>
        <a:bodyPr/>
        <a:lstStyle/>
        <a:p>
          <a:r>
            <a:rPr lang="pt-BR"/>
            <a:t>Reunião de validação das entregas - 16/09/2020</a:t>
          </a:r>
        </a:p>
      </dgm:t>
    </dgm:pt>
    <dgm:pt modelId="{6A65BD48-2207-46A7-AAD2-FD6E34021ED9}" type="parTrans" cxnId="{5661FE91-A5A9-4D99-8FB0-4F69062FD4D1}">
      <dgm:prSet/>
      <dgm:spPr/>
      <dgm:t>
        <a:bodyPr/>
        <a:lstStyle/>
        <a:p>
          <a:endParaRPr lang="pt-BR"/>
        </a:p>
      </dgm:t>
    </dgm:pt>
    <dgm:pt modelId="{CEAFE6C1-55BC-4D70-A50F-C05A68A50AA2}" type="sibTrans" cxnId="{5661FE91-A5A9-4D99-8FB0-4F69062FD4D1}">
      <dgm:prSet/>
      <dgm:spPr/>
      <dgm:t>
        <a:bodyPr/>
        <a:lstStyle/>
        <a:p>
          <a:endParaRPr lang="pt-BR"/>
        </a:p>
      </dgm:t>
    </dgm:pt>
    <dgm:pt modelId="{FB1C6307-863F-400E-BD89-270B2E598EF3}">
      <dgm:prSet phldrT="[Texto]"/>
      <dgm:spPr/>
      <dgm:t>
        <a:bodyPr/>
        <a:lstStyle/>
        <a:p>
          <a:r>
            <a:rPr lang="pt-BR"/>
            <a:t>Ajustes pós reunião de validação - 17/09/2020</a:t>
          </a:r>
        </a:p>
      </dgm:t>
    </dgm:pt>
    <dgm:pt modelId="{08BFCD2A-94BC-411F-BE68-BE6484EC1F48}" type="parTrans" cxnId="{B0973F69-5E95-4DC6-A6DF-6FEF6CEF5961}">
      <dgm:prSet/>
      <dgm:spPr/>
      <dgm:t>
        <a:bodyPr/>
        <a:lstStyle/>
        <a:p>
          <a:endParaRPr lang="pt-BR"/>
        </a:p>
      </dgm:t>
    </dgm:pt>
    <dgm:pt modelId="{6AF0952B-66A4-4AE1-A961-E7FEB8646D50}" type="sibTrans" cxnId="{B0973F69-5E95-4DC6-A6DF-6FEF6CEF5961}">
      <dgm:prSet/>
      <dgm:spPr/>
      <dgm:t>
        <a:bodyPr/>
        <a:lstStyle/>
        <a:p>
          <a:endParaRPr lang="pt-BR"/>
        </a:p>
      </dgm:t>
    </dgm:pt>
    <dgm:pt modelId="{24CB5B05-A79F-41EA-B37C-61F026D6F12D}">
      <dgm:prSet phldrT="[Texto]"/>
      <dgm:spPr/>
      <dgm:t>
        <a:bodyPr/>
        <a:lstStyle/>
        <a:p>
          <a:r>
            <a:rPr lang="pt-BR"/>
            <a:t>Reunião para aprovação do layout - 29/10/2020</a:t>
          </a:r>
        </a:p>
      </dgm:t>
    </dgm:pt>
    <dgm:pt modelId="{D794276D-E110-47F6-B92E-B3BC3D2553DF}" type="parTrans" cxnId="{225ED1DB-8C35-4145-BD0C-C2BE39EAE501}">
      <dgm:prSet/>
      <dgm:spPr/>
      <dgm:t>
        <a:bodyPr/>
        <a:lstStyle/>
        <a:p>
          <a:endParaRPr lang="pt-BR"/>
        </a:p>
      </dgm:t>
    </dgm:pt>
    <dgm:pt modelId="{6F7014A1-0CEE-42F8-B297-D8CA886CD518}" type="sibTrans" cxnId="{225ED1DB-8C35-4145-BD0C-C2BE39EAE501}">
      <dgm:prSet/>
      <dgm:spPr/>
      <dgm:t>
        <a:bodyPr/>
        <a:lstStyle/>
        <a:p>
          <a:endParaRPr lang="pt-BR"/>
        </a:p>
      </dgm:t>
    </dgm:pt>
    <dgm:pt modelId="{AABC0E4E-C34B-4910-B494-83AA067AB4CE}">
      <dgm:prSet phldrT="[Texto]"/>
      <dgm:spPr/>
      <dgm:t>
        <a:bodyPr/>
        <a:lstStyle/>
        <a:p>
          <a:r>
            <a:rPr lang="pt-BR"/>
            <a:t>Criar repositório do projeto - 30/10/2020</a:t>
          </a:r>
        </a:p>
      </dgm:t>
    </dgm:pt>
    <dgm:pt modelId="{A2645D69-7F05-4B8E-BC42-4512925B4604}" type="parTrans" cxnId="{DB6D55FB-444D-47F3-84DD-1D9AFC28C1B9}">
      <dgm:prSet/>
      <dgm:spPr/>
      <dgm:t>
        <a:bodyPr/>
        <a:lstStyle/>
        <a:p>
          <a:endParaRPr lang="pt-BR"/>
        </a:p>
      </dgm:t>
    </dgm:pt>
    <dgm:pt modelId="{B40FFFB7-F5E4-458D-8D94-98E4110ADF57}" type="sibTrans" cxnId="{DB6D55FB-444D-47F3-84DD-1D9AFC28C1B9}">
      <dgm:prSet/>
      <dgm:spPr/>
      <dgm:t>
        <a:bodyPr/>
        <a:lstStyle/>
        <a:p>
          <a:endParaRPr lang="pt-BR"/>
        </a:p>
      </dgm:t>
    </dgm:pt>
    <dgm:pt modelId="{C3D17AE7-62C6-4F42-8D2F-B8882C20F1DB}">
      <dgm:prSet phldrT="[Texto]"/>
      <dgm:spPr/>
      <dgm:t>
        <a:bodyPr/>
        <a:lstStyle/>
        <a:p>
          <a:r>
            <a:rPr lang="pt-BR"/>
            <a:t>Entrega da página index -  07/09/2020</a:t>
          </a:r>
        </a:p>
      </dgm:t>
    </dgm:pt>
    <dgm:pt modelId="{32090100-F47F-4E49-9F02-68167028E587}" type="parTrans" cxnId="{D55C7FED-28D3-44AD-8B77-7CB73AA8690F}">
      <dgm:prSet/>
      <dgm:spPr/>
      <dgm:t>
        <a:bodyPr/>
        <a:lstStyle/>
        <a:p>
          <a:endParaRPr lang="pt-BR"/>
        </a:p>
      </dgm:t>
    </dgm:pt>
    <dgm:pt modelId="{91ACC576-9E2C-44F6-8C48-8871DE8296E0}" type="sibTrans" cxnId="{D55C7FED-28D3-44AD-8B77-7CB73AA8690F}">
      <dgm:prSet/>
      <dgm:spPr/>
      <dgm:t>
        <a:bodyPr/>
        <a:lstStyle/>
        <a:p>
          <a:endParaRPr lang="pt-BR"/>
        </a:p>
      </dgm:t>
    </dgm:pt>
    <dgm:pt modelId="{638EDD73-E3D5-471A-B3AF-5DCCF24E65CA}">
      <dgm:prSet phldrT="[Texto]"/>
      <dgm:spPr/>
      <dgm:t>
        <a:bodyPr/>
        <a:lstStyle/>
        <a:p>
          <a:r>
            <a:rPr lang="pt-BR"/>
            <a:t>Entrega de página processos - 10/09/2020</a:t>
          </a:r>
        </a:p>
      </dgm:t>
    </dgm:pt>
    <dgm:pt modelId="{C72C57A5-0076-4ACF-A97B-B6032F616F12}" type="parTrans" cxnId="{22201412-6DF7-4F9F-9D00-146C6DF43172}">
      <dgm:prSet/>
      <dgm:spPr/>
      <dgm:t>
        <a:bodyPr/>
        <a:lstStyle/>
        <a:p>
          <a:endParaRPr lang="pt-BR"/>
        </a:p>
      </dgm:t>
    </dgm:pt>
    <dgm:pt modelId="{00113DCA-7763-46A5-8A12-433E47F90D7E}" type="sibTrans" cxnId="{22201412-6DF7-4F9F-9D00-146C6DF43172}">
      <dgm:prSet/>
      <dgm:spPr/>
      <dgm:t>
        <a:bodyPr/>
        <a:lstStyle/>
        <a:p>
          <a:endParaRPr lang="pt-BR"/>
        </a:p>
      </dgm:t>
    </dgm:pt>
    <dgm:pt modelId="{18238BCA-7769-420C-A025-6C51E3B741B0}">
      <dgm:prSet phldrT="[Texto]"/>
      <dgm:spPr/>
      <dgm:t>
        <a:bodyPr/>
        <a:lstStyle/>
        <a:p>
          <a:r>
            <a:rPr lang="pt-BR"/>
            <a:t>Entrega de página higiene - 15/09/2020</a:t>
          </a:r>
        </a:p>
      </dgm:t>
    </dgm:pt>
    <dgm:pt modelId="{910DE8A3-097C-4809-8080-D94EA519A8EC}" type="parTrans" cxnId="{02DD0C5F-398F-4FBF-B7B3-274194576913}">
      <dgm:prSet/>
      <dgm:spPr/>
      <dgm:t>
        <a:bodyPr/>
        <a:lstStyle/>
        <a:p>
          <a:endParaRPr lang="pt-BR"/>
        </a:p>
      </dgm:t>
    </dgm:pt>
    <dgm:pt modelId="{D60FBBA7-0EF3-452C-9D4D-2C95E901C7C8}" type="sibTrans" cxnId="{02DD0C5F-398F-4FBF-B7B3-274194576913}">
      <dgm:prSet/>
      <dgm:spPr/>
      <dgm:t>
        <a:bodyPr/>
        <a:lstStyle/>
        <a:p>
          <a:endParaRPr lang="pt-BR"/>
        </a:p>
      </dgm:t>
    </dgm:pt>
    <dgm:pt modelId="{2FD2066E-583A-438D-8066-4345CB60FCB4}">
      <dgm:prSet phldrT="[Texto]"/>
      <dgm:spPr/>
      <dgm:t>
        <a:bodyPr/>
        <a:lstStyle/>
        <a:p>
          <a:r>
            <a:rPr lang="pt-BR"/>
            <a:t>Entrega e encerramento dos projetos - 18/09/2020</a:t>
          </a:r>
        </a:p>
      </dgm:t>
    </dgm:pt>
    <dgm:pt modelId="{BAB599E7-AF4A-48AD-9057-835A25F97552}" type="parTrans" cxnId="{C8DF477C-04E5-4DF1-9844-3328D9AA7859}">
      <dgm:prSet/>
      <dgm:spPr/>
      <dgm:t>
        <a:bodyPr/>
        <a:lstStyle/>
        <a:p>
          <a:endParaRPr lang="pt-BR"/>
        </a:p>
      </dgm:t>
    </dgm:pt>
    <dgm:pt modelId="{91492E51-B063-4008-B50D-32BA69F62F0C}" type="sibTrans" cxnId="{C8DF477C-04E5-4DF1-9844-3328D9AA7859}">
      <dgm:prSet/>
      <dgm:spPr/>
      <dgm:t>
        <a:bodyPr/>
        <a:lstStyle/>
        <a:p>
          <a:endParaRPr lang="pt-BR"/>
        </a:p>
      </dgm:t>
    </dgm:pt>
    <dgm:pt modelId="{4F8BA3B3-B2F2-4B2B-B5FA-DADA6F40AC35}" type="pres">
      <dgm:prSet presAssocID="{5FDBDC50-BFC7-45EC-8EB7-D88DD2190B56}" presName="linearFlow" presStyleCnt="0">
        <dgm:presLayoutVars>
          <dgm:dir/>
          <dgm:animLvl val="lvl"/>
          <dgm:resizeHandles val="exact"/>
        </dgm:presLayoutVars>
      </dgm:prSet>
      <dgm:spPr/>
    </dgm:pt>
    <dgm:pt modelId="{A0771CD1-BC16-43EC-8230-8FA099171515}" type="pres">
      <dgm:prSet presAssocID="{B9A0AE7E-EB1B-4ACC-8F43-5DE1784B55ED}" presName="composite" presStyleCnt="0"/>
      <dgm:spPr/>
    </dgm:pt>
    <dgm:pt modelId="{0FE07633-D0EA-4FE3-A1A9-28F01E88F9EF}" type="pres">
      <dgm:prSet presAssocID="{B9A0AE7E-EB1B-4ACC-8F43-5DE1784B55ED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FE31A768-2E96-4916-BD8A-D4DBA1F12441}" type="pres">
      <dgm:prSet presAssocID="{B9A0AE7E-EB1B-4ACC-8F43-5DE1784B55ED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6E2A55E-3F15-4DC8-8CD1-560F4DF6D724}" type="pres">
      <dgm:prSet presAssocID="{AF839FA7-6E54-43B7-9A6F-93897A819E67}" presName="sp" presStyleCnt="0"/>
      <dgm:spPr/>
    </dgm:pt>
    <dgm:pt modelId="{55992250-4F97-400B-8C47-C18A5D7E6414}" type="pres">
      <dgm:prSet presAssocID="{11D288DB-CDF7-4158-BBA1-B18337E768EF}" presName="composite" presStyleCnt="0"/>
      <dgm:spPr/>
    </dgm:pt>
    <dgm:pt modelId="{2B0E8000-34C3-443A-B8B6-4941C6C9751C}" type="pres">
      <dgm:prSet presAssocID="{11D288DB-CDF7-4158-BBA1-B18337E768EF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927E872-18A7-4B5D-B690-067E3F71F1DC}" type="pres">
      <dgm:prSet presAssocID="{11D288DB-CDF7-4158-BBA1-B18337E768EF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EF066E0-2B68-477A-B57A-080689FC3112}" type="pres">
      <dgm:prSet presAssocID="{608DAA50-58BE-40C9-AA2B-58935CB629E3}" presName="sp" presStyleCnt="0"/>
      <dgm:spPr/>
    </dgm:pt>
    <dgm:pt modelId="{44A16ECE-2654-4755-B27C-2591FF6499E0}" type="pres">
      <dgm:prSet presAssocID="{DA037AC2-FAE1-40C6-B1A3-FDFAD4C8E940}" presName="composite" presStyleCnt="0"/>
      <dgm:spPr/>
    </dgm:pt>
    <dgm:pt modelId="{A8706647-0E86-4C2F-83E3-01E54C37CC6C}" type="pres">
      <dgm:prSet presAssocID="{DA037AC2-FAE1-40C6-B1A3-FDFAD4C8E940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607EA754-67B9-41C1-9956-174725E2AF2B}" type="pres">
      <dgm:prSet presAssocID="{DA037AC2-FAE1-40C6-B1A3-FDFAD4C8E940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08E93A6F-5D2D-4653-BCE9-B7B8EA49F58A}" type="presOf" srcId="{18238BCA-7769-420C-A025-6C51E3B741B0}" destId="{1927E872-18A7-4B5D-B690-067E3F71F1DC}" srcOrd="0" destOrd="5" presId="urn:microsoft.com/office/officeart/2005/8/layout/chevron2"/>
    <dgm:cxn modelId="{6C2D0C79-B027-485B-923B-33E79F488C7D}" type="presOf" srcId="{C3D17AE7-62C6-4F42-8D2F-B8882C20F1DB}" destId="{1927E872-18A7-4B5D-B690-067E3F71F1DC}" srcOrd="0" destOrd="3" presId="urn:microsoft.com/office/officeart/2005/8/layout/chevron2"/>
    <dgm:cxn modelId="{D55C7FED-28D3-44AD-8B77-7CB73AA8690F}" srcId="{11D288DB-CDF7-4158-BBA1-B18337E768EF}" destId="{C3D17AE7-62C6-4F42-8D2F-B8882C20F1DB}" srcOrd="3" destOrd="0" parTransId="{32090100-F47F-4E49-9F02-68167028E587}" sibTransId="{91ACC576-9E2C-44F6-8C48-8871DE8296E0}"/>
    <dgm:cxn modelId="{2943D803-59A6-409D-9E5F-3FF2BC139094}" type="presOf" srcId="{2FD2066E-583A-438D-8066-4345CB60FCB4}" destId="{607EA754-67B9-41C1-9956-174725E2AF2B}" srcOrd="0" destOrd="2" presId="urn:microsoft.com/office/officeart/2005/8/layout/chevron2"/>
    <dgm:cxn modelId="{5661FE91-A5A9-4D99-8FB0-4F69062FD4D1}" srcId="{DA037AC2-FAE1-40C6-B1A3-FDFAD4C8E940}" destId="{36E5B988-E721-4D03-BB23-F1865ADA692A}" srcOrd="0" destOrd="0" parTransId="{6A65BD48-2207-46A7-AAD2-FD6E34021ED9}" sibTransId="{CEAFE6C1-55BC-4D70-A50F-C05A68A50AA2}"/>
    <dgm:cxn modelId="{21AA53CA-F420-4DBF-AA03-9D8FD48D5CAE}" type="presOf" srcId="{638EDD73-E3D5-471A-B3AF-5DCCF24E65CA}" destId="{1927E872-18A7-4B5D-B690-067E3F71F1DC}" srcOrd="0" destOrd="4" presId="urn:microsoft.com/office/officeart/2005/8/layout/chevron2"/>
    <dgm:cxn modelId="{7E423C55-BB81-4222-BB22-4BE21809AC74}" srcId="{5FDBDC50-BFC7-45EC-8EB7-D88DD2190B56}" destId="{11D288DB-CDF7-4158-BBA1-B18337E768EF}" srcOrd="1" destOrd="0" parTransId="{A1603FD8-38E2-4729-9F72-97387C56BCA7}" sibTransId="{608DAA50-58BE-40C9-AA2B-58935CB629E3}"/>
    <dgm:cxn modelId="{D8661039-3531-4C48-B4BF-088DCBFADF74}" srcId="{5FDBDC50-BFC7-45EC-8EB7-D88DD2190B56}" destId="{B9A0AE7E-EB1B-4ACC-8F43-5DE1784B55ED}" srcOrd="0" destOrd="0" parTransId="{BC95C29A-E15E-419B-99A9-253BF34C013D}" sibTransId="{AF839FA7-6E54-43B7-9A6F-93897A819E67}"/>
    <dgm:cxn modelId="{E47E4BA0-CBCC-448F-B6F4-35463F51A4A3}" type="presOf" srcId="{FB1C6307-863F-400E-BD89-270B2E598EF3}" destId="{607EA754-67B9-41C1-9956-174725E2AF2B}" srcOrd="0" destOrd="1" presId="urn:microsoft.com/office/officeart/2005/8/layout/chevron2"/>
    <dgm:cxn modelId="{B2B15E22-83A8-4A70-B903-E7ABEBBC7565}" type="presOf" srcId="{21E6551A-FD00-4A2F-8682-933AE768425D}" destId="{1927E872-18A7-4B5D-B690-067E3F71F1DC}" srcOrd="0" destOrd="1" presId="urn:microsoft.com/office/officeart/2005/8/layout/chevron2"/>
    <dgm:cxn modelId="{E220DDB0-1715-44D7-B543-33777474EFDF}" srcId="{11D288DB-CDF7-4158-BBA1-B18337E768EF}" destId="{21E6551A-FD00-4A2F-8682-933AE768425D}" srcOrd="1" destOrd="0" parTransId="{5DF064B4-EA88-47EE-8429-22FA5480E704}" sibTransId="{7BBB9786-949B-4903-B6FC-A005DEB2BA85}"/>
    <dgm:cxn modelId="{FBDE1AE0-AC1A-4951-8991-EBAE91BF8D60}" srcId="{11D288DB-CDF7-4158-BBA1-B18337E768EF}" destId="{5C8F9927-1310-4D0C-B069-89FB3165D533}" srcOrd="0" destOrd="0" parTransId="{00F1D1CE-C089-459D-8F84-773FA84697A9}" sibTransId="{F56C5478-9C96-4FA3-B066-37CF805F8CA9}"/>
    <dgm:cxn modelId="{7C0AB3A0-1352-4664-A35C-C9913D0F5A77}" type="presOf" srcId="{5C8F9927-1310-4D0C-B069-89FB3165D533}" destId="{1927E872-18A7-4B5D-B690-067E3F71F1DC}" srcOrd="0" destOrd="0" presId="urn:microsoft.com/office/officeart/2005/8/layout/chevron2"/>
    <dgm:cxn modelId="{225ED1DB-8C35-4145-BD0C-C2BE39EAE501}" srcId="{B9A0AE7E-EB1B-4ACC-8F43-5DE1784B55ED}" destId="{24CB5B05-A79F-41EA-B37C-61F026D6F12D}" srcOrd="2" destOrd="0" parTransId="{D794276D-E110-47F6-B92E-B3BC3D2553DF}" sibTransId="{6F7014A1-0CEE-42F8-B297-D8CA886CD518}"/>
    <dgm:cxn modelId="{965CBFEE-1C66-41F7-A064-CAAF3E642BD4}" srcId="{5FDBDC50-BFC7-45EC-8EB7-D88DD2190B56}" destId="{DA037AC2-FAE1-40C6-B1A3-FDFAD4C8E940}" srcOrd="2" destOrd="0" parTransId="{763F1AF1-4656-4EFE-8258-0E2B312D4FEE}" sibTransId="{BBCA95E6-3F1E-49C1-A76F-B8D61D8BB4F1}"/>
    <dgm:cxn modelId="{22201412-6DF7-4F9F-9D00-146C6DF43172}" srcId="{11D288DB-CDF7-4158-BBA1-B18337E768EF}" destId="{638EDD73-E3D5-471A-B3AF-5DCCF24E65CA}" srcOrd="4" destOrd="0" parTransId="{C72C57A5-0076-4ACF-A97B-B6032F616F12}" sibTransId="{00113DCA-7763-46A5-8A12-433E47F90D7E}"/>
    <dgm:cxn modelId="{DB6D55FB-444D-47F3-84DD-1D9AFC28C1B9}" srcId="{11D288DB-CDF7-4158-BBA1-B18337E768EF}" destId="{AABC0E4E-C34B-4910-B494-83AA067AB4CE}" srcOrd="2" destOrd="0" parTransId="{A2645D69-7F05-4B8E-BC42-4512925B4604}" sibTransId="{B40FFFB7-F5E4-458D-8D94-98E4110ADF57}"/>
    <dgm:cxn modelId="{C8DF477C-04E5-4DF1-9844-3328D9AA7859}" srcId="{DA037AC2-FAE1-40C6-B1A3-FDFAD4C8E940}" destId="{2FD2066E-583A-438D-8066-4345CB60FCB4}" srcOrd="2" destOrd="0" parTransId="{BAB599E7-AF4A-48AD-9057-835A25F97552}" sibTransId="{91492E51-B063-4008-B50D-32BA69F62F0C}"/>
    <dgm:cxn modelId="{CC112B53-CAF5-415D-BBD2-CE3DEA990027}" srcId="{B9A0AE7E-EB1B-4ACC-8F43-5DE1784B55ED}" destId="{F8505FF4-87E9-4088-B88A-AAEA06BEBA22}" srcOrd="1" destOrd="0" parTransId="{F1FF352D-3D88-43CA-8273-65D0EC3F5AD1}" sibTransId="{19272365-A362-433F-9DC2-6D53031FBBBA}"/>
    <dgm:cxn modelId="{02DD0C5F-398F-4FBF-B7B3-274194576913}" srcId="{11D288DB-CDF7-4158-BBA1-B18337E768EF}" destId="{18238BCA-7769-420C-A025-6C51E3B741B0}" srcOrd="5" destOrd="0" parTransId="{910DE8A3-097C-4809-8080-D94EA519A8EC}" sibTransId="{D60FBBA7-0EF3-452C-9D4D-2C95E901C7C8}"/>
    <dgm:cxn modelId="{40CFE8DF-1F7C-4792-9B20-812305A97DE2}" type="presOf" srcId="{2A5D9717-2361-4453-8E24-803A28CC5838}" destId="{FE31A768-2E96-4916-BD8A-D4DBA1F12441}" srcOrd="0" destOrd="0" presId="urn:microsoft.com/office/officeart/2005/8/layout/chevron2"/>
    <dgm:cxn modelId="{5708584C-6C32-4D8C-9EE7-FAD1B81F73AA}" type="presOf" srcId="{F8505FF4-87E9-4088-B88A-AAEA06BEBA22}" destId="{FE31A768-2E96-4916-BD8A-D4DBA1F12441}" srcOrd="0" destOrd="1" presId="urn:microsoft.com/office/officeart/2005/8/layout/chevron2"/>
    <dgm:cxn modelId="{B0973F69-5E95-4DC6-A6DF-6FEF6CEF5961}" srcId="{DA037AC2-FAE1-40C6-B1A3-FDFAD4C8E940}" destId="{FB1C6307-863F-400E-BD89-270B2E598EF3}" srcOrd="1" destOrd="0" parTransId="{08BFCD2A-94BC-411F-BE68-BE6484EC1F48}" sibTransId="{6AF0952B-66A4-4AE1-A961-E7FEB8646D50}"/>
    <dgm:cxn modelId="{20153E9E-1E98-4FC6-B3D0-C9AD3A1E76BE}" type="presOf" srcId="{DA037AC2-FAE1-40C6-B1A3-FDFAD4C8E940}" destId="{A8706647-0E86-4C2F-83E3-01E54C37CC6C}" srcOrd="0" destOrd="0" presId="urn:microsoft.com/office/officeart/2005/8/layout/chevron2"/>
    <dgm:cxn modelId="{586A6E3D-90B1-4787-B7B2-7E104EF092A6}" type="presOf" srcId="{36E5B988-E721-4D03-BB23-F1865ADA692A}" destId="{607EA754-67B9-41C1-9956-174725E2AF2B}" srcOrd="0" destOrd="0" presId="urn:microsoft.com/office/officeart/2005/8/layout/chevron2"/>
    <dgm:cxn modelId="{6001BA7C-EED4-4CEA-A069-D788F398FA24}" type="presOf" srcId="{B9A0AE7E-EB1B-4ACC-8F43-5DE1784B55ED}" destId="{0FE07633-D0EA-4FE3-A1A9-28F01E88F9EF}" srcOrd="0" destOrd="0" presId="urn:microsoft.com/office/officeart/2005/8/layout/chevron2"/>
    <dgm:cxn modelId="{D2933474-CD4E-43BE-89BC-A2EF95C01DA6}" srcId="{B9A0AE7E-EB1B-4ACC-8F43-5DE1784B55ED}" destId="{2A5D9717-2361-4453-8E24-803A28CC5838}" srcOrd="0" destOrd="0" parTransId="{4D03D161-5C75-4C4F-B223-EEF580BAC158}" sibTransId="{DCBACDA1-1924-4A0B-B9DE-41B971FDB77F}"/>
    <dgm:cxn modelId="{16A6579D-6AD1-45E9-9FA3-6DBE49ECD9D8}" type="presOf" srcId="{24CB5B05-A79F-41EA-B37C-61F026D6F12D}" destId="{FE31A768-2E96-4916-BD8A-D4DBA1F12441}" srcOrd="0" destOrd="2" presId="urn:microsoft.com/office/officeart/2005/8/layout/chevron2"/>
    <dgm:cxn modelId="{1BEE31DD-4027-49A2-A18A-24BF3E2E9D65}" type="presOf" srcId="{AABC0E4E-C34B-4910-B494-83AA067AB4CE}" destId="{1927E872-18A7-4B5D-B690-067E3F71F1DC}" srcOrd="0" destOrd="2" presId="urn:microsoft.com/office/officeart/2005/8/layout/chevron2"/>
    <dgm:cxn modelId="{0D292B70-6B3A-49C0-98E8-3FF51263093B}" type="presOf" srcId="{11D288DB-CDF7-4158-BBA1-B18337E768EF}" destId="{2B0E8000-34C3-443A-B8B6-4941C6C9751C}" srcOrd="0" destOrd="0" presId="urn:microsoft.com/office/officeart/2005/8/layout/chevron2"/>
    <dgm:cxn modelId="{4C058319-B737-444D-BDDE-C303CCD9EC44}" type="presOf" srcId="{5FDBDC50-BFC7-45EC-8EB7-D88DD2190B56}" destId="{4F8BA3B3-B2F2-4B2B-B5FA-DADA6F40AC35}" srcOrd="0" destOrd="0" presId="urn:microsoft.com/office/officeart/2005/8/layout/chevron2"/>
    <dgm:cxn modelId="{49EC38EE-820D-474F-88B3-295FBA661E00}" type="presParOf" srcId="{4F8BA3B3-B2F2-4B2B-B5FA-DADA6F40AC35}" destId="{A0771CD1-BC16-43EC-8230-8FA099171515}" srcOrd="0" destOrd="0" presId="urn:microsoft.com/office/officeart/2005/8/layout/chevron2"/>
    <dgm:cxn modelId="{6C145F3F-DDBD-4A09-BDD2-C1A111F7008E}" type="presParOf" srcId="{A0771CD1-BC16-43EC-8230-8FA099171515}" destId="{0FE07633-D0EA-4FE3-A1A9-28F01E88F9EF}" srcOrd="0" destOrd="0" presId="urn:microsoft.com/office/officeart/2005/8/layout/chevron2"/>
    <dgm:cxn modelId="{F9441DAE-DABF-4123-B9B9-11571D036FD1}" type="presParOf" srcId="{A0771CD1-BC16-43EC-8230-8FA099171515}" destId="{FE31A768-2E96-4916-BD8A-D4DBA1F12441}" srcOrd="1" destOrd="0" presId="urn:microsoft.com/office/officeart/2005/8/layout/chevron2"/>
    <dgm:cxn modelId="{72758F64-D23E-4D65-BD60-7BF7B676C1B2}" type="presParOf" srcId="{4F8BA3B3-B2F2-4B2B-B5FA-DADA6F40AC35}" destId="{C6E2A55E-3F15-4DC8-8CD1-560F4DF6D724}" srcOrd="1" destOrd="0" presId="urn:microsoft.com/office/officeart/2005/8/layout/chevron2"/>
    <dgm:cxn modelId="{6DF2C290-E029-469A-B81F-666C6F821245}" type="presParOf" srcId="{4F8BA3B3-B2F2-4B2B-B5FA-DADA6F40AC35}" destId="{55992250-4F97-400B-8C47-C18A5D7E6414}" srcOrd="2" destOrd="0" presId="urn:microsoft.com/office/officeart/2005/8/layout/chevron2"/>
    <dgm:cxn modelId="{82941904-6196-48DD-A50B-9EAAD1D96C7C}" type="presParOf" srcId="{55992250-4F97-400B-8C47-C18A5D7E6414}" destId="{2B0E8000-34C3-443A-B8B6-4941C6C9751C}" srcOrd="0" destOrd="0" presId="urn:microsoft.com/office/officeart/2005/8/layout/chevron2"/>
    <dgm:cxn modelId="{22F85A42-63D2-439F-B46E-334101FB8B5C}" type="presParOf" srcId="{55992250-4F97-400B-8C47-C18A5D7E6414}" destId="{1927E872-18A7-4B5D-B690-067E3F71F1DC}" srcOrd="1" destOrd="0" presId="urn:microsoft.com/office/officeart/2005/8/layout/chevron2"/>
    <dgm:cxn modelId="{44762918-2297-417F-91FB-E9A87DEE3854}" type="presParOf" srcId="{4F8BA3B3-B2F2-4B2B-B5FA-DADA6F40AC35}" destId="{9EF066E0-2B68-477A-B57A-080689FC3112}" srcOrd="3" destOrd="0" presId="urn:microsoft.com/office/officeart/2005/8/layout/chevron2"/>
    <dgm:cxn modelId="{FFCEF4F2-208D-4BB5-9B73-95CD123C81D3}" type="presParOf" srcId="{4F8BA3B3-B2F2-4B2B-B5FA-DADA6F40AC35}" destId="{44A16ECE-2654-4755-B27C-2591FF6499E0}" srcOrd="4" destOrd="0" presId="urn:microsoft.com/office/officeart/2005/8/layout/chevron2"/>
    <dgm:cxn modelId="{598BD100-987E-4FB6-83BE-AC4A73B2C931}" type="presParOf" srcId="{44A16ECE-2654-4755-B27C-2591FF6499E0}" destId="{A8706647-0E86-4C2F-83E3-01E54C37CC6C}" srcOrd="0" destOrd="0" presId="urn:microsoft.com/office/officeart/2005/8/layout/chevron2"/>
    <dgm:cxn modelId="{DF3C0868-E048-4863-8E9E-C190DB5522F0}" type="presParOf" srcId="{44A16ECE-2654-4755-B27C-2591FF6499E0}" destId="{607EA754-67B9-41C1-9956-174725E2AF2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E07633-D0EA-4FE3-A1A9-28F01E88F9EF}">
      <dsp:nvSpPr>
        <dsp:cNvPr id="0" name=""/>
        <dsp:cNvSpPr/>
      </dsp:nvSpPr>
      <dsp:spPr>
        <a:xfrm rot="5400000">
          <a:off x="-177431" y="179376"/>
          <a:ext cx="1182876" cy="8280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Requisitos</a:t>
          </a:r>
        </a:p>
      </dsp:txBody>
      <dsp:txXfrm rot="-5400000">
        <a:off x="1" y="415952"/>
        <a:ext cx="828013" cy="354863"/>
      </dsp:txXfrm>
    </dsp:sp>
    <dsp:sp modelId="{FE31A768-2E96-4916-BD8A-D4DBA1F12441}">
      <dsp:nvSpPr>
        <dsp:cNvPr id="0" name=""/>
        <dsp:cNvSpPr/>
      </dsp:nvSpPr>
      <dsp:spPr>
        <a:xfrm rot="5400000">
          <a:off x="2729591" y="-1899633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Reunião para levantamento de requisitos junto ao cliente - 26/10/2020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Desenvolvimento do mockup - 28/10/2020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Reunião para aprovação do layout - 29/10/2020</a:t>
          </a:r>
        </a:p>
      </dsp:txBody>
      <dsp:txXfrm rot="-5400000">
        <a:off x="828013" y="39478"/>
        <a:ext cx="4534493" cy="693803"/>
      </dsp:txXfrm>
    </dsp:sp>
    <dsp:sp modelId="{2B0E8000-34C3-443A-B8B6-4941C6C9751C}">
      <dsp:nvSpPr>
        <dsp:cNvPr id="0" name=""/>
        <dsp:cNvSpPr/>
      </dsp:nvSpPr>
      <dsp:spPr>
        <a:xfrm rot="5400000">
          <a:off x="-177431" y="1161110"/>
          <a:ext cx="1182876" cy="8280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Desenvolvimento</a:t>
          </a:r>
        </a:p>
      </dsp:txBody>
      <dsp:txXfrm rot="-5400000">
        <a:off x="1" y="1397686"/>
        <a:ext cx="828013" cy="354863"/>
      </dsp:txXfrm>
    </dsp:sp>
    <dsp:sp modelId="{1927E872-18A7-4B5D-B690-067E3F71F1DC}">
      <dsp:nvSpPr>
        <dsp:cNvPr id="0" name=""/>
        <dsp:cNvSpPr/>
      </dsp:nvSpPr>
      <dsp:spPr>
        <a:xfrm rot="5400000">
          <a:off x="2729591" y="-917899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Verificar e designar equipe responsável pelo desenvolvimento - 30/10/2020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Planejar cronograma, definir “pronto” e as entregas semanais - 30/10/2020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Criar repositório do projeto - 30/10/2020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Entrega da página index -  07/09/2020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Entrega de página processos - 10/09/2020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Entrega de página higiene - 15/09/2020</a:t>
          </a:r>
        </a:p>
      </dsp:txBody>
      <dsp:txXfrm rot="-5400000">
        <a:off x="828013" y="1021212"/>
        <a:ext cx="4534493" cy="693803"/>
      </dsp:txXfrm>
    </dsp:sp>
    <dsp:sp modelId="{A8706647-0E86-4C2F-83E3-01E54C37CC6C}">
      <dsp:nvSpPr>
        <dsp:cNvPr id="0" name=""/>
        <dsp:cNvSpPr/>
      </dsp:nvSpPr>
      <dsp:spPr>
        <a:xfrm rot="5400000">
          <a:off x="-177431" y="2142845"/>
          <a:ext cx="1182876" cy="82801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Encerramento</a:t>
          </a:r>
        </a:p>
      </dsp:txBody>
      <dsp:txXfrm rot="-5400000">
        <a:off x="1" y="2379421"/>
        <a:ext cx="828013" cy="354863"/>
      </dsp:txXfrm>
    </dsp:sp>
    <dsp:sp modelId="{607EA754-67B9-41C1-9956-174725E2AF2B}">
      <dsp:nvSpPr>
        <dsp:cNvPr id="0" name=""/>
        <dsp:cNvSpPr/>
      </dsp:nvSpPr>
      <dsp:spPr>
        <a:xfrm rot="5400000">
          <a:off x="2729591" y="63835"/>
          <a:ext cx="768869" cy="457202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445" rIns="4445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Reunião de validação das entregas - 16/09/2020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Ajustes pós reunião de validação - 17/09/2020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pt-BR" sz="700" kern="1200"/>
            <a:t>Entrega e encerramento dos projetos - 18/09/2020</a:t>
          </a:r>
        </a:p>
      </dsp:txBody>
      <dsp:txXfrm rot="-5400000">
        <a:off x="828013" y="2002947"/>
        <a:ext cx="4534493" cy="693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F2717-70BB-4BA4-9766-6F0CCFA9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1299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2020-10-26T17:14:00Z</dcterms:created>
  <dcterms:modified xsi:type="dcterms:W3CDTF">2020-10-26T18:45:00Z</dcterms:modified>
</cp:coreProperties>
</file>