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6F8F" w14:textId="0881BA5D" w:rsidR="00A96191" w:rsidRPr="00FD641D" w:rsidRDefault="00F95993" w:rsidP="00FD641D">
      <w:pPr>
        <w:spacing w:line="480" w:lineRule="auto"/>
        <w:rPr>
          <w:noProof/>
          <w:sz w:val="24"/>
          <w:szCs w:val="24"/>
        </w:rPr>
      </w:pPr>
      <w:r w:rsidRPr="00FD641D">
        <w:rPr>
          <w:noProof/>
          <w:sz w:val="24"/>
          <w:szCs w:val="24"/>
        </w:rPr>
        <w:t>Hey there Brian,</w:t>
      </w:r>
    </w:p>
    <w:p w14:paraId="73D7406C" w14:textId="5B3043C7" w:rsidR="00F95993" w:rsidRPr="00FD641D" w:rsidRDefault="00F95993" w:rsidP="00FD641D">
      <w:pPr>
        <w:spacing w:line="480" w:lineRule="auto"/>
        <w:rPr>
          <w:noProof/>
          <w:sz w:val="24"/>
          <w:szCs w:val="24"/>
        </w:rPr>
      </w:pPr>
      <w:r w:rsidRPr="00FD641D">
        <w:rPr>
          <w:noProof/>
          <w:sz w:val="24"/>
          <w:szCs w:val="24"/>
        </w:rPr>
        <w:t>Your explanation of consistancy is very true to the text information. I also took a look at the page you provided for the works cited. I found this information to be also very similar to that in the text. I imagine all sources would seem repetitive, as this information is pretty straightforward. I am not getting a full image in my mind yet how this would look within an actual database, but I think we will be introduced to that very shortly. I is amazing how many different databases there are. I really never thought about how almost every aspect of any business would benefit from the use of databases, from employee information to financial records as well as transaction history.</w:t>
      </w:r>
    </w:p>
    <w:p w14:paraId="65A51CE8" w14:textId="635BA28B" w:rsidR="00F95993" w:rsidRPr="00FD641D" w:rsidRDefault="00F95993" w:rsidP="00FD641D">
      <w:pPr>
        <w:spacing w:line="480" w:lineRule="auto"/>
        <w:rPr>
          <w:noProof/>
          <w:sz w:val="24"/>
          <w:szCs w:val="24"/>
        </w:rPr>
      </w:pPr>
      <w:r w:rsidRPr="00FD641D">
        <w:rPr>
          <w:noProof/>
          <w:sz w:val="24"/>
          <w:szCs w:val="24"/>
        </w:rPr>
        <w:t>Great reference material, I found the information there helped fill in some of the mental gaps I was suffering while reading our texts. Still can’t wait to get our hands on actual database structures.</w:t>
      </w:r>
    </w:p>
    <w:p w14:paraId="4D77A688" w14:textId="58B82FB3" w:rsidR="00F95993" w:rsidRPr="00FD641D" w:rsidRDefault="00F95993" w:rsidP="00FD641D">
      <w:pPr>
        <w:spacing w:line="480" w:lineRule="auto"/>
        <w:rPr>
          <w:noProof/>
          <w:sz w:val="24"/>
          <w:szCs w:val="24"/>
        </w:rPr>
      </w:pPr>
      <w:r w:rsidRPr="00FD641D">
        <w:rPr>
          <w:noProof/>
          <w:sz w:val="24"/>
          <w:szCs w:val="24"/>
        </w:rPr>
        <w:t>Happy studying,</w:t>
      </w:r>
    </w:p>
    <w:p w14:paraId="2D0ABB99" w14:textId="7C811BEF" w:rsidR="00F95993" w:rsidRPr="00FD641D" w:rsidRDefault="00F95993" w:rsidP="00FD641D">
      <w:pPr>
        <w:spacing w:line="480" w:lineRule="auto"/>
        <w:rPr>
          <w:sz w:val="24"/>
          <w:szCs w:val="24"/>
        </w:rPr>
      </w:pPr>
      <w:r w:rsidRPr="00FD641D">
        <w:rPr>
          <w:noProof/>
          <w:sz w:val="24"/>
          <w:szCs w:val="24"/>
        </w:rPr>
        <w:t>James.</w:t>
      </w:r>
    </w:p>
    <w:sectPr w:rsidR="00F95993" w:rsidRPr="00FD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E89"/>
    <w:rsid w:val="00022E89"/>
    <w:rsid w:val="00A96191"/>
    <w:rsid w:val="00F95993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4D74"/>
  <w15:docId w15:val="{78F5EC91-192D-47BB-ACF2-BF08B274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2022-06-03T03:32:00Z</dcterms:created>
  <dcterms:modified xsi:type="dcterms:W3CDTF">2022-06-04T13:08:00Z</dcterms:modified>
</cp:coreProperties>
</file>