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6CEBC" w14:textId="77777777" w:rsidR="00D677F4" w:rsidRPr="00D677F4" w:rsidRDefault="00D677F4" w:rsidP="00D677F4">
      <w:pPr>
        <w:rPr>
          <w:b/>
          <w:bCs/>
          <w:sz w:val="40"/>
          <w:szCs w:val="40"/>
        </w:rPr>
      </w:pPr>
      <w:r w:rsidRPr="00D677F4">
        <w:rPr>
          <w:b/>
          <w:bCs/>
          <w:sz w:val="40"/>
          <w:szCs w:val="40"/>
        </w:rPr>
        <w:t xml:space="preserve">Documento Técnico: Selección de Características y Evaluación de Modelos con Algoritmos Genéticos y </w:t>
      </w:r>
      <w:proofErr w:type="spellStart"/>
      <w:r w:rsidRPr="00D677F4">
        <w:rPr>
          <w:b/>
          <w:bCs/>
          <w:sz w:val="40"/>
          <w:szCs w:val="40"/>
        </w:rPr>
        <w:t>Knowledge</w:t>
      </w:r>
      <w:proofErr w:type="spellEnd"/>
      <w:r w:rsidRPr="00D677F4">
        <w:rPr>
          <w:b/>
          <w:bCs/>
          <w:sz w:val="40"/>
          <w:szCs w:val="40"/>
        </w:rPr>
        <w:t xml:space="preserve"> Base</w:t>
      </w:r>
    </w:p>
    <w:p w14:paraId="62D5F349" w14:textId="77777777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>Introducción</w:t>
      </w:r>
    </w:p>
    <w:p w14:paraId="44E3346D" w14:textId="77777777" w:rsidR="00D677F4" w:rsidRPr="00D677F4" w:rsidRDefault="00D677F4" w:rsidP="00D677F4">
      <w:r w:rsidRPr="00D677F4">
        <w:t>Este documento describe el proceso de selección de características y evaluación de modelos utilizando algoritmos genéticos y una base de conocimiento (</w:t>
      </w:r>
      <w:proofErr w:type="spellStart"/>
      <w:r w:rsidRPr="00D677F4">
        <w:t>Knowledge</w:t>
      </w:r>
      <w:proofErr w:type="spellEnd"/>
      <w:r w:rsidRPr="00D677F4">
        <w:t xml:space="preserve"> Base) en el contexto de un problema de clasificación. El objetivo es identificar las características más relevantes para predecir el estado de un préstamo (</w:t>
      </w:r>
      <w:proofErr w:type="spellStart"/>
      <w:r w:rsidRPr="00D677F4">
        <w:t>Loan_</w:t>
      </w:r>
      <w:proofErr w:type="gramStart"/>
      <w:r w:rsidRPr="00D677F4">
        <w:t>Status</w:t>
      </w:r>
      <w:proofErr w:type="spellEnd"/>
      <w:proofErr w:type="gramEnd"/>
      <w:r w:rsidRPr="00D677F4">
        <w:t>) y seleccionar el mejor modelo de clasificación basado en el F1-score.</w:t>
      </w:r>
    </w:p>
    <w:p w14:paraId="5B5F0B91" w14:textId="77777777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>Descripción del Problema</w:t>
      </w:r>
    </w:p>
    <w:p w14:paraId="684BAEF0" w14:textId="77777777" w:rsidR="00D677F4" w:rsidRPr="00D677F4" w:rsidRDefault="00D677F4" w:rsidP="00D677F4">
      <w:r w:rsidRPr="00D677F4">
        <w:t>Se dispone de un conjunto de datos que contiene información sobre préstamos, incluyendo características como el género del solicitante, estado civil, ingresos, historial crediticio, entre otros. La variable objetivo es </w:t>
      </w:r>
      <w:proofErr w:type="spellStart"/>
      <w:r w:rsidRPr="00D677F4">
        <w:t>Loan_</w:t>
      </w:r>
      <w:proofErr w:type="gramStart"/>
      <w:r w:rsidRPr="00D677F4">
        <w:t>Status</w:t>
      </w:r>
      <w:proofErr w:type="spellEnd"/>
      <w:proofErr w:type="gramEnd"/>
      <w:r w:rsidRPr="00D677F4">
        <w:t>, que indica si el préstamo fue aprobado (Y) o no (N). El objetivo es predecir esta variable utilizando un modelo de clasificación.</w:t>
      </w:r>
    </w:p>
    <w:p w14:paraId="3A83114B" w14:textId="77777777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>Proceso de Selección de Características</w:t>
      </w:r>
    </w:p>
    <w:p w14:paraId="513B377F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1. Preprocesamiento de Datos</w:t>
      </w:r>
    </w:p>
    <w:p w14:paraId="67CCE763" w14:textId="77777777" w:rsidR="00D677F4" w:rsidRPr="00D677F4" w:rsidRDefault="00D677F4" w:rsidP="00D677F4">
      <w:r w:rsidRPr="00D677F4">
        <w:t>El primer paso consiste en preprocesar los datos para manejar valores faltantes y codificar variables categóricas. Se utiliza un </w:t>
      </w:r>
      <w:proofErr w:type="spellStart"/>
      <w:r w:rsidRPr="00D677F4">
        <w:t>ColumnTransformer</w:t>
      </w:r>
      <w:proofErr w:type="spellEnd"/>
      <w:r w:rsidRPr="00D677F4">
        <w:t> para aplicar diferentes transformaciones a las características numéricas y categóricas:</w:t>
      </w:r>
    </w:p>
    <w:p w14:paraId="3AD5C284" w14:textId="77777777" w:rsidR="00D677F4" w:rsidRPr="00D677F4" w:rsidRDefault="00D677F4" w:rsidP="00D677F4">
      <w:pPr>
        <w:numPr>
          <w:ilvl w:val="0"/>
          <w:numId w:val="1"/>
        </w:numPr>
      </w:pPr>
      <w:r w:rsidRPr="00D677F4">
        <w:rPr>
          <w:b/>
          <w:bCs/>
        </w:rPr>
        <w:t>Características Numéricas</w:t>
      </w:r>
      <w:r w:rsidRPr="00D677F4">
        <w:t>: Se imputan los valores faltantes utilizando la mediana.</w:t>
      </w:r>
    </w:p>
    <w:p w14:paraId="35941DF7" w14:textId="77777777" w:rsidR="00D677F4" w:rsidRPr="00D677F4" w:rsidRDefault="00D677F4" w:rsidP="00D677F4">
      <w:pPr>
        <w:numPr>
          <w:ilvl w:val="0"/>
          <w:numId w:val="1"/>
        </w:numPr>
      </w:pPr>
      <w:r w:rsidRPr="00D677F4">
        <w:rPr>
          <w:b/>
          <w:bCs/>
        </w:rPr>
        <w:t>Características Categóricas</w:t>
      </w:r>
      <w:r w:rsidRPr="00D677F4">
        <w:t>: Se imputan los valores faltantes con la moda y se codifican utilizando </w:t>
      </w:r>
      <w:proofErr w:type="spellStart"/>
      <w:r w:rsidRPr="00D677F4">
        <w:t>OrdinalEncoder</w:t>
      </w:r>
      <w:proofErr w:type="spellEnd"/>
      <w:r w:rsidRPr="00D677F4">
        <w:t>.</w:t>
      </w:r>
    </w:p>
    <w:p w14:paraId="7632376E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2. División de Datos</w:t>
      </w:r>
    </w:p>
    <w:p w14:paraId="7F855BD0" w14:textId="77777777" w:rsidR="00D677F4" w:rsidRPr="00D677F4" w:rsidRDefault="00D677F4" w:rsidP="00D677F4">
      <w:r w:rsidRPr="00D677F4">
        <w:t>Los datos se dividen en conjuntos de entrenamiento y prueba, manteniendo la proporción de la variable objetivo mediante </w:t>
      </w:r>
      <w:proofErr w:type="spellStart"/>
      <w:r w:rsidRPr="00D677F4">
        <w:t>stratify</w:t>
      </w:r>
      <w:proofErr w:type="spellEnd"/>
      <w:r w:rsidRPr="00D677F4">
        <w:t>.</w:t>
      </w:r>
    </w:p>
    <w:p w14:paraId="5B0876C0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3. Algoritmo Genético para Selección de Características</w:t>
      </w:r>
    </w:p>
    <w:p w14:paraId="6EC078CB" w14:textId="77777777" w:rsidR="00D677F4" w:rsidRPr="00D677F4" w:rsidRDefault="00D677F4" w:rsidP="00D677F4">
      <w:r w:rsidRPr="00D677F4">
        <w:lastRenderedPageBreak/>
        <w:t>Se implementa un algoritmo genético para seleccionar las características más relevantes. El algoritmo genético sigue los siguientes pasos:</w:t>
      </w:r>
    </w:p>
    <w:p w14:paraId="68E6E3CD" w14:textId="77777777" w:rsidR="00D677F4" w:rsidRP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Inicialización de la Población</w:t>
      </w:r>
      <w:r w:rsidRPr="00D677F4">
        <w:t>: Se genera una población inicial de cromosomas, donde cada cromosoma representa una combinación de características.</w:t>
      </w:r>
    </w:p>
    <w:p w14:paraId="7CBE2A94" w14:textId="77777777" w:rsidR="00D677F4" w:rsidRP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Evaluación de la Aptitud (Fitness)</w:t>
      </w:r>
      <w:r w:rsidRPr="00D677F4">
        <w:t>: Se evalúa la aptitud de cada cromosoma utilizando una función de fitness que entrena un modelo de clasificación (en este caso, un </w:t>
      </w:r>
      <w:proofErr w:type="spellStart"/>
      <w:r w:rsidRPr="00D677F4">
        <w:t>RandomForestClassifier</w:t>
      </w:r>
      <w:proofErr w:type="spellEnd"/>
      <w:r w:rsidRPr="00D677F4">
        <w:t>) y calcula el F1-score en el conjunto de prueba.</w:t>
      </w:r>
    </w:p>
    <w:p w14:paraId="26745A51" w14:textId="77777777" w:rsidR="00D677F4" w:rsidRP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Selección</w:t>
      </w:r>
      <w:r w:rsidRPr="00D677F4">
        <w:t>: Se seleccionan los cromosomas más aptos utilizando la selección por ruleta.</w:t>
      </w:r>
    </w:p>
    <w:p w14:paraId="58B9944A" w14:textId="77777777" w:rsidR="00D677F4" w:rsidRP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Cruce</w:t>
      </w:r>
      <w:r w:rsidRPr="00D677F4">
        <w:t>: Se aplica un cruce de un punto para generar descendencia.</w:t>
      </w:r>
    </w:p>
    <w:p w14:paraId="627AC3EE" w14:textId="77777777" w:rsidR="00D677F4" w:rsidRP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Mutación</w:t>
      </w:r>
      <w:r w:rsidRPr="00D677F4">
        <w:t>: Se aplica una mutación bit a bit con una tasa de mutación dada.</w:t>
      </w:r>
    </w:p>
    <w:p w14:paraId="1ABB74A1" w14:textId="77777777" w:rsidR="00D677F4" w:rsidRDefault="00D677F4" w:rsidP="00D677F4">
      <w:pPr>
        <w:numPr>
          <w:ilvl w:val="0"/>
          <w:numId w:val="2"/>
        </w:numPr>
      </w:pPr>
      <w:r w:rsidRPr="00D677F4">
        <w:rPr>
          <w:b/>
          <w:bCs/>
        </w:rPr>
        <w:t>Actualización de la Población</w:t>
      </w:r>
      <w:r w:rsidRPr="00D677F4">
        <w:t>: La población se actualiza con la descendencia mutada.</w:t>
      </w:r>
    </w:p>
    <w:p w14:paraId="3DCA25C1" w14:textId="77777777" w:rsidR="00D677F4" w:rsidRPr="00D677F4" w:rsidRDefault="00D677F4" w:rsidP="00D677F4">
      <w:pPr>
        <w:ind w:left="720"/>
      </w:pPr>
    </w:p>
    <w:p w14:paraId="51117B11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4. Selección de Características</w:t>
      </w:r>
    </w:p>
    <w:p w14:paraId="1F33BAB0" w14:textId="0F173289" w:rsidR="00D677F4" w:rsidRDefault="00D677F4" w:rsidP="00D677F4">
      <w:r w:rsidRPr="00D677F4">
        <w:t>Después de ejecutar el algoritmo genético, se obtienen las características seleccionadas:</w:t>
      </w:r>
    </w:p>
    <w:p w14:paraId="549AFF15" w14:textId="08D2EF51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 xml:space="preserve">Evaluación de Modelos con </w:t>
      </w:r>
      <w:proofErr w:type="spellStart"/>
      <w:r w:rsidRPr="00D677F4">
        <w:rPr>
          <w:b/>
          <w:bCs/>
          <w:sz w:val="32"/>
          <w:szCs w:val="32"/>
        </w:rPr>
        <w:t>Knowledge</w:t>
      </w:r>
      <w:proofErr w:type="spellEnd"/>
      <w:r w:rsidRPr="00D677F4">
        <w:rPr>
          <w:b/>
          <w:bCs/>
          <w:sz w:val="32"/>
          <w:szCs w:val="32"/>
        </w:rPr>
        <w:t xml:space="preserve"> Base</w:t>
      </w:r>
    </w:p>
    <w:p w14:paraId="5938AF6E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 xml:space="preserve">1. </w:t>
      </w:r>
      <w:proofErr w:type="spellStart"/>
      <w:r w:rsidRPr="00D677F4">
        <w:rPr>
          <w:b/>
          <w:bCs/>
        </w:rPr>
        <w:t>Knowledge</w:t>
      </w:r>
      <w:proofErr w:type="spellEnd"/>
      <w:r w:rsidRPr="00D677F4">
        <w:rPr>
          <w:b/>
          <w:bCs/>
        </w:rPr>
        <w:t xml:space="preserve"> Base </w:t>
      </w:r>
      <w:proofErr w:type="spellStart"/>
      <w:r w:rsidRPr="00D677F4">
        <w:rPr>
          <w:b/>
          <w:bCs/>
        </w:rPr>
        <w:t>Agent</w:t>
      </w:r>
      <w:proofErr w:type="spellEnd"/>
    </w:p>
    <w:p w14:paraId="6EAEF0E4" w14:textId="77777777" w:rsidR="00D677F4" w:rsidRPr="00D677F4" w:rsidRDefault="00D677F4" w:rsidP="00D677F4">
      <w:r w:rsidRPr="00D677F4">
        <w:t>Se implementa una base de conocimiento (</w:t>
      </w:r>
      <w:proofErr w:type="spellStart"/>
      <w:r w:rsidRPr="00D677F4">
        <w:t>KnowledgeBase</w:t>
      </w:r>
      <w:proofErr w:type="spellEnd"/>
      <w:r w:rsidRPr="00D677F4">
        <w:t>) que almacena los modelos y sus respectivos F1-scores. La base de conocimiento permite "decir" (</w:t>
      </w:r>
      <w:proofErr w:type="spellStart"/>
      <w:r w:rsidRPr="00D677F4">
        <w:t>tell</w:t>
      </w:r>
      <w:proofErr w:type="spellEnd"/>
      <w:r w:rsidRPr="00D677F4">
        <w:t>) un modelo y su puntuación, y "preguntar" (</w:t>
      </w:r>
      <w:proofErr w:type="spellStart"/>
      <w:r w:rsidRPr="00D677F4">
        <w:t>ask</w:t>
      </w:r>
      <w:proofErr w:type="spellEnd"/>
      <w:r w:rsidRPr="00D677F4">
        <w:t>) por el mejor modelo.</w:t>
      </w:r>
    </w:p>
    <w:p w14:paraId="74D46890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2. Evaluación de Modelos</w:t>
      </w:r>
    </w:p>
    <w:p w14:paraId="13BC54BA" w14:textId="77777777" w:rsidR="00D677F4" w:rsidRPr="00D677F4" w:rsidRDefault="00D677F4" w:rsidP="00D677F4">
      <w:r w:rsidRPr="00D677F4">
        <w:t>Se evalúan tres modelos de clasificación (</w:t>
      </w:r>
      <w:proofErr w:type="spellStart"/>
      <w:r w:rsidRPr="00D677F4">
        <w:t>RandomForestClassifier</w:t>
      </w:r>
      <w:proofErr w:type="spellEnd"/>
      <w:r w:rsidRPr="00D677F4">
        <w:t>, </w:t>
      </w:r>
      <w:proofErr w:type="spellStart"/>
      <w:r w:rsidRPr="00D677F4">
        <w:t>XGBoost</w:t>
      </w:r>
      <w:proofErr w:type="spellEnd"/>
      <w:r w:rsidRPr="00D677F4">
        <w:t>, y </w:t>
      </w:r>
      <w:proofErr w:type="spellStart"/>
      <w:r w:rsidRPr="00D677F4">
        <w:t>LogisticRegression</w:t>
      </w:r>
      <w:proofErr w:type="spellEnd"/>
      <w:r w:rsidRPr="00D677F4">
        <w:t>) utilizando las características seleccionadas. Cada modelo se entrena y se evalúa en el conjunto de prueba, y su F1-score se almacena en la base de conocimiento.</w:t>
      </w:r>
    </w:p>
    <w:p w14:paraId="135951E2" w14:textId="77777777" w:rsidR="00D677F4" w:rsidRPr="00D677F4" w:rsidRDefault="00D677F4" w:rsidP="00D677F4">
      <w:pPr>
        <w:rPr>
          <w:b/>
          <w:bCs/>
        </w:rPr>
      </w:pPr>
      <w:r w:rsidRPr="00D677F4">
        <w:rPr>
          <w:b/>
          <w:bCs/>
        </w:rPr>
        <w:t>3. Selección del Mejor Modelo</w:t>
      </w:r>
    </w:p>
    <w:p w14:paraId="64A6F3C9" w14:textId="77777777" w:rsidR="00D677F4" w:rsidRPr="00D677F4" w:rsidRDefault="00D677F4" w:rsidP="00D677F4">
      <w:r w:rsidRPr="00D677F4">
        <w:lastRenderedPageBreak/>
        <w:t>Finalmente, se consulta la base de conocimiento para obtener el mejor modelo basado en el F1-score.</w:t>
      </w:r>
    </w:p>
    <w:p w14:paraId="0045FB42" w14:textId="77777777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>Resultados</w:t>
      </w:r>
    </w:p>
    <w:p w14:paraId="17C4C88E" w14:textId="77777777" w:rsidR="00D677F4" w:rsidRPr="00D677F4" w:rsidRDefault="00D677F4" w:rsidP="00D677F4">
      <w:r w:rsidRPr="00D677F4">
        <w:t>El algoritmo genético seleccionó las siguientes características: [1, 2, 4, 5, 7, 8, 9]. El mejor modelo fue </w:t>
      </w:r>
      <w:proofErr w:type="spellStart"/>
      <w:r w:rsidRPr="00D677F4">
        <w:t>LogisticRegression</w:t>
      </w:r>
      <w:proofErr w:type="spellEnd"/>
      <w:r w:rsidRPr="00D677F4">
        <w:t> con un F1-score de 0.8627.</w:t>
      </w:r>
    </w:p>
    <w:p w14:paraId="734E9E31" w14:textId="77777777" w:rsidR="00D677F4" w:rsidRPr="00D677F4" w:rsidRDefault="00D677F4" w:rsidP="00D677F4">
      <w:pPr>
        <w:rPr>
          <w:b/>
          <w:bCs/>
          <w:sz w:val="32"/>
          <w:szCs w:val="32"/>
        </w:rPr>
      </w:pPr>
      <w:r w:rsidRPr="00D677F4">
        <w:rPr>
          <w:b/>
          <w:bCs/>
          <w:sz w:val="32"/>
          <w:szCs w:val="32"/>
        </w:rPr>
        <w:t>Conclusión</w:t>
      </w:r>
    </w:p>
    <w:p w14:paraId="2A17A542" w14:textId="2A4E4278" w:rsidR="00D677F4" w:rsidRPr="00D677F4" w:rsidRDefault="00D677F4" w:rsidP="00D677F4">
      <w:r>
        <w:t>Se</w:t>
      </w:r>
      <w:r w:rsidRPr="00D677F4">
        <w:t xml:space="preserve"> ha presentado un enfoque para la selección de características y evaluación de modelos utilizando algoritmos genéticos y una base de conocimiento. El algoritmo genético permitió identificar las características más relevantes, mientras que la base de conocimiento facilitó la selección del mejor modelo basado en el F1-score. Este enfoque puede ser aplicado a otros problemas de clasificación donde la selección de características y la evaluación de modelos son críticas</w:t>
      </w:r>
      <w:r>
        <w:t xml:space="preserve"> en diferentes ámbitos como finanzas, salud, etc. </w:t>
      </w:r>
    </w:p>
    <w:p w14:paraId="2E4DCC7F" w14:textId="77777777" w:rsidR="00CA7873" w:rsidRDefault="00CA7873"/>
    <w:sectPr w:rsidR="00CA7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4C10"/>
    <w:multiLevelType w:val="multilevel"/>
    <w:tmpl w:val="8352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AF2"/>
    <w:multiLevelType w:val="multilevel"/>
    <w:tmpl w:val="9832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2096">
    <w:abstractNumId w:val="0"/>
  </w:num>
  <w:num w:numId="2" w16cid:durableId="58946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F4"/>
    <w:rsid w:val="000C348B"/>
    <w:rsid w:val="00566DD6"/>
    <w:rsid w:val="00CA7873"/>
    <w:rsid w:val="00D6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FEE1"/>
  <w15:chartTrackingRefBased/>
  <w15:docId w15:val="{0FDEDFFC-71DB-4F3B-A49F-58F537A5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8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3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6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8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612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Bertel Morales</dc:creator>
  <cp:keywords/>
  <dc:description/>
  <cp:lastModifiedBy>Juan Pablo Bertel Morales</cp:lastModifiedBy>
  <cp:revision>1</cp:revision>
  <dcterms:created xsi:type="dcterms:W3CDTF">2025-03-21T23:03:00Z</dcterms:created>
  <dcterms:modified xsi:type="dcterms:W3CDTF">2025-03-21T23:09:00Z</dcterms:modified>
</cp:coreProperties>
</file>