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C7" w:rsidRDefault="00EB5954" w:rsidP="00EB5954">
      <w:pPr>
        <w:spacing w:after="0"/>
      </w:pPr>
      <w:r>
        <w:t>1. State</w:t>
      </w:r>
    </w:p>
    <w:p w:rsidR="00EB5954" w:rsidRDefault="00EB5954" w:rsidP="00EB5954">
      <w:pPr>
        <w:spacing w:after="0"/>
      </w:pPr>
      <w:r>
        <w:t>2. MSA</w:t>
      </w:r>
    </w:p>
    <w:p w:rsidR="00EB5954" w:rsidRDefault="00EB5954" w:rsidP="00EB5954">
      <w:pPr>
        <w:spacing w:after="0"/>
      </w:pPr>
      <w:r>
        <w:t xml:space="preserve">3. </w:t>
      </w:r>
      <w:proofErr w:type="spellStart"/>
      <w:r>
        <w:t>TechHub</w:t>
      </w:r>
      <w:proofErr w:type="spellEnd"/>
    </w:p>
    <w:p w:rsidR="00EB5954" w:rsidRDefault="00EB5954" w:rsidP="00EB5954">
      <w:pPr>
        <w:spacing w:after="0"/>
      </w:pPr>
      <w:r>
        <w:t>4. Amazon</w:t>
      </w:r>
    </w:p>
    <w:p w:rsidR="00EB5954" w:rsidRDefault="00EB5954" w:rsidP="00EB5954">
      <w:pPr>
        <w:spacing w:after="0"/>
      </w:pPr>
      <w:r>
        <w:t xml:space="preserve">5. </w:t>
      </w:r>
      <w:proofErr w:type="spellStart"/>
      <w:r>
        <w:t>TopGrad</w:t>
      </w:r>
      <w:proofErr w:type="spellEnd"/>
    </w:p>
    <w:p w:rsidR="00EB5954" w:rsidRDefault="00EB5954" w:rsidP="00EB5954">
      <w:pPr>
        <w:spacing w:after="0"/>
      </w:pPr>
      <w:r>
        <w:t xml:space="preserve">6. </w:t>
      </w:r>
      <w:proofErr w:type="spellStart"/>
      <w:r>
        <w:t>NumAirline</w:t>
      </w:r>
      <w:proofErr w:type="spellEnd"/>
    </w:p>
    <w:p w:rsidR="00EB5954" w:rsidRDefault="00EB5954" w:rsidP="00EB5954">
      <w:pPr>
        <w:spacing w:after="0"/>
      </w:pPr>
      <w:r>
        <w:t>7. GDP</w:t>
      </w:r>
    </w:p>
    <w:p w:rsidR="00EB5954" w:rsidRDefault="00EB5954" w:rsidP="00EB5954">
      <w:pPr>
        <w:spacing w:after="0"/>
      </w:pPr>
      <w:r>
        <w:t xml:space="preserve">8. </w:t>
      </w:r>
      <w:proofErr w:type="spellStart"/>
      <w:r>
        <w:t>AvgStateTax</w:t>
      </w:r>
      <w:proofErr w:type="spellEnd"/>
    </w:p>
    <w:p w:rsidR="00EB5954" w:rsidRDefault="00EB5954" w:rsidP="00EB5954">
      <w:pPr>
        <w:spacing w:after="0"/>
      </w:pPr>
      <w:r>
        <w:t xml:space="preserve">9. </w:t>
      </w:r>
      <w:proofErr w:type="spellStart"/>
      <w:r>
        <w:t>AvgPropTaxPerCap</w:t>
      </w:r>
      <w:proofErr w:type="spellEnd"/>
    </w:p>
    <w:p w:rsidR="00EB5954" w:rsidRDefault="00EB5954" w:rsidP="00EB5954">
      <w:pPr>
        <w:spacing w:after="0"/>
      </w:pPr>
      <w:r>
        <w:t xml:space="preserve">10. </w:t>
      </w:r>
      <w:proofErr w:type="spellStart"/>
      <w:r>
        <w:t>LandArea</w:t>
      </w:r>
      <w:proofErr w:type="spellEnd"/>
    </w:p>
    <w:p w:rsidR="00EB5954" w:rsidRDefault="00EB5954" w:rsidP="00EB5954">
      <w:pPr>
        <w:spacing w:after="0"/>
      </w:pPr>
      <w:r>
        <w:t xml:space="preserve">11. </w:t>
      </w:r>
      <w:proofErr w:type="spellStart"/>
      <w:r>
        <w:t>PopDensity</w:t>
      </w:r>
      <w:proofErr w:type="spellEnd"/>
    </w:p>
    <w:p w:rsidR="00EB5954" w:rsidRDefault="00EB5954" w:rsidP="00EB5954">
      <w:pPr>
        <w:spacing w:after="0"/>
      </w:pPr>
      <w:r>
        <w:t>12. Age2534</w:t>
      </w:r>
    </w:p>
    <w:p w:rsidR="00EB5954" w:rsidRDefault="00EB5954" w:rsidP="00EB5954">
      <w:pPr>
        <w:spacing w:after="0"/>
      </w:pPr>
      <w:r>
        <w:t xml:space="preserve">13. </w:t>
      </w:r>
      <w:proofErr w:type="spellStart"/>
      <w:r>
        <w:t>MedianIncome</w:t>
      </w:r>
      <w:proofErr w:type="spellEnd"/>
    </w:p>
    <w:p w:rsidR="00EB5954" w:rsidRDefault="00EB5954" w:rsidP="00EB5954">
      <w:pPr>
        <w:spacing w:after="0"/>
      </w:pPr>
      <w:r>
        <w:t xml:space="preserve">14. </w:t>
      </w:r>
      <w:proofErr w:type="spellStart"/>
      <w:r>
        <w:t>PercentBach</w:t>
      </w:r>
      <w:proofErr w:type="spellEnd"/>
    </w:p>
    <w:p w:rsidR="00EB5954" w:rsidRDefault="00EB5954" w:rsidP="00EB5954">
      <w:pPr>
        <w:spacing w:after="0"/>
      </w:pPr>
      <w:r>
        <w:t xml:space="preserve">15. </w:t>
      </w:r>
      <w:proofErr w:type="spellStart"/>
      <w:r>
        <w:t>PovertyRate</w:t>
      </w:r>
      <w:proofErr w:type="spellEnd"/>
    </w:p>
    <w:p w:rsidR="00EB5954" w:rsidRDefault="00EB5954" w:rsidP="00EB5954">
      <w:pPr>
        <w:spacing w:after="0"/>
      </w:pPr>
      <w:r>
        <w:t xml:space="preserve">16. </w:t>
      </w:r>
      <w:proofErr w:type="spellStart"/>
      <w:r>
        <w:t>HealthCareIndex</w:t>
      </w:r>
      <w:proofErr w:type="spellEnd"/>
    </w:p>
    <w:p w:rsidR="00EB5954" w:rsidRDefault="00EB5954" w:rsidP="00EB5954">
      <w:pPr>
        <w:spacing w:after="0"/>
      </w:pPr>
      <w:r>
        <w:t xml:space="preserve">17. </w:t>
      </w:r>
      <w:proofErr w:type="spellStart"/>
      <w:r>
        <w:t>CrimeIndex</w:t>
      </w:r>
      <w:proofErr w:type="spellEnd"/>
    </w:p>
    <w:p w:rsidR="00EB5954" w:rsidRDefault="00EB5954" w:rsidP="00EB5954">
      <w:pPr>
        <w:spacing w:after="0"/>
      </w:pPr>
      <w:r>
        <w:t xml:space="preserve">18. </w:t>
      </w:r>
      <w:proofErr w:type="spellStart"/>
      <w:r>
        <w:t>PollutionIndex</w:t>
      </w:r>
      <w:proofErr w:type="spellEnd"/>
    </w:p>
    <w:p w:rsidR="00EB5954" w:rsidRDefault="00EB5954" w:rsidP="00EB5954">
      <w:pPr>
        <w:spacing w:after="0"/>
      </w:pPr>
      <w:r>
        <w:t xml:space="preserve">19. </w:t>
      </w:r>
      <w:proofErr w:type="spellStart"/>
      <w:r>
        <w:t>TrafficIndex</w:t>
      </w:r>
      <w:proofErr w:type="spellEnd"/>
    </w:p>
    <w:p w:rsidR="00EB5954" w:rsidRDefault="00EB5954" w:rsidP="00EB5954">
      <w:pPr>
        <w:spacing w:after="0"/>
      </w:pPr>
      <w:r>
        <w:t xml:space="preserve">20. </w:t>
      </w:r>
      <w:proofErr w:type="spellStart"/>
      <w:r>
        <w:t>RentIndex</w:t>
      </w:r>
      <w:proofErr w:type="spellEnd"/>
    </w:p>
    <w:p w:rsidR="00EB5954" w:rsidRDefault="00EB5954" w:rsidP="00EB5954">
      <w:pPr>
        <w:spacing w:after="0"/>
      </w:pPr>
      <w:r>
        <w:t xml:space="preserve">21. </w:t>
      </w:r>
      <w:proofErr w:type="spellStart"/>
      <w:r>
        <w:t>PropPricetoIncomeRatio</w:t>
      </w:r>
      <w:proofErr w:type="spellEnd"/>
    </w:p>
    <w:p w:rsidR="00EB5954" w:rsidRDefault="00EB5954" w:rsidP="00EB5954">
      <w:pPr>
        <w:spacing w:after="0"/>
      </w:pPr>
      <w:r>
        <w:t>22. Co2Index</w:t>
      </w:r>
    </w:p>
    <w:p w:rsidR="00EB5954" w:rsidRDefault="00EB5954" w:rsidP="00EB5954">
      <w:pPr>
        <w:spacing w:after="0"/>
      </w:pPr>
      <w:r>
        <w:t xml:space="preserve">23. </w:t>
      </w:r>
      <w:proofErr w:type="spellStart"/>
      <w:r>
        <w:t>NumTechConf</w:t>
      </w:r>
      <w:proofErr w:type="spellEnd"/>
    </w:p>
    <w:p w:rsidR="00EB5954" w:rsidRDefault="00EB5954" w:rsidP="00EB5954">
      <w:pPr>
        <w:spacing w:after="0"/>
      </w:pPr>
      <w:r>
        <w:t xml:space="preserve">24. </w:t>
      </w:r>
      <w:proofErr w:type="spellStart"/>
      <w:r>
        <w:t>TotEnrollment</w:t>
      </w:r>
      <w:proofErr w:type="spellEnd"/>
    </w:p>
    <w:p w:rsidR="00EB5954" w:rsidRDefault="00EB5954" w:rsidP="00EB5954">
      <w:pPr>
        <w:spacing w:after="0"/>
      </w:pPr>
      <w:r>
        <w:t xml:space="preserve">25. </w:t>
      </w:r>
      <w:proofErr w:type="spellStart"/>
      <w:r>
        <w:t>AvgSchoolRep</w:t>
      </w:r>
      <w:proofErr w:type="spellEnd"/>
    </w:p>
    <w:p w:rsidR="00EB5954" w:rsidRDefault="00EB5954" w:rsidP="00EB5954">
      <w:pPr>
        <w:spacing w:after="0"/>
      </w:pPr>
      <w:r>
        <w:t xml:space="preserve">26. </w:t>
      </w:r>
      <w:proofErr w:type="spellStart"/>
      <w:r>
        <w:t>AvgTuition</w:t>
      </w:r>
      <w:proofErr w:type="spellEnd"/>
    </w:p>
    <w:p w:rsidR="00EB5954" w:rsidRDefault="00EB5954" w:rsidP="00EB5954">
      <w:pPr>
        <w:spacing w:after="0"/>
      </w:pPr>
      <w:r>
        <w:t xml:space="preserve">27. </w:t>
      </w:r>
      <w:proofErr w:type="spellStart"/>
      <w:r>
        <w:t>NatGas</w:t>
      </w:r>
      <w:proofErr w:type="spellEnd"/>
    </w:p>
    <w:p w:rsidR="00EB5954" w:rsidRDefault="00EB5954" w:rsidP="00EB5954">
      <w:pPr>
        <w:spacing w:after="0"/>
      </w:pPr>
      <w:r>
        <w:t xml:space="preserve">28. </w:t>
      </w:r>
      <w:proofErr w:type="spellStart"/>
      <w:r>
        <w:t>CorpTaxMin</w:t>
      </w:r>
      <w:proofErr w:type="spellEnd"/>
    </w:p>
    <w:p w:rsidR="00EB5954" w:rsidRDefault="00EB5954" w:rsidP="00EB5954">
      <w:pPr>
        <w:spacing w:after="0"/>
      </w:pPr>
      <w:r>
        <w:t xml:space="preserve">29. </w:t>
      </w:r>
      <w:proofErr w:type="spellStart"/>
      <w:r>
        <w:t>CoprTaxMax</w:t>
      </w:r>
      <w:proofErr w:type="spellEnd"/>
    </w:p>
    <w:p w:rsidR="00EB5954" w:rsidRDefault="00EB5954" w:rsidP="00EB5954">
      <w:pPr>
        <w:spacing w:after="0"/>
      </w:pPr>
      <w:r>
        <w:t xml:space="preserve">30. </w:t>
      </w:r>
      <w:proofErr w:type="spellStart"/>
      <w:r>
        <w:t>CostLivingComposit</w:t>
      </w:r>
      <w:proofErr w:type="spellEnd"/>
    </w:p>
    <w:p w:rsidR="00EB5954" w:rsidRDefault="00EB5954" w:rsidP="00EB5954">
      <w:pPr>
        <w:spacing w:after="0"/>
      </w:pPr>
      <w:r>
        <w:t xml:space="preserve">31. </w:t>
      </w:r>
      <w:proofErr w:type="spellStart"/>
      <w:r>
        <w:t>WCIndex</w:t>
      </w:r>
      <w:proofErr w:type="spellEnd"/>
    </w:p>
    <w:p w:rsidR="00EB5954" w:rsidRDefault="00EB5954" w:rsidP="00EB5954">
      <w:pPr>
        <w:spacing w:after="0"/>
      </w:pPr>
      <w:r>
        <w:t xml:space="preserve">32. </w:t>
      </w:r>
      <w:proofErr w:type="spellStart"/>
      <w:r>
        <w:t>TaxableWageBase</w:t>
      </w:r>
      <w:proofErr w:type="spellEnd"/>
    </w:p>
    <w:p w:rsidR="00EB5954" w:rsidRDefault="00EB5954" w:rsidP="00EB5954">
      <w:pPr>
        <w:spacing w:after="0"/>
      </w:pPr>
      <w:r>
        <w:t xml:space="preserve">33. </w:t>
      </w:r>
      <w:proofErr w:type="spellStart"/>
      <w:r>
        <w:t>SinEmpCost</w:t>
      </w:r>
      <w:bookmarkStart w:id="0" w:name="_GoBack"/>
      <w:bookmarkEnd w:id="0"/>
      <w:proofErr w:type="spellEnd"/>
    </w:p>
    <w:p w:rsidR="00EB5954" w:rsidRDefault="00EB5954" w:rsidP="00EB5954">
      <w:pPr>
        <w:spacing w:after="0"/>
      </w:pPr>
      <w:r>
        <w:t xml:space="preserve">34. </w:t>
      </w:r>
      <w:proofErr w:type="spellStart"/>
      <w:r>
        <w:t>FamilyEmpCost</w:t>
      </w:r>
      <w:proofErr w:type="spellEnd"/>
    </w:p>
    <w:p w:rsidR="00EB5954" w:rsidRDefault="00EB5954" w:rsidP="00EB5954">
      <w:pPr>
        <w:spacing w:after="0"/>
      </w:pPr>
      <w:r>
        <w:t>35. GDP5Year</w:t>
      </w:r>
    </w:p>
    <w:p w:rsidR="00EB5954" w:rsidRDefault="00EB5954" w:rsidP="00EB5954">
      <w:pPr>
        <w:spacing w:after="0"/>
      </w:pPr>
      <w:r>
        <w:t>36. Population</w:t>
      </w:r>
    </w:p>
    <w:p w:rsidR="00EB5954" w:rsidRDefault="00EB5954" w:rsidP="00EB5954">
      <w:pPr>
        <w:spacing w:after="0"/>
      </w:pPr>
      <w:r>
        <w:t xml:space="preserve">37. </w:t>
      </w:r>
      <w:proofErr w:type="spellStart"/>
      <w:r>
        <w:t>MaleFemaleRatio</w:t>
      </w:r>
      <w:proofErr w:type="spellEnd"/>
    </w:p>
    <w:p w:rsidR="00EB5954" w:rsidRDefault="00EB5954" w:rsidP="00EB5954">
      <w:pPr>
        <w:spacing w:after="0"/>
      </w:pPr>
      <w:r>
        <w:t xml:space="preserve">38. </w:t>
      </w:r>
      <w:proofErr w:type="spellStart"/>
      <w:r>
        <w:t>MedianAge</w:t>
      </w:r>
      <w:proofErr w:type="spellEnd"/>
    </w:p>
    <w:p w:rsidR="00EB5954" w:rsidRDefault="00EB5954" w:rsidP="00EB5954">
      <w:pPr>
        <w:spacing w:after="0"/>
      </w:pPr>
      <w:r>
        <w:t>39. Labor</w:t>
      </w:r>
    </w:p>
    <w:p w:rsidR="00EB5954" w:rsidRDefault="00EB5954" w:rsidP="00EB5954">
      <w:pPr>
        <w:spacing w:after="0"/>
      </w:pPr>
      <w:r>
        <w:t xml:space="preserve">40. </w:t>
      </w:r>
      <w:proofErr w:type="spellStart"/>
      <w:r>
        <w:t>LaborForceAnnGrowth</w:t>
      </w:r>
      <w:proofErr w:type="spellEnd"/>
    </w:p>
    <w:p w:rsidR="00EB5954" w:rsidRDefault="00EB5954" w:rsidP="00EB5954">
      <w:pPr>
        <w:spacing w:after="0"/>
      </w:pPr>
      <w:r>
        <w:t xml:space="preserve">41. </w:t>
      </w:r>
      <w:proofErr w:type="spellStart"/>
      <w:r>
        <w:t>GDPperap</w:t>
      </w:r>
      <w:proofErr w:type="spellEnd"/>
    </w:p>
    <w:p w:rsidR="00EB5954" w:rsidRDefault="00EB5954" w:rsidP="00EB5954">
      <w:pPr>
        <w:spacing w:after="0"/>
      </w:pPr>
      <w:r>
        <w:t>42. RevPerCap0</w:t>
      </w:r>
    </w:p>
    <w:p w:rsidR="00EB5954" w:rsidRDefault="00EB5954" w:rsidP="00EB5954">
      <w:pPr>
        <w:spacing w:after="0"/>
      </w:pPr>
      <w:r>
        <w:t>43. Patents</w:t>
      </w:r>
    </w:p>
    <w:p w:rsidR="00EB5954" w:rsidRDefault="00EB5954" w:rsidP="00EB5954">
      <w:pPr>
        <w:spacing w:after="0"/>
      </w:pPr>
      <w:r>
        <w:t xml:space="preserve">44. </w:t>
      </w:r>
      <w:proofErr w:type="spellStart"/>
      <w:r>
        <w:t>VCInvPer</w:t>
      </w:r>
      <w:proofErr w:type="spellEnd"/>
    </w:p>
    <w:p w:rsidR="00EB5954" w:rsidRDefault="00EB5954" w:rsidP="00EB5954">
      <w:pPr>
        <w:spacing w:after="0"/>
      </w:pPr>
      <w:r>
        <w:lastRenderedPageBreak/>
        <w:t xml:space="preserve">45. </w:t>
      </w:r>
      <w:proofErr w:type="spellStart"/>
      <w:r>
        <w:t>VCFirms</w:t>
      </w:r>
      <w:proofErr w:type="spellEnd"/>
    </w:p>
    <w:p w:rsidR="00EB5954" w:rsidRDefault="00EB5954" w:rsidP="00EB5954">
      <w:pPr>
        <w:spacing w:after="0"/>
      </w:pPr>
      <w:r>
        <w:t xml:space="preserve">46. </w:t>
      </w:r>
      <w:proofErr w:type="spellStart"/>
      <w:r>
        <w:t>numairport</w:t>
      </w:r>
      <w:proofErr w:type="spellEnd"/>
    </w:p>
    <w:p w:rsidR="00EB5954" w:rsidRDefault="00EB5954" w:rsidP="00EB5954">
      <w:pPr>
        <w:spacing w:after="0"/>
      </w:pPr>
      <w:r>
        <w:t xml:space="preserve">47. </w:t>
      </w:r>
      <w:proofErr w:type="spellStart"/>
      <w:r>
        <w:t>asai</w:t>
      </w:r>
      <w:proofErr w:type="spellEnd"/>
    </w:p>
    <w:p w:rsidR="00EB5954" w:rsidRDefault="00EB5954" w:rsidP="00EB5954">
      <w:pPr>
        <w:spacing w:after="0"/>
      </w:pPr>
      <w:r>
        <w:t xml:space="preserve">48. </w:t>
      </w:r>
      <w:proofErr w:type="spellStart"/>
      <w:r>
        <w:t>densityscore</w:t>
      </w:r>
      <w:proofErr w:type="spellEnd"/>
    </w:p>
    <w:p w:rsidR="00EB5954" w:rsidRDefault="00EB5954" w:rsidP="00EB5954">
      <w:pPr>
        <w:spacing w:after="0"/>
      </w:pPr>
      <w:r>
        <w:t xml:space="preserve">49. </w:t>
      </w:r>
      <w:proofErr w:type="spellStart"/>
      <w:r>
        <w:t>landusescore</w:t>
      </w:r>
      <w:proofErr w:type="spellEnd"/>
    </w:p>
    <w:p w:rsidR="00EB5954" w:rsidRDefault="00EB5954" w:rsidP="00EB5954">
      <w:pPr>
        <w:spacing w:after="0"/>
      </w:pPr>
      <w:r>
        <w:t xml:space="preserve">50. </w:t>
      </w:r>
      <w:proofErr w:type="spellStart"/>
      <w:r>
        <w:t>activityscore</w:t>
      </w:r>
      <w:proofErr w:type="spellEnd"/>
    </w:p>
    <w:p w:rsidR="00EB5954" w:rsidRDefault="00EB5954" w:rsidP="00EB5954">
      <w:pPr>
        <w:spacing w:after="0"/>
      </w:pPr>
      <w:r>
        <w:t xml:space="preserve">51. </w:t>
      </w:r>
      <w:proofErr w:type="spellStart"/>
      <w:r>
        <w:t>streetscore</w:t>
      </w:r>
      <w:proofErr w:type="spellEnd"/>
    </w:p>
    <w:p w:rsidR="00D87AA5" w:rsidRDefault="00D87AA5" w:rsidP="00EB5954">
      <w:pPr>
        <w:spacing w:after="0"/>
      </w:pPr>
      <w:r>
        <w:t xml:space="preserve">52. </w:t>
      </w:r>
      <w:proofErr w:type="spellStart"/>
      <w:r>
        <w:t>TecRev</w:t>
      </w:r>
      <w:proofErr w:type="spellEnd"/>
    </w:p>
    <w:p w:rsidR="00EB5954" w:rsidRDefault="00EB5954" w:rsidP="00EB5954">
      <w:pPr>
        <w:spacing w:after="0"/>
      </w:pPr>
      <w:r>
        <w:t>5</w:t>
      </w:r>
      <w:r w:rsidR="00D87AA5">
        <w:t>3</w:t>
      </w:r>
      <w:r>
        <w:t>. Region</w:t>
      </w:r>
    </w:p>
    <w:p w:rsidR="00EB5954" w:rsidRDefault="00EB5954" w:rsidP="00EB5954">
      <w:pPr>
        <w:spacing w:after="0"/>
      </w:pPr>
      <w:r>
        <w:t>5</w:t>
      </w:r>
      <w:r w:rsidR="00D87AA5">
        <w:t>4</w:t>
      </w:r>
      <w:r>
        <w:t xml:space="preserve">. </w:t>
      </w:r>
      <w:proofErr w:type="spellStart"/>
      <w:r>
        <w:t>SubRegion</w:t>
      </w:r>
      <w:proofErr w:type="spellEnd"/>
    </w:p>
    <w:p w:rsidR="00EB5954" w:rsidRDefault="00EB5954" w:rsidP="00EB5954">
      <w:pPr>
        <w:spacing w:after="0"/>
      </w:pPr>
      <w:r>
        <w:t>5</w:t>
      </w:r>
      <w:r w:rsidR="00D87AA5">
        <w:t>5</w:t>
      </w:r>
      <w:r>
        <w:t xml:space="preserve">. </w:t>
      </w:r>
      <w:proofErr w:type="spellStart"/>
      <w:r>
        <w:t>pca_age</w:t>
      </w:r>
      <w:proofErr w:type="spellEnd"/>
    </w:p>
    <w:p w:rsidR="00EB5954" w:rsidRDefault="00EB5954" w:rsidP="00EB5954">
      <w:pPr>
        <w:spacing w:after="0"/>
      </w:pPr>
      <w:r>
        <w:t>5</w:t>
      </w:r>
      <w:r w:rsidR="00D87AA5">
        <w:t>6</w:t>
      </w:r>
      <w:r>
        <w:t>. PC1_rev</w:t>
      </w:r>
    </w:p>
    <w:p w:rsidR="00EB5954" w:rsidRDefault="00EB5954" w:rsidP="00EB5954">
      <w:pPr>
        <w:spacing w:after="0"/>
      </w:pPr>
      <w:r>
        <w:t>5</w:t>
      </w:r>
      <w:r w:rsidR="00D87AA5">
        <w:t>7</w:t>
      </w:r>
      <w:r>
        <w:t>. PC2_rev</w:t>
      </w:r>
    </w:p>
    <w:p w:rsidR="00EB5954" w:rsidRDefault="00EB5954" w:rsidP="00EB5954">
      <w:pPr>
        <w:spacing w:after="0"/>
      </w:pPr>
      <w:r>
        <w:t>5</w:t>
      </w:r>
      <w:r w:rsidR="00D87AA5">
        <w:t>8</w:t>
      </w:r>
      <w:r>
        <w:t>. PC3_rev</w:t>
      </w:r>
    </w:p>
    <w:p w:rsidR="00861FF5" w:rsidRDefault="00861FF5" w:rsidP="00EB5954">
      <w:pPr>
        <w:spacing w:after="0"/>
      </w:pPr>
    </w:p>
    <w:p w:rsidR="00861FF5" w:rsidRDefault="00861FF5" w:rsidP="00EB5954">
      <w:pPr>
        <w:spacing w:after="0"/>
      </w:pPr>
      <w:r w:rsidRPr="00861FF5">
        <w:t>talent &lt;- combo[</w:t>
      </w:r>
      <w:proofErr w:type="gramStart"/>
      <w:r w:rsidRPr="00861FF5">
        <w:t>c</w:t>
      </w:r>
      <w:r>
        <w:t>(</w:t>
      </w:r>
      <w:proofErr w:type="gramEnd"/>
      <w:r w:rsidR="003E3E9C">
        <w:t>1,2,</w:t>
      </w:r>
      <w:r>
        <w:t>3,4,5,11,12,14,23,24,25,26,36,37,38,39,40,</w:t>
      </w:r>
      <w:r w:rsidR="00E27299">
        <w:t>42,</w:t>
      </w:r>
      <w:r>
        <w:t>43,44,45,</w:t>
      </w:r>
      <w:r w:rsidR="00D87AA5">
        <w:t>52,</w:t>
      </w:r>
      <w:r>
        <w:t>5</w:t>
      </w:r>
      <w:r w:rsidR="00D87AA5">
        <w:t>3</w:t>
      </w:r>
      <w:r>
        <w:t>,5</w:t>
      </w:r>
      <w:r w:rsidR="00D87AA5">
        <w:t>4</w:t>
      </w:r>
      <w:r>
        <w:t>,5</w:t>
      </w:r>
      <w:r w:rsidR="00D87AA5">
        <w:t>5</w:t>
      </w:r>
      <w:r>
        <w:t>)]</w:t>
      </w:r>
    </w:p>
    <w:p w:rsidR="00861FF5" w:rsidRDefault="00861FF5" w:rsidP="00EB5954">
      <w:pPr>
        <w:spacing w:after="0"/>
      </w:pPr>
      <w:r>
        <w:t>connect &lt;- combo[</w:t>
      </w:r>
      <w:proofErr w:type="gramStart"/>
      <w:r>
        <w:t>c(</w:t>
      </w:r>
      <w:proofErr w:type="gramEnd"/>
      <w:r>
        <w:t>1,</w:t>
      </w:r>
      <w:r w:rsidR="003E3E9C">
        <w:t>2,</w:t>
      </w:r>
      <w:r>
        <w:t>3,4,6,11,16,17,18,19,20,22,23,</w:t>
      </w:r>
      <w:r w:rsidR="00E27299">
        <w:t>42,</w:t>
      </w:r>
      <w:r>
        <w:t>43,44,45,46,47,48,49,</w:t>
      </w:r>
      <w:r w:rsidR="00D87AA5">
        <w:t>52,</w:t>
      </w:r>
      <w:r>
        <w:t>5</w:t>
      </w:r>
      <w:r w:rsidR="00D87AA5">
        <w:t>3</w:t>
      </w:r>
      <w:r>
        <w:t>,5</w:t>
      </w:r>
      <w:r w:rsidR="00D87AA5">
        <w:t>4</w:t>
      </w:r>
      <w:r>
        <w:t>,5</w:t>
      </w:r>
      <w:r w:rsidR="00D87AA5">
        <w:t>5</w:t>
      </w:r>
      <w:r>
        <w:t>,5</w:t>
      </w:r>
      <w:r w:rsidR="00D87AA5">
        <w:t>6</w:t>
      </w:r>
      <w:r>
        <w:t>,5</w:t>
      </w:r>
      <w:r w:rsidR="00D87AA5">
        <w:t>7</w:t>
      </w:r>
      <w:r>
        <w:t>,5</w:t>
      </w:r>
      <w:r w:rsidR="00D87AA5">
        <w:t>8</w:t>
      </w:r>
      <w:r>
        <w:t>)]</w:t>
      </w:r>
    </w:p>
    <w:p w:rsidR="00861FF5" w:rsidRDefault="00861FF5" w:rsidP="00EB5954">
      <w:pPr>
        <w:spacing w:after="0"/>
      </w:pPr>
      <w:r>
        <w:t>cost &lt;- combo[</w:t>
      </w:r>
      <w:proofErr w:type="gramStart"/>
      <w:r>
        <w:t>c(</w:t>
      </w:r>
      <w:proofErr w:type="gramEnd"/>
      <w:r w:rsidR="003E3E9C">
        <w:t>1,2,</w:t>
      </w:r>
      <w:r>
        <w:t>3,4,5,6,7,8,9,11,13,15,16,20,21,25,26,27,28,29,30,31,32,33,34,35,41,42,48,49,50,51,</w:t>
      </w:r>
      <w:r w:rsidR="00D87AA5">
        <w:t>52,</w:t>
      </w:r>
      <w:r>
        <w:t>5</w:t>
      </w:r>
      <w:r w:rsidR="00D87AA5">
        <w:t>3</w:t>
      </w:r>
      <w:r>
        <w:t>,5</w:t>
      </w:r>
      <w:r w:rsidR="00D87AA5">
        <w:t>4</w:t>
      </w:r>
      <w:r>
        <w:t>,5</w:t>
      </w:r>
      <w:r w:rsidR="00D87AA5">
        <w:t>5</w:t>
      </w:r>
      <w:r>
        <w:t>,5</w:t>
      </w:r>
      <w:r w:rsidR="00D87AA5">
        <w:t>6</w:t>
      </w:r>
      <w:r>
        <w:t>,5</w:t>
      </w:r>
      <w:r w:rsidR="00D87AA5">
        <w:t>7</w:t>
      </w:r>
      <w:r>
        <w:t>,5</w:t>
      </w:r>
      <w:r w:rsidR="00D87AA5">
        <w:t>8</w:t>
      </w:r>
      <w:r>
        <w:t>)</w:t>
      </w:r>
      <w:r w:rsidR="00D87AA5">
        <w:t>]</w:t>
      </w:r>
    </w:p>
    <w:p w:rsidR="00861FF5" w:rsidRDefault="00861FF5" w:rsidP="00EB5954">
      <w:pPr>
        <w:spacing w:after="0"/>
      </w:pPr>
      <w:r>
        <w:t>quality &lt;- c</w:t>
      </w:r>
      <w:r w:rsidR="0029306C">
        <w:t>ombo</w:t>
      </w:r>
      <w:r>
        <w:t>[</w:t>
      </w:r>
      <w:proofErr w:type="gramStart"/>
      <w:r>
        <w:t>c(</w:t>
      </w:r>
      <w:proofErr w:type="gramEnd"/>
      <w:r w:rsidR="003E3E9C">
        <w:t>1,2,</w:t>
      </w:r>
      <w:r>
        <w:t>3,4,5,6,</w:t>
      </w:r>
      <w:r w:rsidR="003E3E9C">
        <w:t>11,13,15,16,17,18,19,20,21,22,30,37,38,</w:t>
      </w:r>
      <w:r w:rsidR="00E27299">
        <w:t>42,</w:t>
      </w:r>
      <w:r w:rsidR="003E3E9C">
        <w:t>46,47,49,50,51</w:t>
      </w:r>
      <w:r w:rsidR="00A84C4E">
        <w:t>,</w:t>
      </w:r>
      <w:r w:rsidR="00D87AA5">
        <w:t>52</w:t>
      </w:r>
      <w:r w:rsidR="003E3E9C">
        <w:t>,5</w:t>
      </w:r>
      <w:r w:rsidR="00D87AA5">
        <w:t>3</w:t>
      </w:r>
      <w:r w:rsidR="003E3E9C">
        <w:t>,5</w:t>
      </w:r>
      <w:r w:rsidR="00D87AA5">
        <w:t>4</w:t>
      </w:r>
      <w:r w:rsidR="003E3E9C">
        <w:t>,5</w:t>
      </w:r>
      <w:r w:rsidR="00D87AA5">
        <w:t>5</w:t>
      </w:r>
      <w:r w:rsidR="003E3E9C">
        <w:t>,5</w:t>
      </w:r>
      <w:r w:rsidR="00D87AA5">
        <w:t>6</w:t>
      </w:r>
      <w:r w:rsidR="003E3E9C">
        <w:t>,5</w:t>
      </w:r>
      <w:r w:rsidR="00D87AA5">
        <w:t>7</w:t>
      </w:r>
      <w:r w:rsidR="003E3E9C">
        <w:t>,5</w:t>
      </w:r>
      <w:r w:rsidR="00D87AA5">
        <w:t>8</w:t>
      </w:r>
      <w:r w:rsidR="003E3E9C">
        <w:t>)]</w:t>
      </w:r>
    </w:p>
    <w:sectPr w:rsidR="0086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54"/>
    <w:rsid w:val="0029306C"/>
    <w:rsid w:val="003E3E9C"/>
    <w:rsid w:val="00861FF5"/>
    <w:rsid w:val="00A84C4E"/>
    <w:rsid w:val="00C566C7"/>
    <w:rsid w:val="00D87AA5"/>
    <w:rsid w:val="00E27299"/>
    <w:rsid w:val="00E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FFD6"/>
  <w15:chartTrackingRefBased/>
  <w15:docId w15:val="{2D0727C2-2D45-4D3B-8935-6F0B2F73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95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B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Dardia, Kristen</dc:creator>
  <cp:keywords/>
  <dc:description/>
  <cp:lastModifiedBy>Dardia, Kristen</cp:lastModifiedBy>
  <cp:revision>6</cp:revision>
  <dcterms:created xsi:type="dcterms:W3CDTF">2019-04-12T12:52:00Z</dcterms:created>
  <dcterms:modified xsi:type="dcterms:W3CDTF">2019-04-12T16:17:00Z</dcterms:modified>
</cp:coreProperties>
</file>