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3A50D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CENTRO PAULA SOUZA</w:t>
      </w:r>
      <w:r w:rsidRPr="005F7654">
        <w:rPr>
          <w:sz w:val="28"/>
          <w:szCs w:val="28"/>
          <w:lang w:val="pt-BR"/>
        </w:rPr>
        <w:t> </w:t>
      </w:r>
    </w:p>
    <w:p w14:paraId="078FC9DB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ETEC PROFESSOR CAMARGO ARANHA </w:t>
      </w:r>
      <w:r w:rsidRPr="005F7654">
        <w:rPr>
          <w:sz w:val="28"/>
          <w:szCs w:val="28"/>
          <w:lang w:val="pt-BR"/>
        </w:rPr>
        <w:t> </w:t>
      </w:r>
    </w:p>
    <w:p w14:paraId="323F79DA" w14:textId="77777777" w:rsidR="005F7654" w:rsidRPr="005F7654" w:rsidRDefault="005F7654" w:rsidP="005F7654">
      <w:pPr>
        <w:spacing w:line="360" w:lineRule="auto"/>
        <w:ind w:firstLine="709"/>
        <w:jc w:val="center"/>
        <w:rPr>
          <w:lang w:val="pt-BR"/>
        </w:rPr>
      </w:pPr>
      <w:r w:rsidRPr="005F7654">
        <w:rPr>
          <w:b/>
          <w:bCs/>
          <w:sz w:val="28"/>
          <w:szCs w:val="28"/>
          <w:lang w:val="pt-BR"/>
        </w:rPr>
        <w:t>Desenvolvimento de Sistemas</w:t>
      </w:r>
      <w:r w:rsidRPr="005F7654">
        <w:rPr>
          <w:lang w:val="pt-BR"/>
        </w:rPr>
        <w:t> </w:t>
      </w:r>
    </w:p>
    <w:p w14:paraId="483268E0" w14:textId="77777777" w:rsidR="005F7654" w:rsidRPr="005F7654" w:rsidRDefault="005F7654" w:rsidP="005F7654">
      <w:pPr>
        <w:spacing w:line="360" w:lineRule="auto"/>
        <w:ind w:firstLine="709"/>
        <w:jc w:val="center"/>
        <w:rPr>
          <w:lang w:val="pt-BR"/>
        </w:rPr>
      </w:pPr>
      <w:r w:rsidRPr="005F7654">
        <w:rPr>
          <w:lang w:val="pt-BR"/>
        </w:rPr>
        <w:t> </w:t>
      </w:r>
    </w:p>
    <w:p w14:paraId="50EE3A8E" w14:textId="77777777" w:rsidR="005F7654" w:rsidRPr="005F7654" w:rsidRDefault="005F7654" w:rsidP="005F7654">
      <w:pPr>
        <w:spacing w:line="360" w:lineRule="auto"/>
        <w:ind w:firstLine="709"/>
        <w:jc w:val="center"/>
        <w:rPr>
          <w:lang w:val="pt-BR"/>
        </w:rPr>
      </w:pPr>
      <w:r w:rsidRPr="005F7654">
        <w:rPr>
          <w:lang w:val="pt-BR"/>
        </w:rPr>
        <w:t> </w:t>
      </w:r>
    </w:p>
    <w:p w14:paraId="5E4949FA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1062E78C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Arthur Moura Cardoso</w:t>
      </w:r>
      <w:r w:rsidRPr="005F7654">
        <w:rPr>
          <w:sz w:val="28"/>
          <w:szCs w:val="28"/>
          <w:lang w:val="pt-BR"/>
        </w:rPr>
        <w:t> </w:t>
      </w:r>
    </w:p>
    <w:p w14:paraId="6C749A42" w14:textId="0E2472A8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Davi Ramos Silva</w:t>
      </w:r>
      <w:r w:rsidRPr="005F7654">
        <w:rPr>
          <w:sz w:val="28"/>
          <w:szCs w:val="28"/>
          <w:lang w:val="pt-BR"/>
        </w:rPr>
        <w:t> </w:t>
      </w:r>
    </w:p>
    <w:p w14:paraId="3D59B1C3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Fabricío Rodrigues Pisni </w:t>
      </w:r>
      <w:r w:rsidRPr="005F7654">
        <w:rPr>
          <w:sz w:val="28"/>
          <w:szCs w:val="28"/>
          <w:lang w:val="pt-BR"/>
        </w:rPr>
        <w:t> </w:t>
      </w:r>
    </w:p>
    <w:p w14:paraId="251B7C7E" w14:textId="4F872242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Julia Peres Cardoso</w:t>
      </w:r>
      <w:r w:rsidRPr="005F7654">
        <w:rPr>
          <w:sz w:val="28"/>
          <w:szCs w:val="28"/>
          <w:lang w:val="pt-BR"/>
        </w:rPr>
        <w:t> </w:t>
      </w:r>
    </w:p>
    <w:p w14:paraId="35055FC1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Marco Antônio Calixto Alves</w:t>
      </w:r>
      <w:r w:rsidRPr="005F7654">
        <w:rPr>
          <w:sz w:val="28"/>
          <w:szCs w:val="28"/>
          <w:lang w:val="pt-BR"/>
        </w:rPr>
        <w:t> </w:t>
      </w:r>
    </w:p>
    <w:p w14:paraId="0F918065" w14:textId="0AE806EC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5BF7659A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3D01A6A7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TRABALHO DE CONCLUSÃO DE CURSO (TCC) </w:t>
      </w:r>
      <w:r w:rsidRPr="005F7654">
        <w:rPr>
          <w:sz w:val="28"/>
          <w:szCs w:val="28"/>
          <w:lang w:val="pt-BR"/>
        </w:rPr>
        <w:t> </w:t>
      </w:r>
    </w:p>
    <w:p w14:paraId="0363291E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3A0027D2" w14:textId="17860BEE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</w:p>
    <w:p w14:paraId="6E72271B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</w:p>
    <w:p w14:paraId="3304799C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São Paulo </w:t>
      </w:r>
      <w:r w:rsidRPr="005F7654">
        <w:rPr>
          <w:sz w:val="28"/>
          <w:szCs w:val="28"/>
          <w:lang w:val="pt-BR"/>
        </w:rPr>
        <w:t> </w:t>
      </w:r>
    </w:p>
    <w:p w14:paraId="52007302" w14:textId="77777777" w:rsid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2025</w:t>
      </w:r>
      <w:r w:rsidRPr="005F7654">
        <w:rPr>
          <w:sz w:val="28"/>
          <w:szCs w:val="28"/>
          <w:lang w:val="pt-BR"/>
        </w:rPr>
        <w:t> </w:t>
      </w:r>
    </w:p>
    <w:p w14:paraId="4B6D9972" w14:textId="77777777" w:rsidR="00A704E2" w:rsidRDefault="005F7654" w:rsidP="005F7654">
      <w:pPr>
        <w:spacing w:line="360" w:lineRule="auto"/>
        <w:ind w:firstLine="709"/>
        <w:jc w:val="center"/>
        <w:rPr>
          <w:b/>
          <w:bCs/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lastRenderedPageBreak/>
        <w:t>Arthur Moura Cardoso</w:t>
      </w:r>
    </w:p>
    <w:p w14:paraId="55EABF65" w14:textId="7FCC5053" w:rsidR="005F7654" w:rsidRPr="005F7654" w:rsidRDefault="00A704E2" w:rsidP="00A704E2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Davi Ramos Silva</w:t>
      </w:r>
      <w:r w:rsidRPr="005F7654">
        <w:rPr>
          <w:sz w:val="28"/>
          <w:szCs w:val="28"/>
          <w:lang w:val="pt-BR"/>
        </w:rPr>
        <w:t> </w:t>
      </w:r>
      <w:r w:rsidR="005F7654" w:rsidRPr="005F7654">
        <w:rPr>
          <w:sz w:val="28"/>
          <w:szCs w:val="28"/>
          <w:lang w:val="pt-BR"/>
        </w:rPr>
        <w:t> </w:t>
      </w:r>
    </w:p>
    <w:p w14:paraId="29BD7782" w14:textId="77777777" w:rsid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Fabricío Rodrigues Pisni </w:t>
      </w:r>
      <w:r w:rsidRPr="005F7654">
        <w:rPr>
          <w:sz w:val="28"/>
          <w:szCs w:val="28"/>
          <w:lang w:val="pt-BR"/>
        </w:rPr>
        <w:t> </w:t>
      </w:r>
    </w:p>
    <w:p w14:paraId="387359E2" w14:textId="0116E8B3" w:rsidR="00A704E2" w:rsidRPr="005F7654" w:rsidRDefault="00A704E2" w:rsidP="00A704E2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Julia Peres Cardoso</w:t>
      </w:r>
      <w:r w:rsidRPr="005F7654">
        <w:rPr>
          <w:sz w:val="28"/>
          <w:szCs w:val="28"/>
          <w:lang w:val="pt-BR"/>
        </w:rPr>
        <w:t> </w:t>
      </w:r>
    </w:p>
    <w:p w14:paraId="649E8CB1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Marco Antônio Calixto Alves</w:t>
      </w:r>
      <w:r w:rsidRPr="005F7654">
        <w:rPr>
          <w:sz w:val="28"/>
          <w:szCs w:val="28"/>
          <w:lang w:val="pt-BR"/>
        </w:rPr>
        <w:t> </w:t>
      </w:r>
    </w:p>
    <w:p w14:paraId="55FE9A24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236C3ACF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78880DF3" w14:textId="51DC403B" w:rsidR="005F7654" w:rsidRPr="005F7654" w:rsidRDefault="005F7654" w:rsidP="005F7654">
      <w:pPr>
        <w:spacing w:line="360" w:lineRule="auto"/>
        <w:rPr>
          <w:sz w:val="28"/>
          <w:szCs w:val="28"/>
          <w:lang w:val="pt-BR"/>
        </w:rPr>
      </w:pPr>
    </w:p>
    <w:p w14:paraId="168C22F5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TRABALHO DE CONCLUSÃO DE CURSO (TCC) </w:t>
      </w:r>
      <w:r w:rsidRPr="005F7654">
        <w:rPr>
          <w:sz w:val="28"/>
          <w:szCs w:val="28"/>
          <w:lang w:val="pt-BR"/>
        </w:rPr>
        <w:t> </w:t>
      </w:r>
    </w:p>
    <w:p w14:paraId="1925D843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5BE65236" w14:textId="77777777" w:rsidR="005F7654" w:rsidRPr="005F7654" w:rsidRDefault="005F7654" w:rsidP="00A704E2">
      <w:pPr>
        <w:spacing w:line="360" w:lineRule="auto"/>
        <w:ind w:left="3969" w:firstLine="709"/>
        <w:jc w:val="right"/>
        <w:rPr>
          <w:sz w:val="22"/>
          <w:lang w:val="pt-BR"/>
        </w:rPr>
      </w:pPr>
      <w:r w:rsidRPr="005F7654">
        <w:rPr>
          <w:sz w:val="22"/>
          <w:lang w:val="pt-BR"/>
        </w:rPr>
        <w:t> </w:t>
      </w:r>
    </w:p>
    <w:p w14:paraId="140D019D" w14:textId="6085694F" w:rsidR="005F7654" w:rsidRPr="005F7654" w:rsidRDefault="005F7654" w:rsidP="00A704E2">
      <w:pPr>
        <w:spacing w:after="0" w:line="360" w:lineRule="auto"/>
        <w:ind w:left="3969"/>
        <w:jc w:val="both"/>
        <w:rPr>
          <w:sz w:val="22"/>
          <w:lang w:val="pt-BR"/>
        </w:rPr>
      </w:pPr>
      <w:r w:rsidRPr="005F7654">
        <w:rPr>
          <w:sz w:val="22"/>
          <w:lang w:val="pt-BR"/>
        </w:rPr>
        <w:t>Trabalho de Conclusão de Curso apresentado ao Curso</w:t>
      </w:r>
      <w:r w:rsidR="00A704E2">
        <w:rPr>
          <w:sz w:val="22"/>
          <w:lang w:val="pt-BR"/>
        </w:rPr>
        <w:t xml:space="preserve"> </w:t>
      </w:r>
      <w:r w:rsidRPr="005F7654">
        <w:rPr>
          <w:sz w:val="22"/>
          <w:lang w:val="pt-BR"/>
        </w:rPr>
        <w:t>Técnico em Desenvolvimento de Sistemas</w:t>
      </w:r>
      <w:r w:rsidR="00A704E2">
        <w:rPr>
          <w:sz w:val="22"/>
          <w:lang w:val="pt-BR"/>
        </w:rPr>
        <w:t xml:space="preserve"> </w:t>
      </w:r>
      <w:r w:rsidRPr="005F7654">
        <w:rPr>
          <w:sz w:val="22"/>
          <w:lang w:val="pt-BR"/>
        </w:rPr>
        <w:t>da Etec Professor Camargo Aranha orientado pelo Prof. XXXXXX como requisito parcial para obtenção</w:t>
      </w:r>
      <w:r w:rsidR="00A704E2">
        <w:rPr>
          <w:sz w:val="22"/>
          <w:lang w:val="pt-BR"/>
        </w:rPr>
        <w:t xml:space="preserve"> </w:t>
      </w:r>
      <w:r w:rsidRPr="005F7654">
        <w:rPr>
          <w:sz w:val="22"/>
          <w:lang w:val="pt-BR"/>
        </w:rPr>
        <w:t>do título técnico em Desenvolvimento de Sistemas.</w:t>
      </w:r>
    </w:p>
    <w:p w14:paraId="0D4EF4AC" w14:textId="290D34BD" w:rsidR="009E1848" w:rsidRPr="005F7654" w:rsidRDefault="005F7654" w:rsidP="009E1848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725925E9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6110479D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4898487F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São Paulo </w:t>
      </w:r>
      <w:r w:rsidRPr="005F7654">
        <w:rPr>
          <w:sz w:val="28"/>
          <w:szCs w:val="28"/>
          <w:lang w:val="pt-BR"/>
        </w:rPr>
        <w:t> </w:t>
      </w:r>
    </w:p>
    <w:p w14:paraId="75BB3BBF" w14:textId="0E3270E2" w:rsidR="005E2A7E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2025</w:t>
      </w:r>
      <w:r w:rsidRPr="005F7654">
        <w:rPr>
          <w:sz w:val="28"/>
          <w:szCs w:val="28"/>
          <w:lang w:val="pt-BR"/>
        </w:rPr>
        <w:t> </w:t>
      </w:r>
    </w:p>
    <w:p w14:paraId="5953201D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</w:p>
    <w:p w14:paraId="2AEFF989" w14:textId="77777777" w:rsidR="005E2A7E" w:rsidRPr="005F7654" w:rsidRDefault="00000000">
      <w:pPr>
        <w:spacing w:line="360" w:lineRule="auto"/>
        <w:ind w:firstLine="709"/>
        <w:jc w:val="center"/>
        <w:rPr>
          <w:lang w:val="pt-BR"/>
        </w:rPr>
      </w:pPr>
      <w:r w:rsidRPr="005F7654">
        <w:rPr>
          <w:b/>
          <w:lang w:val="pt-BR"/>
        </w:rPr>
        <w:t>RESUMO</w:t>
      </w:r>
    </w:p>
    <w:p w14:paraId="3AA98965" w14:textId="5786A263" w:rsidR="00AA0866" w:rsidRPr="00AA0866" w:rsidRDefault="00AA0866" w:rsidP="00AA0866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Pr="00AA0866">
        <w:rPr>
          <w:lang w:val="pt-BR"/>
        </w:rPr>
        <w:t>presente projeto propõe o desenvolvimento de um sistema de irrigação automatizado para a Horta das Flores, situada no bairro da Mooca, em São Paulo. A horta é mantida por membros da comunidade local, que utilizam o espaço para o cultivo de diversos alimentos, promovendo a sustentabilidade e a integração social. Diante da necessidade de otimizar o uso da água e assegurar a eficiência do cultivo, o sistema proposto visa monitorar as condições do solo e automatizar o fornecimento de água, reduzindo o desperdício e melhorando a produtividade das plantações. A implantação do sistema contribuirá significativamente para a manutenção da horta, fortalecendo práticas agrícolas sustentáveis e apoiando a segurança alimentar da comunidade.</w:t>
      </w:r>
    </w:p>
    <w:p w14:paraId="1508C282" w14:textId="603A81E2" w:rsidR="00AA0866" w:rsidRPr="00AA0866" w:rsidRDefault="00AA0866" w:rsidP="00AA0866">
      <w:pPr>
        <w:jc w:val="both"/>
        <w:rPr>
          <w:lang w:val="pt-BR"/>
        </w:rPr>
      </w:pPr>
      <w:r w:rsidRPr="00AA0866">
        <w:rPr>
          <w:b/>
          <w:bCs/>
          <w:lang w:val="pt-BR"/>
        </w:rPr>
        <w:t>Palavras-chave:</w:t>
      </w:r>
      <w:r w:rsidRPr="00AA0866">
        <w:rPr>
          <w:lang w:val="pt-BR"/>
        </w:rPr>
        <w:t xml:space="preserve"> Irrigação</w:t>
      </w:r>
      <w:r w:rsidR="00345A63">
        <w:rPr>
          <w:lang w:val="pt-BR"/>
        </w:rPr>
        <w:t xml:space="preserve"> </w:t>
      </w:r>
      <w:r w:rsidRPr="00AA0866">
        <w:rPr>
          <w:lang w:val="pt-BR"/>
        </w:rPr>
        <w:t>Automatizad</w:t>
      </w:r>
      <w:r w:rsidR="00345A63">
        <w:rPr>
          <w:lang w:val="pt-BR"/>
        </w:rPr>
        <w:t xml:space="preserve">a, </w:t>
      </w:r>
      <w:r w:rsidRPr="00AA0866">
        <w:rPr>
          <w:lang w:val="pt-BR"/>
        </w:rPr>
        <w:t>Agricultura Urbana</w:t>
      </w:r>
      <w:r w:rsidR="00345A63">
        <w:rPr>
          <w:lang w:val="pt-BR"/>
        </w:rPr>
        <w:t xml:space="preserve">, </w:t>
      </w:r>
      <w:r w:rsidRPr="00AA0866">
        <w:rPr>
          <w:lang w:val="pt-BR"/>
        </w:rPr>
        <w:t>Sustentabilidade</w:t>
      </w:r>
      <w:r w:rsidR="00345A63">
        <w:rPr>
          <w:lang w:val="pt-BR"/>
        </w:rPr>
        <w:t xml:space="preserve">, </w:t>
      </w:r>
      <w:r w:rsidRPr="00AA0866">
        <w:rPr>
          <w:lang w:val="pt-BR"/>
        </w:rPr>
        <w:t>Comunidade.</w:t>
      </w:r>
    </w:p>
    <w:p w14:paraId="117A00E7" w14:textId="77777777" w:rsidR="005E2A7E" w:rsidRDefault="00000000">
      <w:pPr>
        <w:rPr>
          <w:lang w:val="pt-BR"/>
        </w:rPr>
      </w:pPr>
      <w:r w:rsidRPr="005F7654">
        <w:rPr>
          <w:lang w:val="pt-BR"/>
        </w:rPr>
        <w:br w:type="page"/>
      </w:r>
    </w:p>
    <w:p w14:paraId="47EC8413" w14:textId="77777777" w:rsidR="00345A63" w:rsidRDefault="00345A63">
      <w:pPr>
        <w:rPr>
          <w:lang w:val="pt-BR"/>
        </w:rPr>
      </w:pPr>
    </w:p>
    <w:p w14:paraId="2555CDD7" w14:textId="548D53CA" w:rsidR="00345A63" w:rsidRPr="00345A63" w:rsidRDefault="00345A63" w:rsidP="00345A63">
      <w:pPr>
        <w:pStyle w:val="PargrafodaLista"/>
        <w:numPr>
          <w:ilvl w:val="1"/>
          <w:numId w:val="10"/>
        </w:numPr>
        <w:jc w:val="both"/>
        <w:rPr>
          <w:b/>
          <w:bCs/>
          <w:lang w:val="pt-BR"/>
        </w:rPr>
      </w:pPr>
      <w:r w:rsidRPr="00345A63">
        <w:rPr>
          <w:b/>
          <w:bCs/>
          <w:lang w:val="pt-BR"/>
        </w:rPr>
        <w:t>Definição do Problema</w:t>
      </w:r>
    </w:p>
    <w:p w14:paraId="6A12211D" w14:textId="77777777" w:rsidR="00345A63" w:rsidRPr="00345A63" w:rsidRDefault="00345A63" w:rsidP="00345A63">
      <w:pPr>
        <w:pStyle w:val="PargrafodaLista"/>
        <w:ind w:left="405"/>
        <w:jc w:val="both"/>
        <w:rPr>
          <w:b/>
          <w:bCs/>
          <w:lang w:val="pt-BR"/>
        </w:rPr>
      </w:pPr>
    </w:p>
    <w:p w14:paraId="67C6852C" w14:textId="50CE2D19" w:rsidR="00345A63" w:rsidRDefault="00345A63" w:rsidP="00345A63">
      <w:pPr>
        <w:jc w:val="both"/>
        <w:rPr>
          <w:lang w:val="pt-BR"/>
        </w:rPr>
      </w:pPr>
      <w:r w:rsidRPr="00345A63">
        <w:rPr>
          <w:lang w:val="pt-BR"/>
        </w:rPr>
        <w:t>A irrigação manual nas hortas, como a da Horta das Floes na Mooca,</w:t>
      </w:r>
      <w:r>
        <w:rPr>
          <w:lang w:val="pt-BR"/>
        </w:rPr>
        <w:t xml:space="preserve"> pode</w:t>
      </w:r>
      <w:r w:rsidRPr="00345A63">
        <w:rPr>
          <w:lang w:val="pt-BR"/>
        </w:rPr>
        <w:t xml:space="preserve"> causa</w:t>
      </w:r>
      <w:r>
        <w:rPr>
          <w:lang w:val="pt-BR"/>
        </w:rPr>
        <w:t>r</w:t>
      </w:r>
      <w:r w:rsidRPr="00345A63">
        <w:rPr>
          <w:lang w:val="pt-BR"/>
        </w:rPr>
        <w:t xml:space="preserve"> desperdício de água, redução da produtividade e dificuldade no controle da quantidade de água necessária para as plantas. A solução para esses problemas é a implementação de um sistema automatizado de irrigação, que, por meio de tecnologia e programação, permitirá que a rega seja feita de maneira precisa, ajustando automaticamente as quantidades e a frequência da irrigação. Isso garantirá o uso eficiente da água, evitando tanto o excesso quanto a falta de irrigação. Além disso, o sistema possibilitará que o produtor tenha controle e gerenciamento simplificados, de forma acessível, moderna e econômica, utilizando um aplicativo</w:t>
      </w:r>
      <w:r>
        <w:rPr>
          <w:lang w:val="pt-BR"/>
        </w:rPr>
        <w:t>.</w:t>
      </w:r>
    </w:p>
    <w:p w14:paraId="254EA079" w14:textId="77777777" w:rsidR="00345A63" w:rsidRDefault="00345A63" w:rsidP="00345A63">
      <w:pPr>
        <w:jc w:val="both"/>
        <w:rPr>
          <w:lang w:val="pt-BR"/>
        </w:rPr>
      </w:pPr>
    </w:p>
    <w:p w14:paraId="444E0102" w14:textId="77777777" w:rsidR="00345A63" w:rsidRDefault="00345A63" w:rsidP="00345A63">
      <w:pPr>
        <w:jc w:val="both"/>
        <w:rPr>
          <w:lang w:val="pt-BR"/>
        </w:rPr>
      </w:pPr>
    </w:p>
    <w:p w14:paraId="5869B047" w14:textId="77777777" w:rsidR="00345A63" w:rsidRDefault="00345A63" w:rsidP="00345A63">
      <w:pPr>
        <w:jc w:val="both"/>
        <w:rPr>
          <w:lang w:val="pt-BR"/>
        </w:rPr>
      </w:pPr>
    </w:p>
    <w:p w14:paraId="355F80E6" w14:textId="77777777" w:rsidR="00345A63" w:rsidRDefault="00345A63" w:rsidP="00345A63">
      <w:pPr>
        <w:jc w:val="both"/>
        <w:rPr>
          <w:lang w:val="pt-BR"/>
        </w:rPr>
      </w:pPr>
    </w:p>
    <w:p w14:paraId="687DBC01" w14:textId="77777777" w:rsidR="00345A63" w:rsidRDefault="00345A63" w:rsidP="00345A63">
      <w:pPr>
        <w:jc w:val="both"/>
        <w:rPr>
          <w:lang w:val="pt-BR"/>
        </w:rPr>
      </w:pPr>
    </w:p>
    <w:p w14:paraId="7FFEB0CD" w14:textId="77777777" w:rsidR="00345A63" w:rsidRDefault="00345A63" w:rsidP="00345A63">
      <w:pPr>
        <w:jc w:val="both"/>
        <w:rPr>
          <w:lang w:val="pt-BR"/>
        </w:rPr>
      </w:pPr>
    </w:p>
    <w:p w14:paraId="704767B3" w14:textId="77777777" w:rsidR="00345A63" w:rsidRPr="00345A63" w:rsidRDefault="00345A63" w:rsidP="00345A63">
      <w:pPr>
        <w:jc w:val="both"/>
        <w:rPr>
          <w:lang w:val="pt-BR"/>
        </w:rPr>
      </w:pPr>
    </w:p>
    <w:p w14:paraId="25AC833B" w14:textId="77777777" w:rsidR="00345A63" w:rsidRDefault="00345A63">
      <w:pPr>
        <w:rPr>
          <w:lang w:val="pt-BR"/>
        </w:rPr>
      </w:pPr>
    </w:p>
    <w:p w14:paraId="5557BA68" w14:textId="77777777" w:rsidR="00345A63" w:rsidRDefault="00345A63">
      <w:pPr>
        <w:rPr>
          <w:lang w:val="pt-BR"/>
        </w:rPr>
      </w:pPr>
    </w:p>
    <w:p w14:paraId="3AF4CD9D" w14:textId="77777777" w:rsidR="00345A63" w:rsidRDefault="00345A63">
      <w:pPr>
        <w:rPr>
          <w:lang w:val="pt-BR"/>
        </w:rPr>
      </w:pPr>
    </w:p>
    <w:p w14:paraId="546FEC5A" w14:textId="77777777" w:rsidR="00345A63" w:rsidRDefault="00345A63">
      <w:pPr>
        <w:rPr>
          <w:lang w:val="pt-BR"/>
        </w:rPr>
      </w:pPr>
    </w:p>
    <w:p w14:paraId="5CBB4D24" w14:textId="77777777" w:rsidR="00345A63" w:rsidRDefault="00345A63">
      <w:pPr>
        <w:rPr>
          <w:lang w:val="pt-BR"/>
        </w:rPr>
      </w:pPr>
    </w:p>
    <w:p w14:paraId="302F2112" w14:textId="77777777" w:rsidR="00345A63" w:rsidRDefault="00345A63">
      <w:pPr>
        <w:rPr>
          <w:lang w:val="pt-BR"/>
        </w:rPr>
      </w:pPr>
    </w:p>
    <w:p w14:paraId="7B211FDA" w14:textId="77777777" w:rsidR="00345A63" w:rsidRDefault="00345A63">
      <w:pPr>
        <w:rPr>
          <w:lang w:val="pt-BR"/>
        </w:rPr>
      </w:pPr>
    </w:p>
    <w:p w14:paraId="01395091" w14:textId="77777777" w:rsidR="00345A63" w:rsidRDefault="00345A63">
      <w:pPr>
        <w:rPr>
          <w:lang w:val="pt-BR"/>
        </w:rPr>
      </w:pPr>
    </w:p>
    <w:p w14:paraId="0712A5B3" w14:textId="77777777" w:rsidR="00345A63" w:rsidRDefault="00345A63">
      <w:pPr>
        <w:rPr>
          <w:lang w:val="pt-BR"/>
        </w:rPr>
      </w:pPr>
    </w:p>
    <w:p w14:paraId="3047EBCF" w14:textId="77777777" w:rsidR="00345A63" w:rsidRPr="005F7654" w:rsidRDefault="00345A63">
      <w:pPr>
        <w:rPr>
          <w:lang w:val="pt-BR"/>
        </w:rPr>
      </w:pPr>
    </w:p>
    <w:p w14:paraId="1081475B" w14:textId="77777777" w:rsidR="005E2A7E" w:rsidRDefault="00000000">
      <w:pPr>
        <w:spacing w:line="360" w:lineRule="auto"/>
        <w:ind w:firstLine="709"/>
        <w:jc w:val="center"/>
        <w:rPr>
          <w:b/>
          <w:lang w:val="pt-BR"/>
        </w:rPr>
      </w:pPr>
      <w:r w:rsidRPr="005F7654">
        <w:rPr>
          <w:b/>
          <w:lang w:val="pt-BR"/>
        </w:rPr>
        <w:lastRenderedPageBreak/>
        <w:t>OBJETIVOS</w:t>
      </w:r>
    </w:p>
    <w:p w14:paraId="6153BFE5" w14:textId="77777777" w:rsidR="005F7654" w:rsidRPr="005F7654" w:rsidRDefault="005F7654">
      <w:pPr>
        <w:spacing w:line="360" w:lineRule="auto"/>
        <w:ind w:firstLine="709"/>
        <w:jc w:val="center"/>
        <w:rPr>
          <w:lang w:val="pt-BR"/>
        </w:rPr>
      </w:pPr>
    </w:p>
    <w:p w14:paraId="4A9B32B1" w14:textId="77777777" w:rsidR="005E2A7E" w:rsidRPr="005F7654" w:rsidRDefault="00000000">
      <w:pPr>
        <w:spacing w:line="360" w:lineRule="auto"/>
        <w:ind w:firstLine="709"/>
        <w:jc w:val="both"/>
        <w:rPr>
          <w:lang w:val="pt-BR"/>
        </w:rPr>
      </w:pPr>
      <w:r w:rsidRPr="005F7654">
        <w:rPr>
          <w:b/>
          <w:lang w:val="pt-BR"/>
        </w:rPr>
        <w:t>Objetivo Geral</w:t>
      </w:r>
    </w:p>
    <w:p w14:paraId="296A7CDD" w14:textId="77777777" w:rsidR="00345A63" w:rsidRDefault="00345A63" w:rsidP="00345A63">
      <w:pPr>
        <w:spacing w:line="360" w:lineRule="auto"/>
        <w:ind w:firstLine="709"/>
        <w:jc w:val="both"/>
        <w:rPr>
          <w:lang w:val="pt-BR"/>
        </w:rPr>
      </w:pPr>
      <w:r w:rsidRPr="00345A63">
        <w:rPr>
          <w:lang w:val="pt-BR"/>
        </w:rPr>
        <w:t>Desenvolver um sistema de irrigação automatizado e eficiente para hortas de subsistência, que promova o uso racional da água, o crescimento saudável das plantas e o desenvolvimento sustentável da comunidade. Esse sistema será integrado com Arduino e vinculado a um aplicativo conectado à rede Wi-Fi, permitindo o monitoramento e controle remoto da irrigação, facilitando a gestão e aumentando a eficiência do processo.</w:t>
      </w:r>
    </w:p>
    <w:p w14:paraId="2F82009F" w14:textId="77777777" w:rsidR="00A704E2" w:rsidRDefault="00A704E2" w:rsidP="00345A63">
      <w:pPr>
        <w:spacing w:line="360" w:lineRule="auto"/>
        <w:ind w:firstLine="709"/>
        <w:jc w:val="both"/>
        <w:rPr>
          <w:lang w:val="pt-BR"/>
        </w:rPr>
      </w:pPr>
    </w:p>
    <w:p w14:paraId="2BF26FC3" w14:textId="40EB6E5C" w:rsidR="00A704E2" w:rsidRPr="00A704E2" w:rsidRDefault="00A704E2" w:rsidP="00345A63">
      <w:pPr>
        <w:spacing w:line="360" w:lineRule="auto"/>
        <w:ind w:firstLine="709"/>
        <w:jc w:val="both"/>
        <w:rPr>
          <w:lang w:val="pt-BR"/>
        </w:rPr>
      </w:pPr>
      <w:r w:rsidRPr="00A704E2">
        <w:rPr>
          <w:lang w:val="pt-BR"/>
        </w:rPr>
        <w:t>Desenvolver um sistema de irrigação automatizado que possa monitorar e controlar a umidade de estufas agrícolas baseado na tecnologia Arduino, podendo assim oferecer ao usuário dados de monitoramento e automatizar as tarefas. Além disso, espera-se obter o entendimento da estrutura, modos de aplicação, benefícios, funcionamento e uso desta tecnologia juntamente com sistemas de irrigações e sensores</w:t>
      </w:r>
    </w:p>
    <w:p w14:paraId="71F92448" w14:textId="77777777" w:rsidR="00CD31EE" w:rsidRPr="005F7654" w:rsidRDefault="00CD31EE">
      <w:pPr>
        <w:spacing w:line="360" w:lineRule="auto"/>
        <w:ind w:firstLine="709"/>
        <w:jc w:val="both"/>
        <w:rPr>
          <w:lang w:val="pt-BR"/>
        </w:rPr>
      </w:pPr>
    </w:p>
    <w:p w14:paraId="4897BF67" w14:textId="77777777" w:rsidR="005E2A7E" w:rsidRDefault="00000000">
      <w:pPr>
        <w:spacing w:line="360" w:lineRule="auto"/>
        <w:ind w:firstLine="709"/>
        <w:jc w:val="both"/>
      </w:pPr>
      <w:r>
        <w:rPr>
          <w:b/>
        </w:rPr>
        <w:t>Objetivos Específicos</w:t>
      </w:r>
    </w:p>
    <w:p w14:paraId="0096A9B7" w14:textId="3E619788" w:rsidR="005E2A7E" w:rsidRPr="005F7654" w:rsidRDefault="00000000">
      <w:pPr>
        <w:pStyle w:val="Commarcadores"/>
        <w:spacing w:line="360" w:lineRule="auto"/>
        <w:rPr>
          <w:lang w:val="pt-BR"/>
        </w:rPr>
      </w:pPr>
      <w:r w:rsidRPr="005F7654">
        <w:rPr>
          <w:lang w:val="pt-BR"/>
        </w:rPr>
        <w:t>Levantamento e análise das necessidades.</w:t>
      </w:r>
    </w:p>
    <w:p w14:paraId="2EF9760C" w14:textId="145028B6" w:rsidR="005E2A7E" w:rsidRPr="005F7654" w:rsidRDefault="00000000">
      <w:pPr>
        <w:pStyle w:val="Commarcadores"/>
        <w:spacing w:line="360" w:lineRule="auto"/>
        <w:rPr>
          <w:lang w:val="pt-BR"/>
        </w:rPr>
      </w:pPr>
      <w:r w:rsidRPr="005F7654">
        <w:rPr>
          <w:lang w:val="pt-BR"/>
        </w:rPr>
        <w:t>Estudo e escolha do método de irrigação.</w:t>
      </w:r>
    </w:p>
    <w:p w14:paraId="3332766A" w14:textId="5EAF260E" w:rsidR="005E2A7E" w:rsidRPr="005F7654" w:rsidRDefault="00000000">
      <w:pPr>
        <w:pStyle w:val="Commarcadores"/>
        <w:spacing w:line="360" w:lineRule="auto"/>
        <w:rPr>
          <w:lang w:val="pt-BR"/>
        </w:rPr>
      </w:pPr>
      <w:r w:rsidRPr="005F7654">
        <w:rPr>
          <w:lang w:val="pt-BR"/>
        </w:rPr>
        <w:t>Construção do mecanismo físico de irrigação local.</w:t>
      </w:r>
    </w:p>
    <w:p w14:paraId="31F58D7F" w14:textId="2A815A3A" w:rsidR="005E2A7E" w:rsidRDefault="00000000">
      <w:pPr>
        <w:pStyle w:val="Commarcadores"/>
        <w:spacing w:line="360" w:lineRule="auto"/>
      </w:pPr>
      <w:r>
        <w:t>Construção do circuito eletrônico.</w:t>
      </w:r>
    </w:p>
    <w:p w14:paraId="3442202F" w14:textId="245EF1CE" w:rsidR="005E2A7E" w:rsidRPr="005F7654" w:rsidRDefault="00000000">
      <w:pPr>
        <w:pStyle w:val="Commarcadores"/>
        <w:spacing w:line="360" w:lineRule="auto"/>
        <w:rPr>
          <w:lang w:val="pt-BR"/>
        </w:rPr>
      </w:pPr>
      <w:r w:rsidRPr="005F7654">
        <w:rPr>
          <w:lang w:val="pt-BR"/>
        </w:rPr>
        <w:t>Desenvolvimento do mecanismo para comunicação Wireless.</w:t>
      </w:r>
    </w:p>
    <w:p w14:paraId="67D98180" w14:textId="11848B78" w:rsidR="005E2A7E" w:rsidRPr="005F7654" w:rsidRDefault="00000000">
      <w:pPr>
        <w:pStyle w:val="Commarcadores"/>
        <w:spacing w:line="360" w:lineRule="auto"/>
        <w:rPr>
          <w:lang w:val="pt-BR"/>
        </w:rPr>
      </w:pPr>
      <w:r w:rsidRPr="005F7654">
        <w:rPr>
          <w:lang w:val="pt-BR"/>
        </w:rPr>
        <w:t>Desenvolvimento e programação do aplicativo de controle.</w:t>
      </w:r>
    </w:p>
    <w:p w14:paraId="1E4A0C91" w14:textId="6C8EB27E" w:rsidR="005E2A7E" w:rsidRPr="005F7654" w:rsidRDefault="00000000">
      <w:pPr>
        <w:pStyle w:val="Commarcadores"/>
        <w:spacing w:line="360" w:lineRule="auto"/>
        <w:rPr>
          <w:lang w:val="pt-BR"/>
        </w:rPr>
      </w:pPr>
      <w:r w:rsidRPr="005F7654">
        <w:rPr>
          <w:lang w:val="pt-BR"/>
        </w:rPr>
        <w:t>Validação do sistema em ambiente real.</w:t>
      </w:r>
    </w:p>
    <w:p w14:paraId="19D0D89E" w14:textId="547D5319" w:rsidR="005E2A7E" w:rsidRDefault="00000000">
      <w:pPr>
        <w:pStyle w:val="Commarcadores"/>
        <w:spacing w:line="360" w:lineRule="auto"/>
        <w:rPr>
          <w:lang w:val="pt-BR"/>
        </w:rPr>
      </w:pPr>
      <w:r w:rsidRPr="005F7654">
        <w:rPr>
          <w:lang w:val="pt-BR"/>
        </w:rPr>
        <w:t>Aplicação do sistema em uma horta experimental.</w:t>
      </w:r>
    </w:p>
    <w:p w14:paraId="3F5FEA09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54456695" w14:textId="77777777" w:rsidR="00345A63" w:rsidRDefault="00345A63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0E185878" w14:textId="663FEFCA" w:rsidR="00190696" w:rsidRP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b/>
          <w:bCs/>
          <w:lang w:val="pt-BR"/>
        </w:rPr>
      </w:pPr>
      <w:r w:rsidRPr="00190696">
        <w:rPr>
          <w:b/>
          <w:bCs/>
          <w:lang w:val="pt-BR"/>
        </w:rPr>
        <w:lastRenderedPageBreak/>
        <w:t>Justificativa</w:t>
      </w:r>
    </w:p>
    <w:p w14:paraId="32A03DEC" w14:textId="77777777" w:rsid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69ACAA29" w14:textId="64B94530" w:rsidR="00190696" w:rsidRPr="00D411AB" w:rsidRDefault="00190696" w:rsidP="00190696">
      <w:pPr>
        <w:pStyle w:val="Commarcadores"/>
        <w:numPr>
          <w:ilvl w:val="0"/>
          <w:numId w:val="0"/>
        </w:numPr>
        <w:spacing w:line="360" w:lineRule="auto"/>
        <w:jc w:val="both"/>
        <w:rPr>
          <w:highlight w:val="yellow"/>
          <w:lang w:val="pt-BR"/>
        </w:rPr>
      </w:pPr>
      <w:r w:rsidRPr="00D411AB">
        <w:rPr>
          <w:highlight w:val="yellow"/>
          <w:lang w:val="pt-BR"/>
        </w:rPr>
        <w:t xml:space="preserve">O desenvolvimento de um sistema de irrigação automatizado utilizando a plataforma Arduino, será de grande utilidade, pois além da facilidade de utilização e acesso a essa tecnologia, possibilita também o desenvolvimento de um sistema preciso e de baixo custo possibilitando aos agricultores de pequeno e grande porte a oportunidade de usufruir dos benefícios do sistema. </w:t>
      </w:r>
    </w:p>
    <w:p w14:paraId="6A35C392" w14:textId="3239ACF3" w:rsidR="00190696" w:rsidRPr="00D411AB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highlight w:val="yellow"/>
          <w:lang w:val="pt-BR"/>
        </w:rPr>
      </w:pPr>
      <w:r w:rsidRPr="00D411AB">
        <w:rPr>
          <w:highlight w:val="yellow"/>
          <w:lang w:val="pt-BR"/>
        </w:rPr>
        <w:t xml:space="preserve">Como afirma GUIMARÃES (2011, p. 12). </w:t>
      </w:r>
    </w:p>
    <w:p w14:paraId="59AC6B68" w14:textId="77777777" w:rsidR="00190696" w:rsidRPr="00D411AB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highlight w:val="yellow"/>
          <w:lang w:val="pt-BR"/>
        </w:rPr>
      </w:pPr>
    </w:p>
    <w:p w14:paraId="36B0F00F" w14:textId="77777777" w:rsidR="00190696" w:rsidRPr="00D411AB" w:rsidRDefault="00190696" w:rsidP="00190696">
      <w:pPr>
        <w:pStyle w:val="Commarcadores"/>
        <w:numPr>
          <w:ilvl w:val="0"/>
          <w:numId w:val="0"/>
        </w:numPr>
        <w:spacing w:line="360" w:lineRule="auto"/>
        <w:jc w:val="right"/>
        <w:rPr>
          <w:highlight w:val="yellow"/>
          <w:lang w:val="pt-BR"/>
        </w:rPr>
      </w:pPr>
      <w:r w:rsidRPr="00D411AB">
        <w:rPr>
          <w:highlight w:val="yellow"/>
          <w:lang w:val="pt-BR"/>
        </w:rPr>
        <w:t xml:space="preserve">“A irrigação moderna é bastante avançada e possui variados tipos de automação, entretanto o pequeno e médio agricultor, nem sempre têm total acesso a essas tecnologias, seja por problemas financeiros ou por falta de conhecimento.”. </w:t>
      </w:r>
    </w:p>
    <w:p w14:paraId="399C0A08" w14:textId="77777777" w:rsidR="00190696" w:rsidRPr="00D411AB" w:rsidRDefault="00190696" w:rsidP="00190696">
      <w:pPr>
        <w:pStyle w:val="Commarcadores"/>
        <w:numPr>
          <w:ilvl w:val="0"/>
          <w:numId w:val="0"/>
        </w:numPr>
        <w:spacing w:line="360" w:lineRule="auto"/>
        <w:jc w:val="right"/>
        <w:rPr>
          <w:highlight w:val="yellow"/>
          <w:lang w:val="pt-BR"/>
        </w:rPr>
      </w:pPr>
    </w:p>
    <w:p w14:paraId="01CF754F" w14:textId="2E105A18" w:rsidR="00190696" w:rsidRDefault="00190696" w:rsidP="00190696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  <w:r w:rsidRPr="00D411AB">
        <w:rPr>
          <w:highlight w:val="yellow"/>
          <w:lang w:val="pt-BR"/>
        </w:rPr>
        <w:t xml:space="preserve">A criação de um sistema de irrigação automatizado de baixo custo não visa somente à agricultura, todavia casas que possuem jardins, também necessitam de um sistema de irrigação, com a instalação de um sistema similar ao protótipo </w:t>
      </w:r>
      <w:proofErr w:type="gramStart"/>
      <w:r w:rsidRPr="00D411AB">
        <w:rPr>
          <w:highlight w:val="yellow"/>
          <w:lang w:val="pt-BR"/>
        </w:rPr>
        <w:t>à</w:t>
      </w:r>
      <w:proofErr w:type="gramEnd"/>
      <w:r w:rsidRPr="00D411AB">
        <w:rPr>
          <w:highlight w:val="yellow"/>
          <w:lang w:val="pt-BR"/>
        </w:rPr>
        <w:t xml:space="preserve"> ser desenvolvido. Dessa forma os proprietários das casas não terão mais a necessidade e preocupação no manejo de irrigar seus jardins, pois elas poderão ser utilizadas automaticamente por meio de irrigação automatizada.</w:t>
      </w:r>
    </w:p>
    <w:p w14:paraId="431141FA" w14:textId="77777777" w:rsid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5854E3E3" w14:textId="77777777" w:rsid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79475D4D" w14:textId="77777777" w:rsid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626CFFA1" w14:textId="77777777" w:rsid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76F9BFFC" w14:textId="77777777" w:rsid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50EE995C" w14:textId="77777777" w:rsid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4007E21C" w14:textId="77777777" w:rsid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2C5666AE" w14:textId="77777777" w:rsid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6FD3126E" w14:textId="77777777" w:rsid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62E11A43" w14:textId="77777777" w:rsid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651B047E" w14:textId="77777777" w:rsid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7EB0C802" w14:textId="77777777" w:rsid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0AD4CE6F" w14:textId="77777777" w:rsidR="00190696" w:rsidRDefault="00190696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47039768" w14:textId="49A82FFA" w:rsidR="00CD31EE" w:rsidRDefault="00CD31EE" w:rsidP="00345A63">
      <w:pPr>
        <w:pStyle w:val="Commarcadores"/>
        <w:numPr>
          <w:ilvl w:val="0"/>
          <w:numId w:val="0"/>
        </w:numPr>
        <w:spacing w:line="360" w:lineRule="auto"/>
        <w:jc w:val="center"/>
        <w:rPr>
          <w:b/>
          <w:bCs/>
          <w:lang w:val="pt-BR"/>
        </w:rPr>
      </w:pPr>
      <w:r w:rsidRPr="00CD31EE">
        <w:rPr>
          <w:b/>
          <w:bCs/>
          <w:lang w:val="pt-BR"/>
        </w:rPr>
        <w:t>Fundamentação Teórica</w:t>
      </w:r>
    </w:p>
    <w:p w14:paraId="4FD349E4" w14:textId="77777777" w:rsidR="00AA0866" w:rsidRPr="00CD31EE" w:rsidRDefault="00AA0866" w:rsidP="00AA0866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b/>
          <w:bCs/>
          <w:lang w:val="pt-BR"/>
        </w:rPr>
      </w:pPr>
    </w:p>
    <w:p w14:paraId="6C275DD8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CD31EE">
        <w:rPr>
          <w:lang w:val="pt-BR"/>
        </w:rPr>
        <w:t>Nesta seção serão apresentados os principais conceitos teóricos utilizados no desenvolvimento deste projeto.</w:t>
      </w:r>
    </w:p>
    <w:p w14:paraId="18260514" w14:textId="77777777" w:rsidR="00AA0866" w:rsidRPr="00CD31EE" w:rsidRDefault="00AA0866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</w:p>
    <w:p w14:paraId="3D481863" w14:textId="5CA41679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b/>
          <w:bCs/>
          <w:lang w:val="pt-BR"/>
        </w:rPr>
      </w:pPr>
      <w:r w:rsidRPr="00CD31EE">
        <w:rPr>
          <w:b/>
          <w:bCs/>
          <w:lang w:val="pt-BR"/>
        </w:rPr>
        <w:t>1</w:t>
      </w:r>
      <w:r w:rsidR="00AA0866">
        <w:rPr>
          <w:b/>
          <w:bCs/>
          <w:lang w:val="pt-BR"/>
        </w:rPr>
        <w:t>.</w:t>
      </w:r>
      <w:r w:rsidRPr="00CD31EE">
        <w:rPr>
          <w:b/>
          <w:bCs/>
          <w:lang w:val="pt-BR"/>
        </w:rPr>
        <w:t xml:space="preserve"> Irrigação</w:t>
      </w:r>
    </w:p>
    <w:p w14:paraId="11DC5D9E" w14:textId="77777777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CD31EE">
        <w:rPr>
          <w:lang w:val="pt-BR"/>
        </w:rPr>
        <w:t>A irrigação consiste na aplicação controlada de água às plantas, com o objetivo de suprir suas necessidades hídricas e garantir a produtividade agrícola, principalmente em períodos de estiagem. Segundo Bernardo et al. (2006), a prática da irrigação é essencial para estabilizar e aumentar a produção agrícola, reduzindo os riscos associados à irregularidade das chuvas.</w:t>
      </w:r>
    </w:p>
    <w:p w14:paraId="4E002D18" w14:textId="77777777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CD31EE">
        <w:rPr>
          <w:lang w:val="pt-BR"/>
        </w:rPr>
        <w:t>O manejo eficiente da irrigação, aliado a boas práticas agrícolas, possibilita o aumento da produtividade e o uso racional dos recursos hídricos. De acordo com Mantovani et al. (2009), a adoção de técnicas modernas de irrigação, como a irrigação localizada, pode reduzir perdas de água por evaporação e infiltração profunda, além de melhorar a eficiência no uso da água.</w:t>
      </w:r>
    </w:p>
    <w:p w14:paraId="77CEE27C" w14:textId="77777777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CD31EE">
        <w:rPr>
          <w:lang w:val="pt-BR"/>
        </w:rPr>
        <w:t>Historicamente, o uso da irrigação era concentrado em regiões mais áridas, como o Nordeste brasileiro, onde a distribuição natural de chuvas é irregular (LIMA et al., 2014). No entanto, com o aumento da demanda por alimentos, o crescimento da população e a intensificação da agricultura comercial, tornou-se necessário expandir o uso da irrigação para outras regiões do país, inclusive em locais com regime pluviométrico mais estável.</w:t>
      </w:r>
    </w:p>
    <w:p w14:paraId="56D3970C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CD31EE">
        <w:rPr>
          <w:lang w:val="pt-BR"/>
        </w:rPr>
        <w:t>Além disso, fatores como o aumento do custo da terra, a limitação de recursos naturais e as mudanças climáticas reforçam a importância do uso de sistemas de irrigação eficientes para garantir a sustentabilidade da produção agrícola (LIMA et al., 2014). Assim, a irrigação moderna não apenas contribui para a produtividade, mas também para o uso racional da água, recurso cada vez mais escasso.</w:t>
      </w:r>
    </w:p>
    <w:p w14:paraId="6C135554" w14:textId="77777777" w:rsidR="00D411AB" w:rsidRDefault="00D411AB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</w:p>
    <w:p w14:paraId="470934AB" w14:textId="77777777" w:rsidR="00D411AB" w:rsidRDefault="00D411AB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</w:p>
    <w:p w14:paraId="41358DB2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43CF9D31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5C4E5B6C" w14:textId="77777777" w:rsidR="00AA0866" w:rsidRDefault="00AA0866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7F1E9A9C" w14:textId="77777777" w:rsidR="00AA0866" w:rsidRDefault="00AA0866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2539EFBA" w14:textId="77777777" w:rsidR="00190696" w:rsidRDefault="00190696" w:rsidP="00190696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b/>
          <w:bCs/>
          <w:lang w:val="pt-BR"/>
        </w:rPr>
      </w:pPr>
      <w:r w:rsidRPr="00190696">
        <w:rPr>
          <w:b/>
          <w:bCs/>
          <w:lang w:val="pt-BR"/>
        </w:rPr>
        <w:t>Manejo de Irrigação</w:t>
      </w:r>
    </w:p>
    <w:p w14:paraId="2339C135" w14:textId="77777777" w:rsidR="00F86F0E" w:rsidRDefault="00F86F0E" w:rsidP="00190696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b/>
          <w:bCs/>
          <w:lang w:val="pt-BR"/>
        </w:rPr>
      </w:pPr>
    </w:p>
    <w:p w14:paraId="74D91948" w14:textId="336DB6D5" w:rsidR="00F86F0E" w:rsidRDefault="00F86F0E" w:rsidP="00F86F0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F86F0E">
        <w:rPr>
          <w:lang w:val="pt-BR"/>
        </w:rPr>
        <w:t>O processo de irrigação é influenciado por diversos fatores que vão além da escolha do</w:t>
      </w:r>
      <w:r>
        <w:rPr>
          <w:lang w:val="pt-BR"/>
        </w:rPr>
        <w:t xml:space="preserve"> </w:t>
      </w:r>
      <w:r w:rsidRPr="00F86F0E">
        <w:rPr>
          <w:lang w:val="pt-BR"/>
        </w:rPr>
        <w:t>modelo de rega de uma cultura. Fatores climáticos como radiação solar, temperatura,</w:t>
      </w:r>
      <w:r>
        <w:rPr>
          <w:lang w:val="pt-BR"/>
        </w:rPr>
        <w:t xml:space="preserve"> </w:t>
      </w:r>
      <w:r w:rsidRPr="00F86F0E">
        <w:rPr>
          <w:lang w:val="pt-BR"/>
        </w:rPr>
        <w:t>umidade do ar e velocidade dos ventos influenciam diretamente na quantidade de água</w:t>
      </w:r>
      <w:r>
        <w:rPr>
          <w:lang w:val="pt-BR"/>
        </w:rPr>
        <w:t xml:space="preserve"> </w:t>
      </w:r>
      <w:r w:rsidRPr="00F86F0E">
        <w:rPr>
          <w:lang w:val="pt-BR"/>
        </w:rPr>
        <w:t>necessária para irrigação. Para que seja possível saber o quanto e quando irrigar uma</w:t>
      </w:r>
      <w:r>
        <w:rPr>
          <w:lang w:val="pt-BR"/>
        </w:rPr>
        <w:t xml:space="preserve"> </w:t>
      </w:r>
      <w:r w:rsidRPr="00F86F0E">
        <w:rPr>
          <w:lang w:val="pt-BR"/>
        </w:rPr>
        <w:t>plantação para obter a maior produtividade é necessário conhecer bem o solo, clima e</w:t>
      </w:r>
      <w:r>
        <w:rPr>
          <w:lang w:val="pt-BR"/>
        </w:rPr>
        <w:t xml:space="preserve"> </w:t>
      </w:r>
      <w:r w:rsidRPr="00F86F0E">
        <w:rPr>
          <w:lang w:val="pt-BR"/>
        </w:rPr>
        <w:t>características biológicas da espécie cultivada (BRITO; ANDRADE, 2017).</w:t>
      </w:r>
    </w:p>
    <w:p w14:paraId="23718E8A" w14:textId="77777777" w:rsidR="00F86F0E" w:rsidRDefault="00F86F0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08A5B675" w14:textId="77777777" w:rsidR="00F86F0E" w:rsidRDefault="00F86F0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5177A6CE" w14:textId="1DF423D8" w:rsidR="00CD31EE" w:rsidRPr="00CD31EE" w:rsidRDefault="00F86F0E" w:rsidP="00F86F0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F86F0E">
        <w:rPr>
          <w:lang w:val="pt-BR"/>
        </w:rPr>
        <w:t>Entretanto, condições climáticas como: vento e altos índices de radiação solar, podem</w:t>
      </w:r>
      <w:r>
        <w:rPr>
          <w:lang w:val="pt-BR"/>
        </w:rPr>
        <w:t xml:space="preserve"> </w:t>
      </w:r>
      <w:r w:rsidRPr="00F86F0E">
        <w:rPr>
          <w:lang w:val="pt-BR"/>
        </w:rPr>
        <w:t>ser prejudiciais ao produtor. Temperaturas elevadas e calor excessivo provocam a perca de água e reduzem a eficiência da irrigação.</w:t>
      </w:r>
    </w:p>
    <w:p w14:paraId="21924196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0F2EA8F4" w14:textId="367100CA" w:rsidR="00F86F0E" w:rsidRDefault="00F86F0E" w:rsidP="00F86F0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F86F0E">
        <w:rPr>
          <w:b/>
          <w:bCs/>
          <w:lang w:val="pt-BR"/>
        </w:rPr>
        <w:t>O manejo da irrigação é um conjunto de maneiras capaz de controlar a disponibilidade de água na lavoura. </w:t>
      </w:r>
      <w:r w:rsidRPr="00F86F0E">
        <w:rPr>
          <w:lang w:val="pt-BR"/>
        </w:rPr>
        <w:t>Nesse caso, o sistema colhe informações para saber o momento, a quantidade e o modo de aplicar água na plantação, e deve ser utilizado de forma estratégica para obter resultados satisfatórios</w:t>
      </w:r>
      <w:r>
        <w:rPr>
          <w:lang w:val="pt-BR"/>
        </w:rPr>
        <w:t xml:space="preserve">, </w:t>
      </w:r>
      <w:r w:rsidRPr="00F86F0E">
        <w:rPr>
          <w:lang w:val="pt-BR"/>
        </w:rPr>
        <w:t>se baseia tanto nas informações auferidas pelo manejo via solo quanto o atmosférico. Sendo assim, considera o nível de evapotranspiração e a variação de umidade no solo.</w:t>
      </w:r>
    </w:p>
    <w:p w14:paraId="27419216" w14:textId="77777777" w:rsidR="00F86F0E" w:rsidRDefault="00F86F0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7BB473BE" w14:textId="472119BE" w:rsidR="00F86F0E" w:rsidRDefault="00F86F0E" w:rsidP="00F86F0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F86F0E">
        <w:rPr>
          <w:lang w:val="pt-BR"/>
        </w:rPr>
        <w:t>Aplicar o manejo da irrigação de modo adequado, garante não apenas a sobrevivência da lavoura, mas também amplia a produtividade e reduz custos no melhoramento do solo ou na distribuição de água.</w:t>
      </w:r>
    </w:p>
    <w:p w14:paraId="2DE907D2" w14:textId="77777777" w:rsidR="00ED7B9A" w:rsidRDefault="00ED7B9A" w:rsidP="00F86F0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</w:p>
    <w:p w14:paraId="643C6E74" w14:textId="77777777" w:rsidR="00F86F0E" w:rsidRDefault="00F86F0E" w:rsidP="00F86F0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</w:p>
    <w:p w14:paraId="0C3DBD71" w14:textId="77777777" w:rsidR="00F86F0E" w:rsidRDefault="00F86F0E" w:rsidP="00F86F0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</w:p>
    <w:p w14:paraId="312366A4" w14:textId="77777777" w:rsidR="00F86F0E" w:rsidRPr="00F86F0E" w:rsidRDefault="00F86F0E" w:rsidP="00F86F0E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b/>
          <w:bCs/>
          <w:lang w:val="pt-BR"/>
        </w:rPr>
      </w:pPr>
      <w:r w:rsidRPr="00F86F0E">
        <w:rPr>
          <w:b/>
          <w:bCs/>
          <w:lang w:val="pt-BR"/>
        </w:rPr>
        <w:lastRenderedPageBreak/>
        <w:t>Irrigação por gotejamento</w:t>
      </w:r>
    </w:p>
    <w:p w14:paraId="03613DB9" w14:textId="77777777" w:rsidR="00F86F0E" w:rsidRDefault="00F86F0E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36256B4F" w14:textId="256DE119" w:rsidR="00F86F0E" w:rsidRDefault="00F86F0E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  <w:r w:rsidRPr="00F86F0E">
        <w:rPr>
          <w:lang w:val="pt-BR"/>
        </w:rPr>
        <w:t>Essa técnica é uma das mais eficientes, pois libera a água diretamente nas raízes das plantas por meio de tubos com pequenos emissores. Estudos da Embrapa mostram que esse tipo de irrigação economiza até 60% de água em comparação com métodos tradicionais.</w:t>
      </w:r>
    </w:p>
    <w:p w14:paraId="6DECA47C" w14:textId="77777777" w:rsidR="00F86F0E" w:rsidRDefault="00F86F0E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1A5A4A5F" w14:textId="77777777" w:rsidR="001B1AB7" w:rsidRDefault="001B1AB7" w:rsidP="001B1AB7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b/>
          <w:bCs/>
          <w:lang w:val="pt-BR"/>
        </w:rPr>
      </w:pPr>
      <w:r w:rsidRPr="001B1AB7">
        <w:rPr>
          <w:b/>
          <w:bCs/>
          <w:lang w:val="pt-BR"/>
        </w:rPr>
        <w:t>Irrigação localizada</w:t>
      </w:r>
    </w:p>
    <w:p w14:paraId="4E78A8B8" w14:textId="77777777" w:rsidR="001B1AB7" w:rsidRPr="001B1AB7" w:rsidRDefault="001B1AB7" w:rsidP="001B1AB7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b/>
          <w:bCs/>
          <w:lang w:val="pt-BR"/>
        </w:rPr>
      </w:pPr>
    </w:p>
    <w:p w14:paraId="0D8A50B1" w14:textId="14E3D12B" w:rsidR="0008304C" w:rsidRDefault="001B1AB7" w:rsidP="001B1AB7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  <w:r w:rsidRPr="001B1AB7">
        <w:rPr>
          <w:lang w:val="pt-BR"/>
        </w:rPr>
        <w:t>A irrigação localizada fornece água diretamente na zona radicular das plantas, promovendo maior eficiência no uso da água e reduzindo perdas por evaporação, escoamento superficial e lixiviação de fertilizantes. O gotejamento é um exemplo desse sistema, indicado para culturas de alto valor e regiões com limitações de água, além de favorecer o controle de doenças, já que minimiza a umidade nas folhas.</w:t>
      </w:r>
    </w:p>
    <w:p w14:paraId="05065F32" w14:textId="77777777" w:rsidR="001B1AB7" w:rsidRDefault="001B1AB7" w:rsidP="001B1AB7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060F44D3" w14:textId="77777777" w:rsidR="001B1AB7" w:rsidRPr="001B1AB7" w:rsidRDefault="001B1AB7" w:rsidP="001B1AB7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b/>
          <w:bCs/>
          <w:lang w:val="pt-BR"/>
        </w:rPr>
      </w:pPr>
      <w:r w:rsidRPr="001B1AB7">
        <w:rPr>
          <w:b/>
          <w:bCs/>
          <w:lang w:val="pt-BR"/>
        </w:rPr>
        <w:t>Irrigação por aspersão</w:t>
      </w:r>
    </w:p>
    <w:p w14:paraId="0ECDE859" w14:textId="77777777" w:rsidR="001B1AB7" w:rsidRPr="001B1AB7" w:rsidRDefault="001B1AB7" w:rsidP="001B1AB7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79ADD4AF" w14:textId="12D001A3" w:rsidR="001B1AB7" w:rsidRDefault="001B1AB7" w:rsidP="001B1AB7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  <w:r w:rsidRPr="001B1AB7">
        <w:rPr>
          <w:lang w:val="pt-BR"/>
        </w:rPr>
        <w:t>A irrigação por aspersão simula a chuva, distribuindo água por aspersores (fixos, móveis ou rotativos). É um sistema versátil, aplicável a diferentes culturas e tipos de solo, permitindo controle da quantidade e frequência da aplicação. No entanto, pode apresentar perdas por evaporação e ação do vento.</w:t>
      </w:r>
    </w:p>
    <w:p w14:paraId="0D8E1C81" w14:textId="77777777" w:rsidR="001B1AB7" w:rsidRDefault="001B1AB7" w:rsidP="001B1AB7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4CA20A15" w14:textId="77777777" w:rsidR="001B1AB7" w:rsidRPr="001B1AB7" w:rsidRDefault="001B1AB7" w:rsidP="001B1AB7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b/>
          <w:bCs/>
          <w:lang w:val="pt-BR"/>
        </w:rPr>
      </w:pPr>
      <w:r w:rsidRPr="001B1AB7">
        <w:rPr>
          <w:b/>
          <w:bCs/>
          <w:lang w:val="pt-BR"/>
        </w:rPr>
        <w:t>Pivô central</w:t>
      </w:r>
    </w:p>
    <w:p w14:paraId="57526E80" w14:textId="77777777" w:rsidR="001B1AB7" w:rsidRPr="001B1AB7" w:rsidRDefault="001B1AB7" w:rsidP="001B1AB7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29666834" w14:textId="7F69B5D8" w:rsidR="001B1AB7" w:rsidRDefault="001B1AB7" w:rsidP="001B1AB7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  <w:r w:rsidRPr="001B1AB7">
        <w:rPr>
          <w:lang w:val="pt-BR"/>
        </w:rPr>
        <w:t>O sistema de pivô central é um método mecanizado que utiliza tubos suspensos com aspersores acoplados, girando em torno de um ponto central e formando um padrão circular de irrigação. É eficiente para áreas extensas e planas, comum em culturas de grãos e forrageiras, e permite controle preciso da aplicação de água e nutrientes. Porém, exige alto investimento inicial e manutenção regular.</w:t>
      </w:r>
    </w:p>
    <w:p w14:paraId="37FA11D1" w14:textId="77777777" w:rsidR="001B1AB7" w:rsidRDefault="001B1AB7" w:rsidP="001B1AB7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46FB25B7" w14:textId="77777777" w:rsidR="001B1AB7" w:rsidRDefault="001B1AB7" w:rsidP="001B1AB7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334C3A36" w14:textId="77777777" w:rsidR="001B1AB7" w:rsidRDefault="001B1AB7" w:rsidP="001B1AB7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394936DC" w14:textId="77777777" w:rsidR="001B1AB7" w:rsidRPr="001B1AB7" w:rsidRDefault="001B1AB7" w:rsidP="001B1AB7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b/>
          <w:bCs/>
          <w:lang w:val="pt-BR"/>
        </w:rPr>
      </w:pPr>
      <w:r w:rsidRPr="001B1AB7">
        <w:rPr>
          <w:b/>
          <w:bCs/>
          <w:lang w:val="pt-BR"/>
        </w:rPr>
        <w:t>Fertirrigação</w:t>
      </w:r>
    </w:p>
    <w:p w14:paraId="1D4FD201" w14:textId="77777777" w:rsidR="001B1AB7" w:rsidRPr="001B1AB7" w:rsidRDefault="001B1AB7" w:rsidP="001B1AB7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61C3CA52" w14:textId="48CA5DEE" w:rsidR="001B1AB7" w:rsidRDefault="001B1AB7" w:rsidP="001B1AB7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  <w:r w:rsidRPr="001B1AB7">
        <w:rPr>
          <w:lang w:val="pt-BR"/>
        </w:rPr>
        <w:t>A fertirrigação consiste na aplicação simultânea de fertilizantes e água pelo sistema de irrigação, promovendo uma distribuição precisa de nutrientes e umidade. Aumenta a eficiência nutricional, pode ser usada em sistemas como gotejamento, microaspersão e aspersão, além de reduzir mão de obra e impactos ambientais, como a contaminação de lençóis freáticos.</w:t>
      </w:r>
    </w:p>
    <w:p w14:paraId="78E8C813" w14:textId="77777777" w:rsidR="001B1AB7" w:rsidRDefault="001B1AB7" w:rsidP="001B1AB7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75A52A05" w14:textId="77777777" w:rsidR="001B1AB7" w:rsidRDefault="001B1AB7" w:rsidP="001B1AB7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b/>
          <w:bCs/>
          <w:lang w:val="pt-BR"/>
        </w:rPr>
      </w:pPr>
      <w:r w:rsidRPr="001B1AB7">
        <w:rPr>
          <w:b/>
          <w:bCs/>
          <w:lang w:val="pt-BR"/>
        </w:rPr>
        <w:t>Irrigação de superfície</w:t>
      </w:r>
    </w:p>
    <w:p w14:paraId="50D3D1E5" w14:textId="77777777" w:rsidR="001B1AB7" w:rsidRPr="001B1AB7" w:rsidRDefault="001B1AB7" w:rsidP="001B1AB7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b/>
          <w:bCs/>
          <w:lang w:val="pt-BR"/>
        </w:rPr>
      </w:pPr>
    </w:p>
    <w:p w14:paraId="496ABD87" w14:textId="5C4A0B75" w:rsidR="001B1AB7" w:rsidRDefault="001B1AB7" w:rsidP="001B1AB7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  <w:r w:rsidRPr="001B1AB7">
        <w:rPr>
          <w:lang w:val="pt-BR"/>
        </w:rPr>
        <w:t>A irrigação de superfície é um método tradicional que aplica água diretamente sobre o solo, sendo conduzida por gravidade por meio de sulcos, faixas ou bacias, até atingir a zona radicular. Apresenta vantagens como baixo custo inicial, simplicidade e menor dependência de energia. No entanto, tem eficiência reduzida e menor controle, sendo mais indicada para terrenos planos com declividade suave e solos com boa capacidade de infiltração.</w:t>
      </w:r>
    </w:p>
    <w:p w14:paraId="3C046C62" w14:textId="77777777" w:rsidR="0008304C" w:rsidRDefault="0008304C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7EEDBF47" w14:textId="77777777" w:rsidR="001B1AB7" w:rsidRPr="001B1AB7" w:rsidRDefault="001B1AB7" w:rsidP="001B1AB7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b/>
          <w:bCs/>
          <w:lang w:val="pt-BR"/>
        </w:rPr>
      </w:pPr>
      <w:r w:rsidRPr="001B1AB7">
        <w:rPr>
          <w:b/>
          <w:bCs/>
          <w:lang w:val="pt-BR"/>
        </w:rPr>
        <w:t>Microaspersão</w:t>
      </w:r>
    </w:p>
    <w:p w14:paraId="2C0838E2" w14:textId="77777777" w:rsidR="001B1AB7" w:rsidRPr="001B1AB7" w:rsidRDefault="001B1AB7" w:rsidP="001B1AB7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0316614D" w14:textId="01D00906" w:rsidR="0008304C" w:rsidRDefault="001B1AB7" w:rsidP="001B1AB7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  <w:r w:rsidRPr="001B1AB7">
        <w:rPr>
          <w:lang w:val="pt-BR"/>
        </w:rPr>
        <w:t>A microaspersão é uma forma de irrigação localizada que utiliza aspersores de baixa vazão, aplicando água diretamente na zona radicular. É ideal para culturas perenes, como frutíferas e ornamentais, especialmente em áreas com topografia irregular. Possui alta eficiência no uso da água, permite a fertirrigação e a aplicação de defensivos agrícolas, mas requer investimento inicial mais alto e manutenção frequente.</w:t>
      </w:r>
    </w:p>
    <w:p w14:paraId="5F26288F" w14:textId="77777777" w:rsidR="0008304C" w:rsidRDefault="0008304C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525C6D8C" w14:textId="77777777" w:rsidR="001B1AB7" w:rsidRDefault="001B1AB7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35CEDF62" w14:textId="77777777" w:rsidR="001B1AB7" w:rsidRDefault="001B1AB7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61FB2575" w14:textId="77777777" w:rsidR="001B1AB7" w:rsidRDefault="001B1AB7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6FF091EF" w14:textId="77777777" w:rsidR="001B1AB7" w:rsidRDefault="001B1AB7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66298208" w14:textId="77777777" w:rsidR="001B1AB7" w:rsidRDefault="001B1AB7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63AA64DC" w14:textId="77777777" w:rsidR="001B1AB7" w:rsidRDefault="001B1AB7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71296720" w14:textId="77777777" w:rsidR="0008304C" w:rsidRDefault="0008304C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  <w:r w:rsidRPr="0008304C">
        <w:rPr>
          <w:lang w:val="pt-BR"/>
        </w:rPr>
        <w:t xml:space="preserve">3.1 Materiais </w:t>
      </w:r>
    </w:p>
    <w:p w14:paraId="2F9B078D" w14:textId="77777777" w:rsidR="0008304C" w:rsidRDefault="0008304C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20159B88" w14:textId="77777777" w:rsidR="0008304C" w:rsidRDefault="0008304C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  <w:r w:rsidRPr="0008304C">
        <w:rPr>
          <w:lang w:val="pt-BR"/>
        </w:rPr>
        <w:t xml:space="preserve">Nesta seção serão descritos os principais materiais utilizados para construção do projeto. </w:t>
      </w:r>
    </w:p>
    <w:p w14:paraId="2C6D7A49" w14:textId="77777777" w:rsidR="0008304C" w:rsidRDefault="0008304C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0D56B5F8" w14:textId="39C7E11C" w:rsidR="0008304C" w:rsidRDefault="0008304C" w:rsidP="0008304C">
      <w:pPr>
        <w:pStyle w:val="Commarcadores"/>
        <w:numPr>
          <w:ilvl w:val="2"/>
          <w:numId w:val="12"/>
        </w:numPr>
        <w:spacing w:line="360" w:lineRule="auto"/>
        <w:jc w:val="both"/>
        <w:rPr>
          <w:lang w:val="pt-BR"/>
        </w:rPr>
      </w:pPr>
      <w:r w:rsidRPr="0008304C">
        <w:rPr>
          <w:lang w:val="pt-BR"/>
        </w:rPr>
        <w:t xml:space="preserve">Eletrônicos </w:t>
      </w:r>
    </w:p>
    <w:p w14:paraId="6A449E66" w14:textId="77777777" w:rsidR="0008304C" w:rsidRDefault="0008304C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0EEDF9D7" w14:textId="1B6ABD41" w:rsidR="0008304C" w:rsidRPr="0008304C" w:rsidRDefault="0008304C" w:rsidP="0008304C">
      <w:pPr>
        <w:pStyle w:val="Commarcadores"/>
        <w:numPr>
          <w:ilvl w:val="0"/>
          <w:numId w:val="14"/>
        </w:numPr>
        <w:spacing w:line="360" w:lineRule="auto"/>
        <w:jc w:val="both"/>
        <w:rPr>
          <w:lang w:val="pt-BR"/>
        </w:rPr>
      </w:pPr>
      <w:r w:rsidRPr="0008304C">
        <w:rPr>
          <w:lang w:val="pt-BR"/>
        </w:rPr>
        <w:t>ESP8266</w:t>
      </w:r>
    </w:p>
    <w:p w14:paraId="34E8209C" w14:textId="77777777" w:rsidR="0008304C" w:rsidRDefault="0008304C" w:rsidP="0008304C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  <w:r w:rsidRPr="0008304C">
        <w:rPr>
          <w:lang w:val="pt-BR"/>
        </w:rPr>
        <w:t>O ESP8266 é um chip, que se destaca pelo seu baixo custo e presença de um módulo</w:t>
      </w:r>
    </w:p>
    <w:p w14:paraId="218B446D" w14:textId="56953391" w:rsidR="0008304C" w:rsidRDefault="0008304C" w:rsidP="0008304C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  <w:r w:rsidRPr="0008304C">
        <w:rPr>
          <w:lang w:val="pt-BR"/>
        </w:rPr>
        <w:t xml:space="preserve">WiFi, que pode conectar diversos dispositivos a internet, como sensores, </w:t>
      </w:r>
      <w:proofErr w:type="gramStart"/>
      <w:r w:rsidRPr="0008304C">
        <w:rPr>
          <w:lang w:val="pt-BR"/>
        </w:rPr>
        <w:t>atuadores e etc.</w:t>
      </w:r>
      <w:proofErr w:type="gramEnd"/>
    </w:p>
    <w:p w14:paraId="7DC4F284" w14:textId="77777777" w:rsidR="0008304C" w:rsidRDefault="0008304C" w:rsidP="0008304C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07E35B1D" w14:textId="7BB3996C" w:rsidR="0008304C" w:rsidRDefault="0008304C" w:rsidP="0008304C">
      <w:pPr>
        <w:pStyle w:val="Commarcadores"/>
        <w:numPr>
          <w:ilvl w:val="0"/>
          <w:numId w:val="0"/>
        </w:numPr>
        <w:spacing w:line="360" w:lineRule="auto"/>
        <w:ind w:left="360" w:hanging="36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8C246FF" wp14:editId="79A0583F">
            <wp:extent cx="2465482" cy="2276475"/>
            <wp:effectExtent l="0" t="0" r="0" b="0"/>
            <wp:docPr id="369384173" name="Imagem 1" descr="Wemos D1 Mini ESP8266 - Pinagem - Pinout - Características e  Especificações! - FV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mos D1 Mini ESP8266 - Pinagem - Pinout - Características e  Especificações! - FV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9" cy="22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78E0" w14:textId="4DF1E3F4" w:rsidR="0008304C" w:rsidRPr="0008304C" w:rsidRDefault="0008304C" w:rsidP="0008304C">
      <w:pPr>
        <w:pStyle w:val="Commarcadores"/>
        <w:numPr>
          <w:ilvl w:val="0"/>
          <w:numId w:val="0"/>
        </w:numPr>
        <w:spacing w:line="360" w:lineRule="auto"/>
        <w:ind w:left="360" w:hanging="360"/>
        <w:jc w:val="center"/>
        <w:rPr>
          <w:sz w:val="20"/>
          <w:szCs w:val="20"/>
          <w:lang w:val="pt-BR"/>
        </w:rPr>
      </w:pPr>
      <w:r w:rsidRPr="0008304C">
        <w:rPr>
          <w:sz w:val="20"/>
          <w:szCs w:val="20"/>
          <w:lang w:val="pt-BR"/>
        </w:rPr>
        <w:t>Figura 1 – Chip ESP8266</w:t>
      </w:r>
    </w:p>
    <w:p w14:paraId="54928559" w14:textId="77777777" w:rsidR="00F86F0E" w:rsidRDefault="00F86F0E" w:rsidP="00F86F0E">
      <w:pPr>
        <w:pStyle w:val="Commarcadores"/>
        <w:numPr>
          <w:ilvl w:val="0"/>
          <w:numId w:val="0"/>
        </w:numPr>
        <w:spacing w:line="360" w:lineRule="auto"/>
        <w:jc w:val="both"/>
        <w:rPr>
          <w:lang w:val="pt-BR"/>
        </w:rPr>
      </w:pPr>
    </w:p>
    <w:p w14:paraId="756B07B3" w14:textId="70BD3768" w:rsidR="0008304C" w:rsidRDefault="006046C8" w:rsidP="006046C8">
      <w:pPr>
        <w:pStyle w:val="Commarcadores"/>
        <w:numPr>
          <w:ilvl w:val="0"/>
          <w:numId w:val="14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Arduino </w:t>
      </w:r>
    </w:p>
    <w:p w14:paraId="3A39BD14" w14:textId="77777777" w:rsidR="00B47F4C" w:rsidRDefault="00B47F4C" w:rsidP="00B47F4C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79C12CE1" w14:textId="36D18C9E" w:rsidR="00B47F4C" w:rsidRPr="00B47F4C" w:rsidRDefault="00B47F4C" w:rsidP="00B47F4C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B47F4C">
        <w:rPr>
          <w:lang w:val="pt-BR"/>
        </w:rPr>
        <w:t xml:space="preserve">O </w:t>
      </w:r>
      <w:r w:rsidRPr="00B47F4C">
        <w:rPr>
          <w:b/>
          <w:bCs/>
          <w:lang w:val="pt-BR"/>
        </w:rPr>
        <w:t>Arduino</w:t>
      </w:r>
      <w:r w:rsidRPr="00B47F4C">
        <w:rPr>
          <w:lang w:val="pt-BR"/>
        </w:rPr>
        <w:t xml:space="preserve"> é uma plataforma de prototipagem eletrônica de código aberto que combina hardware e software fáceis de usar. É amplamente utilizado em projetos de automação, robótica e Internet das Coisas (IoT). Segundo Stevan Júnior e Silva (2015), o Arduino permite a integração de sensores e atuadores, possibilitando o desenvolvimento de sistemas embarcados de forma acessível e eficiente.​ </w:t>
      </w:r>
    </w:p>
    <w:p w14:paraId="02E3B0F3" w14:textId="77777777" w:rsidR="00B47F4C" w:rsidRPr="00B47F4C" w:rsidRDefault="00B47F4C" w:rsidP="00B47F4C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B47F4C">
        <w:rPr>
          <w:lang w:val="pt-BR"/>
        </w:rPr>
        <w:lastRenderedPageBreak/>
        <w:t>Além disso, Santos (2021) destaca que o Arduino é ideal para estudantes e profissionais que desejam compreender os fundamentos da eletrônica digital e da programação em C/C++, facilitando a criação de projetos interativos e automatizados.</w:t>
      </w:r>
    </w:p>
    <w:p w14:paraId="24A4FA75" w14:textId="77777777" w:rsidR="00B47F4C" w:rsidRDefault="00B47F4C" w:rsidP="00B47F4C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70D29165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570BA198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51127285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2AB51326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131C139F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4AF87186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6F4541DE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7A6E43F4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548E4FAB" w14:textId="40DD65E0" w:rsidR="006046C8" w:rsidRPr="006046C8" w:rsidRDefault="006046C8" w:rsidP="006046C8">
      <w:pPr>
        <w:pStyle w:val="Commarcadores"/>
        <w:numPr>
          <w:ilvl w:val="0"/>
          <w:numId w:val="14"/>
        </w:numPr>
        <w:spacing w:line="360" w:lineRule="auto"/>
        <w:jc w:val="both"/>
        <w:rPr>
          <w:b/>
          <w:bCs/>
          <w:lang w:val="pt-BR"/>
        </w:rPr>
      </w:pPr>
      <w:r w:rsidRPr="006046C8">
        <w:rPr>
          <w:b/>
          <w:bCs/>
          <w:lang w:val="pt-BR"/>
        </w:rPr>
        <w:t xml:space="preserve">Sensor de Umidade </w:t>
      </w:r>
    </w:p>
    <w:p w14:paraId="5AA9B175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58BE2192" w14:textId="77777777" w:rsidR="006046C8" w:rsidRP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6046C8">
        <w:rPr>
          <w:lang w:val="pt-BR"/>
        </w:rPr>
        <w:t>O sensor de umidade do solo é um dispositivo utilizado para medir o nível de água presente no solo. Ele é amplamente empregado em sistemas automatizados de irrigação, principalmente em projetos com Arduino, devido ao seu baixo custo e facilidade de integração.</w:t>
      </w:r>
    </w:p>
    <w:p w14:paraId="111ACA17" w14:textId="77777777" w:rsidR="006046C8" w:rsidRP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6046C8">
        <w:rPr>
          <w:lang w:val="pt-BR"/>
        </w:rPr>
        <w:t>O funcionamento do sensor baseia-se na condutividade elétrica do solo. Quando o solo está úmido, ele conduz mais eletricidade; quando está seco, a condutividade diminui. O sensor possui duas hastes metálicas que são inseridas no solo. A variação na resistência elétrica entre essas hastes é convertida em um sinal analógico, que é enviado para uma porta analógica do Arduino.</w:t>
      </w:r>
    </w:p>
    <w:p w14:paraId="04881460" w14:textId="5676CF00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6046C8">
        <w:rPr>
          <w:lang w:val="pt-BR"/>
        </w:rPr>
        <w:t>O Arduino lê esse valor e o interpreta em uma escala de umidade. Com base nesse dado, é possível programar o sistema para ativar ou desativar uma bomba de irrigação automaticamente, garantindo a manutenção ideal da umidade do solo.</w:t>
      </w:r>
      <w:r>
        <w:rPr>
          <w:lang w:val="pt-BR"/>
        </w:rPr>
        <w:t xml:space="preserve">  </w:t>
      </w:r>
    </w:p>
    <w:p w14:paraId="68B1B8CF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</w:p>
    <w:p w14:paraId="2F28F8E8" w14:textId="55FBB016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BC20E65" wp14:editId="067520C5">
            <wp:extent cx="2505075" cy="2505075"/>
            <wp:effectExtent l="0" t="0" r="9525" b="9525"/>
            <wp:docPr id="413411400" name="Imagem 2" descr="Módulo Sensor De Umidade De S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ódulo Sensor De Umidade De Sol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BA829" w14:textId="78248BF1" w:rsidR="006046C8" w:rsidRP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/>
        <w:jc w:val="center"/>
        <w:rPr>
          <w:sz w:val="20"/>
          <w:szCs w:val="20"/>
          <w:lang w:val="pt-BR"/>
        </w:rPr>
      </w:pPr>
      <w:r w:rsidRPr="006046C8">
        <w:rPr>
          <w:sz w:val="20"/>
          <w:szCs w:val="20"/>
          <w:lang w:val="pt-BR"/>
        </w:rPr>
        <w:t xml:space="preserve">Figura X – Sensor de Umidade </w:t>
      </w:r>
    </w:p>
    <w:p w14:paraId="0152E9B5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1D2D6527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both"/>
        <w:rPr>
          <w:lang w:val="pt-BR"/>
        </w:rPr>
      </w:pPr>
    </w:p>
    <w:p w14:paraId="4C2C1803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both"/>
        <w:rPr>
          <w:lang w:val="pt-BR"/>
        </w:rPr>
      </w:pPr>
    </w:p>
    <w:p w14:paraId="2EA0B93E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both"/>
        <w:rPr>
          <w:lang w:val="pt-BR"/>
        </w:rPr>
      </w:pPr>
    </w:p>
    <w:p w14:paraId="071EB824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both"/>
        <w:rPr>
          <w:lang w:val="pt-BR"/>
        </w:rPr>
      </w:pPr>
    </w:p>
    <w:p w14:paraId="2F718FC8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both"/>
        <w:rPr>
          <w:lang w:val="pt-BR"/>
        </w:rPr>
      </w:pPr>
    </w:p>
    <w:p w14:paraId="52868CC6" w14:textId="3C5EC850" w:rsidR="006046C8" w:rsidRPr="006046C8" w:rsidRDefault="006046C8" w:rsidP="006046C8">
      <w:pPr>
        <w:pStyle w:val="Commarcadores"/>
        <w:numPr>
          <w:ilvl w:val="0"/>
          <w:numId w:val="14"/>
        </w:numPr>
        <w:spacing w:line="360" w:lineRule="auto"/>
        <w:jc w:val="both"/>
        <w:rPr>
          <w:b/>
          <w:bCs/>
          <w:lang w:val="pt-BR"/>
        </w:rPr>
      </w:pPr>
      <w:r w:rsidRPr="006046C8">
        <w:rPr>
          <w:b/>
          <w:bCs/>
          <w:lang w:val="pt-BR"/>
        </w:rPr>
        <w:t xml:space="preserve">Sensor UV </w:t>
      </w:r>
    </w:p>
    <w:p w14:paraId="37DBDA52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360" w:hanging="360"/>
        <w:jc w:val="both"/>
        <w:rPr>
          <w:lang w:val="pt-BR"/>
        </w:rPr>
      </w:pPr>
    </w:p>
    <w:p w14:paraId="1B969652" w14:textId="77CFB3F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both"/>
        <w:rPr>
          <w:lang w:val="pt-BR"/>
        </w:rPr>
      </w:pPr>
      <w:r w:rsidRPr="006046C8">
        <w:rPr>
          <w:lang w:val="pt-BR"/>
        </w:rPr>
        <w:t>O sensor de radiação ultravioleta (UV) tem a função de medir a intensidade da radiação UV presente na luz solar, especialmente nas faixas UVA (320–400 nm) e UVB (280–320 nm). Esses sensores são importantes em projetos voltados à agricultura de precisão, controle ambiental e proteção à saúde, pois a exposição prolongada a níveis elevados de UV pode causar danos a plantas, materiais e seres humanos.</w:t>
      </w:r>
    </w:p>
    <w:p w14:paraId="5CE61D24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both"/>
        <w:rPr>
          <w:lang w:val="pt-BR"/>
        </w:rPr>
      </w:pPr>
    </w:p>
    <w:p w14:paraId="2072ED82" w14:textId="3B954AE6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both"/>
        <w:rPr>
          <w:lang w:val="pt-BR"/>
        </w:rPr>
      </w:pPr>
      <w:r w:rsidRPr="006046C8">
        <w:rPr>
          <w:highlight w:val="yellow"/>
          <w:lang w:val="pt-BR"/>
        </w:rPr>
        <w:t xml:space="preserve">O ML8511 é um sensor composto basicamente por um diodo </w:t>
      </w:r>
      <w:proofErr w:type="gramStart"/>
      <w:r w:rsidRPr="006046C8">
        <w:rPr>
          <w:highlight w:val="yellow"/>
          <w:lang w:val="pt-BR"/>
        </w:rPr>
        <w:t>foto sensível</w:t>
      </w:r>
      <w:proofErr w:type="gramEnd"/>
      <w:r w:rsidRPr="006046C8">
        <w:rPr>
          <w:highlight w:val="yellow"/>
          <w:lang w:val="pt-BR"/>
        </w:rPr>
        <w:t>, que irá captar a energia da radiação e fornecer uma tensão para o amplificador do circuito que será proporcional a intensidade UV. Este possui dimensão 13x12mm, faixa de leitura de ondas UV de 280-390nm e tensão de operação 3- 5V.</w:t>
      </w:r>
    </w:p>
    <w:p w14:paraId="7AE51AEB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both"/>
        <w:rPr>
          <w:lang w:val="pt-BR"/>
        </w:rPr>
      </w:pPr>
    </w:p>
    <w:p w14:paraId="5DC628C4" w14:textId="70A7382D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8068EEC" wp14:editId="28521974">
            <wp:extent cx="2514600" cy="2514600"/>
            <wp:effectExtent l="0" t="0" r="0" b="0"/>
            <wp:docPr id="836010442" name="Imagem 3" descr="UV Sensor Ultraviolet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V Sensor Ultraviolet Sen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8738" w14:textId="2F7F0BED" w:rsidR="006046C8" w:rsidRPr="00ED7B9A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sz w:val="20"/>
          <w:szCs w:val="20"/>
          <w:lang w:val="pt-BR"/>
        </w:rPr>
      </w:pPr>
      <w:r w:rsidRPr="00ED7B9A">
        <w:rPr>
          <w:sz w:val="20"/>
          <w:szCs w:val="20"/>
          <w:lang w:val="pt-BR"/>
        </w:rPr>
        <w:t xml:space="preserve">Figura X – Sensor UV </w:t>
      </w:r>
    </w:p>
    <w:p w14:paraId="47D0CB6D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lang w:val="pt-BR"/>
        </w:rPr>
      </w:pPr>
    </w:p>
    <w:p w14:paraId="49D8D554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lang w:val="pt-BR"/>
        </w:rPr>
      </w:pPr>
    </w:p>
    <w:p w14:paraId="388EDE2B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lang w:val="pt-BR"/>
        </w:rPr>
      </w:pPr>
    </w:p>
    <w:p w14:paraId="4F279223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lang w:val="pt-BR"/>
        </w:rPr>
      </w:pPr>
    </w:p>
    <w:p w14:paraId="2667B9C8" w14:textId="77777777" w:rsidR="00B47F4C" w:rsidRDefault="00B47F4C" w:rsidP="006046C8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lang w:val="pt-BR"/>
        </w:rPr>
      </w:pPr>
    </w:p>
    <w:p w14:paraId="1458A1E9" w14:textId="77777777" w:rsidR="00B47F4C" w:rsidRDefault="00B47F4C" w:rsidP="006046C8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lang w:val="pt-BR"/>
        </w:rPr>
      </w:pPr>
    </w:p>
    <w:p w14:paraId="4CC4ABD5" w14:textId="77777777" w:rsidR="00B47F4C" w:rsidRDefault="00B47F4C" w:rsidP="006046C8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lang w:val="pt-BR"/>
        </w:rPr>
      </w:pPr>
    </w:p>
    <w:p w14:paraId="2DDB4309" w14:textId="0FC21830" w:rsidR="00B47F4C" w:rsidRPr="00B47F4C" w:rsidRDefault="00B47F4C" w:rsidP="00B47F4C">
      <w:pPr>
        <w:pStyle w:val="Commarcadores"/>
        <w:numPr>
          <w:ilvl w:val="0"/>
          <w:numId w:val="14"/>
        </w:numPr>
        <w:spacing w:line="360" w:lineRule="auto"/>
        <w:rPr>
          <w:b/>
          <w:bCs/>
          <w:lang w:val="pt-BR"/>
        </w:rPr>
      </w:pPr>
      <w:r w:rsidRPr="00B47F4C">
        <w:rPr>
          <w:b/>
          <w:bCs/>
          <w:lang w:val="pt-BR"/>
        </w:rPr>
        <w:t xml:space="preserve">Válvula Solenoide </w:t>
      </w:r>
    </w:p>
    <w:p w14:paraId="32B35E57" w14:textId="77777777" w:rsidR="00B47F4C" w:rsidRDefault="00B47F4C" w:rsidP="00B47F4C">
      <w:pPr>
        <w:pStyle w:val="Commarcadores"/>
        <w:numPr>
          <w:ilvl w:val="0"/>
          <w:numId w:val="0"/>
        </w:numPr>
        <w:spacing w:line="360" w:lineRule="auto"/>
        <w:ind w:left="720"/>
        <w:rPr>
          <w:lang w:val="pt-BR"/>
        </w:rPr>
      </w:pPr>
    </w:p>
    <w:p w14:paraId="2CE41291" w14:textId="410E98F9" w:rsidR="006046C8" w:rsidRDefault="00B47F4C" w:rsidP="006046C8">
      <w:pPr>
        <w:pStyle w:val="Commarcadores"/>
        <w:numPr>
          <w:ilvl w:val="0"/>
          <w:numId w:val="0"/>
        </w:numPr>
        <w:spacing w:line="360" w:lineRule="auto"/>
        <w:ind w:left="720"/>
        <w:jc w:val="both"/>
        <w:rPr>
          <w:lang w:val="pt-BR"/>
        </w:rPr>
      </w:pPr>
      <w:r w:rsidRPr="00B47F4C">
        <w:rPr>
          <w:lang w:val="pt-BR"/>
        </w:rPr>
        <w:t>O controle da passagem ou não de água pelos tubos da irrigação foi feito através da válvula solenoide. O modelo escolhido (Figura 3.6), é um modelo utilizado em máquinas de lavar Brastemp e possui modelo BLK20MAB. Opera com uma vazão mínima de 7l/m e máxima de 40L/m, entrada de água de 3/4’ e saída de 1/2. Sua tensão de operação é de 12V.</w:t>
      </w:r>
    </w:p>
    <w:p w14:paraId="23BA4585" w14:textId="77777777" w:rsidR="006046C8" w:rsidRDefault="006046C8" w:rsidP="006046C8">
      <w:pPr>
        <w:pStyle w:val="Commarcadores"/>
        <w:numPr>
          <w:ilvl w:val="0"/>
          <w:numId w:val="0"/>
        </w:numPr>
        <w:spacing w:line="360" w:lineRule="auto"/>
        <w:ind w:left="720"/>
        <w:jc w:val="both"/>
        <w:rPr>
          <w:lang w:val="pt-BR"/>
        </w:rPr>
      </w:pPr>
    </w:p>
    <w:p w14:paraId="27F691A6" w14:textId="41D393E1" w:rsidR="00B47F4C" w:rsidRDefault="00B47F4C" w:rsidP="00B47F4C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lang w:val="pt-BR"/>
        </w:rPr>
      </w:pPr>
      <w:r w:rsidRPr="00B47F4C">
        <w:rPr>
          <w:noProof/>
          <w:lang w:val="pt-BR"/>
        </w:rPr>
        <w:lastRenderedPageBreak/>
        <w:drawing>
          <wp:inline distT="0" distB="0" distL="0" distR="0" wp14:anchorId="6CDCFECB" wp14:editId="5E862315">
            <wp:extent cx="3152775" cy="2667733"/>
            <wp:effectExtent l="0" t="0" r="0" b="0"/>
            <wp:docPr id="1507845970" name="Imagem 1" descr="Uma imagem contendo pequeno, câmera, bolo, m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45970" name="Imagem 1" descr="Uma imagem contendo pequeno, câmera, bolo, mes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859" cy="2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BB9E" w14:textId="01BEED5B" w:rsidR="00B47F4C" w:rsidRPr="00ED7B9A" w:rsidRDefault="00B47F4C" w:rsidP="00B47F4C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sz w:val="20"/>
          <w:szCs w:val="20"/>
          <w:lang w:val="pt-BR"/>
        </w:rPr>
      </w:pPr>
      <w:r w:rsidRPr="00ED7B9A">
        <w:rPr>
          <w:sz w:val="20"/>
          <w:szCs w:val="20"/>
          <w:lang w:val="pt-BR"/>
        </w:rPr>
        <w:t xml:space="preserve">Figura X – Válvula Solenoide </w:t>
      </w:r>
    </w:p>
    <w:p w14:paraId="047CDF42" w14:textId="77777777" w:rsidR="00B47F4C" w:rsidRDefault="00B47F4C" w:rsidP="00B47F4C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lang w:val="pt-BR"/>
        </w:rPr>
      </w:pPr>
    </w:p>
    <w:p w14:paraId="624BDE41" w14:textId="77777777" w:rsidR="00B47F4C" w:rsidRDefault="00B47F4C" w:rsidP="00B47F4C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lang w:val="pt-BR"/>
        </w:rPr>
      </w:pPr>
    </w:p>
    <w:p w14:paraId="20E0A98C" w14:textId="77777777" w:rsidR="00B47F4C" w:rsidRPr="006046C8" w:rsidRDefault="00B47F4C" w:rsidP="00B47F4C">
      <w:pPr>
        <w:pStyle w:val="Commarcadores"/>
        <w:numPr>
          <w:ilvl w:val="0"/>
          <w:numId w:val="0"/>
        </w:numPr>
        <w:spacing w:line="360" w:lineRule="auto"/>
        <w:ind w:left="720"/>
        <w:jc w:val="center"/>
        <w:rPr>
          <w:lang w:val="pt-BR"/>
        </w:rPr>
      </w:pPr>
    </w:p>
    <w:p w14:paraId="065C480B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B4223DA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7FF6A10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75EF2622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20D5B5D2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232EDF6D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4139084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431644BA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E8E557C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0D961D2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768A60AC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39411CB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405B8A8B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0602C66A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2FF758C4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27A04BDB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28A5DB61" w14:textId="77777777" w:rsidR="00ED7B9A" w:rsidRDefault="00ED7B9A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7D1AB80" w14:textId="4A49D500" w:rsidR="00CD31EE" w:rsidRPr="00ED7B9A" w:rsidRDefault="00ED7B9A" w:rsidP="00ED7B9A">
      <w:pPr>
        <w:pStyle w:val="Commarcadores"/>
        <w:numPr>
          <w:ilvl w:val="0"/>
          <w:numId w:val="14"/>
        </w:numPr>
        <w:spacing w:line="360" w:lineRule="auto"/>
        <w:rPr>
          <w:b/>
          <w:bCs/>
          <w:lang w:val="pt-BR"/>
        </w:rPr>
      </w:pPr>
      <w:r w:rsidRPr="00ED7B9A">
        <w:rPr>
          <w:b/>
          <w:bCs/>
          <w:lang w:val="pt-BR"/>
        </w:rPr>
        <w:lastRenderedPageBreak/>
        <w:t xml:space="preserve">Relé </w:t>
      </w:r>
    </w:p>
    <w:p w14:paraId="1E1C701A" w14:textId="1A0EC429" w:rsidR="00CD31EE" w:rsidRPr="00ED7B9A" w:rsidRDefault="00ED7B9A" w:rsidP="00ED7B9A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ED7B9A">
        <w:rPr>
          <w:lang w:val="pt-BR"/>
        </w:rPr>
        <w:t>Para o acionamento da válvula solenoide, utilizou-se um módulo relé com tensão de operação de 5V. O modelo selecionado possui capacidade nominal de 10A a 250VAC, 10A a 125VAC e 10A a 30VDC. Cada canal conta com um LED indicador que sinaliza o estado da saída do relé. O módulo possui dimensões de 43 mm de largura, 17 mm de comprimento e 19 mm de altura, além de apresentar contatos normalmente abertos (NA) e normalmente fechados (NF).</w:t>
      </w:r>
    </w:p>
    <w:p w14:paraId="1BB9C12A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2F7AA205" w14:textId="46F9C7E1" w:rsidR="00ED7B9A" w:rsidRDefault="00ED7B9A" w:rsidP="00ED7B9A">
      <w:pPr>
        <w:pStyle w:val="Commarcadores"/>
        <w:numPr>
          <w:ilvl w:val="0"/>
          <w:numId w:val="0"/>
        </w:numPr>
        <w:spacing w:line="360" w:lineRule="auto"/>
        <w:ind w:left="36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A57CA2E" wp14:editId="16963A05">
            <wp:extent cx="3015103" cy="2276475"/>
            <wp:effectExtent l="0" t="0" r="0" b="0"/>
            <wp:docPr id="132894799" name="Imagem 1" descr="Módulo Relé 5V 10A 1 Canal JQC3F para Arduino e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ódulo Relé 5V 10A 1 Canal JQC3F para Arduino e ESP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75" cy="227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3F89" w14:textId="2E6F14DD" w:rsidR="00ED7B9A" w:rsidRPr="00ED7B9A" w:rsidRDefault="00ED7B9A" w:rsidP="00ED7B9A">
      <w:pPr>
        <w:pStyle w:val="Commarcadores"/>
        <w:numPr>
          <w:ilvl w:val="0"/>
          <w:numId w:val="0"/>
        </w:numPr>
        <w:spacing w:line="360" w:lineRule="auto"/>
        <w:ind w:left="360"/>
        <w:jc w:val="center"/>
        <w:rPr>
          <w:sz w:val="20"/>
          <w:szCs w:val="20"/>
          <w:lang w:val="pt-BR"/>
        </w:rPr>
      </w:pPr>
      <w:r w:rsidRPr="00ED7B9A">
        <w:rPr>
          <w:sz w:val="20"/>
          <w:szCs w:val="20"/>
          <w:lang w:val="pt-BR"/>
        </w:rPr>
        <w:t xml:space="preserve">Figura X – Módulo Relé </w:t>
      </w:r>
    </w:p>
    <w:p w14:paraId="2D09EB16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8EABB65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406DEB48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05691217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5DB49D9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34F01C7E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5ECB4B4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78AA80ED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4C5B9EFB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72BEEB11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BEC5CA6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BE7100C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06EDE641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720E241F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99F915F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69EED71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C1B51DF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025420E4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406140C5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9C386A5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C6B4C6D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48C0EEAE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3AB17B3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863CAD2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2C85638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7D4BF3F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D32DD3C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091F6CC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794555A3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916E4FA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C7FD7B3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31B0765C" w14:textId="7F82D25A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  <w:r w:rsidRPr="00CD31EE">
        <w:rPr>
          <w:lang w:val="pt-BR"/>
        </w:rPr>
        <w:t xml:space="preserve">BERNARDO, S.; SOARES, A. A.; MANTOVANI, E. C. </w:t>
      </w:r>
      <w:r w:rsidRPr="00CD31EE">
        <w:rPr>
          <w:i/>
          <w:iCs/>
          <w:lang w:val="pt-BR"/>
        </w:rPr>
        <w:t>Manual de Irrigação</w:t>
      </w:r>
      <w:r w:rsidRPr="00CD31EE">
        <w:rPr>
          <w:lang w:val="pt-BR"/>
        </w:rPr>
        <w:t>. 9. ed. Viçosa: Editora UFV, 2006.</w:t>
      </w:r>
    </w:p>
    <w:p w14:paraId="59B965C3" w14:textId="77777777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  <w:r w:rsidRPr="00CD31EE">
        <w:rPr>
          <w:lang w:val="pt-BR"/>
        </w:rPr>
        <w:t xml:space="preserve">MANTOVANI, E. C.; BERNARDO, S.; PALARETTI, L. F. </w:t>
      </w:r>
      <w:r w:rsidRPr="00CD31EE">
        <w:rPr>
          <w:i/>
          <w:iCs/>
          <w:lang w:val="pt-BR"/>
        </w:rPr>
        <w:t>Irrigação: princípios e métodos</w:t>
      </w:r>
      <w:r w:rsidRPr="00CD31EE">
        <w:rPr>
          <w:lang w:val="pt-BR"/>
        </w:rPr>
        <w:t>. Viçosa: Editora UFV, 2009.</w:t>
      </w:r>
    </w:p>
    <w:p w14:paraId="3881C87A" w14:textId="7865A8E9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  <w:r>
        <w:rPr>
          <w:lang w:val="pt-BR"/>
        </w:rPr>
        <w:t xml:space="preserve">      </w:t>
      </w:r>
      <w:r w:rsidRPr="00CD31EE">
        <w:rPr>
          <w:lang w:val="pt-BR"/>
        </w:rPr>
        <w:t xml:space="preserve">LIMA, F. S.; OLIVEIRA, R. A.; SILVA, M. C. </w:t>
      </w:r>
      <w:r w:rsidRPr="00CD31EE">
        <w:rPr>
          <w:i/>
          <w:iCs/>
          <w:lang w:val="pt-BR"/>
        </w:rPr>
        <w:t>Gestão Hídrica e Agricultura Sustentável</w:t>
      </w:r>
      <w:r w:rsidRPr="00CD31EE">
        <w:rPr>
          <w:lang w:val="pt-BR"/>
        </w:rPr>
        <w:t>. São Paulo: Editora Rural, 2014.</w:t>
      </w:r>
    </w:p>
    <w:p w14:paraId="49E9CCD7" w14:textId="707AFC01" w:rsidR="00CD31EE" w:rsidRPr="005F7654" w:rsidRDefault="00E770A1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  <w:r w:rsidRPr="00E770A1">
        <w:rPr>
          <w:lang w:val="pt-BR"/>
        </w:rPr>
        <w:t xml:space="preserve">Santos, C. R. B. (2021). </w:t>
      </w:r>
      <w:r w:rsidRPr="00E770A1">
        <w:rPr>
          <w:i/>
          <w:iCs/>
          <w:lang w:val="pt-BR"/>
        </w:rPr>
        <w:t>Fundamentos de Projetos Eletrônicos Envolvendo o Arduino</w:t>
      </w:r>
      <w:r w:rsidRPr="00E770A1">
        <w:rPr>
          <w:lang w:val="pt-BR"/>
        </w:rPr>
        <w:t xml:space="preserve">. </w:t>
      </w:r>
      <w:r w:rsidRPr="00E770A1">
        <w:t>Editora Ciência Moderna.​</w:t>
      </w:r>
    </w:p>
    <w:sectPr w:rsidR="00CD31EE" w:rsidRPr="005F7654" w:rsidSect="0003461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2C61FD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1A3DBC"/>
    <w:multiLevelType w:val="hybridMultilevel"/>
    <w:tmpl w:val="C360BE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C59EF"/>
    <w:multiLevelType w:val="hybridMultilevel"/>
    <w:tmpl w:val="20B07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34693"/>
    <w:multiLevelType w:val="multilevel"/>
    <w:tmpl w:val="5C965F5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32046E"/>
    <w:multiLevelType w:val="multilevel"/>
    <w:tmpl w:val="6546BEC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5964C5"/>
    <w:multiLevelType w:val="hybridMultilevel"/>
    <w:tmpl w:val="A4B40F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217055">
    <w:abstractNumId w:val="8"/>
  </w:num>
  <w:num w:numId="2" w16cid:durableId="2121148131">
    <w:abstractNumId w:val="6"/>
  </w:num>
  <w:num w:numId="3" w16cid:durableId="258754469">
    <w:abstractNumId w:val="5"/>
  </w:num>
  <w:num w:numId="4" w16cid:durableId="298072458">
    <w:abstractNumId w:val="4"/>
  </w:num>
  <w:num w:numId="5" w16cid:durableId="1459252064">
    <w:abstractNumId w:val="7"/>
  </w:num>
  <w:num w:numId="6" w16cid:durableId="910702380">
    <w:abstractNumId w:val="3"/>
  </w:num>
  <w:num w:numId="7" w16cid:durableId="647050616">
    <w:abstractNumId w:val="2"/>
  </w:num>
  <w:num w:numId="8" w16cid:durableId="1182545850">
    <w:abstractNumId w:val="1"/>
  </w:num>
  <w:num w:numId="9" w16cid:durableId="647169432">
    <w:abstractNumId w:val="0"/>
  </w:num>
  <w:num w:numId="10" w16cid:durableId="39719177">
    <w:abstractNumId w:val="12"/>
  </w:num>
  <w:num w:numId="11" w16cid:durableId="609162870">
    <w:abstractNumId w:val="9"/>
  </w:num>
  <w:num w:numId="12" w16cid:durableId="2129398486">
    <w:abstractNumId w:val="11"/>
  </w:num>
  <w:num w:numId="13" w16cid:durableId="707729541">
    <w:abstractNumId w:val="13"/>
  </w:num>
  <w:num w:numId="14" w16cid:durableId="20760801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304C"/>
    <w:rsid w:val="0015074B"/>
    <w:rsid w:val="00190696"/>
    <w:rsid w:val="001B1AB7"/>
    <w:rsid w:val="001B5C6E"/>
    <w:rsid w:val="0029639D"/>
    <w:rsid w:val="00326F90"/>
    <w:rsid w:val="00345A63"/>
    <w:rsid w:val="003548F2"/>
    <w:rsid w:val="00354DD8"/>
    <w:rsid w:val="005E2A7E"/>
    <w:rsid w:val="005F7654"/>
    <w:rsid w:val="006046C8"/>
    <w:rsid w:val="009E1848"/>
    <w:rsid w:val="00A704E2"/>
    <w:rsid w:val="00AA0866"/>
    <w:rsid w:val="00AA1D8D"/>
    <w:rsid w:val="00B47730"/>
    <w:rsid w:val="00B47F4C"/>
    <w:rsid w:val="00CB0664"/>
    <w:rsid w:val="00CD31EE"/>
    <w:rsid w:val="00D411AB"/>
    <w:rsid w:val="00D97CBE"/>
    <w:rsid w:val="00E656E3"/>
    <w:rsid w:val="00E770A1"/>
    <w:rsid w:val="00ED7B9A"/>
    <w:rsid w:val="00F86F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C72792"/>
  <w14:defaultImageDpi w14:val="300"/>
  <w15:docId w15:val="{2FDCD31D-EE7D-4F77-8450-F291EA28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B47F4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7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17</Pages>
  <Words>2269</Words>
  <Characters>12256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Fabiane Aparecida Peres</cp:lastModifiedBy>
  <cp:revision>4</cp:revision>
  <dcterms:created xsi:type="dcterms:W3CDTF">2025-04-26T23:25:00Z</dcterms:created>
  <dcterms:modified xsi:type="dcterms:W3CDTF">2025-05-03T15:46:00Z</dcterms:modified>
  <cp:category/>
</cp:coreProperties>
</file>