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21AF" w:rsidRPr="001A21AF" w:rsidRDefault="001A21AF" w:rsidP="001A21AF">
      <w:pPr>
        <w:spacing w:before="100" w:beforeAutospacing="1" w:after="100" w:afterAutospacing="1" w:line="360" w:lineRule="auto"/>
        <w:jc w:val="center"/>
        <w:outlineLvl w:val="2"/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color w:val="E97132" w:themeColor="accent2"/>
          <w:kern w:val="0"/>
          <w:sz w:val="32"/>
          <w:szCs w:val="32"/>
          <w:lang w:eastAsia="es-ES_tradnl"/>
          <w14:ligatures w14:val="none"/>
        </w:rPr>
        <w:t>Definición de Objetivos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1. ¿Qué es y para qué sirve?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</w:t>
      </w: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Definición de Objetivos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 una herramienta de planificación estratégica que transforma deseos vagos en planes de acción profesionales. Ayuda a aterrizar ideas abstractas en metas concretas y medibles. Su objetivo es dar claridad y foco a tus ambiciones, ya seas gerente, emprendedor o estudiante.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2. La Metodología (Cómo piensa la App)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La aplicación toma tu intención inicial y la estructura en tres niveles de profundidad:</w:t>
      </w:r>
    </w:p>
    <w:p w:rsidR="001A21AF" w:rsidRPr="001A21AF" w:rsidRDefault="001A21AF" w:rsidP="001A21A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Objetivo Principal Inspirador: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El "Norte" o visión macro.</w:t>
      </w:r>
    </w:p>
    <w:p w:rsidR="001A21AF" w:rsidRPr="001A21AF" w:rsidRDefault="001A21AF" w:rsidP="001A21A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Objetivos Específicos (3):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Metas tangibles y medibles que soportan la visión.</w:t>
      </w:r>
    </w:p>
    <w:p w:rsidR="001A21AF" w:rsidRPr="001A21AF" w:rsidRDefault="001A21AF" w:rsidP="001A21A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Primer Paso de Acción: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La tarea inmediata para romper la inercia.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3. Instrucciones de Uso (Paso a Paso)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</w:t>
      </w: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1: Define tu Rol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Selecciona quién eres en este contexto (ej: Emprendedor, Gerente, Coach). Si no está en la lista, selecciona "Otro" y escríbelo. La IA ajustará el lenguaje y la exigencia según tu perfil.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2: Expresa tu Deseo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Escribe qué quieres lograr, aunque sea de forma vaga o general.</w:t>
      </w:r>
    </w:p>
    <w:p w:rsidR="001A21AF" w:rsidRPr="001A21AF" w:rsidRDefault="001A21AF" w:rsidP="001A21A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i/>
          <w:iCs/>
          <w:kern w:val="0"/>
          <w:lang w:eastAsia="es-ES_tradnl"/>
          <w14:ligatures w14:val="none"/>
        </w:rPr>
        <w:t>Ejemplo: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"Quiero vender más este año" o "Quiero ser más organizado".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Paso 3: Procesar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Haz clic en "Generar Objetivos". La IA estructurará tu deseo bajo criterios de planificación estratégica.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4. Interpretación de Resultados y Acciones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Obtendrás un plan jerarquizado.</w:t>
      </w:r>
    </w:p>
    <w:p w:rsidR="001A21AF" w:rsidRPr="001A21AF" w:rsidRDefault="001A21AF" w:rsidP="001A21A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Usa el </w:t>
      </w: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Objetivo Inspirador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comunicar tu visión a otros.</w:t>
      </w:r>
    </w:p>
    <w:p w:rsidR="001A21AF" w:rsidRPr="001A21AF" w:rsidRDefault="001A21AF" w:rsidP="001A21A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Usa los </w:t>
      </w: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Objetivos Específicos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como KPIs o métricas de éxito.</w:t>
      </w:r>
    </w:p>
    <w:p w:rsidR="001A21AF" w:rsidRPr="001A21AF" w:rsidRDefault="001A21AF" w:rsidP="001A21A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Ejecuta el </w:t>
      </w: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Primer Paso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hoy mismo para empezar.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lastRenderedPageBreak/>
        <w:t>5. Exportar y Guardar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Guarda tu estrategia:</w:t>
      </w:r>
    </w:p>
    <w:p w:rsidR="001A21AF" w:rsidRPr="001A21AF" w:rsidRDefault="001A21AF" w:rsidP="001A21A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Copiar: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Para pegar en tu gestor de tareas (Asana, Trello, etc.).</w:t>
      </w:r>
    </w:p>
    <w:p w:rsidR="001A21AF" w:rsidRPr="001A21AF" w:rsidRDefault="001A21AF" w:rsidP="001A21A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PDF: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Perfecto para imprimir y pegar en tu pared o corcho.</w:t>
      </w:r>
    </w:p>
    <w:p w:rsidR="001A21AF" w:rsidRPr="001A21AF" w:rsidRDefault="001A21AF" w:rsidP="001A21A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Descargar en Texto (.txt):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Formato simple.</w:t>
      </w:r>
    </w:p>
    <w:p w:rsidR="001A21AF" w:rsidRPr="001A21AF" w:rsidRDefault="001A21AF" w:rsidP="001A21AF">
      <w:p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6. Ejemplo Práctico</w:t>
      </w:r>
    </w:p>
    <w:p w:rsidR="001A21AF" w:rsidRPr="001A21AF" w:rsidRDefault="001A21AF" w:rsidP="001A21A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Input: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"Quiero que mi equipo se lleve mejor" (Rol: Gerente).</w:t>
      </w:r>
    </w:p>
    <w:p w:rsidR="001A21AF" w:rsidRPr="001A21AF" w:rsidRDefault="001A21AF" w:rsidP="001A21A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Inter" w:eastAsia="Times New Roman" w:hAnsi="Inter" w:cs="Times New Roman"/>
          <w:kern w:val="0"/>
          <w:lang w:eastAsia="es-ES_tradnl"/>
          <w14:ligatures w14:val="none"/>
        </w:rPr>
      </w:pPr>
      <w:r w:rsidRPr="001A21AF">
        <w:rPr>
          <w:rFonts w:ascii="Inter" w:eastAsia="Times New Roman" w:hAnsi="Inter" w:cs="Times New Roman"/>
          <w:b/>
          <w:bCs/>
          <w:kern w:val="0"/>
          <w:lang w:eastAsia="es-ES_tradnl"/>
          <w14:ligatures w14:val="none"/>
        </w:rPr>
        <w:t>Output (Objetivo Específico 1):</w:t>
      </w:r>
      <w:r w:rsidRPr="001A21AF">
        <w:rPr>
          <w:rFonts w:ascii="Inter" w:eastAsia="Times New Roman" w:hAnsi="Inter" w:cs="Times New Roman"/>
          <w:kern w:val="0"/>
          <w:lang w:eastAsia="es-ES_tradnl"/>
          <w14:ligatures w14:val="none"/>
        </w:rPr>
        <w:t xml:space="preserve"> "Implementar una sesión semanal de feedback positivo durante el Q1".</w:t>
      </w:r>
    </w:p>
    <w:p w:rsidR="001A21AF" w:rsidRPr="001A21AF" w:rsidRDefault="001A21AF" w:rsidP="001A21AF">
      <w:pPr>
        <w:spacing w:line="360" w:lineRule="auto"/>
        <w:jc w:val="both"/>
        <w:rPr>
          <w:rFonts w:ascii="Inter" w:hAnsi="Inter"/>
        </w:rPr>
      </w:pPr>
    </w:p>
    <w:sectPr w:rsidR="001A21AF" w:rsidRPr="001A2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0D3"/>
    <w:multiLevelType w:val="multilevel"/>
    <w:tmpl w:val="A9B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A3F6B"/>
    <w:multiLevelType w:val="multilevel"/>
    <w:tmpl w:val="616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81CA3"/>
    <w:multiLevelType w:val="multilevel"/>
    <w:tmpl w:val="A7A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025EE"/>
    <w:multiLevelType w:val="multilevel"/>
    <w:tmpl w:val="BDFE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20311"/>
    <w:multiLevelType w:val="multilevel"/>
    <w:tmpl w:val="B46E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881219">
    <w:abstractNumId w:val="4"/>
  </w:num>
  <w:num w:numId="2" w16cid:durableId="1433430253">
    <w:abstractNumId w:val="0"/>
  </w:num>
  <w:num w:numId="3" w16cid:durableId="520553177">
    <w:abstractNumId w:val="1"/>
  </w:num>
  <w:num w:numId="4" w16cid:durableId="905841539">
    <w:abstractNumId w:val="3"/>
  </w:num>
  <w:num w:numId="5" w16cid:durableId="81664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AF"/>
    <w:rsid w:val="001A21AF"/>
    <w:rsid w:val="00D5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8168D"/>
  <w15:chartTrackingRefBased/>
  <w15:docId w15:val="{E481F5D9-90DE-2D4B-8781-D345CC5B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2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2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1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1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1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1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1</cp:revision>
  <dcterms:created xsi:type="dcterms:W3CDTF">2026-01-27T14:53:00Z</dcterms:created>
  <dcterms:modified xsi:type="dcterms:W3CDTF">2026-01-27T14:56:00Z</dcterms:modified>
</cp:coreProperties>
</file>