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1E6B" w14:textId="77777777" w:rsidR="00B52C1E" w:rsidRPr="000E0AF9" w:rsidRDefault="00B52C1E" w:rsidP="00B52C1E">
      <w:pPr>
        <w:rPr>
          <w:b/>
        </w:rPr>
      </w:pPr>
      <w:r w:rsidRPr="000E0AF9">
        <w:rPr>
          <w:b/>
        </w:rPr>
        <w:t xml:space="preserve">Zebra PartnerConnect </w:t>
      </w:r>
      <w:proofErr w:type="spellStart"/>
      <w:r w:rsidRPr="000E0AF9">
        <w:rPr>
          <w:b/>
        </w:rPr>
        <w:t>Newslink</w:t>
      </w:r>
      <w:proofErr w:type="spellEnd"/>
      <w:r w:rsidRPr="000E0AF9">
        <w:rPr>
          <w:b/>
        </w:rPr>
        <w:t xml:space="preserve"> Newsletter – Latin America</w:t>
      </w:r>
    </w:p>
    <w:p w14:paraId="36BA9FC3" w14:textId="47DBFA3F" w:rsidR="00B52C1E" w:rsidRPr="000E0AF9" w:rsidRDefault="00B52C1E">
      <w:pPr>
        <w:rPr>
          <w:b/>
        </w:rPr>
      </w:pPr>
      <w:r w:rsidRPr="000E0AF9">
        <w:rPr>
          <w:b/>
        </w:rPr>
        <w:t xml:space="preserve">For: </w:t>
      </w:r>
      <w:r w:rsidR="00387FC6" w:rsidRPr="000E0AF9">
        <w:rPr>
          <w:b/>
        </w:rPr>
        <w:t>Registered Resellers</w:t>
      </w:r>
      <w:r w:rsidR="00ED58AE" w:rsidRPr="000E0AF9">
        <w:rPr>
          <w:b/>
        </w:rPr>
        <w:t xml:space="preserve"> (AIT, EVM)</w:t>
      </w:r>
    </w:p>
    <w:p w14:paraId="14C3CD03" w14:textId="369CA03E" w:rsidR="00B52C1E" w:rsidRPr="000E0AF9" w:rsidRDefault="00B52C1E">
      <w:pPr>
        <w:rPr>
          <w:b/>
        </w:rPr>
      </w:pPr>
    </w:p>
    <w:tbl>
      <w:tblPr>
        <w:tblStyle w:val="TableGrid"/>
        <w:tblW w:w="14097" w:type="dxa"/>
        <w:tblInd w:w="-572" w:type="dxa"/>
        <w:tblLook w:val="04A0" w:firstRow="1" w:lastRow="0" w:firstColumn="1" w:lastColumn="0" w:noHBand="0" w:noVBand="1"/>
      </w:tblPr>
      <w:tblGrid>
        <w:gridCol w:w="4076"/>
        <w:gridCol w:w="10021"/>
      </w:tblGrid>
      <w:tr w:rsidR="00B52C1E" w:rsidRPr="000E0AF9" w14:paraId="08D42ECD" w14:textId="77777777" w:rsidTr="00310285">
        <w:trPr>
          <w:trHeight w:val="619"/>
        </w:trPr>
        <w:tc>
          <w:tcPr>
            <w:tcW w:w="4076" w:type="dxa"/>
            <w:shd w:val="clear" w:color="auto" w:fill="04A7FF"/>
            <w:vAlign w:val="center"/>
          </w:tcPr>
          <w:p w14:paraId="48AD7D66" w14:textId="32E2D354" w:rsidR="00B52C1E" w:rsidRPr="000E0AF9" w:rsidRDefault="00B52C1E" w:rsidP="00B52C1E">
            <w:pPr>
              <w:jc w:val="center"/>
              <w:rPr>
                <w:b/>
                <w:color w:val="FFFFFF" w:themeColor="background1"/>
              </w:rPr>
            </w:pPr>
            <w:r w:rsidRPr="000E0AF9">
              <w:rPr>
                <w:b/>
                <w:color w:val="FFFFFF" w:themeColor="background1"/>
              </w:rPr>
              <w:t>AUDIENCE</w:t>
            </w:r>
          </w:p>
        </w:tc>
        <w:tc>
          <w:tcPr>
            <w:tcW w:w="10021" w:type="dxa"/>
            <w:shd w:val="clear" w:color="auto" w:fill="04A7FF"/>
            <w:vAlign w:val="center"/>
          </w:tcPr>
          <w:p w14:paraId="42B08467" w14:textId="606F10EF" w:rsidR="00B52C1E" w:rsidRPr="000E0AF9" w:rsidRDefault="00B52C1E" w:rsidP="00310285">
            <w:pPr>
              <w:rPr>
                <w:b/>
                <w:color w:val="FFFFFF" w:themeColor="background1"/>
              </w:rPr>
            </w:pPr>
            <w:r w:rsidRPr="000E0AF9">
              <w:rPr>
                <w:b/>
                <w:color w:val="FFFFFF" w:themeColor="background1"/>
              </w:rPr>
              <w:t>VALUE</w:t>
            </w:r>
          </w:p>
        </w:tc>
      </w:tr>
      <w:tr w:rsidR="0094011B" w:rsidRPr="000E0AF9" w14:paraId="6B0B86C1" w14:textId="77777777" w:rsidTr="0094011B">
        <w:trPr>
          <w:trHeight w:val="542"/>
        </w:trPr>
        <w:tc>
          <w:tcPr>
            <w:tcW w:w="4076" w:type="dxa"/>
            <w:shd w:val="clear" w:color="auto" w:fill="F2F2F2" w:themeFill="background1" w:themeFillShade="F2"/>
            <w:vAlign w:val="center"/>
          </w:tcPr>
          <w:p w14:paraId="4F14179C" w14:textId="22ADBB53" w:rsidR="0094011B" w:rsidRPr="000E0AF9" w:rsidRDefault="0094011B" w:rsidP="0094011B">
            <w:pPr>
              <w:jc w:val="center"/>
              <w:rPr>
                <w:b/>
              </w:rPr>
            </w:pPr>
            <w:r w:rsidRPr="000E0AF9">
              <w:rPr>
                <w:b/>
              </w:rPr>
              <w:t>ISSUE DATE</w:t>
            </w:r>
          </w:p>
        </w:tc>
        <w:tc>
          <w:tcPr>
            <w:tcW w:w="10021" w:type="dxa"/>
            <w:vAlign w:val="center"/>
          </w:tcPr>
          <w:p w14:paraId="50DA8ACC" w14:textId="1E593254" w:rsidR="0094011B" w:rsidRPr="000E0AF9" w:rsidRDefault="0094011B" w:rsidP="0094011B">
            <w:pPr>
              <w:rPr>
                <w:b/>
              </w:rPr>
            </w:pPr>
            <w:r w:rsidRPr="000E0AF9">
              <w:rPr>
                <w:rFonts w:ascii="Arial" w:hAnsi="Arial" w:cs="Arial"/>
                <w:b/>
                <w:color w:val="4472C4" w:themeColor="accent1"/>
                <w:sz w:val="20"/>
                <w:szCs w:val="20"/>
              </w:rPr>
              <w:t xml:space="preserve">4 de </w:t>
            </w:r>
            <w:proofErr w:type="spellStart"/>
            <w:r w:rsidRPr="000E0AF9">
              <w:rPr>
                <w:rFonts w:ascii="Arial" w:hAnsi="Arial" w:cs="Arial"/>
                <w:b/>
                <w:color w:val="4472C4" w:themeColor="accent1"/>
                <w:sz w:val="20"/>
                <w:szCs w:val="20"/>
              </w:rPr>
              <w:t>Diciembre</w:t>
            </w:r>
            <w:proofErr w:type="spellEnd"/>
            <w:r w:rsidRPr="000E0AF9">
              <w:rPr>
                <w:rFonts w:ascii="Arial" w:hAnsi="Arial" w:cs="Arial"/>
                <w:b/>
                <w:color w:val="4472C4" w:themeColor="accent1"/>
                <w:sz w:val="20"/>
                <w:szCs w:val="20"/>
              </w:rPr>
              <w:t xml:space="preserve"> de 2018</w:t>
            </w:r>
          </w:p>
        </w:tc>
      </w:tr>
      <w:tr w:rsidR="0094011B" w:rsidRPr="000E0AF9" w14:paraId="1AFD85A0" w14:textId="77777777" w:rsidTr="0094011B">
        <w:trPr>
          <w:trHeight w:val="504"/>
        </w:trPr>
        <w:tc>
          <w:tcPr>
            <w:tcW w:w="4076" w:type="dxa"/>
            <w:shd w:val="clear" w:color="auto" w:fill="F2F2F2" w:themeFill="background1" w:themeFillShade="F2"/>
            <w:vAlign w:val="center"/>
          </w:tcPr>
          <w:p w14:paraId="343D815E" w14:textId="68531D10" w:rsidR="0094011B" w:rsidRPr="000E0AF9" w:rsidRDefault="0094011B" w:rsidP="0094011B">
            <w:pPr>
              <w:jc w:val="center"/>
              <w:rPr>
                <w:b/>
              </w:rPr>
            </w:pPr>
            <w:r w:rsidRPr="000E0AF9">
              <w:rPr>
                <w:b/>
              </w:rPr>
              <w:t>SUBJECT LINE Registered</w:t>
            </w:r>
          </w:p>
        </w:tc>
        <w:tc>
          <w:tcPr>
            <w:tcW w:w="10021" w:type="dxa"/>
            <w:vAlign w:val="center"/>
          </w:tcPr>
          <w:p w14:paraId="3698B250" w14:textId="31753A13" w:rsidR="0094011B" w:rsidRPr="000E0AF9" w:rsidRDefault="0094011B" w:rsidP="0094011B">
            <w:pPr>
              <w:rPr>
                <w:b/>
                <w:lang w:val="es-ES"/>
              </w:rPr>
            </w:pPr>
            <w:r w:rsidRPr="000E0AF9">
              <w:rPr>
                <w:rFonts w:ascii="Arial" w:hAnsi="Arial" w:cs="Arial"/>
                <w:b/>
                <w:sz w:val="20"/>
                <w:szCs w:val="20"/>
                <w:lang w:val="es-ES"/>
              </w:rPr>
              <w:t>NewsLink:</w:t>
            </w:r>
            <w:r w:rsidRPr="000E0AF9">
              <w:rPr>
                <w:rFonts w:ascii="Arial" w:eastAsia="Times New Roman" w:hAnsi="Arial" w:cs="Arial"/>
                <w:b/>
                <w:bCs/>
                <w:color w:val="000000"/>
                <w:sz w:val="20"/>
                <w:szCs w:val="20"/>
                <w:lang w:val="es-ES"/>
              </w:rPr>
              <w:t xml:space="preserve"> </w:t>
            </w:r>
            <w:r w:rsidRPr="000E0AF9">
              <w:rPr>
                <w:rFonts w:ascii="Arial" w:hAnsi="Arial" w:cs="Arial"/>
                <w:b/>
                <w:sz w:val="20"/>
                <w:szCs w:val="20"/>
                <w:lang w:val="es-EC"/>
              </w:rPr>
              <w:t>Mensaje de Anders Gustafsson CEO de Zebra</w:t>
            </w:r>
            <w:r w:rsidRPr="000E0AF9">
              <w:rPr>
                <w:rFonts w:ascii="Arial" w:hAnsi="Arial" w:cs="Arial"/>
                <w:b/>
                <w:sz w:val="20"/>
                <w:szCs w:val="20"/>
                <w:lang w:val="es-ES"/>
              </w:rPr>
              <w:t xml:space="preserve">, </w:t>
            </w:r>
            <w:r w:rsidRPr="000E0AF9">
              <w:rPr>
                <w:rFonts w:ascii="Arial" w:hAnsi="Arial" w:cs="Arial"/>
                <w:b/>
                <w:sz w:val="20"/>
                <w:szCs w:val="20"/>
                <w:lang w:val="es-EC"/>
              </w:rPr>
              <w:t xml:space="preserve">Presentaciones </w:t>
            </w:r>
            <w:r w:rsidRPr="000E0AF9">
              <w:rPr>
                <w:rFonts w:ascii="Arial" w:eastAsia="Times New Roman" w:hAnsi="Arial" w:cs="Arial"/>
                <w:b/>
                <w:iCs/>
                <w:sz w:val="20"/>
                <w:szCs w:val="20"/>
                <w:lang w:val="es-EC"/>
              </w:rPr>
              <w:t>TEDx Zebra y mucho más</w:t>
            </w:r>
          </w:p>
        </w:tc>
      </w:tr>
    </w:tbl>
    <w:p w14:paraId="31BC2E2F" w14:textId="070EAEEB" w:rsidR="00B52C1E" w:rsidRPr="000E0AF9" w:rsidRDefault="00B52C1E">
      <w:pPr>
        <w:rPr>
          <w:b/>
          <w:lang w:val="es-ES"/>
        </w:rPr>
      </w:pPr>
    </w:p>
    <w:p w14:paraId="4C46F810" w14:textId="77777777" w:rsidR="00310285" w:rsidRPr="000E0AF9" w:rsidRDefault="00310285">
      <w:pPr>
        <w:rPr>
          <w:b/>
          <w:lang w:val="es-ES"/>
        </w:rPr>
      </w:pPr>
    </w:p>
    <w:p w14:paraId="59592A70" w14:textId="0D7B3FB0" w:rsidR="00310285" w:rsidRPr="000E0AF9" w:rsidRDefault="00310285">
      <w:pPr>
        <w:rPr>
          <w:b/>
        </w:rPr>
      </w:pPr>
      <w:r w:rsidRPr="000E0AF9">
        <w:rPr>
          <w:b/>
        </w:rPr>
        <w:t>Featured and normal articles</w:t>
      </w:r>
    </w:p>
    <w:p w14:paraId="2C2B7E42" w14:textId="77777777" w:rsidR="00310285" w:rsidRPr="000E0AF9" w:rsidRDefault="00310285">
      <w:pPr>
        <w:rPr>
          <w:b/>
        </w:rPr>
      </w:pPr>
    </w:p>
    <w:tbl>
      <w:tblPr>
        <w:tblStyle w:val="TableGrid"/>
        <w:tblW w:w="14293" w:type="dxa"/>
        <w:tblInd w:w="-618" w:type="dxa"/>
        <w:tblLayout w:type="fixed"/>
        <w:tblLook w:val="04A0" w:firstRow="1" w:lastRow="0" w:firstColumn="1" w:lastColumn="0" w:noHBand="0" w:noVBand="1"/>
      </w:tblPr>
      <w:tblGrid>
        <w:gridCol w:w="1201"/>
        <w:gridCol w:w="942"/>
        <w:gridCol w:w="1620"/>
        <w:gridCol w:w="3330"/>
        <w:gridCol w:w="2546"/>
        <w:gridCol w:w="2224"/>
        <w:gridCol w:w="2430"/>
      </w:tblGrid>
      <w:tr w:rsidR="00310285" w:rsidRPr="000E0AF9" w14:paraId="3BD472B5" w14:textId="77777777" w:rsidTr="008A1F2D">
        <w:trPr>
          <w:trHeight w:val="658"/>
        </w:trPr>
        <w:tc>
          <w:tcPr>
            <w:tcW w:w="1201" w:type="dxa"/>
            <w:shd w:val="clear" w:color="auto" w:fill="04A7FF"/>
            <w:vAlign w:val="center"/>
          </w:tcPr>
          <w:p w14:paraId="6D6802DC" w14:textId="2AD3A160" w:rsidR="00B52C1E" w:rsidRPr="000E0AF9" w:rsidRDefault="00B52C1E" w:rsidP="00310285">
            <w:pPr>
              <w:jc w:val="center"/>
              <w:rPr>
                <w:b/>
                <w:color w:val="FFFFFF" w:themeColor="background1"/>
              </w:rPr>
            </w:pPr>
            <w:r w:rsidRPr="000E0AF9">
              <w:rPr>
                <w:b/>
                <w:color w:val="FFFFFF" w:themeColor="background1"/>
              </w:rPr>
              <w:t>ARTICLE SME</w:t>
            </w:r>
          </w:p>
        </w:tc>
        <w:tc>
          <w:tcPr>
            <w:tcW w:w="942" w:type="dxa"/>
            <w:shd w:val="clear" w:color="auto" w:fill="04A7FF"/>
            <w:vAlign w:val="center"/>
          </w:tcPr>
          <w:p w14:paraId="4A42A0BE" w14:textId="551DAD78" w:rsidR="00B52C1E" w:rsidRPr="000E0AF9" w:rsidRDefault="00B52C1E" w:rsidP="00310285">
            <w:pPr>
              <w:jc w:val="center"/>
              <w:rPr>
                <w:b/>
                <w:color w:val="FFFFFF" w:themeColor="background1"/>
              </w:rPr>
            </w:pPr>
            <w:r w:rsidRPr="000E0AF9">
              <w:rPr>
                <w:b/>
                <w:color w:val="FFFFFF" w:themeColor="background1"/>
              </w:rPr>
              <w:t>AUDIENCE</w:t>
            </w:r>
          </w:p>
        </w:tc>
        <w:tc>
          <w:tcPr>
            <w:tcW w:w="1620" w:type="dxa"/>
            <w:shd w:val="clear" w:color="auto" w:fill="04A7FF"/>
            <w:vAlign w:val="center"/>
          </w:tcPr>
          <w:p w14:paraId="77C6F13C" w14:textId="40B297E1" w:rsidR="00B52C1E" w:rsidRPr="000E0AF9" w:rsidRDefault="00B52C1E" w:rsidP="00B52C1E">
            <w:pPr>
              <w:jc w:val="center"/>
              <w:rPr>
                <w:b/>
                <w:color w:val="FFFFFF" w:themeColor="background1"/>
              </w:rPr>
            </w:pPr>
            <w:r w:rsidRPr="000E0AF9">
              <w:rPr>
                <w:b/>
                <w:color w:val="FFFFFF" w:themeColor="background1"/>
              </w:rPr>
              <w:t>HEADLINE</w:t>
            </w:r>
          </w:p>
        </w:tc>
        <w:tc>
          <w:tcPr>
            <w:tcW w:w="3330" w:type="dxa"/>
            <w:shd w:val="clear" w:color="auto" w:fill="04A7FF"/>
            <w:vAlign w:val="center"/>
          </w:tcPr>
          <w:p w14:paraId="2621713A" w14:textId="7D819E76" w:rsidR="00B52C1E" w:rsidRPr="000E0AF9" w:rsidRDefault="00B52C1E" w:rsidP="00B52C1E">
            <w:pPr>
              <w:jc w:val="center"/>
              <w:rPr>
                <w:b/>
                <w:color w:val="FFFFFF" w:themeColor="background1"/>
              </w:rPr>
            </w:pPr>
            <w:r w:rsidRPr="000E0AF9">
              <w:rPr>
                <w:b/>
                <w:color w:val="FFFFFF" w:themeColor="background1"/>
              </w:rPr>
              <w:t>COPY</w:t>
            </w:r>
          </w:p>
        </w:tc>
        <w:tc>
          <w:tcPr>
            <w:tcW w:w="2546" w:type="dxa"/>
            <w:shd w:val="clear" w:color="auto" w:fill="04A7FF"/>
            <w:vAlign w:val="center"/>
          </w:tcPr>
          <w:p w14:paraId="6C017D3C" w14:textId="5BECA6C2" w:rsidR="00B52C1E" w:rsidRPr="000E0AF9" w:rsidRDefault="00B52C1E" w:rsidP="00B52C1E">
            <w:pPr>
              <w:jc w:val="center"/>
              <w:rPr>
                <w:b/>
                <w:color w:val="FFFFFF" w:themeColor="background1"/>
              </w:rPr>
            </w:pPr>
            <w:r w:rsidRPr="000E0AF9">
              <w:rPr>
                <w:b/>
                <w:color w:val="FFFFFF" w:themeColor="background1"/>
              </w:rPr>
              <w:t>EMBEDDED LINKS</w:t>
            </w:r>
          </w:p>
        </w:tc>
        <w:tc>
          <w:tcPr>
            <w:tcW w:w="2224" w:type="dxa"/>
            <w:shd w:val="clear" w:color="auto" w:fill="04A7FF"/>
            <w:vAlign w:val="center"/>
          </w:tcPr>
          <w:p w14:paraId="102E455C" w14:textId="6A38E1A7" w:rsidR="00B52C1E" w:rsidRPr="000E0AF9" w:rsidRDefault="00B52C1E" w:rsidP="00B52C1E">
            <w:pPr>
              <w:jc w:val="center"/>
              <w:rPr>
                <w:b/>
                <w:color w:val="FFFFFF" w:themeColor="background1"/>
              </w:rPr>
            </w:pPr>
            <w:r w:rsidRPr="000E0AF9">
              <w:rPr>
                <w:b/>
                <w:color w:val="FFFFFF" w:themeColor="background1"/>
              </w:rPr>
              <w:t>CTAS</w:t>
            </w:r>
          </w:p>
        </w:tc>
        <w:tc>
          <w:tcPr>
            <w:tcW w:w="2430" w:type="dxa"/>
            <w:shd w:val="clear" w:color="auto" w:fill="04A7FF"/>
            <w:vAlign w:val="center"/>
          </w:tcPr>
          <w:p w14:paraId="5A2796E3" w14:textId="11FB920D" w:rsidR="00B52C1E" w:rsidRPr="000E0AF9" w:rsidRDefault="00B52C1E" w:rsidP="00B52C1E">
            <w:pPr>
              <w:jc w:val="center"/>
              <w:rPr>
                <w:b/>
                <w:color w:val="FFFFFF" w:themeColor="background1"/>
              </w:rPr>
            </w:pPr>
            <w:r w:rsidRPr="000E0AF9">
              <w:rPr>
                <w:b/>
                <w:color w:val="FFFFFF" w:themeColor="background1"/>
              </w:rPr>
              <w:t>IMAGE</w:t>
            </w:r>
          </w:p>
        </w:tc>
      </w:tr>
      <w:tr w:rsidR="0094011B" w:rsidRPr="000E0AF9" w14:paraId="7A741797" w14:textId="77777777" w:rsidTr="008A1F2D">
        <w:trPr>
          <w:trHeight w:val="3226"/>
        </w:trPr>
        <w:tc>
          <w:tcPr>
            <w:tcW w:w="1201" w:type="dxa"/>
            <w:vAlign w:val="center"/>
          </w:tcPr>
          <w:p w14:paraId="60416756" w14:textId="29FC72F8" w:rsidR="0094011B" w:rsidRPr="000E0AF9" w:rsidRDefault="0094011B" w:rsidP="0094011B">
            <w:pPr>
              <w:jc w:val="center"/>
              <w:rPr>
                <w:b/>
              </w:rPr>
            </w:pPr>
            <w:r w:rsidRPr="000E0AF9">
              <w:rPr>
                <w:b/>
              </w:rPr>
              <w:t>Feature 1</w:t>
            </w:r>
          </w:p>
        </w:tc>
        <w:tc>
          <w:tcPr>
            <w:tcW w:w="942" w:type="dxa"/>
            <w:vAlign w:val="center"/>
          </w:tcPr>
          <w:p w14:paraId="4826496D" w14:textId="1578B5D8" w:rsidR="0094011B" w:rsidRPr="000E0AF9" w:rsidRDefault="0094011B" w:rsidP="0094011B">
            <w:pPr>
              <w:jc w:val="center"/>
              <w:rPr>
                <w:b/>
                <w:color w:val="03A7FF"/>
              </w:rPr>
            </w:pPr>
            <w:r w:rsidRPr="000E0AF9">
              <w:rPr>
                <w:b/>
                <w:color w:val="03A7FF"/>
              </w:rPr>
              <w:t>All</w:t>
            </w:r>
          </w:p>
        </w:tc>
        <w:tc>
          <w:tcPr>
            <w:tcW w:w="1620" w:type="dxa"/>
          </w:tcPr>
          <w:p w14:paraId="287297B6" w14:textId="1C1E30D5" w:rsidR="0094011B" w:rsidRPr="000E0AF9" w:rsidRDefault="0094011B" w:rsidP="0094011B">
            <w:pPr>
              <w:rPr>
                <w:lang w:val="es-ES"/>
              </w:rPr>
            </w:pPr>
            <w:r w:rsidRPr="000E0AF9">
              <w:rPr>
                <w:rFonts w:ascii="Arial" w:hAnsi="Arial" w:cs="Arial"/>
                <w:b/>
                <w:sz w:val="20"/>
                <w:szCs w:val="20"/>
                <w:lang w:val="es-EC"/>
              </w:rPr>
              <w:t xml:space="preserve">Mensaje de fin de </w:t>
            </w:r>
            <w:r w:rsidRPr="000E0AF9">
              <w:rPr>
                <w:rFonts w:ascii="Arial" w:hAnsi="Arial" w:cs="Arial"/>
                <w:b/>
                <w:color w:val="000000" w:themeColor="text1"/>
                <w:sz w:val="20"/>
                <w:szCs w:val="20"/>
                <w:lang w:val="es-EC"/>
              </w:rPr>
              <w:t>a</w:t>
            </w:r>
            <w:r w:rsidRPr="000E0AF9">
              <w:rPr>
                <w:rStyle w:val="Hyperlink"/>
                <w:rFonts w:ascii="Arial" w:hAnsi="Arial" w:cs="Arial"/>
                <w:b/>
                <w:color w:val="000000" w:themeColor="text1"/>
                <w:sz w:val="20"/>
                <w:szCs w:val="20"/>
                <w:u w:val="none"/>
                <w:lang w:val="es-EC"/>
              </w:rPr>
              <w:t>ñ</w:t>
            </w:r>
            <w:r w:rsidRPr="000E0AF9">
              <w:rPr>
                <w:rFonts w:ascii="Arial" w:hAnsi="Arial" w:cs="Arial"/>
                <w:b/>
                <w:color w:val="000000" w:themeColor="text1"/>
                <w:sz w:val="20"/>
                <w:szCs w:val="20"/>
                <w:lang w:val="es-EC"/>
              </w:rPr>
              <w:t>o</w:t>
            </w:r>
            <w:r w:rsidRPr="000E0AF9">
              <w:rPr>
                <w:rFonts w:ascii="Arial" w:hAnsi="Arial" w:cs="Arial"/>
                <w:b/>
                <w:sz w:val="20"/>
                <w:szCs w:val="20"/>
                <w:lang w:val="es-EC"/>
              </w:rPr>
              <w:t xml:space="preserve"> de Anders Gustafsson, CEO de Zebra</w:t>
            </w:r>
          </w:p>
        </w:tc>
        <w:tc>
          <w:tcPr>
            <w:tcW w:w="3330" w:type="dxa"/>
          </w:tcPr>
          <w:p w14:paraId="4D442987" w14:textId="77777777" w:rsidR="0094011B" w:rsidRPr="000E0AF9" w:rsidRDefault="0094011B" w:rsidP="0094011B">
            <w:pPr>
              <w:rPr>
                <w:rFonts w:ascii="Arial" w:hAnsi="Arial" w:cs="Arial"/>
                <w:sz w:val="20"/>
                <w:szCs w:val="20"/>
                <w:lang w:val="es-EC"/>
              </w:rPr>
            </w:pPr>
            <w:r w:rsidRPr="000E0AF9">
              <w:rPr>
                <w:rFonts w:ascii="Arial" w:hAnsi="Arial" w:cs="Arial"/>
                <w:sz w:val="20"/>
                <w:szCs w:val="20"/>
                <w:lang w:val="es-EC"/>
              </w:rPr>
              <w:t xml:space="preserve">Juntos, Zebra y sus socios ofrecen numerosas ventajas de rendimiento para los equipos de primera línea en sus negocios. En este breve mensaje de video, el CEO Anders Gustafsson, describe lo que inspira a Zebra y enfatiza sobre el compromiso de la compañía al éxito de sus socios y clientes en común. </w:t>
            </w:r>
          </w:p>
          <w:p w14:paraId="4F32D664" w14:textId="6D01DDF8" w:rsidR="0094011B" w:rsidRPr="000E0AF9" w:rsidRDefault="0094011B" w:rsidP="0094011B">
            <w:pPr>
              <w:rPr>
                <w:rFonts w:ascii="Arial" w:hAnsi="Arial" w:cs="Arial"/>
                <w:sz w:val="20"/>
                <w:szCs w:val="20"/>
                <w:lang w:val="es-ES"/>
              </w:rPr>
            </w:pPr>
          </w:p>
        </w:tc>
        <w:tc>
          <w:tcPr>
            <w:tcW w:w="2546" w:type="dxa"/>
          </w:tcPr>
          <w:p w14:paraId="6C5799C9" w14:textId="46DF8B5C" w:rsidR="0094011B" w:rsidRPr="000E0AF9" w:rsidRDefault="0094011B" w:rsidP="0094011B">
            <w:pPr>
              <w:rPr>
                <w:rFonts w:ascii="Arial" w:hAnsi="Arial" w:cs="Arial"/>
                <w:sz w:val="20"/>
                <w:szCs w:val="20"/>
                <w:lang w:val="es-ES"/>
              </w:rPr>
            </w:pPr>
          </w:p>
        </w:tc>
        <w:tc>
          <w:tcPr>
            <w:tcW w:w="2224" w:type="dxa"/>
          </w:tcPr>
          <w:p w14:paraId="4AFA0B31" w14:textId="26CB3C60" w:rsidR="0094011B" w:rsidRPr="000E0AF9" w:rsidRDefault="000E0AF9" w:rsidP="0094011B">
            <w:pPr>
              <w:rPr>
                <w:rFonts w:ascii="Arial" w:hAnsi="Arial" w:cs="Arial"/>
                <w:sz w:val="20"/>
                <w:szCs w:val="20"/>
                <w:lang w:val="es-EC"/>
              </w:rPr>
            </w:pPr>
            <w:r w:rsidRPr="000E0AF9">
              <w:rPr>
                <w:rFonts w:ascii="Arial" w:hAnsi="Arial" w:cs="Arial"/>
                <w:b/>
                <w:sz w:val="20"/>
                <w:szCs w:val="20"/>
                <w:lang w:val="es-EC"/>
              </w:rPr>
              <w:t xml:space="preserve">CTA: </w:t>
            </w:r>
            <w:r w:rsidR="0094011B" w:rsidRPr="000E0AF9">
              <w:rPr>
                <w:rFonts w:ascii="Arial" w:hAnsi="Arial" w:cs="Arial"/>
                <w:sz w:val="20"/>
                <w:szCs w:val="20"/>
                <w:lang w:val="es-EC"/>
              </w:rPr>
              <w:t xml:space="preserve">Ver el video </w:t>
            </w:r>
          </w:p>
          <w:p w14:paraId="758C26E5" w14:textId="77777777" w:rsidR="0094011B" w:rsidRPr="000E0AF9" w:rsidRDefault="0094011B" w:rsidP="0094011B">
            <w:pPr>
              <w:pStyle w:val="NoSpacing"/>
              <w:rPr>
                <w:rFonts w:ascii="Arial" w:hAnsi="Arial" w:cs="Arial"/>
                <w:bCs/>
                <w:color w:val="0000FF"/>
                <w:sz w:val="20"/>
                <w:szCs w:val="20"/>
                <w:u w:val="single"/>
                <w:lang w:val="es-ES"/>
              </w:rPr>
            </w:pPr>
            <w:hyperlink r:id="rId4" w:history="1">
              <w:r w:rsidRPr="000E0AF9">
                <w:rPr>
                  <w:rStyle w:val="Hyperlink"/>
                  <w:rFonts w:ascii="Arial" w:hAnsi="Arial" w:cs="Arial"/>
                  <w:bCs/>
                  <w:sz w:val="20"/>
                  <w:szCs w:val="20"/>
                  <w:lang w:val="es-ES"/>
                </w:rPr>
                <w:t>https://partnerportal.zebra.com/PartnerPortal/resources/partner_comm/2018_Gustafsson_video.aspx</w:t>
              </w:r>
            </w:hyperlink>
          </w:p>
          <w:p w14:paraId="77B39D97" w14:textId="02AF83A4" w:rsidR="0094011B" w:rsidRPr="000E0AF9" w:rsidRDefault="0094011B" w:rsidP="0094011B">
            <w:pPr>
              <w:rPr>
                <w:rFonts w:ascii="Arial" w:hAnsi="Arial" w:cs="Arial"/>
                <w:sz w:val="20"/>
                <w:szCs w:val="20"/>
                <w:lang w:val="es-ES"/>
              </w:rPr>
            </w:pPr>
          </w:p>
        </w:tc>
        <w:tc>
          <w:tcPr>
            <w:tcW w:w="2430" w:type="dxa"/>
          </w:tcPr>
          <w:p w14:paraId="40B1A783" w14:textId="1F6A0BDB" w:rsidR="0094011B" w:rsidRPr="000E0AF9" w:rsidRDefault="0094011B" w:rsidP="0094011B">
            <w:r w:rsidRPr="000E0AF9">
              <w:rPr>
                <w:rFonts w:ascii="Arial" w:hAnsi="Arial" w:cs="Arial"/>
                <w:noProof/>
                <w:sz w:val="20"/>
                <w:szCs w:val="20"/>
              </w:rPr>
              <w:drawing>
                <wp:inline distT="0" distB="0" distL="0" distR="0" wp14:anchorId="42559472" wp14:editId="682CA29E">
                  <wp:extent cx="981075" cy="7143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l="30674" t="34744" r="32600" b="19746"/>
                          <a:stretch/>
                        </pic:blipFill>
                        <pic:spPr bwMode="auto">
                          <a:xfrm>
                            <a:off x="0" y="0"/>
                            <a:ext cx="981075" cy="7143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94011B" w:rsidRPr="000E0AF9" w14:paraId="2AE60200" w14:textId="77777777" w:rsidTr="008A1F2D">
        <w:trPr>
          <w:trHeight w:val="327"/>
        </w:trPr>
        <w:tc>
          <w:tcPr>
            <w:tcW w:w="1201" w:type="dxa"/>
            <w:vAlign w:val="center"/>
          </w:tcPr>
          <w:p w14:paraId="52B9F53D" w14:textId="3F6604AF" w:rsidR="0094011B" w:rsidRPr="000E0AF9" w:rsidRDefault="0094011B" w:rsidP="0094011B">
            <w:pPr>
              <w:jc w:val="center"/>
            </w:pPr>
            <w:r w:rsidRPr="000E0AF9">
              <w:rPr>
                <w:b/>
              </w:rPr>
              <w:t>Feature 2</w:t>
            </w:r>
          </w:p>
        </w:tc>
        <w:tc>
          <w:tcPr>
            <w:tcW w:w="942" w:type="dxa"/>
            <w:vAlign w:val="center"/>
          </w:tcPr>
          <w:p w14:paraId="430208E4" w14:textId="5229F694" w:rsidR="0094011B" w:rsidRPr="000E0AF9" w:rsidRDefault="0094011B" w:rsidP="0094011B">
            <w:pPr>
              <w:jc w:val="center"/>
              <w:rPr>
                <w:b/>
                <w:color w:val="03A7FF"/>
              </w:rPr>
            </w:pPr>
            <w:r w:rsidRPr="000E0AF9">
              <w:rPr>
                <w:b/>
                <w:color w:val="03A7FF"/>
              </w:rPr>
              <w:t>All</w:t>
            </w:r>
          </w:p>
        </w:tc>
        <w:tc>
          <w:tcPr>
            <w:tcW w:w="1620" w:type="dxa"/>
          </w:tcPr>
          <w:p w14:paraId="10343443" w14:textId="77777777" w:rsidR="0094011B" w:rsidRPr="000E0AF9" w:rsidRDefault="0094011B" w:rsidP="0094011B">
            <w:pPr>
              <w:rPr>
                <w:rFonts w:ascii="Arial" w:eastAsia="Times New Roman" w:hAnsi="Arial" w:cs="Arial"/>
                <w:b/>
                <w:iCs/>
                <w:sz w:val="20"/>
                <w:szCs w:val="20"/>
                <w:lang w:val="es-EC"/>
              </w:rPr>
            </w:pPr>
            <w:r w:rsidRPr="000E0AF9">
              <w:rPr>
                <w:rFonts w:ascii="Arial" w:eastAsia="Times New Roman" w:hAnsi="Arial" w:cs="Arial"/>
                <w:b/>
                <w:iCs/>
                <w:sz w:val="20"/>
                <w:szCs w:val="20"/>
                <w:lang w:val="es-EC"/>
              </w:rPr>
              <w:t xml:space="preserve">Obtenga una dosis de motivación con las presentaciones TEDx Zebra Las Vegas </w:t>
            </w:r>
          </w:p>
          <w:p w14:paraId="3DC5ACD5" w14:textId="77777777" w:rsidR="0094011B" w:rsidRPr="000E0AF9" w:rsidRDefault="0094011B" w:rsidP="0094011B">
            <w:pPr>
              <w:rPr>
                <w:rFonts w:ascii="Arial" w:eastAsia="Times New Roman" w:hAnsi="Arial" w:cs="Arial"/>
                <w:b/>
                <w:bCs/>
                <w:color w:val="212121"/>
                <w:sz w:val="20"/>
                <w:szCs w:val="20"/>
                <w:lang w:val="es-ES"/>
              </w:rPr>
            </w:pPr>
          </w:p>
          <w:p w14:paraId="08F75D72" w14:textId="2F48B1CF" w:rsidR="0094011B" w:rsidRPr="000E0AF9" w:rsidRDefault="0094011B" w:rsidP="0094011B">
            <w:pPr>
              <w:rPr>
                <w:color w:val="000000" w:themeColor="text1"/>
                <w:lang w:val="es-ES"/>
              </w:rPr>
            </w:pPr>
          </w:p>
        </w:tc>
        <w:tc>
          <w:tcPr>
            <w:tcW w:w="3330" w:type="dxa"/>
          </w:tcPr>
          <w:p w14:paraId="63842D96" w14:textId="77777777" w:rsidR="0094011B" w:rsidRPr="000E0AF9" w:rsidRDefault="0094011B" w:rsidP="0094011B">
            <w:pPr>
              <w:rPr>
                <w:rFonts w:ascii="Arial" w:eastAsia="Times New Roman" w:hAnsi="Arial" w:cs="Arial"/>
                <w:sz w:val="20"/>
                <w:szCs w:val="20"/>
                <w:lang w:val="es-EC"/>
              </w:rPr>
            </w:pPr>
            <w:r w:rsidRPr="000E0AF9">
              <w:rPr>
                <w:rFonts w:ascii="Arial" w:eastAsia="Times New Roman" w:hAnsi="Arial" w:cs="Arial"/>
                <w:sz w:val="20"/>
                <w:szCs w:val="20"/>
                <w:lang w:val="es-EC"/>
              </w:rPr>
              <w:lastRenderedPageBreak/>
              <w:t xml:space="preserve">La nueva sección "TED Talks and More" en Partner Gateway es una colección de videos con ideas inspiradoras y nuevas formas de pensar que nos desafían a ser aún mejores. En </w:t>
            </w:r>
            <w:r w:rsidRPr="000E0AF9">
              <w:rPr>
                <w:rFonts w:ascii="Arial" w:eastAsia="Times New Roman" w:hAnsi="Arial" w:cs="Arial"/>
                <w:b/>
                <w:bCs/>
                <w:sz w:val="20"/>
                <w:szCs w:val="20"/>
                <w:u w:val="single"/>
                <w:lang w:val="es-EC"/>
              </w:rPr>
              <w:t>Living in the NOW Economy</w:t>
            </w:r>
            <w:r w:rsidRPr="000E0AF9">
              <w:rPr>
                <w:rFonts w:ascii="Arial" w:eastAsia="Times New Roman" w:hAnsi="Arial" w:cs="Arial"/>
                <w:sz w:val="20"/>
                <w:szCs w:val="20"/>
                <w:lang w:val="es-EC"/>
              </w:rPr>
              <w:t xml:space="preserve">, el Director de tecnología de Zebra, Tom </w:t>
            </w:r>
            <w:r w:rsidRPr="000E0AF9">
              <w:rPr>
                <w:rFonts w:ascii="Arial" w:eastAsia="Times New Roman" w:hAnsi="Arial" w:cs="Arial"/>
                <w:sz w:val="20"/>
                <w:szCs w:val="20"/>
                <w:lang w:val="es-EC"/>
              </w:rPr>
              <w:lastRenderedPageBreak/>
              <w:t>Bianculli, comparte su perspectiva sobre la economía del "ahora" y lo que significa para el futuro de los negocios, desde la manufactura hasta la cadena de suministros.</w:t>
            </w:r>
          </w:p>
          <w:p w14:paraId="14C8915E" w14:textId="5E592ACD" w:rsidR="0094011B" w:rsidRPr="000E0AF9" w:rsidRDefault="0094011B" w:rsidP="000E0AF9">
            <w:pPr>
              <w:rPr>
                <w:rFonts w:ascii="Arial" w:eastAsia="Times New Roman" w:hAnsi="Arial" w:cs="Arial"/>
                <w:sz w:val="20"/>
                <w:szCs w:val="20"/>
              </w:rPr>
            </w:pPr>
          </w:p>
        </w:tc>
        <w:tc>
          <w:tcPr>
            <w:tcW w:w="2546" w:type="dxa"/>
          </w:tcPr>
          <w:p w14:paraId="05FE7AEF" w14:textId="77777777" w:rsidR="0094011B" w:rsidRDefault="000E0AF9" w:rsidP="0094011B">
            <w:pPr>
              <w:rPr>
                <w:rFonts w:ascii="Arial" w:eastAsia="Times New Roman" w:hAnsi="Arial" w:cs="Arial"/>
                <w:bCs/>
                <w:sz w:val="20"/>
                <w:szCs w:val="20"/>
              </w:rPr>
            </w:pPr>
            <w:r>
              <w:rPr>
                <w:b/>
              </w:rPr>
              <w:lastRenderedPageBreak/>
              <w:t xml:space="preserve">LINK: </w:t>
            </w:r>
            <w:r w:rsidRPr="000E0AF9">
              <w:rPr>
                <w:rFonts w:ascii="Arial" w:eastAsia="Times New Roman" w:hAnsi="Arial" w:cs="Arial"/>
                <w:bCs/>
                <w:sz w:val="20"/>
                <w:szCs w:val="20"/>
              </w:rPr>
              <w:t>Living in the NOW Economy</w:t>
            </w:r>
          </w:p>
          <w:p w14:paraId="6D7D8A67" w14:textId="4AC592EB" w:rsidR="000E0AF9" w:rsidRPr="000E0AF9" w:rsidRDefault="000E0AF9" w:rsidP="0094011B">
            <w:pPr>
              <w:rPr>
                <w:rFonts w:ascii="Arial" w:hAnsi="Arial" w:cs="Arial"/>
                <w:color w:val="000000"/>
                <w:sz w:val="20"/>
                <w:szCs w:val="20"/>
                <w:u w:val="single"/>
              </w:rPr>
            </w:pPr>
            <w:hyperlink r:id="rId6" w:history="1">
              <w:r w:rsidRPr="000E0AF9">
                <w:rPr>
                  <w:rStyle w:val="Hyperlink"/>
                  <w:rFonts w:ascii="Arial" w:hAnsi="Arial" w:cs="Arial"/>
                  <w:sz w:val="20"/>
                  <w:szCs w:val="20"/>
                </w:rPr>
                <w:t>https://partnerportal.zebra.com/PartnerPortal/resources/TEDx_LATAM/now_economy_es.aspx</w:t>
              </w:r>
            </w:hyperlink>
          </w:p>
        </w:tc>
        <w:tc>
          <w:tcPr>
            <w:tcW w:w="2224" w:type="dxa"/>
          </w:tcPr>
          <w:p w14:paraId="4FEEAABD" w14:textId="4018D117" w:rsidR="0094011B" w:rsidRPr="000E0AF9" w:rsidRDefault="000E0AF9" w:rsidP="0094011B">
            <w:pPr>
              <w:rPr>
                <w:rFonts w:ascii="Arial" w:eastAsia="Times New Roman" w:hAnsi="Arial" w:cs="Arial"/>
                <w:color w:val="212121"/>
                <w:sz w:val="20"/>
                <w:szCs w:val="20"/>
                <w:lang w:val="es-EC"/>
              </w:rPr>
            </w:pPr>
            <w:r w:rsidRPr="000E0AF9">
              <w:rPr>
                <w:rFonts w:ascii="Arial" w:hAnsi="Arial" w:cs="Arial"/>
                <w:b/>
                <w:sz w:val="20"/>
                <w:szCs w:val="20"/>
                <w:lang w:val="es-EC"/>
              </w:rPr>
              <w:t xml:space="preserve">CTA: </w:t>
            </w:r>
            <w:r w:rsidR="0094011B" w:rsidRPr="000E0AF9">
              <w:rPr>
                <w:rFonts w:ascii="Arial" w:eastAsia="Times New Roman" w:hAnsi="Arial" w:cs="Arial"/>
                <w:color w:val="212121"/>
                <w:sz w:val="20"/>
                <w:szCs w:val="20"/>
                <w:lang w:val="es-EC"/>
              </w:rPr>
              <w:t>Más información</w:t>
            </w:r>
          </w:p>
          <w:p w14:paraId="121907DE" w14:textId="77777777" w:rsidR="0094011B" w:rsidRPr="000E0AF9" w:rsidRDefault="0094011B" w:rsidP="0094011B">
            <w:pPr>
              <w:rPr>
                <w:rFonts w:ascii="Arial" w:eastAsia="Times New Roman" w:hAnsi="Arial" w:cs="Arial"/>
                <w:color w:val="212121"/>
                <w:sz w:val="20"/>
                <w:szCs w:val="20"/>
                <w:lang w:val="es-ES"/>
              </w:rPr>
            </w:pPr>
            <w:hyperlink r:id="rId7" w:history="1">
              <w:r w:rsidRPr="000E0AF9">
                <w:rPr>
                  <w:rStyle w:val="Hyperlink"/>
                  <w:rFonts w:ascii="Arial" w:eastAsia="Times New Roman" w:hAnsi="Arial" w:cs="Arial"/>
                  <w:sz w:val="20"/>
                  <w:szCs w:val="20"/>
                  <w:lang w:val="es-ES"/>
                </w:rPr>
                <w:t>https://partnerportal.zebra.com/PartnerPortal/resources/TEDx_LATAM/index.aspx</w:t>
              </w:r>
            </w:hyperlink>
          </w:p>
          <w:p w14:paraId="654F7A5B" w14:textId="77777777" w:rsidR="0094011B" w:rsidRPr="000E0AF9" w:rsidRDefault="0094011B" w:rsidP="0094011B">
            <w:pPr>
              <w:rPr>
                <w:rFonts w:ascii="Arial" w:eastAsia="Times New Roman" w:hAnsi="Arial" w:cs="Arial"/>
                <w:color w:val="212121"/>
                <w:sz w:val="20"/>
                <w:szCs w:val="20"/>
                <w:lang w:val="es-ES"/>
              </w:rPr>
            </w:pPr>
          </w:p>
          <w:p w14:paraId="043387A9" w14:textId="36EFFBE1" w:rsidR="0094011B" w:rsidRPr="000E0AF9" w:rsidRDefault="0094011B" w:rsidP="0094011B">
            <w:pPr>
              <w:rPr>
                <w:lang w:val="es-ES"/>
              </w:rPr>
            </w:pPr>
          </w:p>
        </w:tc>
        <w:tc>
          <w:tcPr>
            <w:tcW w:w="2430" w:type="dxa"/>
          </w:tcPr>
          <w:p w14:paraId="47E803C9" w14:textId="23C2BBCB" w:rsidR="0094011B" w:rsidRPr="000E0AF9" w:rsidRDefault="0094011B" w:rsidP="0094011B">
            <w:r w:rsidRPr="000E0AF9">
              <w:rPr>
                <w:rFonts w:ascii="Arial" w:hAnsi="Arial" w:cs="Arial"/>
                <w:noProof/>
                <w:sz w:val="20"/>
                <w:szCs w:val="20"/>
              </w:rPr>
              <w:drawing>
                <wp:inline distT="0" distB="0" distL="0" distR="0" wp14:anchorId="00AB2381" wp14:editId="407DCDA7">
                  <wp:extent cx="516466" cy="672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anculli-news-image.jpg"/>
                          <pic:cNvPicPr/>
                        </pic:nvPicPr>
                        <pic:blipFill>
                          <a:blip r:embed="rId8">
                            <a:extLst>
                              <a:ext uri="{28A0092B-C50C-407E-A947-70E740481C1C}">
                                <a14:useLocalDpi xmlns:a14="http://schemas.microsoft.com/office/drawing/2010/main" val="0"/>
                              </a:ext>
                            </a:extLst>
                          </a:blip>
                          <a:stretch>
                            <a:fillRect/>
                          </a:stretch>
                        </pic:blipFill>
                        <pic:spPr>
                          <a:xfrm>
                            <a:off x="0" y="0"/>
                            <a:ext cx="516744" cy="672795"/>
                          </a:xfrm>
                          <a:prstGeom prst="rect">
                            <a:avLst/>
                          </a:prstGeom>
                        </pic:spPr>
                      </pic:pic>
                    </a:graphicData>
                  </a:graphic>
                </wp:inline>
              </w:drawing>
            </w:r>
          </w:p>
        </w:tc>
      </w:tr>
      <w:tr w:rsidR="0094011B" w:rsidRPr="000E0AF9" w14:paraId="68C0053F" w14:textId="77777777" w:rsidTr="000E0AF9">
        <w:trPr>
          <w:trHeight w:val="3014"/>
        </w:trPr>
        <w:tc>
          <w:tcPr>
            <w:tcW w:w="1201" w:type="dxa"/>
            <w:vAlign w:val="center"/>
          </w:tcPr>
          <w:p w14:paraId="3E13A0F0" w14:textId="1CD152F7" w:rsidR="0094011B" w:rsidRPr="000E0AF9" w:rsidRDefault="0094011B" w:rsidP="0094011B">
            <w:pPr>
              <w:jc w:val="center"/>
              <w:rPr>
                <w:b/>
              </w:rPr>
            </w:pPr>
            <w:r w:rsidRPr="000E0AF9">
              <w:rPr>
                <w:b/>
              </w:rPr>
              <w:t xml:space="preserve">Feature </w:t>
            </w:r>
            <w:r w:rsidRPr="000E0AF9">
              <w:rPr>
                <w:b/>
              </w:rPr>
              <w:t>3</w:t>
            </w:r>
          </w:p>
        </w:tc>
        <w:tc>
          <w:tcPr>
            <w:tcW w:w="942" w:type="dxa"/>
            <w:vAlign w:val="center"/>
          </w:tcPr>
          <w:p w14:paraId="1211F29A" w14:textId="0CDEC816" w:rsidR="0094011B" w:rsidRPr="000E0AF9" w:rsidRDefault="0094011B" w:rsidP="0094011B">
            <w:pPr>
              <w:jc w:val="center"/>
              <w:rPr>
                <w:b/>
                <w:color w:val="03A7FF"/>
              </w:rPr>
            </w:pPr>
            <w:r w:rsidRPr="000E0AF9">
              <w:rPr>
                <w:b/>
                <w:color w:val="03A7FF"/>
              </w:rPr>
              <w:t>All</w:t>
            </w:r>
          </w:p>
        </w:tc>
        <w:tc>
          <w:tcPr>
            <w:tcW w:w="1620" w:type="dxa"/>
          </w:tcPr>
          <w:p w14:paraId="1C0B3FFE" w14:textId="77777777" w:rsidR="0094011B" w:rsidRPr="000E0AF9" w:rsidRDefault="0094011B" w:rsidP="0094011B">
            <w:pPr>
              <w:rPr>
                <w:rFonts w:ascii="Arial" w:eastAsia="Times New Roman" w:hAnsi="Arial" w:cs="Arial"/>
                <w:b/>
                <w:iCs/>
                <w:sz w:val="20"/>
                <w:szCs w:val="20"/>
                <w:lang w:val="es-EC"/>
              </w:rPr>
            </w:pPr>
            <w:r w:rsidRPr="000E0AF9">
              <w:rPr>
                <w:rFonts w:ascii="Arial" w:eastAsia="Times New Roman" w:hAnsi="Arial" w:cs="Arial"/>
                <w:b/>
                <w:iCs/>
                <w:sz w:val="20"/>
                <w:szCs w:val="20"/>
                <w:lang w:val="es-EC"/>
              </w:rPr>
              <w:t>Mejores sus presentaciones con los nuevos materiales y recursos de ventas</w:t>
            </w:r>
          </w:p>
          <w:p w14:paraId="76A2C35E" w14:textId="77777777" w:rsidR="0094011B" w:rsidRPr="000E0AF9" w:rsidRDefault="0094011B" w:rsidP="0094011B">
            <w:pPr>
              <w:rPr>
                <w:rFonts w:ascii="Arial" w:eastAsia="Times New Roman" w:hAnsi="Arial" w:cs="Arial"/>
                <w:b/>
                <w:iCs/>
                <w:sz w:val="20"/>
                <w:szCs w:val="20"/>
                <w:lang w:val="es-ES"/>
              </w:rPr>
            </w:pPr>
          </w:p>
          <w:p w14:paraId="5594C87F" w14:textId="77777777" w:rsidR="0094011B" w:rsidRPr="000E0AF9" w:rsidRDefault="0094011B" w:rsidP="0094011B">
            <w:pPr>
              <w:rPr>
                <w:rFonts w:ascii="Arial" w:eastAsia="Times New Roman" w:hAnsi="Arial" w:cs="Arial"/>
                <w:b/>
                <w:iCs/>
                <w:sz w:val="20"/>
                <w:szCs w:val="20"/>
                <w:lang w:val="es-EC"/>
              </w:rPr>
            </w:pPr>
          </w:p>
        </w:tc>
        <w:tc>
          <w:tcPr>
            <w:tcW w:w="3330" w:type="dxa"/>
          </w:tcPr>
          <w:p w14:paraId="5D2DF405" w14:textId="77777777" w:rsidR="0094011B" w:rsidRPr="000E0AF9" w:rsidRDefault="0094011B" w:rsidP="0094011B">
            <w:pPr>
              <w:pStyle w:val="NormalWeb"/>
              <w:spacing w:before="0" w:beforeAutospacing="0" w:after="0" w:afterAutospacing="0"/>
              <w:rPr>
                <w:rFonts w:ascii="Arial" w:hAnsi="Arial" w:cs="Arial"/>
                <w:sz w:val="20"/>
                <w:szCs w:val="20"/>
                <w:lang w:val="es-EC"/>
              </w:rPr>
            </w:pPr>
            <w:r w:rsidRPr="000E0AF9">
              <w:rPr>
                <w:rFonts w:ascii="Arial" w:hAnsi="Arial" w:cs="Arial"/>
                <w:sz w:val="20"/>
                <w:szCs w:val="20"/>
                <w:lang w:val="es-EC"/>
              </w:rPr>
              <w:t>Las demostraciones son una manera efectiva de mostrar a los clientes las soluciones de Zebra de primera mano.  Explore los nuevos materiales y recursos de demostración y aumente el impacto de sus presentaciones de ventas y marketing.  Haga que su presentación sea memorable y transmita los mensajes primordiales de manera más convincente.</w:t>
            </w:r>
          </w:p>
          <w:p w14:paraId="47DCA613" w14:textId="77777777" w:rsidR="0094011B" w:rsidRPr="000E0AF9" w:rsidRDefault="0094011B" w:rsidP="0094011B">
            <w:pPr>
              <w:rPr>
                <w:rFonts w:ascii="Arial" w:eastAsia="Times New Roman" w:hAnsi="Arial" w:cs="Arial"/>
                <w:sz w:val="20"/>
                <w:szCs w:val="20"/>
                <w:lang w:val="es-EC"/>
              </w:rPr>
            </w:pPr>
          </w:p>
        </w:tc>
        <w:tc>
          <w:tcPr>
            <w:tcW w:w="2546" w:type="dxa"/>
          </w:tcPr>
          <w:p w14:paraId="76DBFCFE" w14:textId="77777777" w:rsidR="0094011B" w:rsidRPr="000E0AF9" w:rsidRDefault="0094011B" w:rsidP="0094011B">
            <w:pPr>
              <w:rPr>
                <w:b/>
                <w:lang w:val="es-ES"/>
              </w:rPr>
            </w:pPr>
          </w:p>
        </w:tc>
        <w:tc>
          <w:tcPr>
            <w:tcW w:w="2224" w:type="dxa"/>
          </w:tcPr>
          <w:p w14:paraId="46F73BDB" w14:textId="131A2BDC" w:rsidR="0094011B" w:rsidRPr="000E0AF9" w:rsidRDefault="000E0AF9" w:rsidP="0094011B">
            <w:pPr>
              <w:rPr>
                <w:rFonts w:ascii="Arial" w:eastAsia="Times New Roman" w:hAnsi="Arial" w:cs="Arial"/>
                <w:color w:val="212121"/>
                <w:sz w:val="20"/>
                <w:szCs w:val="20"/>
                <w:lang w:val="es-EC"/>
              </w:rPr>
            </w:pPr>
            <w:r w:rsidRPr="000E0AF9">
              <w:rPr>
                <w:rFonts w:ascii="Arial" w:hAnsi="Arial" w:cs="Arial"/>
                <w:b/>
                <w:sz w:val="20"/>
                <w:szCs w:val="20"/>
                <w:lang w:val="es-EC"/>
              </w:rPr>
              <w:t xml:space="preserve">CTA: </w:t>
            </w:r>
            <w:r w:rsidR="0094011B" w:rsidRPr="000E0AF9">
              <w:rPr>
                <w:rFonts w:ascii="Arial" w:eastAsia="Times New Roman" w:hAnsi="Arial" w:cs="Arial"/>
                <w:color w:val="212121"/>
                <w:sz w:val="20"/>
                <w:szCs w:val="20"/>
                <w:lang w:val="es-EC"/>
              </w:rPr>
              <w:t>Más información</w:t>
            </w:r>
          </w:p>
          <w:p w14:paraId="15C02ACF" w14:textId="77777777" w:rsidR="0094011B" w:rsidRPr="000E0AF9" w:rsidRDefault="0094011B" w:rsidP="0094011B">
            <w:pPr>
              <w:rPr>
                <w:rFonts w:ascii="Arial" w:eastAsia="Times New Roman" w:hAnsi="Arial" w:cs="Arial"/>
                <w:color w:val="212121"/>
                <w:sz w:val="20"/>
                <w:szCs w:val="20"/>
                <w:lang w:val="es-EC"/>
              </w:rPr>
            </w:pPr>
            <w:hyperlink r:id="rId9" w:history="1">
              <w:r w:rsidRPr="000E0AF9">
                <w:rPr>
                  <w:rStyle w:val="Hyperlink"/>
                  <w:rFonts w:ascii="Arial" w:eastAsia="Times New Roman" w:hAnsi="Arial" w:cs="Arial"/>
                  <w:sz w:val="20"/>
                  <w:szCs w:val="20"/>
                  <w:lang w:val="es-EC"/>
                </w:rPr>
                <w:t>https://partnerportal.zebra.com/PartnerPortal/resources/sales/demo_resources_LA.aspx</w:t>
              </w:r>
            </w:hyperlink>
          </w:p>
          <w:p w14:paraId="70859129" w14:textId="77777777" w:rsidR="0094011B" w:rsidRPr="000E0AF9" w:rsidRDefault="0094011B" w:rsidP="0094011B">
            <w:pPr>
              <w:rPr>
                <w:rFonts w:ascii="Arial" w:eastAsia="Times New Roman" w:hAnsi="Arial" w:cs="Arial"/>
                <w:color w:val="212121"/>
                <w:sz w:val="20"/>
                <w:szCs w:val="20"/>
                <w:u w:val="single"/>
                <w:lang w:val="es-EC"/>
              </w:rPr>
            </w:pPr>
          </w:p>
        </w:tc>
        <w:tc>
          <w:tcPr>
            <w:tcW w:w="2430" w:type="dxa"/>
          </w:tcPr>
          <w:p w14:paraId="4F1EB985" w14:textId="08371068" w:rsidR="0094011B" w:rsidRPr="000E0AF9" w:rsidRDefault="0094011B" w:rsidP="0094011B">
            <w:pPr>
              <w:rPr>
                <w:rFonts w:ascii="Arial" w:hAnsi="Arial" w:cs="Arial"/>
                <w:noProof/>
                <w:sz w:val="20"/>
                <w:szCs w:val="20"/>
              </w:rPr>
            </w:pPr>
            <w:r w:rsidRPr="000E0AF9">
              <w:rPr>
                <w:rFonts w:ascii="Arial" w:hAnsi="Arial" w:cs="Arial"/>
                <w:noProof/>
                <w:sz w:val="20"/>
                <w:szCs w:val="20"/>
              </w:rPr>
              <w:drawing>
                <wp:inline distT="0" distB="0" distL="0" distR="0" wp14:anchorId="437D2B04" wp14:editId="33E80C00">
                  <wp:extent cx="735118" cy="957346"/>
                  <wp:effectExtent l="0" t="0" r="1905" b="8255"/>
                  <wp:docPr id="1" name="Picture 1" descr="Macintosh HD:Users:susan:Documents:DotContent:2018:LA Newsletters:Nov. 8:printstation-demo-news-imag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san:Documents:DotContent:2018:LA Newsletters:Nov. 8:printstation-demo-news-image-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657" cy="958048"/>
                          </a:xfrm>
                          <a:prstGeom prst="rect">
                            <a:avLst/>
                          </a:prstGeom>
                          <a:noFill/>
                          <a:ln>
                            <a:noFill/>
                          </a:ln>
                        </pic:spPr>
                      </pic:pic>
                    </a:graphicData>
                  </a:graphic>
                </wp:inline>
              </w:drawing>
            </w:r>
          </w:p>
        </w:tc>
      </w:tr>
      <w:tr w:rsidR="000E0AF9" w:rsidRPr="000E0AF9" w14:paraId="3AFEC30A" w14:textId="77777777" w:rsidTr="000E0AF9">
        <w:trPr>
          <w:trHeight w:val="306"/>
        </w:trPr>
        <w:tc>
          <w:tcPr>
            <w:tcW w:w="1201" w:type="dxa"/>
            <w:vAlign w:val="center"/>
          </w:tcPr>
          <w:p w14:paraId="6D6DD8F6" w14:textId="6FA6AE83" w:rsidR="000E0AF9" w:rsidRPr="000E0AF9" w:rsidRDefault="000E0AF9" w:rsidP="000E0AF9">
            <w:pPr>
              <w:jc w:val="center"/>
              <w:rPr>
                <w:rFonts w:ascii="Arial" w:hAnsi="Arial" w:cs="Arial"/>
                <w:b/>
                <w:color w:val="000000" w:themeColor="text1"/>
                <w:sz w:val="20"/>
                <w:szCs w:val="20"/>
              </w:rPr>
            </w:pPr>
            <w:r w:rsidRPr="000E0AF9">
              <w:rPr>
                <w:rFonts w:ascii="Arial" w:hAnsi="Arial" w:cs="Arial"/>
                <w:b/>
                <w:sz w:val="20"/>
                <w:szCs w:val="20"/>
              </w:rPr>
              <w:t>Article 1</w:t>
            </w:r>
          </w:p>
        </w:tc>
        <w:tc>
          <w:tcPr>
            <w:tcW w:w="942" w:type="dxa"/>
            <w:vAlign w:val="center"/>
          </w:tcPr>
          <w:p w14:paraId="2A295559" w14:textId="6881C86E"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1620" w:type="dxa"/>
          </w:tcPr>
          <w:p w14:paraId="6234E9E8" w14:textId="77777777" w:rsidR="000E0AF9" w:rsidRPr="000E0AF9" w:rsidRDefault="000E0AF9" w:rsidP="000E0AF9">
            <w:pPr>
              <w:pStyle w:val="NoSpacing"/>
              <w:rPr>
                <w:rFonts w:ascii="Arial" w:hAnsi="Arial" w:cs="Arial"/>
                <w:b/>
                <w:bCs/>
                <w:sz w:val="20"/>
                <w:szCs w:val="20"/>
                <w:lang w:val="es-EC"/>
              </w:rPr>
            </w:pPr>
            <w:r w:rsidRPr="000E0AF9">
              <w:rPr>
                <w:rFonts w:ascii="Arial" w:hAnsi="Arial" w:cs="Arial"/>
                <w:b/>
                <w:bCs/>
                <w:sz w:val="20"/>
                <w:szCs w:val="20"/>
                <w:lang w:val="es-EC"/>
              </w:rPr>
              <w:t>Una solución sencilla para gestión de inventario: Para comerciantes minoristas</w:t>
            </w:r>
          </w:p>
          <w:p w14:paraId="0EBBF41A" w14:textId="77777777" w:rsidR="000E0AF9" w:rsidRPr="000E0AF9" w:rsidRDefault="000E0AF9" w:rsidP="000E0AF9">
            <w:pPr>
              <w:rPr>
                <w:rFonts w:ascii="Arial" w:hAnsi="Arial" w:cs="Arial"/>
                <w:b/>
                <w:sz w:val="20"/>
                <w:szCs w:val="20"/>
                <w:lang w:val="es-ES"/>
              </w:rPr>
            </w:pPr>
          </w:p>
        </w:tc>
        <w:tc>
          <w:tcPr>
            <w:tcW w:w="3330" w:type="dxa"/>
          </w:tcPr>
          <w:p w14:paraId="5B9048D5" w14:textId="7C0A2E69" w:rsidR="000E0AF9" w:rsidRPr="000E0AF9" w:rsidRDefault="000E0AF9" w:rsidP="000E0AF9">
            <w:pPr>
              <w:rPr>
                <w:rFonts w:ascii="Arial" w:hAnsi="Arial" w:cs="Arial"/>
                <w:sz w:val="20"/>
                <w:szCs w:val="20"/>
                <w:lang w:val="es-EC"/>
              </w:rPr>
            </w:pPr>
            <w:r w:rsidRPr="000E0AF9">
              <w:rPr>
                <w:rFonts w:ascii="Arial" w:hAnsi="Arial" w:cs="Arial"/>
                <w:sz w:val="20"/>
                <w:szCs w:val="20"/>
                <w:lang w:val="es-EC"/>
              </w:rPr>
              <w:t>Al combinar la (licencia gratuita de la aplicación)</w:t>
            </w:r>
            <w:r w:rsidRPr="000E0AF9">
              <w:rPr>
                <w:rFonts w:ascii="Arial" w:hAnsi="Arial" w:cs="Arial"/>
                <w:color w:val="000000" w:themeColor="text1"/>
                <w:sz w:val="20"/>
                <w:szCs w:val="20"/>
                <w:lang w:val="es-EC"/>
              </w:rPr>
              <w:t xml:space="preserve"> </w:t>
            </w:r>
            <w:r w:rsidRPr="000E0AF9">
              <w:rPr>
                <w:rFonts w:ascii="Arial" w:hAnsi="Arial" w:cs="Arial"/>
                <w:b/>
                <w:bCs/>
                <w:color w:val="000000" w:themeColor="text1"/>
                <w:sz w:val="20"/>
                <w:szCs w:val="20"/>
                <w:u w:val="single"/>
                <w:lang w:val="es-EC"/>
              </w:rPr>
              <w:t>Asset Tracker Lite</w:t>
            </w:r>
            <w:r w:rsidRPr="000E0AF9">
              <w:rPr>
                <w:rFonts w:ascii="Arial" w:hAnsi="Arial" w:cs="Arial"/>
                <w:sz w:val="20"/>
                <w:szCs w:val="20"/>
                <w:lang w:val="es-EC"/>
              </w:rPr>
              <w:t> con el computador táctil TC20, los comerciantes minoristas obtienen un control de inventario más productivo y preciso que lo puede ayudar a impulsar más ventas.  Además, es muy sencilla de configurar y de utilizar, no requiere conocimientos técnicos.  Si necesita información sobre los materiales de marca compartida (co-branding), comuníquese con el equipo de Marketing de Canal de Zebra.</w:t>
            </w:r>
          </w:p>
        </w:tc>
        <w:tc>
          <w:tcPr>
            <w:tcW w:w="2546" w:type="dxa"/>
          </w:tcPr>
          <w:p w14:paraId="6EFCB964" w14:textId="77777777" w:rsidR="000E0AF9" w:rsidRDefault="000E0AF9" w:rsidP="000E0AF9">
            <w:pPr>
              <w:shd w:val="clear" w:color="auto" w:fill="FFFFFF"/>
              <w:rPr>
                <w:rFonts w:ascii="Arial" w:hAnsi="Arial" w:cs="Arial"/>
                <w:bCs/>
                <w:color w:val="000000" w:themeColor="text1"/>
                <w:sz w:val="20"/>
                <w:szCs w:val="20"/>
                <w:lang w:val="es-EC"/>
              </w:rPr>
            </w:pPr>
            <w:r>
              <w:rPr>
                <w:rFonts w:ascii="Arial" w:eastAsia="Times New Roman" w:hAnsi="Arial" w:cs="Arial"/>
                <w:b/>
                <w:bCs/>
                <w:color w:val="000000"/>
                <w:sz w:val="20"/>
                <w:szCs w:val="20"/>
              </w:rPr>
              <w:t xml:space="preserve">LINK: </w:t>
            </w:r>
            <w:r w:rsidRPr="000E0AF9">
              <w:rPr>
                <w:rFonts w:ascii="Arial" w:hAnsi="Arial" w:cs="Arial"/>
                <w:bCs/>
                <w:color w:val="000000" w:themeColor="text1"/>
                <w:sz w:val="20"/>
                <w:szCs w:val="20"/>
                <w:lang w:val="es-EC"/>
              </w:rPr>
              <w:t>Asset Tracker Lite</w:t>
            </w:r>
          </w:p>
          <w:p w14:paraId="494706D8" w14:textId="5AB62BBD" w:rsidR="000E0AF9" w:rsidRPr="000E0AF9" w:rsidRDefault="000E0AF9" w:rsidP="000E0AF9">
            <w:pPr>
              <w:rPr>
                <w:rFonts w:ascii="Arial" w:hAnsi="Arial" w:cs="Arial"/>
                <w:sz w:val="20"/>
                <w:szCs w:val="20"/>
                <w:lang w:val="es-EC"/>
              </w:rPr>
            </w:pPr>
            <w:hyperlink r:id="rId11" w:history="1">
              <w:r w:rsidRPr="000E0AF9">
                <w:rPr>
                  <w:rStyle w:val="Hyperlink"/>
                  <w:rFonts w:ascii="Arial" w:hAnsi="Arial" w:cs="Arial"/>
                  <w:sz w:val="20"/>
                  <w:szCs w:val="20"/>
                  <w:lang w:val="es-EC"/>
                </w:rPr>
                <w:t>https://partnerportal.zebra.com/PartnerPortal/product_services/mobile_comp/Asset_Tracker_Lite_reso.aspx</w:t>
              </w:r>
            </w:hyperlink>
          </w:p>
        </w:tc>
        <w:tc>
          <w:tcPr>
            <w:tcW w:w="2224" w:type="dxa"/>
          </w:tcPr>
          <w:p w14:paraId="6D6F7854" w14:textId="6E115BDA" w:rsidR="000E0AF9" w:rsidRPr="000E0AF9" w:rsidRDefault="000E0AF9" w:rsidP="000E0AF9">
            <w:pPr>
              <w:rPr>
                <w:rFonts w:ascii="Arial" w:hAnsi="Arial" w:cs="Arial"/>
                <w:color w:val="000000" w:themeColor="text1"/>
                <w:sz w:val="20"/>
                <w:szCs w:val="20"/>
                <w:lang w:val="es-EC"/>
              </w:rPr>
            </w:pPr>
            <w:r w:rsidRPr="000E0AF9">
              <w:rPr>
                <w:rFonts w:ascii="Arial" w:hAnsi="Arial" w:cs="Arial"/>
                <w:b/>
                <w:sz w:val="20"/>
                <w:szCs w:val="20"/>
                <w:lang w:val="es-EC"/>
              </w:rPr>
              <w:t xml:space="preserve">CTA: </w:t>
            </w:r>
            <w:r w:rsidRPr="000E0AF9">
              <w:rPr>
                <w:rFonts w:ascii="Arial" w:hAnsi="Arial" w:cs="Arial"/>
                <w:bCs/>
                <w:color w:val="000000" w:themeColor="text1"/>
                <w:sz w:val="20"/>
                <w:szCs w:val="20"/>
                <w:lang w:val="es-EC"/>
              </w:rPr>
              <w:t xml:space="preserve">Flyer con la marca Zebra </w:t>
            </w:r>
          </w:p>
          <w:p w14:paraId="68681670" w14:textId="77777777" w:rsidR="000E0AF9" w:rsidRPr="000E0AF9" w:rsidRDefault="000E0AF9" w:rsidP="000E0AF9">
            <w:pPr>
              <w:rPr>
                <w:rFonts w:ascii="Arial" w:hAnsi="Arial" w:cs="Arial"/>
                <w:sz w:val="20"/>
                <w:szCs w:val="20"/>
                <w:lang w:val="es-EC"/>
              </w:rPr>
            </w:pPr>
            <w:hyperlink r:id="rId12" w:history="1">
              <w:r w:rsidRPr="000E0AF9">
                <w:rPr>
                  <w:rStyle w:val="Hyperlink"/>
                  <w:rFonts w:ascii="Arial" w:hAnsi="Arial" w:cs="Arial"/>
                  <w:sz w:val="20"/>
                  <w:szCs w:val="20"/>
                  <w:lang w:val="es-EC"/>
                </w:rPr>
                <w:t>https://partnerportal.zebra.com/PartnerPortal/product_services/downloads_z/mobile_comp/asset-tracker-lite-tc20-inventory-mgt-flyer-zebra-branded-es.pdf</w:t>
              </w:r>
            </w:hyperlink>
          </w:p>
          <w:p w14:paraId="7C31C47D" w14:textId="77777777" w:rsidR="000E0AF9" w:rsidRPr="000E0AF9" w:rsidRDefault="000E0AF9" w:rsidP="000E0AF9">
            <w:pPr>
              <w:rPr>
                <w:rFonts w:ascii="Arial" w:hAnsi="Arial" w:cs="Arial"/>
                <w:sz w:val="20"/>
                <w:szCs w:val="20"/>
                <w:u w:val="single"/>
                <w:lang w:val="es-EC"/>
              </w:rPr>
            </w:pPr>
          </w:p>
          <w:p w14:paraId="1C4BEEA4" w14:textId="7377E790" w:rsidR="000E0AF9" w:rsidRPr="000E0AF9" w:rsidRDefault="000E0AF9" w:rsidP="000E0AF9">
            <w:pPr>
              <w:rPr>
                <w:rFonts w:ascii="Arial" w:hAnsi="Arial" w:cs="Arial"/>
                <w:sz w:val="20"/>
                <w:szCs w:val="20"/>
                <w:lang w:val="es-EC"/>
              </w:rPr>
            </w:pPr>
            <w:r w:rsidRPr="000E0AF9">
              <w:rPr>
                <w:rFonts w:ascii="Arial" w:hAnsi="Arial" w:cs="Arial"/>
                <w:b/>
                <w:sz w:val="20"/>
                <w:szCs w:val="20"/>
                <w:lang w:val="es-EC"/>
              </w:rPr>
              <w:t xml:space="preserve">CTA: </w:t>
            </w:r>
            <w:r w:rsidRPr="000E0AF9">
              <w:rPr>
                <w:rFonts w:ascii="Arial" w:hAnsi="Arial" w:cs="Arial"/>
                <w:sz w:val="20"/>
                <w:szCs w:val="20"/>
                <w:lang w:val="es-EC"/>
              </w:rPr>
              <w:t>Flyer de marca compartida</w:t>
            </w:r>
          </w:p>
          <w:p w14:paraId="280ECD8A" w14:textId="77777777" w:rsidR="000E0AF9" w:rsidRPr="000E0AF9" w:rsidRDefault="000E0AF9" w:rsidP="000E0AF9">
            <w:pPr>
              <w:rPr>
                <w:rFonts w:ascii="Arial" w:hAnsi="Arial" w:cs="Arial"/>
                <w:sz w:val="20"/>
                <w:szCs w:val="20"/>
                <w:lang w:val="es-EC"/>
              </w:rPr>
            </w:pPr>
            <w:hyperlink r:id="rId13" w:history="1">
              <w:r w:rsidRPr="000E0AF9">
                <w:rPr>
                  <w:rStyle w:val="Hyperlink"/>
                  <w:rFonts w:ascii="Arial" w:hAnsi="Arial" w:cs="Arial"/>
                  <w:sz w:val="20"/>
                  <w:szCs w:val="20"/>
                  <w:lang w:val="es-EC"/>
                </w:rPr>
                <w:t>https://partnerportal.zebra.com/PartnerPortal/product_services/downloads_z/mobile_comp/asset-tracker-lite-tc20-inventory-mgt-flyer-co-branded-es.pdf</w:t>
              </w:r>
            </w:hyperlink>
          </w:p>
          <w:p w14:paraId="44DE62C9" w14:textId="77777777" w:rsidR="000E0AF9" w:rsidRPr="000E0AF9" w:rsidRDefault="000E0AF9" w:rsidP="000E0AF9">
            <w:pPr>
              <w:shd w:val="clear" w:color="auto" w:fill="FFFFFF"/>
              <w:rPr>
                <w:rFonts w:ascii="Arial" w:eastAsia="Times New Roman" w:hAnsi="Arial" w:cs="Arial"/>
                <w:color w:val="000000"/>
                <w:sz w:val="20"/>
                <w:szCs w:val="20"/>
                <w:u w:val="single"/>
                <w:lang w:val="es-ES"/>
              </w:rPr>
            </w:pPr>
          </w:p>
        </w:tc>
        <w:tc>
          <w:tcPr>
            <w:tcW w:w="2430" w:type="dxa"/>
            <w:vAlign w:val="center"/>
          </w:tcPr>
          <w:p w14:paraId="42EF52D0" w14:textId="77777777" w:rsidR="000E0AF9" w:rsidRPr="000E0AF9" w:rsidRDefault="000E0AF9" w:rsidP="000E0AF9">
            <w:pPr>
              <w:rPr>
                <w:rFonts w:ascii="Arial" w:hAnsi="Arial" w:cs="Arial"/>
                <w:b/>
                <w:sz w:val="20"/>
                <w:szCs w:val="20"/>
              </w:rPr>
            </w:pPr>
            <w:r w:rsidRPr="000E0AF9">
              <w:rPr>
                <w:rFonts w:ascii="Arial" w:hAnsi="Arial" w:cs="Arial"/>
                <w:b/>
                <w:sz w:val="20"/>
                <w:szCs w:val="20"/>
              </w:rPr>
              <w:lastRenderedPageBreak/>
              <w:t xml:space="preserve">COMPUTADORAS </w:t>
            </w:r>
          </w:p>
          <w:p w14:paraId="22809C74" w14:textId="7248C97B" w:rsidR="000E0AF9" w:rsidRPr="000E0AF9" w:rsidRDefault="000E0AF9" w:rsidP="000E0AF9">
            <w:pPr>
              <w:rPr>
                <w:b/>
              </w:rPr>
            </w:pPr>
            <w:r w:rsidRPr="000E0AF9">
              <w:rPr>
                <w:rFonts w:ascii="Arial" w:hAnsi="Arial" w:cs="Arial"/>
                <w:b/>
                <w:sz w:val="20"/>
                <w:szCs w:val="20"/>
              </w:rPr>
              <w:t>PORTATILES</w:t>
            </w:r>
          </w:p>
        </w:tc>
      </w:tr>
      <w:tr w:rsidR="000E0AF9" w:rsidRPr="000E0AF9" w14:paraId="4313BE52" w14:textId="77777777" w:rsidTr="000E0AF9">
        <w:trPr>
          <w:trHeight w:val="306"/>
        </w:trPr>
        <w:tc>
          <w:tcPr>
            <w:tcW w:w="1201" w:type="dxa"/>
            <w:vAlign w:val="center"/>
          </w:tcPr>
          <w:p w14:paraId="5A8D399D" w14:textId="60B753DA" w:rsidR="000E0AF9" w:rsidRPr="000E0AF9" w:rsidRDefault="000E0AF9" w:rsidP="000E0AF9">
            <w:pPr>
              <w:jc w:val="center"/>
              <w:rPr>
                <w:rFonts w:ascii="Arial" w:hAnsi="Arial" w:cs="Arial"/>
                <w:b/>
                <w:color w:val="000000" w:themeColor="text1"/>
                <w:sz w:val="20"/>
                <w:szCs w:val="20"/>
              </w:rPr>
            </w:pPr>
            <w:r w:rsidRPr="000E0AF9">
              <w:rPr>
                <w:rFonts w:ascii="Arial" w:hAnsi="Arial" w:cs="Arial"/>
                <w:b/>
                <w:sz w:val="20"/>
                <w:szCs w:val="20"/>
              </w:rPr>
              <w:t>Article 2</w:t>
            </w:r>
          </w:p>
        </w:tc>
        <w:tc>
          <w:tcPr>
            <w:tcW w:w="942" w:type="dxa"/>
            <w:vAlign w:val="center"/>
          </w:tcPr>
          <w:p w14:paraId="76E813D9" w14:textId="49495091"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1620" w:type="dxa"/>
          </w:tcPr>
          <w:p w14:paraId="6D665E4E" w14:textId="77777777" w:rsidR="000E0AF9" w:rsidRPr="000E0AF9" w:rsidRDefault="000E0AF9" w:rsidP="000E0AF9">
            <w:pPr>
              <w:rPr>
                <w:rFonts w:ascii="Arial" w:eastAsia="Times New Roman" w:hAnsi="Arial" w:cs="Arial"/>
                <w:b/>
                <w:color w:val="212121"/>
                <w:sz w:val="20"/>
                <w:szCs w:val="20"/>
                <w:shd w:val="clear" w:color="auto" w:fill="FFFFFF"/>
                <w:lang w:val="es-EC"/>
              </w:rPr>
            </w:pPr>
            <w:r w:rsidRPr="000E0AF9">
              <w:rPr>
                <w:rFonts w:ascii="Arial" w:eastAsia="Times New Roman" w:hAnsi="Arial" w:cs="Arial"/>
                <w:b/>
                <w:bCs/>
                <w:color w:val="212121"/>
                <w:sz w:val="20"/>
                <w:szCs w:val="20"/>
                <w:shd w:val="clear" w:color="auto" w:fill="FFFFFF"/>
                <w:lang w:val="es-EC"/>
              </w:rPr>
              <w:t xml:space="preserve">Anunciamos las nuevas funciones de las impresoras de tarjetas ZC100 y ZC300 </w:t>
            </w:r>
          </w:p>
          <w:p w14:paraId="0B3CC276" w14:textId="77777777" w:rsidR="000E0AF9" w:rsidRPr="000E0AF9" w:rsidRDefault="000E0AF9" w:rsidP="000E0AF9">
            <w:pPr>
              <w:rPr>
                <w:rFonts w:ascii="Arial" w:hAnsi="Arial" w:cs="Arial"/>
                <w:b/>
                <w:sz w:val="20"/>
                <w:szCs w:val="20"/>
                <w:lang w:val="es-ES"/>
              </w:rPr>
            </w:pPr>
          </w:p>
          <w:p w14:paraId="404E678A" w14:textId="77777777" w:rsidR="000E0AF9" w:rsidRPr="000E0AF9" w:rsidRDefault="000E0AF9" w:rsidP="000E0AF9">
            <w:pPr>
              <w:rPr>
                <w:rFonts w:ascii="Arial" w:hAnsi="Arial" w:cs="Arial"/>
                <w:b/>
                <w:sz w:val="20"/>
                <w:szCs w:val="20"/>
                <w:lang w:val="es-ES"/>
              </w:rPr>
            </w:pPr>
          </w:p>
        </w:tc>
        <w:tc>
          <w:tcPr>
            <w:tcW w:w="3330" w:type="dxa"/>
          </w:tcPr>
          <w:p w14:paraId="643EE665" w14:textId="77777777" w:rsidR="000E0AF9" w:rsidRPr="000E0AF9" w:rsidRDefault="000E0AF9" w:rsidP="000E0AF9">
            <w:pPr>
              <w:rPr>
                <w:rFonts w:ascii="Arial" w:hAnsi="Arial" w:cs="Arial"/>
                <w:sz w:val="20"/>
                <w:szCs w:val="20"/>
                <w:lang w:val="es-EC"/>
              </w:rPr>
            </w:pPr>
            <w:r w:rsidRPr="000E0AF9">
              <w:rPr>
                <w:rFonts w:ascii="Arial" w:hAnsi="Arial" w:cs="Arial"/>
                <w:sz w:val="20"/>
                <w:szCs w:val="20"/>
                <w:lang w:val="es-EC"/>
              </w:rPr>
              <w:t>Las impresoras ZC100 y ZC300 Series ahora cuentan con conectividad inalámbrica, lo que permite a los usuarios implementar las impresoras sin las limitaciones de una infraestructura cableada. Las impresoras también admiten la codificación a través de Ethernet para que los desarrolladores puedan extender la codificación de tarjetas inteligentes a las impresoras implementadas a través de la red.</w:t>
            </w:r>
          </w:p>
          <w:p w14:paraId="1AE6EEC7" w14:textId="5C19AFD8" w:rsidR="000E0AF9" w:rsidRPr="000E0AF9" w:rsidRDefault="000E0AF9" w:rsidP="000E0AF9">
            <w:pPr>
              <w:shd w:val="clear" w:color="auto" w:fill="FFFFFF"/>
              <w:rPr>
                <w:rFonts w:ascii="Arial" w:eastAsia="Times New Roman" w:hAnsi="Arial" w:cs="Arial"/>
                <w:bCs/>
                <w:color w:val="000000"/>
                <w:sz w:val="20"/>
                <w:szCs w:val="20"/>
                <w:lang w:val="es-ES"/>
              </w:rPr>
            </w:pPr>
            <w:r w:rsidRPr="000E0AF9">
              <w:rPr>
                <w:rFonts w:ascii="Arial" w:eastAsia="Times New Roman" w:hAnsi="Arial" w:cs="Arial"/>
                <w:sz w:val="20"/>
                <w:szCs w:val="20"/>
                <w:lang w:val="es-ES"/>
              </w:rPr>
              <w:t> </w:t>
            </w:r>
          </w:p>
        </w:tc>
        <w:tc>
          <w:tcPr>
            <w:tcW w:w="2546" w:type="dxa"/>
          </w:tcPr>
          <w:p w14:paraId="2863135F" w14:textId="3F7B6F54" w:rsidR="000E0AF9" w:rsidRPr="000E0AF9" w:rsidRDefault="000E0AF9" w:rsidP="000E0AF9">
            <w:pPr>
              <w:shd w:val="clear" w:color="auto" w:fill="FFFFFF"/>
              <w:rPr>
                <w:rFonts w:ascii="Arial" w:eastAsia="Times New Roman" w:hAnsi="Arial" w:cs="Arial"/>
                <w:b/>
                <w:bCs/>
                <w:color w:val="000000"/>
                <w:sz w:val="20"/>
                <w:szCs w:val="20"/>
                <w:lang w:val="es-ES"/>
              </w:rPr>
            </w:pPr>
          </w:p>
        </w:tc>
        <w:tc>
          <w:tcPr>
            <w:tcW w:w="2224" w:type="dxa"/>
          </w:tcPr>
          <w:p w14:paraId="607BD4AC" w14:textId="59FB67C3" w:rsidR="000E0AF9" w:rsidRPr="000E0AF9" w:rsidRDefault="000E0AF9" w:rsidP="000E0AF9">
            <w:pPr>
              <w:rPr>
                <w:rFonts w:ascii="Arial" w:eastAsia="Times New Roman" w:hAnsi="Arial" w:cs="Arial"/>
                <w:sz w:val="20"/>
                <w:szCs w:val="20"/>
                <w:lang w:val="es-ES"/>
              </w:rPr>
            </w:pPr>
            <w:r w:rsidRPr="000E0AF9">
              <w:rPr>
                <w:rFonts w:ascii="Arial" w:hAnsi="Arial" w:cs="Arial"/>
                <w:b/>
                <w:sz w:val="20"/>
                <w:szCs w:val="20"/>
                <w:lang w:val="es-EC"/>
              </w:rPr>
              <w:t xml:space="preserve">CTA: </w:t>
            </w:r>
            <w:r w:rsidRPr="000E0AF9">
              <w:rPr>
                <w:rFonts w:ascii="Arial" w:eastAsia="Times New Roman" w:hAnsi="Arial" w:cs="Arial"/>
                <w:sz w:val="20"/>
                <w:szCs w:val="20"/>
                <w:lang w:val="es-ES"/>
              </w:rPr>
              <w:t>Más información</w:t>
            </w:r>
          </w:p>
          <w:p w14:paraId="099AB735" w14:textId="77777777" w:rsidR="000E0AF9" w:rsidRPr="000E0AF9" w:rsidRDefault="000E0AF9" w:rsidP="000E0AF9">
            <w:pPr>
              <w:rPr>
                <w:rFonts w:ascii="Arial" w:hAnsi="Arial" w:cs="Arial"/>
                <w:sz w:val="20"/>
                <w:szCs w:val="20"/>
                <w:lang w:val="es-ES"/>
              </w:rPr>
            </w:pPr>
            <w:hyperlink r:id="rId14" w:history="1">
              <w:r w:rsidRPr="000E0AF9">
                <w:rPr>
                  <w:rStyle w:val="Hyperlink"/>
                  <w:rFonts w:ascii="Arial" w:hAnsi="Arial" w:cs="Arial"/>
                  <w:sz w:val="20"/>
                  <w:szCs w:val="20"/>
                  <w:lang w:val="es-ES"/>
                </w:rPr>
                <w:t>https://partnerportal.zebra.com/PartnerPortal/product_services/downloads/pmb/PMB_AIT10069NLE.pdf</w:t>
              </w:r>
            </w:hyperlink>
          </w:p>
          <w:p w14:paraId="0F73353D" w14:textId="77777777" w:rsidR="000E0AF9" w:rsidRPr="000E0AF9" w:rsidRDefault="000E0AF9" w:rsidP="000E0AF9">
            <w:pPr>
              <w:rPr>
                <w:rFonts w:ascii="Arial" w:eastAsia="Times New Roman" w:hAnsi="Arial" w:cs="Arial"/>
                <w:sz w:val="20"/>
                <w:szCs w:val="20"/>
                <w:u w:val="single"/>
                <w:lang w:val="es-ES"/>
              </w:rPr>
            </w:pPr>
          </w:p>
          <w:p w14:paraId="51CE157D" w14:textId="64AC50FC" w:rsidR="000E0AF9" w:rsidRPr="000E0AF9" w:rsidRDefault="000E0AF9" w:rsidP="000E0AF9">
            <w:pPr>
              <w:rPr>
                <w:rFonts w:ascii="Arial" w:hAnsi="Arial" w:cs="Arial"/>
                <w:sz w:val="20"/>
                <w:szCs w:val="20"/>
                <w:lang w:val="es-EC"/>
              </w:rPr>
            </w:pPr>
            <w:r w:rsidRPr="000E0AF9">
              <w:rPr>
                <w:rFonts w:ascii="Arial" w:hAnsi="Arial" w:cs="Arial"/>
                <w:b/>
                <w:sz w:val="20"/>
                <w:szCs w:val="20"/>
                <w:lang w:val="es-EC"/>
              </w:rPr>
              <w:t xml:space="preserve">CTA: </w:t>
            </w:r>
            <w:r w:rsidRPr="000E0AF9">
              <w:rPr>
                <w:rFonts w:ascii="Arial" w:hAnsi="Arial" w:cs="Arial"/>
                <w:sz w:val="20"/>
                <w:szCs w:val="20"/>
                <w:lang w:val="es-EC"/>
              </w:rPr>
              <w:t xml:space="preserve">Ver el video </w:t>
            </w:r>
          </w:p>
          <w:p w14:paraId="6A1B3C51" w14:textId="77777777" w:rsidR="000E0AF9" w:rsidRPr="000E0AF9" w:rsidRDefault="000E0AF9" w:rsidP="000E0AF9">
            <w:pPr>
              <w:rPr>
                <w:rFonts w:ascii="Arial" w:eastAsia="Times New Roman" w:hAnsi="Arial" w:cs="Arial"/>
                <w:bCs/>
                <w:color w:val="000000"/>
                <w:sz w:val="20"/>
                <w:szCs w:val="20"/>
                <w:lang w:val="es-ES"/>
              </w:rPr>
            </w:pPr>
            <w:hyperlink r:id="rId15" w:history="1">
              <w:r w:rsidRPr="000E0AF9">
                <w:rPr>
                  <w:rStyle w:val="Hyperlink"/>
                  <w:rFonts w:ascii="Arial" w:eastAsia="Times New Roman" w:hAnsi="Arial" w:cs="Arial"/>
                  <w:bCs/>
                  <w:sz w:val="20"/>
                  <w:szCs w:val="20"/>
                  <w:lang w:val="es-ES"/>
                </w:rPr>
                <w:t>https://partnerportal.zebra.com/PartnerPortal/product_services/downloads_z/printers/zc100-zc300-product-overview-video-es-la.mp4</w:t>
              </w:r>
            </w:hyperlink>
          </w:p>
          <w:p w14:paraId="7BEAFD7F" w14:textId="77777777" w:rsidR="000E0AF9" w:rsidRPr="000E0AF9" w:rsidRDefault="000E0AF9" w:rsidP="000E0AF9">
            <w:pPr>
              <w:shd w:val="clear" w:color="auto" w:fill="FFFFFF"/>
              <w:rPr>
                <w:rFonts w:ascii="Arial" w:eastAsia="Times New Roman" w:hAnsi="Arial" w:cs="Arial"/>
                <w:color w:val="000000"/>
                <w:sz w:val="20"/>
                <w:szCs w:val="20"/>
                <w:u w:val="single"/>
                <w:lang w:val="es-ES"/>
              </w:rPr>
            </w:pPr>
          </w:p>
        </w:tc>
        <w:tc>
          <w:tcPr>
            <w:tcW w:w="2430" w:type="dxa"/>
            <w:vAlign w:val="center"/>
          </w:tcPr>
          <w:p w14:paraId="010BF71D" w14:textId="5A46E644" w:rsidR="000E0AF9" w:rsidRPr="000E0AF9" w:rsidRDefault="000E0AF9" w:rsidP="000E0AF9">
            <w:pPr>
              <w:rPr>
                <w:b/>
              </w:rPr>
            </w:pPr>
            <w:r w:rsidRPr="000E0AF9">
              <w:rPr>
                <w:rFonts w:ascii="Arial" w:hAnsi="Arial" w:cs="Arial"/>
                <w:b/>
                <w:noProof/>
                <w:sz w:val="20"/>
                <w:szCs w:val="20"/>
              </w:rPr>
              <w:t>IMPRESORAS</w:t>
            </w:r>
          </w:p>
        </w:tc>
      </w:tr>
      <w:tr w:rsidR="000E0AF9" w:rsidRPr="000E0AF9" w14:paraId="5FBF2C65" w14:textId="77777777" w:rsidTr="000E0AF9">
        <w:trPr>
          <w:trHeight w:val="306"/>
        </w:trPr>
        <w:tc>
          <w:tcPr>
            <w:tcW w:w="1201" w:type="dxa"/>
            <w:vAlign w:val="center"/>
          </w:tcPr>
          <w:p w14:paraId="67791EC3" w14:textId="4A30C139" w:rsidR="000E0AF9" w:rsidRPr="000E0AF9" w:rsidRDefault="000E0AF9" w:rsidP="000E0AF9">
            <w:pPr>
              <w:jc w:val="center"/>
              <w:rPr>
                <w:rFonts w:ascii="Arial" w:hAnsi="Arial" w:cs="Arial"/>
                <w:b/>
                <w:color w:val="000000" w:themeColor="text1"/>
                <w:sz w:val="20"/>
                <w:szCs w:val="20"/>
              </w:rPr>
            </w:pPr>
            <w:r w:rsidRPr="000E0AF9">
              <w:rPr>
                <w:rFonts w:ascii="Arial" w:hAnsi="Arial" w:cs="Arial"/>
                <w:b/>
                <w:sz w:val="20"/>
                <w:szCs w:val="20"/>
              </w:rPr>
              <w:t>Article 3</w:t>
            </w:r>
          </w:p>
        </w:tc>
        <w:tc>
          <w:tcPr>
            <w:tcW w:w="942" w:type="dxa"/>
            <w:vAlign w:val="center"/>
          </w:tcPr>
          <w:p w14:paraId="2C9E1561" w14:textId="73B568B5"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1620" w:type="dxa"/>
          </w:tcPr>
          <w:p w14:paraId="34437DD6" w14:textId="77777777" w:rsidR="000E0AF9" w:rsidRPr="000E0AF9" w:rsidRDefault="000E0AF9" w:rsidP="000E0AF9">
            <w:pPr>
              <w:pStyle w:val="NoSpacing"/>
              <w:rPr>
                <w:rFonts w:ascii="Arial" w:hAnsi="Arial" w:cs="Arial"/>
                <w:b/>
                <w:bCs/>
                <w:sz w:val="20"/>
                <w:szCs w:val="20"/>
                <w:lang w:val="es-EC"/>
              </w:rPr>
            </w:pPr>
            <w:r w:rsidRPr="000E0AF9">
              <w:rPr>
                <w:rFonts w:ascii="Arial" w:hAnsi="Arial" w:cs="Arial"/>
                <w:b/>
                <w:bCs/>
                <w:sz w:val="20"/>
                <w:szCs w:val="20"/>
                <w:lang w:val="es-EC"/>
              </w:rPr>
              <w:t>Nueva plataforma múltiple para SDK facilita el desarrollo de aplicaciones</w:t>
            </w:r>
          </w:p>
          <w:p w14:paraId="47A6EB5A" w14:textId="6CFCAB46" w:rsidR="000E0AF9" w:rsidRPr="000E0AF9" w:rsidRDefault="000E0AF9" w:rsidP="000E0AF9">
            <w:pPr>
              <w:rPr>
                <w:rFonts w:ascii="Arial" w:hAnsi="Arial" w:cs="Arial"/>
                <w:b/>
                <w:sz w:val="20"/>
                <w:szCs w:val="20"/>
                <w:lang w:val="es-ES"/>
              </w:rPr>
            </w:pPr>
          </w:p>
        </w:tc>
        <w:tc>
          <w:tcPr>
            <w:tcW w:w="3330" w:type="dxa"/>
          </w:tcPr>
          <w:p w14:paraId="1C3F59AE" w14:textId="77777777" w:rsidR="000E0AF9" w:rsidRPr="000E0AF9" w:rsidRDefault="000E0AF9" w:rsidP="000E0AF9">
            <w:pPr>
              <w:autoSpaceDE w:val="0"/>
              <w:autoSpaceDN w:val="0"/>
              <w:adjustRightInd w:val="0"/>
              <w:rPr>
                <w:rFonts w:ascii="Arial" w:hAnsi="Arial" w:cs="Arial"/>
                <w:color w:val="000000"/>
                <w:sz w:val="20"/>
                <w:szCs w:val="20"/>
                <w:lang w:val="es-EC"/>
              </w:rPr>
            </w:pPr>
            <w:r w:rsidRPr="000E0AF9">
              <w:rPr>
                <w:rFonts w:ascii="Arial" w:hAnsi="Arial" w:cs="Arial"/>
                <w:color w:val="000000"/>
                <w:sz w:val="20"/>
                <w:szCs w:val="20"/>
                <w:lang w:val="es-EC"/>
              </w:rPr>
              <w:t xml:space="preserve">Nuestra nueva plataforma múltiple Software Development Kit (SDK) Link-OS®, facilita la creación de aplicaciones en computadores, teléfonos inteligentes, y tabletas puesto que admiten los sistemas operativos más utilizados.  Además hemos mejorado el SDK con soporte para .NET v2.0 junto a funciones adicionales que ayudan a los usuarios a ahorrar tiempo a medida que desarrollan sus propias soluciones. </w:t>
            </w:r>
          </w:p>
          <w:p w14:paraId="699FAF9D" w14:textId="77777777" w:rsidR="000E0AF9" w:rsidRPr="000E0AF9" w:rsidRDefault="000E0AF9" w:rsidP="000E0AF9">
            <w:pPr>
              <w:shd w:val="clear" w:color="auto" w:fill="FFFFFF"/>
              <w:rPr>
                <w:rFonts w:ascii="Arial" w:eastAsia="Times New Roman" w:hAnsi="Arial" w:cs="Arial"/>
                <w:bCs/>
                <w:color w:val="000000"/>
                <w:sz w:val="20"/>
                <w:szCs w:val="20"/>
                <w:lang w:val="es-ES"/>
              </w:rPr>
            </w:pPr>
          </w:p>
        </w:tc>
        <w:tc>
          <w:tcPr>
            <w:tcW w:w="2546" w:type="dxa"/>
          </w:tcPr>
          <w:p w14:paraId="2E2104A9" w14:textId="2132DE60" w:rsidR="000E0AF9" w:rsidRPr="000E0AF9" w:rsidRDefault="000E0AF9" w:rsidP="000E0AF9">
            <w:pPr>
              <w:shd w:val="clear" w:color="auto" w:fill="FFFFFF"/>
              <w:rPr>
                <w:rFonts w:ascii="Arial" w:eastAsia="Times New Roman" w:hAnsi="Arial" w:cs="Arial"/>
                <w:b/>
                <w:bCs/>
                <w:color w:val="000000"/>
                <w:sz w:val="20"/>
                <w:szCs w:val="20"/>
                <w:lang w:val="es-ES"/>
              </w:rPr>
            </w:pPr>
          </w:p>
        </w:tc>
        <w:tc>
          <w:tcPr>
            <w:tcW w:w="2224" w:type="dxa"/>
          </w:tcPr>
          <w:p w14:paraId="45602102" w14:textId="41ABBF12" w:rsidR="000E0AF9" w:rsidRPr="000E0AF9" w:rsidRDefault="000E0AF9" w:rsidP="000E0AF9">
            <w:pPr>
              <w:rPr>
                <w:rFonts w:ascii="Arial" w:hAnsi="Arial" w:cs="Arial"/>
                <w:sz w:val="20"/>
                <w:szCs w:val="20"/>
                <w:lang w:val="es-EC"/>
              </w:rPr>
            </w:pPr>
            <w:r w:rsidRPr="000E0AF9">
              <w:rPr>
                <w:rFonts w:ascii="Arial" w:hAnsi="Arial" w:cs="Arial"/>
                <w:b/>
                <w:sz w:val="20"/>
                <w:szCs w:val="20"/>
                <w:lang w:val="es-EC"/>
              </w:rPr>
              <w:t xml:space="preserve">CTA: </w:t>
            </w:r>
            <w:r w:rsidRPr="000E0AF9">
              <w:rPr>
                <w:rFonts w:ascii="Arial" w:hAnsi="Arial" w:cs="Arial"/>
                <w:sz w:val="20"/>
                <w:szCs w:val="20"/>
                <w:lang w:val="es-EC"/>
              </w:rPr>
              <w:t>Más información</w:t>
            </w:r>
          </w:p>
          <w:p w14:paraId="13DF176E" w14:textId="77777777" w:rsidR="000E0AF9" w:rsidRPr="000E0AF9" w:rsidRDefault="000E0AF9" w:rsidP="000E0AF9">
            <w:pPr>
              <w:rPr>
                <w:rFonts w:ascii="Arial" w:hAnsi="Arial" w:cs="Arial"/>
                <w:sz w:val="20"/>
                <w:szCs w:val="20"/>
                <w:lang w:val="es-EC"/>
              </w:rPr>
            </w:pPr>
            <w:hyperlink r:id="rId16" w:history="1">
              <w:r w:rsidRPr="000E0AF9">
                <w:rPr>
                  <w:rStyle w:val="Hyperlink"/>
                  <w:rFonts w:ascii="Arial" w:hAnsi="Arial" w:cs="Arial"/>
                  <w:sz w:val="20"/>
                  <w:szCs w:val="20"/>
                  <w:lang w:val="es-EC"/>
                </w:rPr>
                <w:t>https://partnerportal.zebra.com/PartnerPortal/product_services/downloads/pmb/PMB_AIT10080.pdf</w:t>
              </w:r>
            </w:hyperlink>
            <w:r w:rsidRPr="000E0AF9">
              <w:rPr>
                <w:rFonts w:ascii="Arial" w:hAnsi="Arial" w:cs="Arial"/>
                <w:sz w:val="20"/>
                <w:szCs w:val="20"/>
                <w:lang w:val="es-EC"/>
              </w:rPr>
              <w:t xml:space="preserve"> </w:t>
            </w:r>
          </w:p>
          <w:p w14:paraId="7092984C" w14:textId="77777777" w:rsidR="000E0AF9" w:rsidRPr="000E0AF9" w:rsidRDefault="000E0AF9" w:rsidP="000E0AF9">
            <w:pPr>
              <w:rPr>
                <w:rFonts w:ascii="Arial" w:hAnsi="Arial" w:cs="Arial"/>
                <w:sz w:val="20"/>
                <w:szCs w:val="20"/>
                <w:lang w:val="es-ES"/>
              </w:rPr>
            </w:pPr>
          </w:p>
          <w:p w14:paraId="43BC8D14" w14:textId="3789DBD2" w:rsidR="000E0AF9" w:rsidRPr="000E0AF9" w:rsidRDefault="000E0AF9" w:rsidP="000E0AF9">
            <w:pPr>
              <w:shd w:val="clear" w:color="auto" w:fill="FFFFFF"/>
              <w:rPr>
                <w:rFonts w:ascii="Arial" w:eastAsia="Times New Roman" w:hAnsi="Arial" w:cs="Arial"/>
                <w:color w:val="000000"/>
                <w:sz w:val="20"/>
                <w:szCs w:val="20"/>
                <w:u w:val="single"/>
                <w:lang w:val="es-ES"/>
              </w:rPr>
            </w:pPr>
          </w:p>
        </w:tc>
        <w:tc>
          <w:tcPr>
            <w:tcW w:w="2430" w:type="dxa"/>
            <w:vAlign w:val="center"/>
          </w:tcPr>
          <w:p w14:paraId="337D0F42" w14:textId="138A74A9" w:rsidR="000E0AF9" w:rsidRPr="000E0AF9" w:rsidRDefault="000E0AF9" w:rsidP="000E0AF9">
            <w:pPr>
              <w:rPr>
                <w:b/>
              </w:rPr>
            </w:pPr>
            <w:r w:rsidRPr="000E0AF9">
              <w:rPr>
                <w:rFonts w:ascii="Arial" w:hAnsi="Arial" w:cs="Arial"/>
                <w:b/>
                <w:noProof/>
                <w:sz w:val="20"/>
                <w:szCs w:val="20"/>
              </w:rPr>
              <w:t>IMPRESORAS</w:t>
            </w:r>
          </w:p>
        </w:tc>
      </w:tr>
      <w:tr w:rsidR="000E0AF9" w:rsidRPr="000E0AF9" w14:paraId="20BE998A" w14:textId="77777777" w:rsidTr="000E0AF9">
        <w:trPr>
          <w:trHeight w:val="2960"/>
        </w:trPr>
        <w:tc>
          <w:tcPr>
            <w:tcW w:w="1201" w:type="dxa"/>
            <w:vAlign w:val="center"/>
          </w:tcPr>
          <w:p w14:paraId="4416FB3A" w14:textId="336066FF" w:rsidR="000E0AF9" w:rsidRPr="000E0AF9" w:rsidRDefault="000E0AF9" w:rsidP="000E0AF9">
            <w:pPr>
              <w:jc w:val="center"/>
              <w:rPr>
                <w:rFonts w:ascii="Arial" w:hAnsi="Arial" w:cs="Arial"/>
                <w:b/>
                <w:color w:val="000000" w:themeColor="text1"/>
                <w:sz w:val="20"/>
                <w:szCs w:val="20"/>
              </w:rPr>
            </w:pPr>
            <w:r w:rsidRPr="000E0AF9">
              <w:rPr>
                <w:rFonts w:ascii="Arial" w:hAnsi="Arial" w:cs="Arial"/>
                <w:b/>
                <w:sz w:val="20"/>
                <w:szCs w:val="20"/>
              </w:rPr>
              <w:lastRenderedPageBreak/>
              <w:t>Article 4</w:t>
            </w:r>
          </w:p>
        </w:tc>
        <w:tc>
          <w:tcPr>
            <w:tcW w:w="942" w:type="dxa"/>
            <w:vAlign w:val="center"/>
          </w:tcPr>
          <w:p w14:paraId="40B0C66C" w14:textId="4C0B79F5"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1620" w:type="dxa"/>
          </w:tcPr>
          <w:p w14:paraId="58B8FBB8" w14:textId="41AA452C" w:rsidR="000E0AF9" w:rsidRPr="000E0AF9" w:rsidRDefault="000E0AF9" w:rsidP="000E0AF9">
            <w:pPr>
              <w:rPr>
                <w:rFonts w:ascii="Arial" w:hAnsi="Arial" w:cs="Arial"/>
                <w:b/>
                <w:sz w:val="20"/>
                <w:szCs w:val="20"/>
                <w:lang w:val="es-ES"/>
              </w:rPr>
            </w:pPr>
            <w:r w:rsidRPr="000E0AF9">
              <w:rPr>
                <w:rFonts w:ascii="Arial" w:hAnsi="Arial" w:cs="Arial"/>
                <w:b/>
                <w:sz w:val="20"/>
                <w:szCs w:val="20"/>
                <w:lang w:val="es-EC"/>
              </w:rPr>
              <w:t>Incremente las ventas de los lectores MC3300R Series con RFID UHF integrado</w:t>
            </w:r>
            <w:r w:rsidRPr="000E0AF9">
              <w:rPr>
                <w:rFonts w:ascii="Arial" w:eastAsia="Times New Roman" w:hAnsi="Arial" w:cs="Arial"/>
                <w:b/>
                <w:bCs/>
                <w:color w:val="212121"/>
                <w:sz w:val="20"/>
                <w:szCs w:val="20"/>
                <w:shd w:val="clear" w:color="auto" w:fill="FFFFFF"/>
                <w:lang w:val="es-EC"/>
              </w:rPr>
              <w:t xml:space="preserve"> </w:t>
            </w:r>
          </w:p>
        </w:tc>
        <w:tc>
          <w:tcPr>
            <w:tcW w:w="3330" w:type="dxa"/>
          </w:tcPr>
          <w:p w14:paraId="4B9D9D8E" w14:textId="30C16CCE" w:rsidR="000E0AF9" w:rsidRPr="000E0AF9" w:rsidRDefault="000E0AF9" w:rsidP="000E0AF9">
            <w:pPr>
              <w:rPr>
                <w:rFonts w:ascii="Arial" w:hAnsi="Arial" w:cs="Arial"/>
                <w:sz w:val="20"/>
                <w:szCs w:val="20"/>
                <w:lang w:val="es-EC"/>
              </w:rPr>
            </w:pPr>
            <w:r w:rsidRPr="000E0AF9">
              <w:rPr>
                <w:rFonts w:ascii="Arial" w:hAnsi="Arial" w:cs="Arial"/>
                <w:sz w:val="20"/>
                <w:szCs w:val="20"/>
                <w:lang w:val="es-EC"/>
              </w:rPr>
              <w:t xml:space="preserve">Aproveche estos recursos y materiales del MC3300R para llevar su estrategia de ventas al siguiente nivel. Con la </w:t>
            </w:r>
            <w:r w:rsidRPr="000E0AF9">
              <w:rPr>
                <w:rFonts w:ascii="Arial" w:hAnsi="Arial" w:cs="Arial"/>
                <w:b/>
                <w:sz w:val="20"/>
                <w:szCs w:val="20"/>
                <w:u w:val="single"/>
                <w:lang w:val="es-EC"/>
              </w:rPr>
              <w:t>guía de ventas</w:t>
            </w:r>
            <w:r w:rsidRPr="000E0AF9">
              <w:rPr>
                <w:rFonts w:ascii="Arial" w:hAnsi="Arial" w:cs="Arial"/>
                <w:sz w:val="20"/>
                <w:szCs w:val="20"/>
                <w:lang w:val="es-EC"/>
              </w:rPr>
              <w:t xml:space="preserve"> adquiera una amplia visión competitiva y la </w:t>
            </w:r>
            <w:r w:rsidRPr="000E0AF9">
              <w:rPr>
                <w:rFonts w:ascii="Arial" w:hAnsi="Arial" w:cs="Arial"/>
                <w:b/>
                <w:sz w:val="20"/>
                <w:szCs w:val="20"/>
                <w:u w:val="single"/>
                <w:lang w:val="es-EC"/>
              </w:rPr>
              <w:t>presentación</w:t>
            </w:r>
            <w:r w:rsidRPr="000E0AF9">
              <w:rPr>
                <w:rFonts w:ascii="Arial" w:hAnsi="Arial" w:cs="Arial"/>
                <w:sz w:val="20"/>
                <w:szCs w:val="20"/>
                <w:lang w:val="es-EC"/>
              </w:rPr>
              <w:t xml:space="preserve"> para mostrar el producto a los clientes.</w:t>
            </w:r>
          </w:p>
        </w:tc>
        <w:tc>
          <w:tcPr>
            <w:tcW w:w="2546" w:type="dxa"/>
          </w:tcPr>
          <w:p w14:paraId="17D3CABA" w14:textId="77777777" w:rsidR="000E0AF9" w:rsidRDefault="000E0AF9" w:rsidP="000E0AF9">
            <w:pPr>
              <w:rPr>
                <w:rFonts w:ascii="Arial" w:hAnsi="Arial" w:cs="Arial"/>
                <w:sz w:val="20"/>
                <w:szCs w:val="20"/>
                <w:lang w:val="es-EC"/>
              </w:rPr>
            </w:pPr>
            <w:r>
              <w:rPr>
                <w:rFonts w:ascii="Arial" w:hAnsi="Arial" w:cs="Arial"/>
                <w:b/>
                <w:sz w:val="20"/>
                <w:szCs w:val="20"/>
                <w:lang w:val="es-EC"/>
              </w:rPr>
              <w:t xml:space="preserve">LINK: </w:t>
            </w:r>
            <w:r w:rsidRPr="000E0AF9">
              <w:rPr>
                <w:rFonts w:ascii="Arial" w:hAnsi="Arial" w:cs="Arial"/>
                <w:sz w:val="20"/>
                <w:szCs w:val="20"/>
                <w:lang w:val="es-EC"/>
              </w:rPr>
              <w:t>guía de ventas</w:t>
            </w:r>
          </w:p>
          <w:p w14:paraId="33150AA0" w14:textId="77777777" w:rsidR="000E0AF9" w:rsidRPr="000E0AF9" w:rsidRDefault="000E0AF9" w:rsidP="000E0AF9">
            <w:pPr>
              <w:rPr>
                <w:rFonts w:ascii="Arial" w:eastAsia="Times New Roman" w:hAnsi="Arial" w:cs="Arial"/>
                <w:color w:val="212121"/>
                <w:sz w:val="20"/>
                <w:szCs w:val="20"/>
                <w:lang w:val="es-EC"/>
              </w:rPr>
            </w:pPr>
            <w:hyperlink r:id="rId17" w:tgtFrame="_blank" w:history="1">
              <w:r w:rsidRPr="000E0AF9">
                <w:rPr>
                  <w:rStyle w:val="Hyperlink"/>
                  <w:rFonts w:ascii="Arial" w:eastAsia="Times New Roman" w:hAnsi="Arial" w:cs="Arial"/>
                  <w:sz w:val="20"/>
                  <w:szCs w:val="20"/>
                  <w:lang w:val="es-EC"/>
                </w:rPr>
                <w:t>https://partnerportal.zebra.com/PartnerPortal/product_services/product_preview/downloads_z/rfid/MC3300R-Series-Selling-Guide-Presentation-ES-LA.pdf</w:t>
              </w:r>
            </w:hyperlink>
          </w:p>
          <w:p w14:paraId="73C59F3A" w14:textId="77777777" w:rsidR="000E0AF9" w:rsidRDefault="000E0AF9" w:rsidP="000E0AF9">
            <w:pPr>
              <w:rPr>
                <w:rFonts w:ascii="Arial" w:hAnsi="Arial" w:cs="Arial"/>
                <w:b/>
                <w:sz w:val="20"/>
                <w:szCs w:val="20"/>
                <w:lang w:val="es-EC"/>
              </w:rPr>
            </w:pPr>
          </w:p>
          <w:p w14:paraId="3C3C40D7" w14:textId="1CF0052E" w:rsidR="000E0AF9" w:rsidRPr="000E0AF9" w:rsidRDefault="000E0AF9" w:rsidP="000E0AF9">
            <w:pPr>
              <w:rPr>
                <w:rFonts w:ascii="Arial" w:hAnsi="Arial" w:cs="Arial"/>
                <w:b/>
                <w:sz w:val="20"/>
                <w:szCs w:val="20"/>
                <w:lang w:val="es-EC"/>
              </w:rPr>
            </w:pPr>
            <w:r>
              <w:rPr>
                <w:rFonts w:ascii="Arial" w:hAnsi="Arial" w:cs="Arial"/>
                <w:b/>
                <w:sz w:val="20"/>
                <w:szCs w:val="20"/>
                <w:lang w:val="es-EC"/>
              </w:rPr>
              <w:t xml:space="preserve">LINK: </w:t>
            </w:r>
            <w:r w:rsidRPr="000E0AF9">
              <w:rPr>
                <w:rFonts w:ascii="Arial" w:hAnsi="Arial" w:cs="Arial"/>
                <w:sz w:val="20"/>
                <w:szCs w:val="20"/>
                <w:lang w:val="es-EC"/>
              </w:rPr>
              <w:t>presentación</w:t>
            </w:r>
          </w:p>
          <w:p w14:paraId="6E904C06" w14:textId="77777777" w:rsidR="000E0AF9" w:rsidRPr="000E0AF9" w:rsidRDefault="000E0AF9" w:rsidP="000E0AF9">
            <w:pPr>
              <w:rPr>
                <w:rFonts w:ascii="Arial" w:eastAsia="Times New Roman" w:hAnsi="Arial" w:cs="Arial"/>
                <w:color w:val="212121"/>
                <w:sz w:val="20"/>
                <w:szCs w:val="20"/>
                <w:lang w:val="es-EC"/>
              </w:rPr>
            </w:pPr>
            <w:hyperlink r:id="rId18" w:tgtFrame="_blank" w:history="1">
              <w:r w:rsidRPr="000E0AF9">
                <w:rPr>
                  <w:rStyle w:val="Hyperlink"/>
                  <w:rFonts w:ascii="Arial" w:eastAsia="Times New Roman" w:hAnsi="Arial" w:cs="Arial"/>
                  <w:sz w:val="20"/>
                  <w:szCs w:val="20"/>
                  <w:lang w:val="es-EC"/>
                </w:rPr>
                <w:t>https://partnerportal.zebra.com/PartnerPortal/product_services/product_preview/downloads_z/rfid/MC3300R-Series-Customer-Presentation-ES-LA.pptx</w:t>
              </w:r>
            </w:hyperlink>
          </w:p>
          <w:p w14:paraId="78B23703" w14:textId="5432CF01" w:rsidR="000E0AF9" w:rsidRPr="000E0AF9" w:rsidRDefault="000E0AF9" w:rsidP="000E0AF9">
            <w:pPr>
              <w:rPr>
                <w:rFonts w:ascii="Arial" w:hAnsi="Arial" w:cs="Arial"/>
                <w:b/>
                <w:sz w:val="20"/>
                <w:szCs w:val="20"/>
                <w:lang w:val="es-EC"/>
              </w:rPr>
            </w:pPr>
          </w:p>
        </w:tc>
        <w:tc>
          <w:tcPr>
            <w:tcW w:w="2224" w:type="dxa"/>
          </w:tcPr>
          <w:p w14:paraId="75906DD3" w14:textId="74CDE21D" w:rsidR="000E0AF9" w:rsidRPr="000E0AF9" w:rsidRDefault="000E0AF9" w:rsidP="000E0AF9">
            <w:pPr>
              <w:pStyle w:val="NoSpacing"/>
              <w:rPr>
                <w:rFonts w:ascii="Arial" w:hAnsi="Arial" w:cs="Arial"/>
                <w:sz w:val="20"/>
                <w:szCs w:val="20"/>
                <w:lang w:val="es-ES"/>
              </w:rPr>
            </w:pPr>
            <w:r w:rsidRPr="000E0AF9">
              <w:rPr>
                <w:rFonts w:ascii="Arial" w:hAnsi="Arial" w:cs="Arial"/>
                <w:b/>
                <w:sz w:val="20"/>
                <w:szCs w:val="20"/>
                <w:lang w:val="es-EC"/>
              </w:rPr>
              <w:t xml:space="preserve">CTA: </w:t>
            </w:r>
            <w:r w:rsidRPr="000E0AF9">
              <w:rPr>
                <w:rFonts w:ascii="Arial" w:hAnsi="Arial" w:cs="Arial"/>
                <w:sz w:val="20"/>
                <w:szCs w:val="20"/>
                <w:lang w:val="es-ES"/>
              </w:rPr>
              <w:t xml:space="preserve">MC3330R </w:t>
            </w:r>
            <w:r w:rsidRPr="000E0AF9">
              <w:rPr>
                <w:rFonts w:ascii="Arial" w:hAnsi="Arial" w:cs="Arial"/>
                <w:sz w:val="20"/>
                <w:szCs w:val="20"/>
                <w:lang w:val="es-EC"/>
              </w:rPr>
              <w:t xml:space="preserve">Información y detalles </w:t>
            </w:r>
            <w:hyperlink r:id="rId19" w:history="1">
              <w:r w:rsidRPr="000E0AF9">
                <w:rPr>
                  <w:rStyle w:val="Hyperlink"/>
                  <w:rFonts w:ascii="Arial" w:hAnsi="Arial" w:cs="Arial"/>
                  <w:sz w:val="20"/>
                  <w:szCs w:val="20"/>
                  <w:lang w:val="es-ES"/>
                </w:rPr>
                <w:t>https://partnerportal.zebra.com/PartnerPortal/product_services/rfid/MC3330R_over.aspx</w:t>
              </w:r>
            </w:hyperlink>
            <w:r w:rsidRPr="000E0AF9">
              <w:rPr>
                <w:rFonts w:ascii="Arial" w:hAnsi="Arial" w:cs="Arial"/>
                <w:sz w:val="20"/>
                <w:szCs w:val="20"/>
                <w:lang w:val="es-ES"/>
              </w:rPr>
              <w:t xml:space="preserve"> </w:t>
            </w:r>
          </w:p>
          <w:p w14:paraId="40D223D9" w14:textId="77777777" w:rsidR="000E0AF9" w:rsidRPr="000E0AF9" w:rsidRDefault="000E0AF9" w:rsidP="000E0AF9">
            <w:pPr>
              <w:pStyle w:val="NoSpacing"/>
              <w:rPr>
                <w:rFonts w:ascii="Arial" w:hAnsi="Arial" w:cs="Arial"/>
                <w:sz w:val="20"/>
                <w:szCs w:val="20"/>
                <w:lang w:val="es-ES"/>
              </w:rPr>
            </w:pPr>
          </w:p>
          <w:p w14:paraId="58B620C2" w14:textId="196864CE" w:rsidR="000E0AF9" w:rsidRPr="000E0AF9" w:rsidRDefault="000E0AF9" w:rsidP="000E0AF9">
            <w:pPr>
              <w:pStyle w:val="NoSpacing"/>
              <w:rPr>
                <w:rFonts w:ascii="Arial" w:hAnsi="Arial" w:cs="Arial"/>
                <w:sz w:val="20"/>
                <w:szCs w:val="20"/>
                <w:lang w:val="es-ES"/>
              </w:rPr>
            </w:pPr>
            <w:r w:rsidRPr="000E0AF9">
              <w:rPr>
                <w:rFonts w:ascii="Arial" w:hAnsi="Arial" w:cs="Arial"/>
                <w:b/>
                <w:sz w:val="20"/>
                <w:szCs w:val="20"/>
                <w:lang w:val="es-EC"/>
              </w:rPr>
              <w:t xml:space="preserve">CTA: </w:t>
            </w:r>
            <w:r w:rsidRPr="000E0AF9">
              <w:rPr>
                <w:rFonts w:ascii="Arial" w:hAnsi="Arial" w:cs="Arial"/>
                <w:sz w:val="20"/>
                <w:szCs w:val="20"/>
                <w:lang w:val="es-ES"/>
              </w:rPr>
              <w:t xml:space="preserve">MC3390R </w:t>
            </w:r>
            <w:r w:rsidRPr="000E0AF9">
              <w:rPr>
                <w:rFonts w:ascii="Arial" w:hAnsi="Arial" w:cs="Arial"/>
                <w:sz w:val="20"/>
                <w:szCs w:val="20"/>
                <w:lang w:val="es-EC"/>
              </w:rPr>
              <w:t xml:space="preserve">Información y detalles </w:t>
            </w:r>
            <w:hyperlink r:id="rId20" w:history="1">
              <w:r w:rsidRPr="000E0AF9">
                <w:rPr>
                  <w:rStyle w:val="Hyperlink"/>
                  <w:rFonts w:ascii="Arial" w:hAnsi="Arial" w:cs="Arial"/>
                  <w:sz w:val="20"/>
                  <w:szCs w:val="20"/>
                  <w:lang w:val="es-ES"/>
                </w:rPr>
                <w:t>https://partnerportal.zebra.com/PartnerPortal/product_services/rfid/MC3390R_over.aspx</w:t>
              </w:r>
            </w:hyperlink>
            <w:r w:rsidRPr="000E0AF9">
              <w:rPr>
                <w:rFonts w:ascii="Arial" w:hAnsi="Arial" w:cs="Arial"/>
                <w:sz w:val="20"/>
                <w:szCs w:val="20"/>
                <w:lang w:val="es-ES"/>
              </w:rPr>
              <w:t xml:space="preserve"> </w:t>
            </w:r>
          </w:p>
          <w:p w14:paraId="5E13A604" w14:textId="77777777" w:rsidR="000E0AF9" w:rsidRPr="000E0AF9" w:rsidRDefault="000E0AF9" w:rsidP="000E0AF9">
            <w:pPr>
              <w:pStyle w:val="NoSpacing"/>
              <w:rPr>
                <w:rFonts w:ascii="Arial" w:hAnsi="Arial" w:cs="Arial"/>
                <w:sz w:val="20"/>
                <w:szCs w:val="20"/>
                <w:u w:val="single"/>
                <w:lang w:val="es-ES"/>
              </w:rPr>
            </w:pPr>
          </w:p>
          <w:p w14:paraId="32D4C4BD" w14:textId="54EFE676" w:rsidR="000E0AF9" w:rsidRPr="000E0AF9" w:rsidRDefault="000E0AF9" w:rsidP="000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 w:val="20"/>
                <w:szCs w:val="20"/>
                <w:lang w:val="es-ES"/>
              </w:rPr>
            </w:pPr>
            <w:r w:rsidRPr="000E0AF9">
              <w:rPr>
                <w:rFonts w:ascii="Arial" w:hAnsi="Arial" w:cs="Arial"/>
                <w:b/>
                <w:sz w:val="20"/>
                <w:szCs w:val="20"/>
                <w:lang w:val="es-EC"/>
              </w:rPr>
              <w:t xml:space="preserve">CTA: </w:t>
            </w:r>
            <w:r w:rsidRPr="000E0AF9">
              <w:rPr>
                <w:rFonts w:ascii="Arial" w:hAnsi="Arial" w:cs="Arial"/>
                <w:color w:val="212121"/>
                <w:sz w:val="20"/>
                <w:szCs w:val="20"/>
                <w:lang w:val="es-ES"/>
              </w:rPr>
              <w:t>Grabación de webinar</w:t>
            </w:r>
          </w:p>
          <w:p w14:paraId="278C65F9" w14:textId="77777777" w:rsidR="000E0AF9" w:rsidRPr="000E0AF9" w:rsidRDefault="000E0AF9" w:rsidP="000E0AF9">
            <w:pPr>
              <w:rPr>
                <w:rFonts w:ascii="Arial" w:hAnsi="Arial" w:cs="Arial"/>
                <w:sz w:val="20"/>
                <w:szCs w:val="20"/>
                <w:lang w:val="es-ES"/>
              </w:rPr>
            </w:pPr>
            <w:hyperlink r:id="rId21" w:history="1">
              <w:r w:rsidRPr="000E0AF9">
                <w:rPr>
                  <w:rStyle w:val="Hyperlink"/>
                  <w:rFonts w:ascii="Arial" w:hAnsi="Arial" w:cs="Arial"/>
                  <w:sz w:val="20"/>
                  <w:szCs w:val="20"/>
                  <w:lang w:val="es-ES"/>
                </w:rPr>
                <w:t>https://partnerportal.zebra.com/PartnerPortal/resources/events/MC3330R_MC3390R_Introduction_LA_ES.aspx</w:t>
              </w:r>
            </w:hyperlink>
            <w:r w:rsidRPr="000E0AF9">
              <w:rPr>
                <w:rFonts w:ascii="Arial" w:hAnsi="Arial" w:cs="Arial"/>
                <w:sz w:val="20"/>
                <w:szCs w:val="20"/>
                <w:lang w:val="es-ES"/>
              </w:rPr>
              <w:t xml:space="preserve"> </w:t>
            </w:r>
          </w:p>
          <w:p w14:paraId="5030B6BB" w14:textId="77777777" w:rsidR="000E0AF9" w:rsidRPr="000E0AF9" w:rsidRDefault="000E0AF9" w:rsidP="000E0AF9">
            <w:pPr>
              <w:rPr>
                <w:rFonts w:ascii="Arial" w:hAnsi="Arial" w:cs="Arial"/>
                <w:sz w:val="20"/>
                <w:szCs w:val="20"/>
                <w:lang w:val="es-ES"/>
              </w:rPr>
            </w:pPr>
          </w:p>
          <w:p w14:paraId="77DF0364" w14:textId="77777777" w:rsidR="000E0AF9" w:rsidRPr="000E0AF9" w:rsidRDefault="000E0AF9" w:rsidP="000E0AF9">
            <w:pPr>
              <w:rPr>
                <w:rFonts w:ascii="Arial" w:hAnsi="Arial" w:cs="Arial"/>
                <w:sz w:val="20"/>
                <w:szCs w:val="20"/>
                <w:lang w:val="es-ES"/>
              </w:rPr>
            </w:pPr>
            <w:r w:rsidRPr="000E0AF9">
              <w:rPr>
                <w:rFonts w:ascii="Arial" w:hAnsi="Arial" w:cs="Arial"/>
                <w:sz w:val="20"/>
                <w:szCs w:val="20"/>
                <w:lang w:val="es-ES"/>
              </w:rPr>
              <w:t xml:space="preserve"> </w:t>
            </w:r>
          </w:p>
          <w:p w14:paraId="4191FCE7" w14:textId="77777777" w:rsidR="000E0AF9" w:rsidRPr="000E0AF9" w:rsidRDefault="000E0AF9" w:rsidP="000E0AF9">
            <w:pPr>
              <w:rPr>
                <w:rFonts w:ascii="Arial" w:hAnsi="Arial" w:cs="Arial"/>
                <w:sz w:val="20"/>
                <w:szCs w:val="20"/>
                <w:lang w:val="es-ES"/>
              </w:rPr>
            </w:pPr>
          </w:p>
          <w:p w14:paraId="67F5538A" w14:textId="66D99EDD" w:rsidR="000E0AF9" w:rsidRPr="000E0AF9" w:rsidRDefault="000E0AF9" w:rsidP="000E0AF9">
            <w:pPr>
              <w:shd w:val="clear" w:color="auto" w:fill="FFFFFF"/>
              <w:rPr>
                <w:rFonts w:ascii="Arial" w:eastAsia="Times New Roman" w:hAnsi="Arial" w:cs="Arial"/>
                <w:color w:val="000000"/>
                <w:sz w:val="20"/>
                <w:szCs w:val="20"/>
                <w:u w:val="single"/>
                <w:lang w:val="es-ES"/>
              </w:rPr>
            </w:pPr>
          </w:p>
        </w:tc>
        <w:tc>
          <w:tcPr>
            <w:tcW w:w="2430" w:type="dxa"/>
            <w:vAlign w:val="center"/>
          </w:tcPr>
          <w:p w14:paraId="4992D33D" w14:textId="4D5B3F8C" w:rsidR="000E0AF9" w:rsidRPr="000E0AF9" w:rsidRDefault="000E0AF9" w:rsidP="000E0AF9">
            <w:pPr>
              <w:rPr>
                <w:b/>
              </w:rPr>
            </w:pPr>
            <w:r w:rsidRPr="000E0AF9">
              <w:rPr>
                <w:rFonts w:ascii="Arial" w:hAnsi="Arial" w:cs="Arial"/>
                <w:b/>
                <w:noProof/>
                <w:sz w:val="20"/>
                <w:szCs w:val="20"/>
              </w:rPr>
              <w:t>RFID</w:t>
            </w:r>
          </w:p>
        </w:tc>
      </w:tr>
      <w:tr w:rsidR="000E0AF9" w:rsidRPr="000E0AF9" w14:paraId="389059EE" w14:textId="77777777" w:rsidTr="000E0AF9">
        <w:trPr>
          <w:trHeight w:val="306"/>
        </w:trPr>
        <w:tc>
          <w:tcPr>
            <w:tcW w:w="1201" w:type="dxa"/>
            <w:vAlign w:val="center"/>
          </w:tcPr>
          <w:p w14:paraId="4B14F675" w14:textId="2B779219" w:rsidR="000E0AF9" w:rsidRPr="000E0AF9" w:rsidRDefault="000E0AF9" w:rsidP="000E0AF9">
            <w:pPr>
              <w:jc w:val="center"/>
              <w:rPr>
                <w:rFonts w:ascii="Arial" w:hAnsi="Arial" w:cs="Arial"/>
                <w:b/>
                <w:color w:val="000000" w:themeColor="text1"/>
                <w:sz w:val="20"/>
                <w:szCs w:val="20"/>
              </w:rPr>
            </w:pPr>
            <w:r w:rsidRPr="000E0AF9">
              <w:rPr>
                <w:rFonts w:ascii="Arial" w:hAnsi="Arial" w:cs="Arial"/>
                <w:b/>
                <w:sz w:val="20"/>
                <w:szCs w:val="20"/>
              </w:rPr>
              <w:t>Article 5</w:t>
            </w:r>
          </w:p>
        </w:tc>
        <w:tc>
          <w:tcPr>
            <w:tcW w:w="942" w:type="dxa"/>
            <w:vAlign w:val="center"/>
          </w:tcPr>
          <w:p w14:paraId="7E3FD099" w14:textId="4DC58B8B"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1620" w:type="dxa"/>
          </w:tcPr>
          <w:p w14:paraId="40A1A9E9" w14:textId="77777777" w:rsidR="000E0AF9" w:rsidRPr="000E0AF9" w:rsidRDefault="000E0AF9" w:rsidP="000E0AF9">
            <w:pPr>
              <w:tabs>
                <w:tab w:val="center" w:pos="4680"/>
              </w:tabs>
              <w:rPr>
                <w:rFonts w:ascii="Arial" w:hAnsi="Arial" w:cs="Arial"/>
                <w:b/>
                <w:sz w:val="20"/>
                <w:szCs w:val="20"/>
              </w:rPr>
            </w:pPr>
            <w:r w:rsidRPr="000E0AF9">
              <w:rPr>
                <w:rFonts w:ascii="Arial" w:hAnsi="Arial" w:cs="Arial"/>
                <w:b/>
                <w:sz w:val="20"/>
                <w:szCs w:val="20"/>
                <w:lang w:val="es-EC"/>
              </w:rPr>
              <w:t xml:space="preserve">Presentamos el software 123RFID </w:t>
            </w:r>
          </w:p>
          <w:p w14:paraId="71328593" w14:textId="29197CA6" w:rsidR="000E0AF9" w:rsidRPr="000E0AF9" w:rsidRDefault="000E0AF9" w:rsidP="000E0AF9">
            <w:pPr>
              <w:rPr>
                <w:rFonts w:ascii="Arial" w:hAnsi="Arial" w:cs="Arial"/>
                <w:b/>
                <w:sz w:val="20"/>
                <w:szCs w:val="20"/>
              </w:rPr>
            </w:pPr>
          </w:p>
        </w:tc>
        <w:tc>
          <w:tcPr>
            <w:tcW w:w="3330" w:type="dxa"/>
          </w:tcPr>
          <w:p w14:paraId="15003780" w14:textId="77777777" w:rsidR="000E0AF9" w:rsidRPr="000E0AF9" w:rsidRDefault="000E0AF9" w:rsidP="000E0AF9">
            <w:pPr>
              <w:rPr>
                <w:rFonts w:ascii="Arial" w:hAnsi="Arial" w:cs="Arial"/>
                <w:sz w:val="20"/>
                <w:szCs w:val="20"/>
                <w:lang w:val="es-EC"/>
              </w:rPr>
            </w:pPr>
            <w:r w:rsidRPr="000E0AF9">
              <w:rPr>
                <w:rFonts w:ascii="Arial" w:hAnsi="Arial" w:cs="Arial"/>
                <w:sz w:val="20"/>
                <w:szCs w:val="20"/>
                <w:lang w:val="es-EC"/>
              </w:rPr>
              <w:t xml:space="preserve">El </w:t>
            </w:r>
            <w:r w:rsidRPr="000E0AF9">
              <w:rPr>
                <w:rFonts w:ascii="Arial" w:hAnsi="Arial" w:cs="Arial"/>
                <w:b/>
                <w:sz w:val="20"/>
                <w:szCs w:val="20"/>
                <w:u w:val="single"/>
                <w:lang w:val="es-EC"/>
              </w:rPr>
              <w:t>123RFID</w:t>
            </w:r>
            <w:r w:rsidRPr="000E0AF9">
              <w:rPr>
                <w:rFonts w:ascii="Arial" w:hAnsi="Arial" w:cs="Arial"/>
                <w:sz w:val="20"/>
                <w:szCs w:val="20"/>
                <w:lang w:val="es-EC"/>
              </w:rPr>
              <w:t xml:space="preserve"> es una utilidad de escritorio de Windows que simplifica el despliegue de los lectores RFID fijos de Zebra en 1-2-3. El asistente intuitivo del software facilita la configuración y optimización de los lectores RFID al minimizar la necesidad de conocimiento especializado y simplifica muchas de las tareas mientras que reduce drásticamente el tiempo de implementación. </w:t>
            </w:r>
          </w:p>
          <w:p w14:paraId="3A3B4C51" w14:textId="794FAB02" w:rsidR="000E0AF9" w:rsidRPr="000E0AF9" w:rsidRDefault="000E0AF9" w:rsidP="000E0AF9">
            <w:pPr>
              <w:tabs>
                <w:tab w:val="center" w:pos="4680"/>
              </w:tabs>
              <w:rPr>
                <w:rFonts w:ascii="Arial" w:hAnsi="Arial" w:cs="Arial"/>
                <w:sz w:val="20"/>
                <w:szCs w:val="20"/>
              </w:rPr>
            </w:pPr>
          </w:p>
        </w:tc>
        <w:tc>
          <w:tcPr>
            <w:tcW w:w="2546" w:type="dxa"/>
          </w:tcPr>
          <w:p w14:paraId="0E66F7CB" w14:textId="77777777" w:rsidR="000E0AF9" w:rsidRDefault="000E0AF9" w:rsidP="000E0AF9">
            <w:pPr>
              <w:shd w:val="clear" w:color="auto" w:fill="FFFFFF"/>
              <w:rPr>
                <w:rFonts w:ascii="Arial" w:hAnsi="Arial" w:cs="Arial"/>
                <w:sz w:val="20"/>
                <w:szCs w:val="20"/>
                <w:lang w:val="es-EC"/>
              </w:rPr>
            </w:pPr>
            <w:r>
              <w:rPr>
                <w:rFonts w:ascii="Arial" w:eastAsia="Times New Roman" w:hAnsi="Arial" w:cs="Arial"/>
                <w:b/>
                <w:bCs/>
                <w:color w:val="000000"/>
                <w:sz w:val="20"/>
                <w:szCs w:val="20"/>
              </w:rPr>
              <w:t xml:space="preserve">LINK: </w:t>
            </w:r>
            <w:r w:rsidRPr="000E0AF9">
              <w:rPr>
                <w:rFonts w:ascii="Arial" w:hAnsi="Arial" w:cs="Arial"/>
                <w:sz w:val="20"/>
                <w:szCs w:val="20"/>
                <w:lang w:val="es-EC"/>
              </w:rPr>
              <w:t>123RFID</w:t>
            </w:r>
          </w:p>
          <w:p w14:paraId="0FEB9945" w14:textId="1F3CEB89" w:rsidR="000E0AF9" w:rsidRPr="000E0AF9" w:rsidRDefault="000E0AF9" w:rsidP="000E0AF9">
            <w:pPr>
              <w:shd w:val="clear" w:color="auto" w:fill="FFFFFF"/>
              <w:rPr>
                <w:rFonts w:ascii="Arial" w:eastAsia="Times New Roman" w:hAnsi="Arial" w:cs="Arial"/>
                <w:b/>
                <w:bCs/>
                <w:color w:val="000000"/>
                <w:sz w:val="20"/>
                <w:szCs w:val="20"/>
                <w:lang w:val="es-EC"/>
              </w:rPr>
            </w:pPr>
            <w:hyperlink r:id="rId22" w:history="1">
              <w:r w:rsidRPr="000E0AF9">
                <w:rPr>
                  <w:rStyle w:val="Hyperlink"/>
                  <w:rFonts w:ascii="Arial" w:hAnsi="Arial" w:cs="Arial"/>
                  <w:sz w:val="20"/>
                  <w:szCs w:val="20"/>
                  <w:lang w:val="es-EC"/>
                </w:rPr>
                <w:t>https://partnerportal.zebra.com/PartnerPortal/product_services/downloads/pmb/PMB10075.pdf</w:t>
              </w:r>
            </w:hyperlink>
          </w:p>
        </w:tc>
        <w:tc>
          <w:tcPr>
            <w:tcW w:w="2224" w:type="dxa"/>
          </w:tcPr>
          <w:p w14:paraId="7DF44C4D" w14:textId="12691C7B" w:rsidR="000E0AF9" w:rsidRPr="000E0AF9" w:rsidRDefault="000E0AF9" w:rsidP="000E0AF9">
            <w:pPr>
              <w:rPr>
                <w:rFonts w:ascii="Arial" w:eastAsia="Times New Roman" w:hAnsi="Arial" w:cs="Arial"/>
                <w:sz w:val="20"/>
                <w:szCs w:val="20"/>
                <w:lang w:val="es-ES"/>
              </w:rPr>
            </w:pPr>
            <w:r w:rsidRPr="000E0AF9">
              <w:rPr>
                <w:rFonts w:ascii="Arial" w:hAnsi="Arial" w:cs="Arial"/>
                <w:b/>
                <w:sz w:val="20"/>
                <w:szCs w:val="20"/>
                <w:lang w:val="es-EC"/>
              </w:rPr>
              <w:t xml:space="preserve">CTA: </w:t>
            </w:r>
            <w:r w:rsidRPr="000E0AF9">
              <w:rPr>
                <w:rFonts w:ascii="Arial" w:eastAsia="Times New Roman" w:hAnsi="Arial" w:cs="Arial"/>
                <w:sz w:val="20"/>
                <w:szCs w:val="20"/>
                <w:lang w:val="es-ES"/>
              </w:rPr>
              <w:t>Más información</w:t>
            </w:r>
          </w:p>
          <w:p w14:paraId="2020323E" w14:textId="77777777" w:rsidR="000E0AF9" w:rsidRPr="000E0AF9" w:rsidRDefault="000E0AF9" w:rsidP="000E0AF9">
            <w:pPr>
              <w:rPr>
                <w:rFonts w:ascii="Arial" w:hAnsi="Arial" w:cs="Arial"/>
                <w:sz w:val="20"/>
                <w:szCs w:val="20"/>
                <w:lang w:val="es-ES"/>
              </w:rPr>
            </w:pPr>
            <w:hyperlink r:id="rId23" w:history="1">
              <w:r w:rsidRPr="000E0AF9">
                <w:rPr>
                  <w:rStyle w:val="Hyperlink"/>
                  <w:rFonts w:ascii="Arial" w:hAnsi="Arial" w:cs="Arial"/>
                  <w:sz w:val="20"/>
                  <w:szCs w:val="20"/>
                  <w:lang w:val="es-ES"/>
                </w:rPr>
                <w:t>https://partnerportal.zebra.com/PartnerPortal/product_services/software/123RFID_over.aspx</w:t>
              </w:r>
            </w:hyperlink>
          </w:p>
          <w:p w14:paraId="0E342934" w14:textId="77777777" w:rsidR="000E0AF9" w:rsidRPr="000E0AF9" w:rsidRDefault="000E0AF9" w:rsidP="000E0AF9">
            <w:pPr>
              <w:rPr>
                <w:rFonts w:ascii="Arial" w:hAnsi="Arial" w:cs="Arial"/>
                <w:sz w:val="20"/>
                <w:szCs w:val="20"/>
                <w:lang w:val="es-ES"/>
              </w:rPr>
            </w:pPr>
            <w:r w:rsidRPr="000E0AF9">
              <w:rPr>
                <w:rFonts w:ascii="Arial" w:hAnsi="Arial" w:cs="Arial"/>
                <w:sz w:val="20"/>
                <w:szCs w:val="20"/>
                <w:lang w:val="es-ES"/>
              </w:rPr>
              <w:t xml:space="preserve"> </w:t>
            </w:r>
          </w:p>
          <w:p w14:paraId="5C639760" w14:textId="77777777" w:rsidR="000E0AF9" w:rsidRPr="000E0AF9" w:rsidRDefault="000E0AF9" w:rsidP="000E0AF9">
            <w:pPr>
              <w:shd w:val="clear" w:color="auto" w:fill="FFFFFF"/>
              <w:rPr>
                <w:rFonts w:ascii="Arial" w:eastAsia="Times New Roman" w:hAnsi="Arial" w:cs="Arial"/>
                <w:color w:val="000000"/>
                <w:sz w:val="20"/>
                <w:szCs w:val="20"/>
                <w:u w:val="single"/>
                <w:lang w:val="es-ES"/>
              </w:rPr>
            </w:pPr>
          </w:p>
        </w:tc>
        <w:tc>
          <w:tcPr>
            <w:tcW w:w="2430" w:type="dxa"/>
            <w:vAlign w:val="center"/>
          </w:tcPr>
          <w:p w14:paraId="73B31743" w14:textId="3AB69320" w:rsidR="000E0AF9" w:rsidRPr="000E0AF9" w:rsidRDefault="000E0AF9" w:rsidP="000E0AF9">
            <w:pPr>
              <w:rPr>
                <w:b/>
              </w:rPr>
            </w:pPr>
            <w:r w:rsidRPr="000E0AF9">
              <w:rPr>
                <w:rFonts w:ascii="Arial" w:hAnsi="Arial" w:cs="Arial"/>
                <w:b/>
                <w:noProof/>
                <w:sz w:val="20"/>
                <w:szCs w:val="20"/>
              </w:rPr>
              <w:t>RFID</w:t>
            </w:r>
          </w:p>
        </w:tc>
      </w:tr>
      <w:tr w:rsidR="000E0AF9" w:rsidRPr="000E0AF9" w14:paraId="389BC62E" w14:textId="77777777" w:rsidTr="000E0AF9">
        <w:trPr>
          <w:trHeight w:val="306"/>
        </w:trPr>
        <w:tc>
          <w:tcPr>
            <w:tcW w:w="1201" w:type="dxa"/>
            <w:vAlign w:val="center"/>
          </w:tcPr>
          <w:p w14:paraId="14D6CB37" w14:textId="3C9B4799" w:rsidR="000E0AF9" w:rsidRPr="000E0AF9" w:rsidRDefault="000E0AF9" w:rsidP="000E0AF9">
            <w:pPr>
              <w:jc w:val="center"/>
              <w:rPr>
                <w:rFonts w:ascii="Arial" w:hAnsi="Arial" w:cs="Arial"/>
                <w:b/>
                <w:color w:val="000000" w:themeColor="text1"/>
                <w:sz w:val="20"/>
                <w:szCs w:val="20"/>
              </w:rPr>
            </w:pPr>
            <w:r w:rsidRPr="000E0AF9">
              <w:rPr>
                <w:rFonts w:ascii="Arial" w:hAnsi="Arial" w:cs="Arial"/>
                <w:b/>
                <w:sz w:val="20"/>
                <w:szCs w:val="20"/>
              </w:rPr>
              <w:lastRenderedPageBreak/>
              <w:t>Article 6</w:t>
            </w:r>
          </w:p>
        </w:tc>
        <w:tc>
          <w:tcPr>
            <w:tcW w:w="942" w:type="dxa"/>
            <w:vAlign w:val="center"/>
          </w:tcPr>
          <w:p w14:paraId="0F3EC8F6" w14:textId="132DCA8E"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1620" w:type="dxa"/>
          </w:tcPr>
          <w:p w14:paraId="093706DA" w14:textId="77777777" w:rsidR="000E0AF9" w:rsidRPr="000E0AF9" w:rsidRDefault="000E0AF9" w:rsidP="000E0AF9">
            <w:pPr>
              <w:rPr>
                <w:rFonts w:ascii="Arial" w:hAnsi="Arial" w:cs="Arial"/>
                <w:b/>
                <w:sz w:val="20"/>
                <w:szCs w:val="20"/>
                <w:lang w:val="es-EC"/>
              </w:rPr>
            </w:pPr>
            <w:r w:rsidRPr="000E0AF9">
              <w:rPr>
                <w:rFonts w:ascii="Arial" w:hAnsi="Arial" w:cs="Arial"/>
                <w:b/>
                <w:sz w:val="20"/>
                <w:szCs w:val="20"/>
                <w:lang w:val="es-EC"/>
              </w:rPr>
              <w:t xml:space="preserve">Conectar a su equipo de trabajo, es realmente muy sencillo  </w:t>
            </w:r>
          </w:p>
          <w:p w14:paraId="76B03FE2" w14:textId="702198E9" w:rsidR="000E0AF9" w:rsidRPr="000E0AF9" w:rsidRDefault="000E0AF9" w:rsidP="000E0AF9">
            <w:pPr>
              <w:rPr>
                <w:rFonts w:ascii="Arial" w:hAnsi="Arial" w:cs="Arial"/>
                <w:b/>
                <w:sz w:val="20"/>
                <w:szCs w:val="20"/>
                <w:lang w:val="es-ES"/>
              </w:rPr>
            </w:pPr>
          </w:p>
        </w:tc>
        <w:tc>
          <w:tcPr>
            <w:tcW w:w="3330" w:type="dxa"/>
          </w:tcPr>
          <w:p w14:paraId="1F0E839B" w14:textId="77777777" w:rsidR="000E0AF9" w:rsidRPr="000E0AF9" w:rsidRDefault="000E0AF9" w:rsidP="000E0AF9">
            <w:pPr>
              <w:rPr>
                <w:rFonts w:ascii="Arial" w:hAnsi="Arial" w:cs="Arial"/>
                <w:sz w:val="20"/>
                <w:szCs w:val="20"/>
                <w:lang w:val="es-EC"/>
              </w:rPr>
            </w:pPr>
            <w:r w:rsidRPr="000E0AF9">
              <w:rPr>
                <w:rFonts w:ascii="Arial" w:hAnsi="Arial" w:cs="Arial"/>
                <w:sz w:val="20"/>
                <w:szCs w:val="20"/>
                <w:lang w:val="es-EC"/>
              </w:rPr>
              <w:t>Zebra Workforce Connect suma potentes funcionalidades de voz y mensajería a los computadores móviles de Zebra.  Los trabajadores podrán ejecutar diferentes tareas utilizando un solo equipo. Al integrar completamente sus operaciones con funciones de datos y voz, las empresas pueden optimizar procesos, mejorar el rendimiento y reducir costos.  ¡Conecte hoy mismo a sus clientes con Workforce Connect!</w:t>
            </w:r>
          </w:p>
          <w:p w14:paraId="628FBBFB" w14:textId="77777777" w:rsidR="000E0AF9" w:rsidRPr="000E0AF9" w:rsidRDefault="000E0AF9" w:rsidP="000E0AF9">
            <w:pPr>
              <w:shd w:val="clear" w:color="auto" w:fill="FFFFFF"/>
              <w:rPr>
                <w:rFonts w:ascii="Arial" w:eastAsia="Times New Roman" w:hAnsi="Arial" w:cs="Arial"/>
                <w:bCs/>
                <w:color w:val="000000"/>
                <w:sz w:val="20"/>
                <w:szCs w:val="20"/>
              </w:rPr>
            </w:pPr>
          </w:p>
        </w:tc>
        <w:tc>
          <w:tcPr>
            <w:tcW w:w="2546" w:type="dxa"/>
          </w:tcPr>
          <w:p w14:paraId="3F2B8831" w14:textId="77777777" w:rsidR="000E0AF9" w:rsidRPr="000E0AF9" w:rsidRDefault="000E0AF9" w:rsidP="000E0AF9">
            <w:pPr>
              <w:shd w:val="clear" w:color="auto" w:fill="FFFFFF"/>
              <w:rPr>
                <w:rFonts w:ascii="Arial" w:eastAsia="Times New Roman" w:hAnsi="Arial" w:cs="Arial"/>
                <w:bCs/>
                <w:color w:val="000000"/>
                <w:sz w:val="20"/>
                <w:szCs w:val="20"/>
                <w:u w:val="single"/>
              </w:rPr>
            </w:pPr>
          </w:p>
        </w:tc>
        <w:tc>
          <w:tcPr>
            <w:tcW w:w="2224" w:type="dxa"/>
          </w:tcPr>
          <w:p w14:paraId="0ADBA3CF" w14:textId="65764577" w:rsidR="000E0AF9" w:rsidRPr="000E0AF9" w:rsidRDefault="000E0AF9" w:rsidP="000E0AF9">
            <w:pPr>
              <w:rPr>
                <w:rFonts w:ascii="Arial" w:eastAsia="Times New Roman" w:hAnsi="Arial" w:cs="Arial"/>
                <w:sz w:val="20"/>
                <w:szCs w:val="20"/>
                <w:lang w:val="es-ES"/>
              </w:rPr>
            </w:pPr>
            <w:r w:rsidRPr="000E0AF9">
              <w:rPr>
                <w:rFonts w:ascii="Arial" w:hAnsi="Arial" w:cs="Arial"/>
                <w:b/>
                <w:sz w:val="20"/>
                <w:szCs w:val="20"/>
                <w:lang w:val="es-EC"/>
              </w:rPr>
              <w:t xml:space="preserve">CTA: </w:t>
            </w:r>
            <w:r w:rsidRPr="000E0AF9">
              <w:rPr>
                <w:rFonts w:ascii="Arial" w:eastAsia="Times New Roman" w:hAnsi="Arial" w:cs="Arial"/>
                <w:sz w:val="20"/>
                <w:szCs w:val="20"/>
                <w:lang w:val="es-ES"/>
              </w:rPr>
              <w:t>Más información</w:t>
            </w:r>
          </w:p>
          <w:p w14:paraId="2727EF27" w14:textId="77777777" w:rsidR="000E0AF9" w:rsidRPr="000E0AF9" w:rsidRDefault="000E0AF9" w:rsidP="000E0AF9">
            <w:pPr>
              <w:rPr>
                <w:rFonts w:ascii="Arial" w:hAnsi="Arial" w:cs="Arial"/>
                <w:b/>
                <w:sz w:val="20"/>
                <w:szCs w:val="20"/>
                <w:lang w:val="es-ES"/>
              </w:rPr>
            </w:pPr>
            <w:hyperlink r:id="rId24" w:history="1">
              <w:r w:rsidRPr="000E0AF9">
                <w:rPr>
                  <w:rStyle w:val="Hyperlink"/>
                  <w:rFonts w:ascii="Arial" w:hAnsi="Arial" w:cs="Arial"/>
                  <w:sz w:val="20"/>
                  <w:szCs w:val="20"/>
                  <w:lang w:val="es-ES"/>
                </w:rPr>
                <w:t>https://partnerportal.zebra.com/PartnerPortal/product_services/mobile_comp/Workforce_Connect_over.aspx</w:t>
              </w:r>
            </w:hyperlink>
            <w:r w:rsidRPr="000E0AF9">
              <w:rPr>
                <w:rFonts w:ascii="Arial" w:hAnsi="Arial" w:cs="Arial"/>
                <w:b/>
                <w:sz w:val="20"/>
                <w:szCs w:val="20"/>
                <w:lang w:val="es-ES"/>
              </w:rPr>
              <w:t xml:space="preserve"> </w:t>
            </w:r>
          </w:p>
          <w:p w14:paraId="04148AE2" w14:textId="77777777" w:rsidR="000E0AF9" w:rsidRPr="000E0AF9" w:rsidRDefault="000E0AF9" w:rsidP="000E0AF9">
            <w:pPr>
              <w:shd w:val="clear" w:color="auto" w:fill="FFFFFF"/>
              <w:rPr>
                <w:rFonts w:ascii="Arial" w:eastAsia="Times New Roman" w:hAnsi="Arial" w:cs="Arial"/>
                <w:color w:val="000000"/>
                <w:sz w:val="20"/>
                <w:szCs w:val="20"/>
                <w:u w:val="single"/>
                <w:lang w:val="es-ES"/>
              </w:rPr>
            </w:pPr>
          </w:p>
        </w:tc>
        <w:tc>
          <w:tcPr>
            <w:tcW w:w="2430" w:type="dxa"/>
            <w:vAlign w:val="center"/>
          </w:tcPr>
          <w:p w14:paraId="2320B3BB" w14:textId="3F488F79" w:rsidR="000E0AF9" w:rsidRPr="000E0AF9" w:rsidRDefault="000E0AF9" w:rsidP="000E0AF9">
            <w:pPr>
              <w:rPr>
                <w:b/>
              </w:rPr>
            </w:pPr>
            <w:r w:rsidRPr="000E0AF9">
              <w:rPr>
                <w:rFonts w:ascii="Arial" w:hAnsi="Arial" w:cs="Arial"/>
                <w:b/>
                <w:noProof/>
                <w:sz w:val="20"/>
                <w:szCs w:val="20"/>
              </w:rPr>
              <w:t>SOFTWARE</w:t>
            </w:r>
          </w:p>
        </w:tc>
      </w:tr>
      <w:tr w:rsidR="000E0AF9" w:rsidRPr="000E0AF9" w14:paraId="0D08907C" w14:textId="77777777" w:rsidTr="000E0AF9">
        <w:trPr>
          <w:trHeight w:val="306"/>
        </w:trPr>
        <w:tc>
          <w:tcPr>
            <w:tcW w:w="1201" w:type="dxa"/>
            <w:vAlign w:val="center"/>
          </w:tcPr>
          <w:p w14:paraId="289626B8" w14:textId="76052D0C" w:rsidR="000E0AF9" w:rsidRPr="000E0AF9" w:rsidRDefault="000E0AF9" w:rsidP="000E0AF9">
            <w:pPr>
              <w:jc w:val="center"/>
              <w:rPr>
                <w:rFonts w:ascii="Arial" w:hAnsi="Arial" w:cs="Arial"/>
                <w:b/>
                <w:color w:val="000000" w:themeColor="text1"/>
                <w:sz w:val="20"/>
                <w:szCs w:val="20"/>
              </w:rPr>
            </w:pPr>
            <w:r w:rsidRPr="000E0AF9">
              <w:rPr>
                <w:rFonts w:ascii="Arial" w:hAnsi="Arial" w:cs="Arial"/>
                <w:b/>
                <w:sz w:val="20"/>
                <w:szCs w:val="20"/>
              </w:rPr>
              <w:t>Article 7</w:t>
            </w:r>
          </w:p>
        </w:tc>
        <w:tc>
          <w:tcPr>
            <w:tcW w:w="942" w:type="dxa"/>
            <w:vAlign w:val="center"/>
          </w:tcPr>
          <w:p w14:paraId="23581A51" w14:textId="15DE738E"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1620" w:type="dxa"/>
          </w:tcPr>
          <w:p w14:paraId="5DB4E08F" w14:textId="77777777" w:rsidR="000E0AF9" w:rsidRPr="000E0AF9" w:rsidRDefault="000E0AF9" w:rsidP="000E0AF9">
            <w:pPr>
              <w:rPr>
                <w:rFonts w:ascii="Arial" w:hAnsi="Arial" w:cs="Arial"/>
                <w:b/>
                <w:sz w:val="20"/>
                <w:szCs w:val="20"/>
                <w:lang w:val="es-EC"/>
              </w:rPr>
            </w:pPr>
            <w:r w:rsidRPr="000E0AF9">
              <w:rPr>
                <w:rFonts w:ascii="Arial" w:hAnsi="Arial" w:cs="Arial"/>
                <w:b/>
                <w:sz w:val="20"/>
                <w:szCs w:val="20"/>
                <w:lang w:val="es-EC"/>
              </w:rPr>
              <w:t>Pronóstico para el sector de comercio minorista: Cómo está cambiando la experiencia del consumidor</w:t>
            </w:r>
          </w:p>
          <w:p w14:paraId="05F6551E" w14:textId="77777777" w:rsidR="000E0AF9" w:rsidRPr="000E0AF9" w:rsidRDefault="000E0AF9" w:rsidP="000E0AF9">
            <w:pPr>
              <w:rPr>
                <w:rFonts w:ascii="Arial" w:hAnsi="Arial" w:cs="Arial"/>
                <w:b/>
                <w:sz w:val="20"/>
                <w:szCs w:val="20"/>
                <w:lang w:val="es-ES"/>
              </w:rPr>
            </w:pPr>
          </w:p>
        </w:tc>
        <w:tc>
          <w:tcPr>
            <w:tcW w:w="3330" w:type="dxa"/>
          </w:tcPr>
          <w:p w14:paraId="7F17B259" w14:textId="77777777" w:rsidR="000E0AF9" w:rsidRPr="000E0AF9" w:rsidRDefault="000E0AF9" w:rsidP="000E0AF9">
            <w:pPr>
              <w:rPr>
                <w:rFonts w:ascii="Arial" w:hAnsi="Arial" w:cs="Arial"/>
                <w:sz w:val="20"/>
                <w:szCs w:val="20"/>
                <w:lang w:val="es-EC"/>
              </w:rPr>
            </w:pPr>
            <w:r w:rsidRPr="000E0AF9">
              <w:rPr>
                <w:rFonts w:ascii="Arial" w:hAnsi="Arial" w:cs="Arial"/>
                <w:sz w:val="20"/>
                <w:szCs w:val="20"/>
                <w:lang w:val="es-EC"/>
              </w:rPr>
              <w:t>En este podcast, Jeff Schmitz de Zebra comparte su percepción sobre los múltiples desafíos que enfrentan actualmente los Directores de Marketing  (CMO) y cómo los comerciantes minoristas innovadores aprovechan la tecnología para empoderar a los trabajadores de primera línea y mejorar la experiencia del consumidor. Jeff también analiza el nuevo branding de Zebra.</w:t>
            </w:r>
          </w:p>
          <w:p w14:paraId="562C2282" w14:textId="77777777" w:rsidR="000E0AF9" w:rsidRPr="000E0AF9" w:rsidRDefault="000E0AF9" w:rsidP="000E0AF9">
            <w:pPr>
              <w:shd w:val="clear" w:color="auto" w:fill="FFFFFF"/>
              <w:rPr>
                <w:rFonts w:ascii="Arial" w:eastAsia="Times New Roman" w:hAnsi="Arial" w:cs="Arial"/>
                <w:bCs/>
                <w:color w:val="000000"/>
                <w:sz w:val="20"/>
                <w:szCs w:val="20"/>
              </w:rPr>
            </w:pPr>
          </w:p>
        </w:tc>
        <w:tc>
          <w:tcPr>
            <w:tcW w:w="2546" w:type="dxa"/>
          </w:tcPr>
          <w:p w14:paraId="7634C16C" w14:textId="77777777" w:rsidR="000E0AF9" w:rsidRPr="000E0AF9" w:rsidRDefault="000E0AF9" w:rsidP="000E0AF9">
            <w:pPr>
              <w:shd w:val="clear" w:color="auto" w:fill="FFFFFF"/>
              <w:rPr>
                <w:rFonts w:ascii="Arial" w:eastAsia="Times New Roman" w:hAnsi="Arial" w:cs="Arial"/>
                <w:bCs/>
                <w:color w:val="000000"/>
                <w:sz w:val="20"/>
                <w:szCs w:val="20"/>
                <w:u w:val="single"/>
              </w:rPr>
            </w:pPr>
          </w:p>
        </w:tc>
        <w:tc>
          <w:tcPr>
            <w:tcW w:w="2224" w:type="dxa"/>
          </w:tcPr>
          <w:p w14:paraId="4B220FD2" w14:textId="0553DB92" w:rsidR="000E0AF9" w:rsidRPr="000E0AF9" w:rsidRDefault="000E0AF9" w:rsidP="000E0AF9">
            <w:pPr>
              <w:rPr>
                <w:rFonts w:ascii="Arial" w:hAnsi="Arial" w:cs="Arial"/>
                <w:sz w:val="20"/>
                <w:szCs w:val="20"/>
              </w:rPr>
            </w:pPr>
            <w:r w:rsidRPr="000E0AF9">
              <w:rPr>
                <w:rFonts w:ascii="Arial" w:hAnsi="Arial" w:cs="Arial"/>
                <w:b/>
                <w:sz w:val="20"/>
                <w:szCs w:val="20"/>
              </w:rPr>
              <w:t xml:space="preserve">CTA: </w:t>
            </w:r>
            <w:r w:rsidRPr="000E0AF9">
              <w:rPr>
                <w:rFonts w:ascii="Arial" w:hAnsi="Arial" w:cs="Arial"/>
                <w:sz w:val="20"/>
                <w:szCs w:val="20"/>
              </w:rPr>
              <w:t xml:space="preserve">Podcast </w:t>
            </w:r>
            <w:r w:rsidRPr="000E0AF9">
              <w:rPr>
                <w:rFonts w:ascii="Arial" w:hAnsi="Arial" w:cs="Arial"/>
                <w:i/>
                <w:sz w:val="20"/>
                <w:szCs w:val="20"/>
              </w:rPr>
              <w:t>GeoMarketing</w:t>
            </w:r>
            <w:r w:rsidRPr="000E0AF9">
              <w:rPr>
                <w:rFonts w:ascii="Arial" w:hAnsi="Arial" w:cs="Arial"/>
                <w:sz w:val="20"/>
                <w:szCs w:val="20"/>
              </w:rPr>
              <w:t xml:space="preserve"> </w:t>
            </w:r>
            <w:hyperlink r:id="rId25" w:history="1">
              <w:r w:rsidRPr="000E0AF9">
                <w:rPr>
                  <w:rStyle w:val="Hyperlink"/>
                  <w:rFonts w:ascii="Arial" w:hAnsi="Arial" w:cs="Arial"/>
                  <w:sz w:val="20"/>
                  <w:szCs w:val="20"/>
                </w:rPr>
                <w:t>https://geomarketing.com/podcast/the-holiday-retail-shopping-forecast-for-cmos</w:t>
              </w:r>
            </w:hyperlink>
            <w:r w:rsidRPr="000E0AF9">
              <w:rPr>
                <w:rFonts w:ascii="Arial" w:hAnsi="Arial" w:cs="Arial"/>
                <w:sz w:val="20"/>
                <w:szCs w:val="20"/>
              </w:rPr>
              <w:t xml:space="preserve"> </w:t>
            </w:r>
          </w:p>
          <w:p w14:paraId="60ED3129" w14:textId="77777777" w:rsidR="000E0AF9" w:rsidRPr="000E0AF9" w:rsidRDefault="000E0AF9" w:rsidP="000E0AF9">
            <w:pPr>
              <w:shd w:val="clear" w:color="auto" w:fill="FFFFFF"/>
              <w:rPr>
                <w:rFonts w:ascii="Arial" w:eastAsia="Times New Roman" w:hAnsi="Arial" w:cs="Arial"/>
                <w:color w:val="000000"/>
                <w:sz w:val="20"/>
                <w:szCs w:val="20"/>
                <w:u w:val="single"/>
              </w:rPr>
            </w:pPr>
          </w:p>
        </w:tc>
        <w:tc>
          <w:tcPr>
            <w:tcW w:w="2430" w:type="dxa"/>
            <w:vAlign w:val="center"/>
          </w:tcPr>
          <w:p w14:paraId="61425F01" w14:textId="77777777" w:rsidR="000E0AF9" w:rsidRPr="000E0AF9" w:rsidRDefault="000E0AF9" w:rsidP="000E0AF9">
            <w:pPr>
              <w:rPr>
                <w:rFonts w:ascii="Arial" w:hAnsi="Arial" w:cs="Arial"/>
                <w:b/>
                <w:noProof/>
                <w:sz w:val="20"/>
                <w:szCs w:val="20"/>
              </w:rPr>
            </w:pPr>
            <w:r w:rsidRPr="000E0AF9">
              <w:rPr>
                <w:rFonts w:ascii="Arial" w:hAnsi="Arial" w:cs="Arial"/>
                <w:b/>
                <w:noProof/>
                <w:sz w:val="20"/>
                <w:szCs w:val="20"/>
              </w:rPr>
              <w:t xml:space="preserve">SOLUCIONES PARA </w:t>
            </w:r>
          </w:p>
          <w:p w14:paraId="0683E583" w14:textId="4A4399AE" w:rsidR="000E0AF9" w:rsidRPr="000E0AF9" w:rsidRDefault="000E0AF9" w:rsidP="000E0AF9">
            <w:pPr>
              <w:rPr>
                <w:b/>
              </w:rPr>
            </w:pPr>
            <w:r w:rsidRPr="000E0AF9">
              <w:rPr>
                <w:rFonts w:ascii="Arial" w:hAnsi="Arial" w:cs="Arial"/>
                <w:b/>
                <w:noProof/>
                <w:sz w:val="20"/>
                <w:szCs w:val="20"/>
              </w:rPr>
              <w:t>LA INDUSTRIA</w:t>
            </w:r>
          </w:p>
        </w:tc>
      </w:tr>
      <w:tr w:rsidR="000E0AF9" w:rsidRPr="000E0AF9" w14:paraId="36DF3304" w14:textId="77777777" w:rsidTr="000E0AF9">
        <w:trPr>
          <w:trHeight w:val="306"/>
        </w:trPr>
        <w:tc>
          <w:tcPr>
            <w:tcW w:w="1201" w:type="dxa"/>
            <w:vAlign w:val="center"/>
          </w:tcPr>
          <w:p w14:paraId="1C9B99E0" w14:textId="2D53C241" w:rsidR="000E0AF9" w:rsidRPr="000E0AF9" w:rsidRDefault="000E0AF9" w:rsidP="000E0AF9">
            <w:pPr>
              <w:jc w:val="center"/>
              <w:rPr>
                <w:rFonts w:ascii="Arial" w:hAnsi="Arial" w:cs="Arial"/>
                <w:b/>
                <w:color w:val="000000" w:themeColor="text1"/>
                <w:sz w:val="20"/>
                <w:szCs w:val="20"/>
              </w:rPr>
            </w:pPr>
            <w:r w:rsidRPr="000E0AF9">
              <w:rPr>
                <w:rFonts w:ascii="Arial" w:hAnsi="Arial" w:cs="Arial"/>
                <w:b/>
                <w:sz w:val="20"/>
                <w:szCs w:val="20"/>
              </w:rPr>
              <w:t>Article 8</w:t>
            </w:r>
          </w:p>
        </w:tc>
        <w:tc>
          <w:tcPr>
            <w:tcW w:w="942" w:type="dxa"/>
            <w:vAlign w:val="center"/>
          </w:tcPr>
          <w:p w14:paraId="186ADC07" w14:textId="36A2E131"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1620" w:type="dxa"/>
          </w:tcPr>
          <w:p w14:paraId="1E6B8CC4" w14:textId="77777777" w:rsidR="000E0AF9" w:rsidRPr="000E0AF9" w:rsidRDefault="000E0AF9" w:rsidP="000E0AF9">
            <w:pPr>
              <w:pStyle w:val="NoSpacing"/>
              <w:rPr>
                <w:rStyle w:val="Hyperlink"/>
                <w:rFonts w:ascii="Arial" w:hAnsi="Arial" w:cs="Arial"/>
                <w:b/>
                <w:color w:val="000000" w:themeColor="text1"/>
                <w:sz w:val="20"/>
                <w:szCs w:val="20"/>
                <w:u w:val="none"/>
                <w:lang w:val="es-EC"/>
              </w:rPr>
            </w:pPr>
            <w:r w:rsidRPr="000E0AF9">
              <w:rPr>
                <w:rStyle w:val="Hyperlink"/>
                <w:rFonts w:ascii="Arial" w:hAnsi="Arial" w:cs="Arial"/>
                <w:b/>
                <w:color w:val="000000" w:themeColor="text1"/>
                <w:sz w:val="20"/>
                <w:szCs w:val="20"/>
                <w:u w:val="none"/>
                <w:lang w:val="es-EC"/>
              </w:rPr>
              <w:t>Nuevo estudio de Zebra revela que las empresas inteligentes se han duplicado</w:t>
            </w:r>
          </w:p>
          <w:p w14:paraId="1F040BE7" w14:textId="77777777" w:rsidR="000E0AF9" w:rsidRPr="000E0AF9" w:rsidRDefault="000E0AF9" w:rsidP="000E0AF9">
            <w:pPr>
              <w:pStyle w:val="NoSpacing"/>
              <w:rPr>
                <w:rStyle w:val="Hyperlink"/>
                <w:rFonts w:ascii="Arial" w:hAnsi="Arial" w:cs="Arial"/>
                <w:b/>
                <w:color w:val="000000" w:themeColor="text1"/>
                <w:sz w:val="20"/>
                <w:szCs w:val="20"/>
                <w:u w:val="none"/>
                <w:lang w:val="es-ES"/>
              </w:rPr>
            </w:pPr>
          </w:p>
          <w:p w14:paraId="79496871" w14:textId="77777777" w:rsidR="000E0AF9" w:rsidRPr="000E0AF9" w:rsidRDefault="000E0AF9" w:rsidP="000E0AF9">
            <w:pPr>
              <w:rPr>
                <w:rFonts w:ascii="Arial" w:hAnsi="Arial" w:cs="Arial"/>
                <w:b/>
                <w:color w:val="000000" w:themeColor="text1"/>
                <w:sz w:val="20"/>
                <w:szCs w:val="20"/>
                <w:lang w:val="es-ES"/>
              </w:rPr>
            </w:pPr>
          </w:p>
          <w:p w14:paraId="5687AE1E" w14:textId="29A04C69" w:rsidR="000E0AF9" w:rsidRPr="000E0AF9" w:rsidRDefault="000E0AF9" w:rsidP="000E0AF9">
            <w:pPr>
              <w:rPr>
                <w:rFonts w:ascii="Arial" w:hAnsi="Arial" w:cs="Arial"/>
                <w:b/>
                <w:color w:val="000000" w:themeColor="text1"/>
                <w:sz w:val="20"/>
                <w:szCs w:val="20"/>
                <w:lang w:val="es-ES"/>
              </w:rPr>
            </w:pPr>
          </w:p>
        </w:tc>
        <w:tc>
          <w:tcPr>
            <w:tcW w:w="3330" w:type="dxa"/>
          </w:tcPr>
          <w:p w14:paraId="1038BADA" w14:textId="77777777" w:rsidR="000E0AF9" w:rsidRPr="000E0AF9" w:rsidRDefault="000E0AF9" w:rsidP="000E0AF9">
            <w:pPr>
              <w:rPr>
                <w:rStyle w:val="Hyperlink"/>
                <w:rFonts w:ascii="Arial" w:hAnsi="Arial" w:cs="Arial"/>
                <w:color w:val="000000" w:themeColor="text1"/>
                <w:sz w:val="20"/>
                <w:szCs w:val="20"/>
                <w:u w:val="none"/>
                <w:lang w:val="es-EC"/>
              </w:rPr>
            </w:pPr>
            <w:r w:rsidRPr="000E0AF9">
              <w:rPr>
                <w:rStyle w:val="Hyperlink"/>
                <w:rFonts w:ascii="Arial" w:hAnsi="Arial" w:cs="Arial"/>
                <w:color w:val="000000" w:themeColor="text1"/>
                <w:sz w:val="20"/>
                <w:szCs w:val="20"/>
                <w:u w:val="none"/>
                <w:lang w:val="es-EC"/>
              </w:rPr>
              <w:t xml:space="preserve">Nuestro segundo estudio global anual "Intelligent Enterprise Index", reveló que el número de empresas inteligentes se ha duplicado desde el 2017.  </w:t>
            </w:r>
          </w:p>
          <w:p w14:paraId="6B650426" w14:textId="77777777" w:rsidR="000E0AF9" w:rsidRPr="000E0AF9" w:rsidRDefault="000E0AF9" w:rsidP="000E0AF9">
            <w:pPr>
              <w:rPr>
                <w:rStyle w:val="Hyperlink"/>
                <w:rFonts w:ascii="Arial" w:hAnsi="Arial" w:cs="Arial"/>
                <w:color w:val="000000" w:themeColor="text1"/>
                <w:sz w:val="20"/>
                <w:szCs w:val="20"/>
                <w:u w:val="none"/>
                <w:lang w:val="es-EC"/>
              </w:rPr>
            </w:pPr>
            <w:r w:rsidRPr="000E0AF9">
              <w:rPr>
                <w:rStyle w:val="Hyperlink"/>
                <w:rFonts w:ascii="Arial" w:hAnsi="Arial" w:cs="Arial"/>
                <w:color w:val="000000" w:themeColor="text1"/>
                <w:sz w:val="20"/>
                <w:szCs w:val="20"/>
                <w:u w:val="none"/>
                <w:lang w:val="es-EC"/>
              </w:rPr>
              <w:t>Es decir, que contamos con empresas que conectan tanto el mundo físico y como el mundo digital para impulsar la innovación a través de orientación en tiempo real, entornos impulsados por datos y flujos de trabajo móviles en colaboración.</w:t>
            </w:r>
          </w:p>
          <w:p w14:paraId="2E2F89DE" w14:textId="0FCF716A" w:rsidR="000E0AF9" w:rsidRPr="000E0AF9" w:rsidRDefault="000E0AF9" w:rsidP="000E0AF9">
            <w:pPr>
              <w:rPr>
                <w:rFonts w:ascii="Arial" w:hAnsi="Arial" w:cs="Arial"/>
                <w:color w:val="000000" w:themeColor="text1"/>
                <w:sz w:val="20"/>
                <w:szCs w:val="20"/>
                <w:lang w:val="es-ES"/>
              </w:rPr>
            </w:pPr>
          </w:p>
        </w:tc>
        <w:tc>
          <w:tcPr>
            <w:tcW w:w="2546" w:type="dxa"/>
          </w:tcPr>
          <w:p w14:paraId="70C8E2BC" w14:textId="103663C9" w:rsidR="000E0AF9" w:rsidRPr="000E0AF9" w:rsidRDefault="000E0AF9" w:rsidP="000E0AF9">
            <w:pPr>
              <w:shd w:val="clear" w:color="auto" w:fill="FFFFFF"/>
              <w:rPr>
                <w:rFonts w:ascii="Arial" w:eastAsia="Times New Roman" w:hAnsi="Arial" w:cs="Arial"/>
                <w:b/>
                <w:bCs/>
                <w:color w:val="000000"/>
                <w:sz w:val="20"/>
                <w:szCs w:val="20"/>
                <w:lang w:val="es-ES"/>
              </w:rPr>
            </w:pPr>
          </w:p>
        </w:tc>
        <w:tc>
          <w:tcPr>
            <w:tcW w:w="2224" w:type="dxa"/>
          </w:tcPr>
          <w:p w14:paraId="1D5D2689" w14:textId="67D01BD0" w:rsidR="000E0AF9" w:rsidRPr="000E0AF9" w:rsidRDefault="000E0AF9" w:rsidP="000E0AF9">
            <w:pPr>
              <w:rPr>
                <w:rStyle w:val="Hyperlink"/>
                <w:rFonts w:ascii="Arial" w:hAnsi="Arial" w:cs="Arial"/>
                <w:color w:val="000000" w:themeColor="text1"/>
                <w:sz w:val="20"/>
                <w:szCs w:val="20"/>
                <w:u w:val="none"/>
                <w:lang w:val="es-EC"/>
              </w:rPr>
            </w:pPr>
            <w:r w:rsidRPr="000E0AF9">
              <w:rPr>
                <w:rFonts w:ascii="Arial" w:hAnsi="Arial" w:cs="Arial"/>
                <w:b/>
                <w:sz w:val="20"/>
                <w:szCs w:val="20"/>
                <w:lang w:val="es-EC"/>
              </w:rPr>
              <w:t xml:space="preserve">CTA: </w:t>
            </w:r>
            <w:r w:rsidRPr="000E0AF9">
              <w:rPr>
                <w:rStyle w:val="Hyperlink"/>
                <w:rFonts w:ascii="Arial" w:hAnsi="Arial" w:cs="Arial"/>
                <w:color w:val="000000" w:themeColor="text1"/>
                <w:sz w:val="20"/>
                <w:szCs w:val="20"/>
                <w:u w:val="none"/>
                <w:lang w:val="es-EC"/>
              </w:rPr>
              <w:t>Comunicado de prensa</w:t>
            </w:r>
          </w:p>
          <w:p w14:paraId="199C0BA5" w14:textId="77777777" w:rsidR="000E0AF9" w:rsidRPr="000E0AF9" w:rsidRDefault="000E0AF9" w:rsidP="000E0AF9">
            <w:pPr>
              <w:rPr>
                <w:rStyle w:val="Hyperlink"/>
                <w:rFonts w:ascii="Arial" w:hAnsi="Arial" w:cs="Arial"/>
                <w:sz w:val="20"/>
                <w:szCs w:val="20"/>
                <w:lang w:val="es-EC"/>
              </w:rPr>
            </w:pPr>
            <w:hyperlink r:id="rId26" w:history="1">
              <w:r w:rsidRPr="000E0AF9">
                <w:rPr>
                  <w:rStyle w:val="Hyperlink"/>
                  <w:rFonts w:ascii="Arial" w:hAnsi="Arial" w:cs="Arial"/>
                  <w:sz w:val="20"/>
                  <w:szCs w:val="20"/>
                  <w:lang w:val="es-EC"/>
                </w:rPr>
                <w:t>https://www.zebra.com/la/es/about-zebra/newsroom/press-releases/2018/zebra-study-finds-number-of-intelligent-enterprises-doubles-since-2017.html</w:t>
              </w:r>
            </w:hyperlink>
          </w:p>
          <w:p w14:paraId="1277836C" w14:textId="77777777" w:rsidR="000E0AF9" w:rsidRPr="000E0AF9" w:rsidRDefault="000E0AF9" w:rsidP="000E0AF9">
            <w:pPr>
              <w:rPr>
                <w:rStyle w:val="Hyperlink"/>
                <w:rFonts w:ascii="Arial" w:hAnsi="Arial" w:cs="Arial"/>
                <w:sz w:val="20"/>
                <w:szCs w:val="20"/>
                <w:lang w:val="es-ES"/>
              </w:rPr>
            </w:pPr>
          </w:p>
          <w:p w14:paraId="65AF4560" w14:textId="77777777" w:rsidR="000E0AF9" w:rsidRPr="000E0AF9" w:rsidRDefault="000E0AF9" w:rsidP="000E0AF9">
            <w:pPr>
              <w:shd w:val="clear" w:color="auto" w:fill="FFFFFF"/>
              <w:rPr>
                <w:rFonts w:ascii="Arial" w:eastAsia="Times New Roman" w:hAnsi="Arial" w:cs="Arial"/>
                <w:color w:val="000000"/>
                <w:sz w:val="20"/>
                <w:szCs w:val="20"/>
                <w:u w:val="single"/>
                <w:lang w:val="es-ES"/>
              </w:rPr>
            </w:pPr>
          </w:p>
        </w:tc>
        <w:tc>
          <w:tcPr>
            <w:tcW w:w="2430" w:type="dxa"/>
            <w:vAlign w:val="center"/>
          </w:tcPr>
          <w:p w14:paraId="39E9A852" w14:textId="77777777" w:rsidR="000E0AF9" w:rsidRPr="000E0AF9" w:rsidRDefault="000E0AF9" w:rsidP="000E0AF9">
            <w:pPr>
              <w:rPr>
                <w:rFonts w:ascii="Arial" w:hAnsi="Arial" w:cs="Arial"/>
                <w:b/>
                <w:noProof/>
                <w:sz w:val="20"/>
                <w:szCs w:val="20"/>
                <w:lang w:val="es-ES"/>
              </w:rPr>
            </w:pPr>
            <w:r w:rsidRPr="000E0AF9">
              <w:rPr>
                <w:rFonts w:ascii="Arial" w:hAnsi="Arial" w:cs="Arial"/>
                <w:b/>
                <w:noProof/>
                <w:sz w:val="20"/>
                <w:szCs w:val="20"/>
                <w:lang w:val="es-ES"/>
              </w:rPr>
              <w:t>LO M</w:t>
            </w:r>
            <w:r w:rsidRPr="000E0AF9">
              <w:rPr>
                <w:rFonts w:ascii="Arial" w:eastAsia="Arial" w:hAnsi="Arial" w:cs="Arial"/>
                <w:b/>
                <w:sz w:val="20"/>
                <w:szCs w:val="20"/>
                <w:lang w:val="pt-BR"/>
              </w:rPr>
              <w:t>Á</w:t>
            </w:r>
            <w:r w:rsidRPr="000E0AF9">
              <w:rPr>
                <w:rFonts w:ascii="Arial" w:hAnsi="Arial" w:cs="Arial"/>
                <w:b/>
                <w:noProof/>
                <w:sz w:val="20"/>
                <w:szCs w:val="20"/>
                <w:lang w:val="es-ES"/>
              </w:rPr>
              <w:t xml:space="preserve">S DESTACADO </w:t>
            </w:r>
          </w:p>
          <w:p w14:paraId="1005501D" w14:textId="53EB1FF0" w:rsidR="000E0AF9" w:rsidRPr="000E0AF9" w:rsidRDefault="000E0AF9" w:rsidP="000E0AF9">
            <w:pPr>
              <w:rPr>
                <w:b/>
                <w:lang w:val="es-ES"/>
              </w:rPr>
            </w:pPr>
            <w:r w:rsidRPr="000E0AF9">
              <w:rPr>
                <w:rFonts w:ascii="Arial" w:hAnsi="Arial" w:cs="Arial"/>
                <w:b/>
                <w:noProof/>
                <w:sz w:val="20"/>
                <w:szCs w:val="20"/>
                <w:lang w:val="es-ES"/>
              </w:rPr>
              <w:t>DE ZEBRA</w:t>
            </w:r>
          </w:p>
        </w:tc>
      </w:tr>
      <w:tr w:rsidR="000E0AF9" w:rsidRPr="000E0AF9" w14:paraId="6FB6E822" w14:textId="77777777" w:rsidTr="000E0AF9">
        <w:trPr>
          <w:trHeight w:val="306"/>
        </w:trPr>
        <w:tc>
          <w:tcPr>
            <w:tcW w:w="1201" w:type="dxa"/>
            <w:vAlign w:val="center"/>
          </w:tcPr>
          <w:p w14:paraId="2BB4E90F" w14:textId="78023D94" w:rsidR="000E0AF9" w:rsidRPr="000E0AF9" w:rsidRDefault="000E0AF9" w:rsidP="000E0AF9">
            <w:pPr>
              <w:jc w:val="center"/>
              <w:rPr>
                <w:rFonts w:ascii="Arial" w:hAnsi="Arial" w:cs="Arial"/>
                <w:b/>
                <w:color w:val="000000" w:themeColor="text1"/>
                <w:sz w:val="20"/>
                <w:szCs w:val="20"/>
              </w:rPr>
            </w:pPr>
            <w:r w:rsidRPr="000E0AF9">
              <w:rPr>
                <w:rFonts w:ascii="Arial" w:hAnsi="Arial" w:cs="Arial"/>
                <w:b/>
                <w:sz w:val="20"/>
                <w:szCs w:val="20"/>
              </w:rPr>
              <w:t>Article 9</w:t>
            </w:r>
          </w:p>
        </w:tc>
        <w:tc>
          <w:tcPr>
            <w:tcW w:w="942" w:type="dxa"/>
            <w:vAlign w:val="center"/>
          </w:tcPr>
          <w:p w14:paraId="565DBEA9" w14:textId="729BFF75"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1620" w:type="dxa"/>
          </w:tcPr>
          <w:p w14:paraId="7E352555" w14:textId="77777777" w:rsidR="000E0AF9" w:rsidRPr="000E0AF9" w:rsidRDefault="000E0AF9" w:rsidP="000E0AF9">
            <w:pPr>
              <w:rPr>
                <w:rFonts w:ascii="Arial" w:hAnsi="Arial" w:cs="Arial"/>
                <w:b/>
                <w:sz w:val="20"/>
                <w:szCs w:val="20"/>
                <w:lang w:val="es-EC"/>
              </w:rPr>
            </w:pPr>
            <w:r w:rsidRPr="000E0AF9">
              <w:rPr>
                <w:rFonts w:ascii="Arial" w:hAnsi="Arial" w:cs="Arial"/>
                <w:b/>
                <w:sz w:val="20"/>
                <w:szCs w:val="20"/>
                <w:lang w:val="es-EC"/>
              </w:rPr>
              <w:t xml:space="preserve">Amplíe y adapte su relación con Zebra PartnerConnect </w:t>
            </w:r>
          </w:p>
          <w:p w14:paraId="65684DE8" w14:textId="243F5742" w:rsidR="000E0AF9" w:rsidRPr="000E0AF9" w:rsidRDefault="000E0AF9" w:rsidP="000E0AF9">
            <w:pPr>
              <w:rPr>
                <w:rFonts w:ascii="Arial" w:hAnsi="Arial" w:cs="Arial"/>
                <w:b/>
                <w:sz w:val="20"/>
                <w:szCs w:val="20"/>
                <w:lang w:val="es-ES"/>
              </w:rPr>
            </w:pPr>
          </w:p>
        </w:tc>
        <w:tc>
          <w:tcPr>
            <w:tcW w:w="3330" w:type="dxa"/>
          </w:tcPr>
          <w:p w14:paraId="1FF5172E" w14:textId="77777777" w:rsidR="000E0AF9" w:rsidRDefault="000E0AF9" w:rsidP="000E0AF9">
            <w:pPr>
              <w:rPr>
                <w:rFonts w:ascii="Arial" w:hAnsi="Arial" w:cs="Arial"/>
                <w:bCs/>
                <w:sz w:val="20"/>
                <w:szCs w:val="20"/>
                <w:lang w:val="es-EC"/>
              </w:rPr>
            </w:pPr>
            <w:r w:rsidRPr="000E0AF9">
              <w:rPr>
                <w:rFonts w:ascii="Arial" w:hAnsi="Arial" w:cs="Arial"/>
                <w:bCs/>
                <w:sz w:val="20"/>
                <w:szCs w:val="20"/>
                <w:lang w:val="es-EC"/>
              </w:rPr>
              <w:t xml:space="preserve">Dependiendo de los logros obtenidos, el negocio y enfoque de su empresa, usted tiene la flexibilidad de cambiar y ampliar su relación con Zebra PartnerConnect. </w:t>
            </w:r>
            <w:r w:rsidRPr="000E0AF9">
              <w:rPr>
                <w:rFonts w:ascii="Arial" w:hAnsi="Arial" w:cs="Arial"/>
                <w:b/>
                <w:bCs/>
                <w:sz w:val="20"/>
                <w:szCs w:val="20"/>
                <w:u w:val="single"/>
                <w:lang w:val="es-EC"/>
              </w:rPr>
              <w:t>Obtenga más información</w:t>
            </w:r>
            <w:r w:rsidRPr="000E0AF9">
              <w:rPr>
                <w:rFonts w:ascii="Arial" w:hAnsi="Arial" w:cs="Arial"/>
                <w:bCs/>
                <w:sz w:val="20"/>
                <w:szCs w:val="20"/>
                <w:lang w:val="es-EC"/>
              </w:rPr>
              <w:t xml:space="preserve"> sobre el proceso, revise las guías y vea los pasos que debe seguir para llevar su relación con Zebra al siguiente nivel.</w:t>
            </w:r>
          </w:p>
          <w:p w14:paraId="6D81A86D" w14:textId="1FABE175" w:rsidR="000E0AF9" w:rsidRPr="000E0AF9" w:rsidRDefault="000E0AF9" w:rsidP="000E0AF9">
            <w:pPr>
              <w:rPr>
                <w:rFonts w:ascii="Arial" w:hAnsi="Arial" w:cs="Arial"/>
                <w:bCs/>
                <w:sz w:val="20"/>
                <w:szCs w:val="20"/>
                <w:lang w:val="es-EC"/>
              </w:rPr>
            </w:pPr>
          </w:p>
        </w:tc>
        <w:tc>
          <w:tcPr>
            <w:tcW w:w="2546" w:type="dxa"/>
          </w:tcPr>
          <w:p w14:paraId="4DB68750" w14:textId="77777777" w:rsidR="000E0AF9" w:rsidRDefault="000E0AF9" w:rsidP="000E0AF9">
            <w:pPr>
              <w:rPr>
                <w:rFonts w:ascii="Arial" w:hAnsi="Arial" w:cs="Arial"/>
                <w:bCs/>
                <w:sz w:val="20"/>
                <w:szCs w:val="20"/>
                <w:lang w:val="es-EC"/>
              </w:rPr>
            </w:pPr>
            <w:r>
              <w:rPr>
                <w:rFonts w:ascii="Arial" w:hAnsi="Arial" w:cs="Arial"/>
                <w:b/>
                <w:bCs/>
                <w:sz w:val="20"/>
                <w:szCs w:val="20"/>
              </w:rPr>
              <w:t xml:space="preserve">LINK: </w:t>
            </w:r>
            <w:r w:rsidRPr="000E0AF9">
              <w:rPr>
                <w:rFonts w:ascii="Arial" w:hAnsi="Arial" w:cs="Arial"/>
                <w:bCs/>
                <w:sz w:val="20"/>
                <w:szCs w:val="20"/>
                <w:lang w:val="es-EC"/>
              </w:rPr>
              <w:t>Obtenga más información</w:t>
            </w:r>
          </w:p>
          <w:p w14:paraId="6E71DFCD" w14:textId="77777777" w:rsidR="000E0AF9" w:rsidRPr="000E0AF9" w:rsidRDefault="000E0AF9" w:rsidP="000E0AF9">
            <w:pPr>
              <w:rPr>
                <w:rFonts w:ascii="Arial" w:hAnsi="Arial" w:cs="Arial"/>
                <w:bCs/>
                <w:sz w:val="20"/>
                <w:szCs w:val="20"/>
                <w:lang w:val="es-EC"/>
              </w:rPr>
            </w:pPr>
            <w:hyperlink r:id="rId27" w:history="1">
              <w:r w:rsidRPr="000E0AF9">
                <w:rPr>
                  <w:rStyle w:val="Hyperlink"/>
                  <w:rFonts w:ascii="Arial" w:hAnsi="Arial" w:cs="Arial"/>
                  <w:bCs/>
                  <w:sz w:val="20"/>
                  <w:szCs w:val="20"/>
                  <w:lang w:val="es-EC"/>
                </w:rPr>
                <w:t>https://partnerportal.zebra.com/PartnerPortal/resources/managing_relationship/relationship_changes.aspx</w:t>
              </w:r>
            </w:hyperlink>
          </w:p>
          <w:p w14:paraId="22275410" w14:textId="49C2B56A" w:rsidR="000E0AF9" w:rsidRPr="000E0AF9" w:rsidRDefault="000E0AF9" w:rsidP="000E0AF9">
            <w:pPr>
              <w:rPr>
                <w:rFonts w:ascii="Arial" w:hAnsi="Arial" w:cs="Arial"/>
                <w:b/>
                <w:bCs/>
                <w:sz w:val="20"/>
                <w:szCs w:val="20"/>
                <w:lang w:val="es-EC"/>
              </w:rPr>
            </w:pPr>
          </w:p>
        </w:tc>
        <w:tc>
          <w:tcPr>
            <w:tcW w:w="2224" w:type="dxa"/>
          </w:tcPr>
          <w:p w14:paraId="6A895313" w14:textId="35C7E855" w:rsidR="000E0AF9" w:rsidRPr="000E0AF9" w:rsidRDefault="000E0AF9" w:rsidP="000E0AF9">
            <w:pPr>
              <w:rPr>
                <w:rStyle w:val="Hyperlink"/>
                <w:rFonts w:ascii="Arial" w:hAnsi="Arial" w:cs="Arial"/>
                <w:sz w:val="20"/>
                <w:szCs w:val="20"/>
                <w:u w:val="none"/>
                <w:lang w:val="es-EC"/>
              </w:rPr>
            </w:pPr>
            <w:r w:rsidRPr="000E0AF9">
              <w:rPr>
                <w:rFonts w:ascii="Arial" w:hAnsi="Arial" w:cs="Arial"/>
                <w:b/>
                <w:sz w:val="20"/>
                <w:szCs w:val="20"/>
                <w:lang w:val="es-EC"/>
              </w:rPr>
              <w:t xml:space="preserve">CTA: </w:t>
            </w:r>
            <w:r w:rsidRPr="000E0AF9">
              <w:rPr>
                <w:rFonts w:ascii="Arial" w:hAnsi="Arial" w:cs="Arial"/>
                <w:sz w:val="20"/>
                <w:szCs w:val="20"/>
                <w:lang w:val="es-EC"/>
              </w:rPr>
              <w:t>Detalles e información de Partnership Builder</w:t>
            </w:r>
            <w:r w:rsidRPr="000E0AF9">
              <w:rPr>
                <w:rStyle w:val="Hyperlink"/>
                <w:rFonts w:ascii="Arial" w:hAnsi="Arial" w:cs="Arial"/>
                <w:sz w:val="20"/>
                <w:szCs w:val="20"/>
                <w:u w:val="none"/>
                <w:lang w:val="es-EC"/>
              </w:rPr>
              <w:t xml:space="preserve"> </w:t>
            </w:r>
          </w:p>
          <w:p w14:paraId="3144E7FB" w14:textId="77777777" w:rsidR="000E0AF9" w:rsidRPr="000E0AF9" w:rsidRDefault="000E0AF9" w:rsidP="000E0AF9">
            <w:pPr>
              <w:rPr>
                <w:rFonts w:ascii="Arial" w:hAnsi="Arial" w:cs="Arial"/>
                <w:sz w:val="20"/>
                <w:szCs w:val="20"/>
                <w:lang w:val="es-EC"/>
              </w:rPr>
            </w:pPr>
            <w:hyperlink r:id="rId28" w:history="1">
              <w:r w:rsidRPr="000E0AF9">
                <w:rPr>
                  <w:rStyle w:val="Hyperlink"/>
                  <w:rFonts w:ascii="Arial" w:hAnsi="Arial" w:cs="Arial"/>
                  <w:sz w:val="20"/>
                  <w:szCs w:val="20"/>
                  <w:lang w:val="es-EC"/>
                </w:rPr>
                <w:t>https://partnerportal.zebra.com/PartnerPortal/resources/managing_relationship/partnershipbuilder.aspx</w:t>
              </w:r>
            </w:hyperlink>
            <w:r w:rsidRPr="000E0AF9">
              <w:rPr>
                <w:rFonts w:ascii="Arial" w:hAnsi="Arial" w:cs="Arial"/>
                <w:sz w:val="20"/>
                <w:szCs w:val="20"/>
                <w:lang w:val="es-EC"/>
              </w:rPr>
              <w:t xml:space="preserve"> </w:t>
            </w:r>
          </w:p>
          <w:p w14:paraId="59D0A408" w14:textId="060C1455" w:rsidR="000E0AF9" w:rsidRPr="000E0AF9" w:rsidRDefault="000E0AF9" w:rsidP="000E0AF9">
            <w:pPr>
              <w:shd w:val="clear" w:color="auto" w:fill="FFFFFF"/>
              <w:rPr>
                <w:rFonts w:ascii="Arial" w:eastAsia="Times New Roman" w:hAnsi="Arial" w:cs="Arial"/>
                <w:color w:val="000000"/>
                <w:sz w:val="20"/>
                <w:szCs w:val="20"/>
                <w:u w:val="single"/>
                <w:lang w:val="es-EC"/>
              </w:rPr>
            </w:pPr>
          </w:p>
        </w:tc>
        <w:tc>
          <w:tcPr>
            <w:tcW w:w="2430" w:type="dxa"/>
            <w:vAlign w:val="center"/>
          </w:tcPr>
          <w:p w14:paraId="5CA96047" w14:textId="77777777" w:rsidR="000E0AF9" w:rsidRPr="000E0AF9" w:rsidRDefault="000E0AF9" w:rsidP="000E0AF9">
            <w:pPr>
              <w:rPr>
                <w:rFonts w:ascii="Arial" w:hAnsi="Arial" w:cs="Arial"/>
                <w:b/>
                <w:noProof/>
                <w:sz w:val="20"/>
                <w:szCs w:val="20"/>
                <w:lang w:val="es-ES"/>
              </w:rPr>
            </w:pPr>
            <w:r w:rsidRPr="000E0AF9">
              <w:rPr>
                <w:rFonts w:ascii="Arial" w:hAnsi="Arial" w:cs="Arial"/>
                <w:b/>
                <w:noProof/>
                <w:sz w:val="20"/>
                <w:szCs w:val="20"/>
                <w:lang w:val="es-ES"/>
              </w:rPr>
              <w:t>LO M</w:t>
            </w:r>
            <w:r w:rsidRPr="000E0AF9">
              <w:rPr>
                <w:rFonts w:ascii="Arial" w:eastAsia="Arial" w:hAnsi="Arial" w:cs="Arial"/>
                <w:b/>
                <w:sz w:val="20"/>
                <w:szCs w:val="20"/>
                <w:lang w:val="pt-BR"/>
              </w:rPr>
              <w:t>Á</w:t>
            </w:r>
            <w:r w:rsidRPr="000E0AF9">
              <w:rPr>
                <w:rFonts w:ascii="Arial" w:hAnsi="Arial" w:cs="Arial"/>
                <w:b/>
                <w:noProof/>
                <w:sz w:val="20"/>
                <w:szCs w:val="20"/>
                <w:lang w:val="es-ES"/>
              </w:rPr>
              <w:t xml:space="preserve">S DESTACADO </w:t>
            </w:r>
          </w:p>
          <w:p w14:paraId="3431A5EB" w14:textId="68DF72D6" w:rsidR="000E0AF9" w:rsidRPr="000E0AF9" w:rsidRDefault="000E0AF9" w:rsidP="000E0AF9">
            <w:pPr>
              <w:rPr>
                <w:b/>
                <w:lang w:val="es-ES"/>
              </w:rPr>
            </w:pPr>
            <w:r w:rsidRPr="000E0AF9">
              <w:rPr>
                <w:rFonts w:ascii="Arial" w:hAnsi="Arial" w:cs="Arial"/>
                <w:b/>
                <w:noProof/>
                <w:sz w:val="20"/>
                <w:szCs w:val="20"/>
                <w:lang w:val="es-ES"/>
              </w:rPr>
              <w:t>DE ZEBRA</w:t>
            </w:r>
          </w:p>
        </w:tc>
      </w:tr>
      <w:tr w:rsidR="000E0AF9" w:rsidRPr="000E0AF9" w14:paraId="4DE99CCA" w14:textId="77777777" w:rsidTr="000E0AF9">
        <w:trPr>
          <w:trHeight w:val="306"/>
        </w:trPr>
        <w:tc>
          <w:tcPr>
            <w:tcW w:w="1201" w:type="dxa"/>
            <w:vAlign w:val="center"/>
          </w:tcPr>
          <w:p w14:paraId="56F4504B" w14:textId="59A7EEB5" w:rsidR="000E0AF9" w:rsidRPr="000E0AF9" w:rsidRDefault="000E0AF9" w:rsidP="000E0AF9">
            <w:pPr>
              <w:jc w:val="center"/>
              <w:rPr>
                <w:rFonts w:ascii="Arial" w:hAnsi="Arial" w:cs="Arial"/>
                <w:b/>
                <w:color w:val="000000" w:themeColor="text1"/>
                <w:sz w:val="20"/>
                <w:szCs w:val="20"/>
              </w:rPr>
            </w:pPr>
            <w:r w:rsidRPr="000E0AF9">
              <w:rPr>
                <w:rFonts w:ascii="Arial" w:hAnsi="Arial" w:cs="Arial"/>
                <w:b/>
                <w:sz w:val="20"/>
                <w:szCs w:val="20"/>
              </w:rPr>
              <w:t>Article 10</w:t>
            </w:r>
          </w:p>
        </w:tc>
        <w:tc>
          <w:tcPr>
            <w:tcW w:w="942" w:type="dxa"/>
            <w:vAlign w:val="center"/>
          </w:tcPr>
          <w:p w14:paraId="75B93578" w14:textId="668F4C1A"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1620" w:type="dxa"/>
          </w:tcPr>
          <w:p w14:paraId="5F455CEC" w14:textId="77777777" w:rsidR="000E0AF9" w:rsidRPr="000E0AF9" w:rsidRDefault="000E0AF9" w:rsidP="000E0AF9">
            <w:pPr>
              <w:rPr>
                <w:rFonts w:ascii="Arial" w:hAnsi="Arial" w:cs="Arial"/>
                <w:b/>
                <w:sz w:val="20"/>
                <w:szCs w:val="20"/>
              </w:rPr>
            </w:pPr>
            <w:r w:rsidRPr="000E0AF9">
              <w:rPr>
                <w:rFonts w:ascii="Arial" w:hAnsi="Arial" w:cs="Arial"/>
                <w:b/>
                <w:sz w:val="20"/>
                <w:szCs w:val="20"/>
              </w:rPr>
              <w:t xml:space="preserve">Nuevo en Partner Gateway: Zebra </w:t>
            </w:r>
            <w:proofErr w:type="gramStart"/>
            <w:r w:rsidRPr="000E0AF9">
              <w:rPr>
                <w:rFonts w:ascii="Arial" w:hAnsi="Arial" w:cs="Arial"/>
                <w:b/>
                <w:sz w:val="20"/>
                <w:szCs w:val="20"/>
              </w:rPr>
              <w:t>In</w:t>
            </w:r>
            <w:proofErr w:type="gramEnd"/>
            <w:r w:rsidRPr="000E0AF9">
              <w:rPr>
                <w:rFonts w:ascii="Arial" w:hAnsi="Arial" w:cs="Arial"/>
                <w:b/>
                <w:sz w:val="20"/>
                <w:szCs w:val="20"/>
              </w:rPr>
              <w:t xml:space="preserve"> The News</w:t>
            </w:r>
          </w:p>
          <w:p w14:paraId="5D452FD5" w14:textId="77777777" w:rsidR="000E0AF9" w:rsidRPr="000E0AF9" w:rsidRDefault="000E0AF9" w:rsidP="000E0AF9">
            <w:pPr>
              <w:rPr>
                <w:rFonts w:ascii="Arial" w:hAnsi="Arial" w:cs="Arial"/>
                <w:b/>
                <w:sz w:val="20"/>
                <w:szCs w:val="20"/>
              </w:rPr>
            </w:pPr>
          </w:p>
        </w:tc>
        <w:tc>
          <w:tcPr>
            <w:tcW w:w="3330" w:type="dxa"/>
          </w:tcPr>
          <w:p w14:paraId="030ABA21" w14:textId="77777777" w:rsidR="000E0AF9" w:rsidRPr="000E0AF9" w:rsidRDefault="000E0AF9" w:rsidP="000E0AF9">
            <w:pPr>
              <w:rPr>
                <w:rFonts w:ascii="Arial" w:hAnsi="Arial" w:cs="Arial"/>
                <w:sz w:val="20"/>
                <w:szCs w:val="20"/>
                <w:lang w:val="es-EC"/>
              </w:rPr>
            </w:pPr>
            <w:r w:rsidRPr="000E0AF9">
              <w:rPr>
                <w:rFonts w:ascii="Arial" w:hAnsi="Arial" w:cs="Arial"/>
                <w:sz w:val="20"/>
                <w:szCs w:val="20"/>
                <w:lang w:val="es-EC"/>
              </w:rPr>
              <w:t>La nueva sección  “Zebra In The News” en el Partner Gateway le ofrece una visión acerca del conocimiento de marca que Zebra está promoviendo en las publicaciones más importantes dentro de la industria.  Para estar informado sobre la evolución de la tecnología, lea los últimos artículos donde figura Zebra junto con la cobertura de las mega-tendencias y la presencia de Zebra en la industria para estar informado sobre la evolución de la tecnología y la presencia de Zebra en la industria.</w:t>
            </w:r>
          </w:p>
          <w:p w14:paraId="4248E64E" w14:textId="77777777" w:rsidR="000E0AF9" w:rsidRPr="000E0AF9" w:rsidRDefault="000E0AF9" w:rsidP="000E0AF9">
            <w:pPr>
              <w:rPr>
                <w:rFonts w:ascii="Arial" w:eastAsia="Times New Roman" w:hAnsi="Arial" w:cs="Arial"/>
                <w:bCs/>
                <w:color w:val="000000"/>
                <w:sz w:val="20"/>
                <w:szCs w:val="20"/>
                <w:lang w:val="es-ES"/>
              </w:rPr>
            </w:pPr>
          </w:p>
        </w:tc>
        <w:tc>
          <w:tcPr>
            <w:tcW w:w="2546" w:type="dxa"/>
          </w:tcPr>
          <w:p w14:paraId="01B815B5" w14:textId="54AFF367" w:rsidR="000E0AF9" w:rsidRPr="000E0AF9" w:rsidRDefault="000E0AF9" w:rsidP="000E0AF9">
            <w:pPr>
              <w:shd w:val="clear" w:color="auto" w:fill="FFFFFF"/>
              <w:rPr>
                <w:rFonts w:ascii="Arial" w:eastAsia="Times New Roman" w:hAnsi="Arial" w:cs="Arial"/>
                <w:bCs/>
                <w:color w:val="000000"/>
                <w:sz w:val="20"/>
                <w:szCs w:val="20"/>
                <w:lang w:val="es-ES"/>
              </w:rPr>
            </w:pPr>
          </w:p>
        </w:tc>
        <w:tc>
          <w:tcPr>
            <w:tcW w:w="2224" w:type="dxa"/>
          </w:tcPr>
          <w:p w14:paraId="4D934926" w14:textId="5128E2B0" w:rsidR="000E0AF9" w:rsidRPr="000E0AF9" w:rsidRDefault="000E0AF9" w:rsidP="000E0AF9">
            <w:pPr>
              <w:rPr>
                <w:rFonts w:ascii="Arial" w:hAnsi="Arial" w:cs="Arial"/>
                <w:sz w:val="20"/>
                <w:szCs w:val="20"/>
                <w:lang w:val="es-EC"/>
              </w:rPr>
            </w:pPr>
            <w:r w:rsidRPr="000E0AF9">
              <w:rPr>
                <w:rFonts w:ascii="Arial" w:hAnsi="Arial" w:cs="Arial"/>
                <w:b/>
                <w:sz w:val="20"/>
                <w:szCs w:val="20"/>
                <w:lang w:val="es-EC"/>
              </w:rPr>
              <w:t xml:space="preserve">CTA: </w:t>
            </w:r>
            <w:r w:rsidRPr="000E0AF9">
              <w:rPr>
                <w:rFonts w:ascii="Arial" w:hAnsi="Arial" w:cs="Arial"/>
                <w:sz w:val="20"/>
                <w:szCs w:val="20"/>
                <w:lang w:val="es-EC"/>
              </w:rPr>
              <w:t>Más información</w:t>
            </w:r>
          </w:p>
          <w:p w14:paraId="266A0363" w14:textId="77777777" w:rsidR="000E0AF9" w:rsidRPr="000E0AF9" w:rsidRDefault="000E0AF9" w:rsidP="000E0AF9">
            <w:pPr>
              <w:rPr>
                <w:rFonts w:ascii="Arial" w:hAnsi="Arial" w:cs="Arial"/>
                <w:color w:val="000000"/>
                <w:sz w:val="20"/>
                <w:szCs w:val="20"/>
                <w:lang w:val="es-EC"/>
              </w:rPr>
            </w:pPr>
            <w:hyperlink r:id="rId29" w:history="1">
              <w:r w:rsidRPr="000E0AF9">
                <w:rPr>
                  <w:rStyle w:val="Hyperlink"/>
                  <w:rFonts w:ascii="Arial" w:hAnsi="Arial" w:cs="Arial"/>
                  <w:sz w:val="20"/>
                  <w:szCs w:val="20"/>
                  <w:lang w:val="es-EC"/>
                </w:rPr>
                <w:t>https://partnerportal.zebra.com/PartnerPortal/resources/partner_comm/zebra_in_the_news.aspx</w:t>
              </w:r>
            </w:hyperlink>
          </w:p>
          <w:p w14:paraId="0E256C4A" w14:textId="7D19A89B" w:rsidR="000E0AF9" w:rsidRPr="000E0AF9" w:rsidRDefault="000E0AF9" w:rsidP="000E0AF9">
            <w:pPr>
              <w:shd w:val="clear" w:color="auto" w:fill="FFFFFF"/>
              <w:rPr>
                <w:rFonts w:ascii="Arial" w:eastAsia="Times New Roman" w:hAnsi="Arial" w:cs="Arial"/>
                <w:color w:val="000000"/>
                <w:sz w:val="20"/>
                <w:szCs w:val="20"/>
                <w:u w:val="single"/>
                <w:lang w:val="es-ES"/>
              </w:rPr>
            </w:pPr>
          </w:p>
        </w:tc>
        <w:tc>
          <w:tcPr>
            <w:tcW w:w="2430" w:type="dxa"/>
            <w:vAlign w:val="center"/>
          </w:tcPr>
          <w:p w14:paraId="3643B113" w14:textId="77777777" w:rsidR="000E0AF9" w:rsidRPr="000E0AF9" w:rsidRDefault="000E0AF9" w:rsidP="000E0AF9">
            <w:pPr>
              <w:rPr>
                <w:rFonts w:ascii="Arial" w:hAnsi="Arial" w:cs="Arial"/>
                <w:b/>
                <w:noProof/>
                <w:sz w:val="20"/>
                <w:szCs w:val="20"/>
                <w:lang w:val="es-ES"/>
              </w:rPr>
            </w:pPr>
            <w:r w:rsidRPr="000E0AF9">
              <w:rPr>
                <w:rFonts w:ascii="Arial" w:hAnsi="Arial" w:cs="Arial"/>
                <w:b/>
                <w:noProof/>
                <w:sz w:val="20"/>
                <w:szCs w:val="20"/>
                <w:lang w:val="es-ES"/>
              </w:rPr>
              <w:t>LO M</w:t>
            </w:r>
            <w:r w:rsidRPr="000E0AF9">
              <w:rPr>
                <w:rFonts w:ascii="Arial" w:eastAsia="Arial" w:hAnsi="Arial" w:cs="Arial"/>
                <w:b/>
                <w:sz w:val="20"/>
                <w:szCs w:val="20"/>
                <w:lang w:val="pt-BR"/>
              </w:rPr>
              <w:t>Á</w:t>
            </w:r>
            <w:r w:rsidRPr="000E0AF9">
              <w:rPr>
                <w:rFonts w:ascii="Arial" w:hAnsi="Arial" w:cs="Arial"/>
                <w:b/>
                <w:noProof/>
                <w:sz w:val="20"/>
                <w:szCs w:val="20"/>
                <w:lang w:val="es-ES"/>
              </w:rPr>
              <w:t xml:space="preserve">S DESTACADO </w:t>
            </w:r>
          </w:p>
          <w:p w14:paraId="4CB81AD1" w14:textId="5DECFF5D" w:rsidR="000E0AF9" w:rsidRPr="000E0AF9" w:rsidRDefault="000E0AF9" w:rsidP="000E0AF9">
            <w:pPr>
              <w:rPr>
                <w:b/>
                <w:lang w:val="es-ES"/>
              </w:rPr>
            </w:pPr>
            <w:r w:rsidRPr="000E0AF9">
              <w:rPr>
                <w:rFonts w:ascii="Arial" w:hAnsi="Arial" w:cs="Arial"/>
                <w:b/>
                <w:noProof/>
                <w:sz w:val="20"/>
                <w:szCs w:val="20"/>
                <w:lang w:val="es-ES"/>
              </w:rPr>
              <w:t>DE ZEBRA</w:t>
            </w:r>
          </w:p>
        </w:tc>
      </w:tr>
    </w:tbl>
    <w:p w14:paraId="1AFF6C02" w14:textId="0FFE64A6" w:rsidR="00B52C1E" w:rsidRPr="000E0AF9" w:rsidRDefault="00B52C1E">
      <w:pPr>
        <w:rPr>
          <w:b/>
          <w:lang w:val="es-ES"/>
        </w:rPr>
      </w:pPr>
    </w:p>
    <w:p w14:paraId="2D67FF89" w14:textId="41BC785C" w:rsidR="00652210" w:rsidRPr="000E0AF9" w:rsidRDefault="00652210">
      <w:pPr>
        <w:rPr>
          <w:b/>
          <w:lang w:val="es-ES"/>
        </w:rPr>
      </w:pPr>
    </w:p>
    <w:p w14:paraId="7662338A" w14:textId="30603855" w:rsidR="00652210" w:rsidRPr="000E0AF9" w:rsidRDefault="00652210">
      <w:pPr>
        <w:rPr>
          <w:b/>
          <w:lang w:val="es-ES"/>
        </w:rPr>
      </w:pPr>
    </w:p>
    <w:p w14:paraId="765DF0D0" w14:textId="0CEC56E6" w:rsidR="00652210" w:rsidRPr="000E0AF9" w:rsidRDefault="00652210">
      <w:pPr>
        <w:rPr>
          <w:b/>
          <w:lang w:val="es-ES"/>
        </w:rPr>
      </w:pPr>
    </w:p>
    <w:p w14:paraId="36138B47" w14:textId="26D2FA29" w:rsidR="00652210" w:rsidRPr="000E0AF9" w:rsidRDefault="00652210">
      <w:pPr>
        <w:rPr>
          <w:b/>
          <w:lang w:val="es-ES"/>
        </w:rPr>
      </w:pPr>
    </w:p>
    <w:p w14:paraId="06D3C8CC" w14:textId="77777777" w:rsidR="00652210" w:rsidRPr="000E0AF9" w:rsidRDefault="00652210">
      <w:pPr>
        <w:rPr>
          <w:b/>
          <w:lang w:val="es-ES"/>
        </w:rPr>
      </w:pPr>
    </w:p>
    <w:p w14:paraId="15F15040" w14:textId="108559A1" w:rsidR="00652210" w:rsidRPr="000E0AF9" w:rsidRDefault="00652210">
      <w:pPr>
        <w:rPr>
          <w:b/>
        </w:rPr>
      </w:pPr>
      <w:r w:rsidRPr="000E0AF9">
        <w:rPr>
          <w:b/>
        </w:rPr>
        <w:t>Webinars &amp; Events Matrix</w:t>
      </w:r>
    </w:p>
    <w:p w14:paraId="66CC2BE2" w14:textId="05CADBAE" w:rsidR="00652210" w:rsidRPr="000E0AF9" w:rsidRDefault="00652210">
      <w:pPr>
        <w:rPr>
          <w:b/>
        </w:rPr>
      </w:pPr>
    </w:p>
    <w:tbl>
      <w:tblPr>
        <w:tblStyle w:val="TableGrid"/>
        <w:tblW w:w="0" w:type="auto"/>
        <w:tblLayout w:type="fixed"/>
        <w:tblLook w:val="04A0" w:firstRow="1" w:lastRow="0" w:firstColumn="1" w:lastColumn="0" w:noHBand="0" w:noVBand="1"/>
      </w:tblPr>
      <w:tblGrid>
        <w:gridCol w:w="985"/>
        <w:gridCol w:w="2160"/>
        <w:gridCol w:w="1440"/>
        <w:gridCol w:w="1890"/>
        <w:gridCol w:w="2250"/>
        <w:gridCol w:w="4225"/>
      </w:tblGrid>
      <w:tr w:rsidR="00652210" w:rsidRPr="000E0AF9" w14:paraId="55E9F148" w14:textId="77777777" w:rsidTr="00652210">
        <w:trPr>
          <w:trHeight w:val="710"/>
        </w:trPr>
        <w:tc>
          <w:tcPr>
            <w:tcW w:w="985" w:type="dxa"/>
            <w:shd w:val="clear" w:color="auto" w:fill="03A7FF"/>
            <w:vAlign w:val="center"/>
          </w:tcPr>
          <w:p w14:paraId="562D0D72" w14:textId="5AE43A1A" w:rsidR="00652210" w:rsidRPr="000E0AF9" w:rsidRDefault="002A5F62" w:rsidP="00652210">
            <w:pPr>
              <w:jc w:val="center"/>
              <w:rPr>
                <w:b/>
              </w:rPr>
            </w:pPr>
            <w:r w:rsidRPr="000E0AF9">
              <w:rPr>
                <w:b/>
                <w:color w:val="FFFFFF" w:themeColor="background1"/>
              </w:rPr>
              <w:lastRenderedPageBreak/>
              <w:t>AUDIENCE</w:t>
            </w:r>
          </w:p>
        </w:tc>
        <w:tc>
          <w:tcPr>
            <w:tcW w:w="2160" w:type="dxa"/>
            <w:shd w:val="clear" w:color="auto" w:fill="03A7FF"/>
            <w:vAlign w:val="center"/>
          </w:tcPr>
          <w:p w14:paraId="1969C434" w14:textId="7C100A4B" w:rsidR="00652210" w:rsidRPr="000E0AF9" w:rsidRDefault="002E68E7" w:rsidP="00652210">
            <w:pPr>
              <w:jc w:val="center"/>
              <w:rPr>
                <w:b/>
              </w:rPr>
            </w:pPr>
            <w:r w:rsidRPr="000E0AF9">
              <w:rPr>
                <w:b/>
                <w:color w:val="FFFFFF" w:themeColor="background1"/>
              </w:rPr>
              <w:t>EVENT</w:t>
            </w:r>
          </w:p>
        </w:tc>
        <w:tc>
          <w:tcPr>
            <w:tcW w:w="1440" w:type="dxa"/>
            <w:shd w:val="clear" w:color="auto" w:fill="03A7FF"/>
            <w:vAlign w:val="center"/>
          </w:tcPr>
          <w:p w14:paraId="0998C70D" w14:textId="652AD217" w:rsidR="00652210" w:rsidRPr="000E0AF9" w:rsidRDefault="002E68E7" w:rsidP="00652210">
            <w:pPr>
              <w:jc w:val="center"/>
              <w:rPr>
                <w:b/>
              </w:rPr>
            </w:pPr>
            <w:r w:rsidRPr="000E0AF9">
              <w:rPr>
                <w:b/>
                <w:color w:val="FFFFFF" w:themeColor="background1"/>
              </w:rPr>
              <w:t>DATE</w:t>
            </w:r>
          </w:p>
        </w:tc>
        <w:tc>
          <w:tcPr>
            <w:tcW w:w="1890" w:type="dxa"/>
            <w:shd w:val="clear" w:color="auto" w:fill="03A7FF"/>
            <w:vAlign w:val="center"/>
          </w:tcPr>
          <w:p w14:paraId="4518EE20" w14:textId="7E8D56A9" w:rsidR="00652210" w:rsidRPr="000E0AF9" w:rsidRDefault="002E68E7" w:rsidP="00652210">
            <w:pPr>
              <w:jc w:val="center"/>
              <w:rPr>
                <w:b/>
              </w:rPr>
            </w:pPr>
            <w:r w:rsidRPr="000E0AF9">
              <w:rPr>
                <w:b/>
                <w:color w:val="FFFFFF" w:themeColor="background1"/>
              </w:rPr>
              <w:t>LOCATION</w:t>
            </w:r>
          </w:p>
        </w:tc>
        <w:tc>
          <w:tcPr>
            <w:tcW w:w="2250" w:type="dxa"/>
            <w:shd w:val="clear" w:color="auto" w:fill="03A7FF"/>
            <w:vAlign w:val="center"/>
          </w:tcPr>
          <w:p w14:paraId="68742880" w14:textId="74BAE4C4" w:rsidR="00652210" w:rsidRPr="000E0AF9" w:rsidRDefault="002E68E7" w:rsidP="00652210">
            <w:pPr>
              <w:jc w:val="center"/>
              <w:rPr>
                <w:b/>
              </w:rPr>
            </w:pPr>
            <w:r w:rsidRPr="000E0AF9">
              <w:rPr>
                <w:b/>
                <w:color w:val="FFFFFF" w:themeColor="background1"/>
              </w:rPr>
              <w:t>CTA</w:t>
            </w:r>
          </w:p>
        </w:tc>
        <w:tc>
          <w:tcPr>
            <w:tcW w:w="4225" w:type="dxa"/>
            <w:shd w:val="clear" w:color="auto" w:fill="03A7FF"/>
            <w:vAlign w:val="center"/>
          </w:tcPr>
          <w:p w14:paraId="4B429F66" w14:textId="2C4B9F7E" w:rsidR="00652210" w:rsidRPr="000E0AF9" w:rsidRDefault="002E68E7" w:rsidP="00652210">
            <w:pPr>
              <w:jc w:val="center"/>
              <w:rPr>
                <w:b/>
              </w:rPr>
            </w:pPr>
            <w:r w:rsidRPr="000E0AF9">
              <w:rPr>
                <w:b/>
                <w:color w:val="FFFFFF" w:themeColor="background1"/>
              </w:rPr>
              <w:t>URL</w:t>
            </w:r>
          </w:p>
        </w:tc>
      </w:tr>
      <w:tr w:rsidR="000E0AF9" w:rsidRPr="000E0AF9" w14:paraId="3329AA44" w14:textId="77777777" w:rsidTr="000E0AF9">
        <w:trPr>
          <w:trHeight w:val="800"/>
        </w:trPr>
        <w:tc>
          <w:tcPr>
            <w:tcW w:w="985" w:type="dxa"/>
            <w:vAlign w:val="center"/>
          </w:tcPr>
          <w:p w14:paraId="0ADA4036" w14:textId="77647208" w:rsidR="000E0AF9" w:rsidRPr="000E0AF9" w:rsidRDefault="000E0AF9" w:rsidP="000E0AF9">
            <w:pPr>
              <w:jc w:val="center"/>
              <w:rPr>
                <w:b/>
                <w:color w:val="03A7FF"/>
              </w:rPr>
            </w:pPr>
            <w:r w:rsidRPr="000E0AF9">
              <w:rPr>
                <w:rFonts w:ascii="Arial" w:hAnsi="Arial" w:cs="Arial"/>
                <w:b/>
                <w:color w:val="03A7FF"/>
                <w:sz w:val="20"/>
                <w:szCs w:val="20"/>
              </w:rPr>
              <w:t>All</w:t>
            </w:r>
          </w:p>
        </w:tc>
        <w:tc>
          <w:tcPr>
            <w:tcW w:w="2160" w:type="dxa"/>
            <w:vAlign w:val="center"/>
          </w:tcPr>
          <w:p w14:paraId="71DDFE0D" w14:textId="16F04EFB" w:rsidR="000E0AF9" w:rsidRPr="000E0AF9" w:rsidRDefault="000E0AF9" w:rsidP="000E0AF9">
            <w:pPr>
              <w:pStyle w:val="Heading1"/>
              <w:spacing w:before="0" w:after="150"/>
              <w:textAlignment w:val="baseline"/>
              <w:rPr>
                <w:rFonts w:ascii="Calibri" w:hAnsi="Calibri" w:cs="Calibri"/>
                <w:bCs w:val="0"/>
                <w:color w:val="000000" w:themeColor="text1"/>
                <w:sz w:val="22"/>
                <w:szCs w:val="22"/>
              </w:rPr>
            </w:pPr>
            <w:proofErr w:type="spellStart"/>
            <w:r w:rsidRPr="000E0AF9">
              <w:rPr>
                <w:rFonts w:ascii="Calibri" w:hAnsi="Calibri" w:cs="Calibri"/>
                <w:color w:val="000000" w:themeColor="text1"/>
                <w:sz w:val="22"/>
                <w:szCs w:val="22"/>
              </w:rPr>
              <w:t>Grabaciones</w:t>
            </w:r>
            <w:proofErr w:type="spellEnd"/>
            <w:r w:rsidRPr="000E0AF9">
              <w:rPr>
                <w:rFonts w:ascii="Calibri" w:hAnsi="Calibri" w:cs="Calibri"/>
                <w:color w:val="000000" w:themeColor="text1"/>
                <w:sz w:val="22"/>
                <w:szCs w:val="22"/>
              </w:rPr>
              <w:t xml:space="preserve"> de Webinars</w:t>
            </w:r>
          </w:p>
        </w:tc>
        <w:tc>
          <w:tcPr>
            <w:tcW w:w="1440" w:type="dxa"/>
            <w:vAlign w:val="center"/>
          </w:tcPr>
          <w:p w14:paraId="6C683FE4" w14:textId="133CEB4F" w:rsidR="000E0AF9" w:rsidRPr="000E0AF9" w:rsidRDefault="000E0AF9" w:rsidP="000E0AF9">
            <w:pPr>
              <w:rPr>
                <w:b/>
                <w:color w:val="000000" w:themeColor="text1"/>
              </w:rPr>
            </w:pPr>
            <w:proofErr w:type="spellStart"/>
            <w:r w:rsidRPr="000E0AF9">
              <w:t>Varias</w:t>
            </w:r>
            <w:proofErr w:type="spellEnd"/>
          </w:p>
        </w:tc>
        <w:tc>
          <w:tcPr>
            <w:tcW w:w="1890" w:type="dxa"/>
            <w:vAlign w:val="center"/>
          </w:tcPr>
          <w:p w14:paraId="766801BD" w14:textId="03EC5112" w:rsidR="000E0AF9" w:rsidRPr="000E0AF9" w:rsidRDefault="000E0AF9" w:rsidP="000E0AF9">
            <w:pPr>
              <w:rPr>
                <w:b/>
                <w:color w:val="000000" w:themeColor="text1"/>
              </w:rPr>
            </w:pPr>
            <w:r w:rsidRPr="000E0AF9">
              <w:t xml:space="preserve">A </w:t>
            </w:r>
            <w:proofErr w:type="spellStart"/>
            <w:r w:rsidRPr="000E0AF9">
              <w:t>demanda</w:t>
            </w:r>
            <w:proofErr w:type="spellEnd"/>
          </w:p>
        </w:tc>
        <w:tc>
          <w:tcPr>
            <w:tcW w:w="2250" w:type="dxa"/>
            <w:vAlign w:val="center"/>
          </w:tcPr>
          <w:p w14:paraId="0F17AFDE" w14:textId="4D7320C8" w:rsidR="000E0AF9" w:rsidRPr="000E0AF9" w:rsidRDefault="000E0AF9" w:rsidP="000E0AF9">
            <w:pPr>
              <w:rPr>
                <w:rFonts w:ascii="Arial" w:hAnsi="Arial" w:cs="Arial"/>
                <w:b/>
                <w:sz w:val="20"/>
                <w:szCs w:val="20"/>
                <w:u w:val="single"/>
              </w:rPr>
            </w:pPr>
            <w:r w:rsidRPr="000E0AF9">
              <w:rPr>
                <w:rFonts w:ascii="Arial" w:hAnsi="Arial" w:cs="Arial"/>
                <w:b/>
                <w:sz w:val="20"/>
                <w:szCs w:val="20"/>
                <w:u w:val="single"/>
              </w:rPr>
              <w:t>INSCRIPCION</w:t>
            </w:r>
          </w:p>
        </w:tc>
        <w:tc>
          <w:tcPr>
            <w:tcW w:w="4225" w:type="dxa"/>
            <w:vAlign w:val="center"/>
          </w:tcPr>
          <w:p w14:paraId="1AC28309" w14:textId="6D76F04C" w:rsidR="000E0AF9" w:rsidRPr="000E0AF9" w:rsidRDefault="000E0AF9" w:rsidP="000E0AF9">
            <w:hyperlink r:id="rId30" w:history="1">
              <w:r w:rsidRPr="000E0AF9">
                <w:rPr>
                  <w:rStyle w:val="Hyperlink"/>
                </w:rPr>
                <w:t>https://partnerportal.zebra.com/PartnerPortal/resources/events/ondemand.aspx</w:t>
              </w:r>
            </w:hyperlink>
          </w:p>
        </w:tc>
      </w:tr>
      <w:tr w:rsidR="000E0AF9" w:rsidRPr="000E0AF9" w14:paraId="5EB65162" w14:textId="77777777" w:rsidTr="000E0AF9">
        <w:trPr>
          <w:trHeight w:val="827"/>
        </w:trPr>
        <w:tc>
          <w:tcPr>
            <w:tcW w:w="985" w:type="dxa"/>
            <w:vAlign w:val="center"/>
          </w:tcPr>
          <w:p w14:paraId="6075BCCE" w14:textId="67127B6E" w:rsidR="000E0AF9" w:rsidRPr="000E0AF9" w:rsidRDefault="000E0AF9" w:rsidP="000E0AF9">
            <w:pPr>
              <w:jc w:val="center"/>
              <w:rPr>
                <w:b/>
                <w:color w:val="03A7FF"/>
              </w:rPr>
            </w:pPr>
            <w:r w:rsidRPr="000E0AF9">
              <w:rPr>
                <w:rFonts w:ascii="Arial" w:hAnsi="Arial" w:cs="Arial"/>
                <w:b/>
                <w:color w:val="03A7FF"/>
                <w:sz w:val="20"/>
                <w:szCs w:val="20"/>
              </w:rPr>
              <w:t>All</w:t>
            </w:r>
          </w:p>
        </w:tc>
        <w:tc>
          <w:tcPr>
            <w:tcW w:w="2160" w:type="dxa"/>
            <w:vAlign w:val="center"/>
          </w:tcPr>
          <w:p w14:paraId="1FD91D54" w14:textId="1BEED7D0" w:rsidR="000E0AF9" w:rsidRPr="000E0AF9" w:rsidRDefault="000E0AF9" w:rsidP="000E0AF9">
            <w:pPr>
              <w:rPr>
                <w:b/>
                <w:color w:val="000000" w:themeColor="text1"/>
              </w:rPr>
            </w:pPr>
            <w:proofErr w:type="spellStart"/>
            <w:r w:rsidRPr="000E0AF9">
              <w:rPr>
                <w:b/>
              </w:rPr>
              <w:t>VideoTutoriales</w:t>
            </w:r>
            <w:proofErr w:type="spellEnd"/>
            <w:r w:rsidRPr="000E0AF9">
              <w:rPr>
                <w:b/>
              </w:rPr>
              <w:t xml:space="preserve"> de PartnerConnect </w:t>
            </w:r>
          </w:p>
        </w:tc>
        <w:tc>
          <w:tcPr>
            <w:tcW w:w="1440" w:type="dxa"/>
            <w:vAlign w:val="center"/>
          </w:tcPr>
          <w:p w14:paraId="6746E7F8" w14:textId="2BB8A805" w:rsidR="000E0AF9" w:rsidRPr="000E0AF9" w:rsidRDefault="000E0AF9" w:rsidP="000E0AF9">
            <w:pPr>
              <w:rPr>
                <w:b/>
                <w:color w:val="000000" w:themeColor="text1"/>
              </w:rPr>
            </w:pPr>
            <w:proofErr w:type="spellStart"/>
            <w:r w:rsidRPr="000E0AF9">
              <w:t>Varias</w:t>
            </w:r>
            <w:proofErr w:type="spellEnd"/>
          </w:p>
        </w:tc>
        <w:tc>
          <w:tcPr>
            <w:tcW w:w="1890" w:type="dxa"/>
            <w:vAlign w:val="center"/>
          </w:tcPr>
          <w:p w14:paraId="263E07BC" w14:textId="6FEB0894" w:rsidR="000E0AF9" w:rsidRPr="000E0AF9" w:rsidRDefault="000E0AF9" w:rsidP="000E0AF9">
            <w:pPr>
              <w:rPr>
                <w:b/>
                <w:color w:val="000000" w:themeColor="text1"/>
              </w:rPr>
            </w:pPr>
            <w:r w:rsidRPr="000E0AF9">
              <w:t>Webinar</w:t>
            </w:r>
          </w:p>
        </w:tc>
        <w:tc>
          <w:tcPr>
            <w:tcW w:w="2250" w:type="dxa"/>
            <w:vAlign w:val="center"/>
          </w:tcPr>
          <w:p w14:paraId="34BB8DB1" w14:textId="6E71390B" w:rsidR="000E0AF9" w:rsidRPr="000E0AF9" w:rsidRDefault="000E0AF9" w:rsidP="000E0AF9">
            <w:pPr>
              <w:spacing w:after="120"/>
              <w:rPr>
                <w:rFonts w:ascii="Arial" w:hAnsi="Arial" w:cs="Arial"/>
                <w:b/>
                <w:color w:val="000000" w:themeColor="text1"/>
                <w:sz w:val="20"/>
                <w:szCs w:val="20"/>
                <w:u w:val="single"/>
              </w:rPr>
            </w:pPr>
            <w:r w:rsidRPr="000E0AF9">
              <w:rPr>
                <w:rFonts w:ascii="Arial" w:hAnsi="Arial" w:cs="Arial"/>
                <w:b/>
                <w:sz w:val="20"/>
                <w:szCs w:val="20"/>
                <w:u w:val="single"/>
              </w:rPr>
              <w:t>INSCRIPCION</w:t>
            </w:r>
          </w:p>
        </w:tc>
        <w:tc>
          <w:tcPr>
            <w:tcW w:w="4225" w:type="dxa"/>
            <w:vAlign w:val="center"/>
          </w:tcPr>
          <w:p w14:paraId="59E17560" w14:textId="77777777" w:rsidR="000E0AF9" w:rsidRPr="000E0AF9" w:rsidRDefault="000E0AF9" w:rsidP="000E0AF9">
            <w:pPr>
              <w:spacing w:before="100" w:beforeAutospacing="1" w:after="100" w:afterAutospacing="1"/>
              <w:contextualSpacing/>
              <w:rPr>
                <w:rFonts w:ascii="Arial" w:hAnsi="Arial" w:cs="Arial"/>
                <w:sz w:val="20"/>
                <w:szCs w:val="20"/>
                <w:u w:val="single"/>
              </w:rPr>
            </w:pPr>
            <w:hyperlink r:id="rId31" w:history="1">
              <w:r w:rsidRPr="000E0AF9">
                <w:rPr>
                  <w:rStyle w:val="Hyperlink"/>
                  <w:rFonts w:ascii="Arial" w:hAnsi="Arial" w:cs="Arial"/>
                  <w:sz w:val="20"/>
                  <w:szCs w:val="20"/>
                </w:rPr>
                <w:t>https://partnerportal.zebra.com/PartnerPortal/resources/program_updates_LA.aspx</w:t>
              </w:r>
            </w:hyperlink>
            <w:r w:rsidRPr="000E0AF9">
              <w:rPr>
                <w:rFonts w:ascii="Arial" w:hAnsi="Arial" w:cs="Arial"/>
                <w:sz w:val="20"/>
                <w:szCs w:val="20"/>
                <w:u w:val="single"/>
              </w:rPr>
              <w:t xml:space="preserve"> </w:t>
            </w:r>
          </w:p>
          <w:p w14:paraId="1A378357" w14:textId="69115B1E" w:rsidR="000E0AF9" w:rsidRPr="000E0AF9" w:rsidRDefault="000E0AF9" w:rsidP="000E0AF9">
            <w:pPr>
              <w:spacing w:before="100" w:beforeAutospacing="1" w:after="100" w:afterAutospacing="1"/>
              <w:contextualSpacing/>
              <w:rPr>
                <w:rFonts w:ascii="Arial" w:hAnsi="Arial" w:cs="Arial"/>
                <w:sz w:val="20"/>
                <w:szCs w:val="20"/>
                <w:u w:val="single"/>
              </w:rPr>
            </w:pPr>
          </w:p>
        </w:tc>
      </w:tr>
    </w:tbl>
    <w:p w14:paraId="525A6412" w14:textId="6C244144" w:rsidR="00652210" w:rsidRPr="000E0AF9" w:rsidRDefault="00652210">
      <w:pPr>
        <w:rPr>
          <w:b/>
        </w:rPr>
      </w:pPr>
    </w:p>
    <w:p w14:paraId="45E8ABD0" w14:textId="16750E65" w:rsidR="00652210" w:rsidRPr="000E0AF9" w:rsidRDefault="00652210">
      <w:pPr>
        <w:rPr>
          <w:b/>
        </w:rPr>
      </w:pPr>
    </w:p>
    <w:p w14:paraId="23B60785" w14:textId="77777777" w:rsidR="00652210" w:rsidRPr="000E0AF9" w:rsidRDefault="00652210">
      <w:pPr>
        <w:rPr>
          <w:b/>
        </w:rPr>
      </w:pPr>
    </w:p>
    <w:p w14:paraId="42944BC7" w14:textId="50E23F8E" w:rsidR="00652210" w:rsidRPr="000E0AF9" w:rsidRDefault="00652210">
      <w:pPr>
        <w:rPr>
          <w:b/>
        </w:rPr>
      </w:pPr>
      <w:r w:rsidRPr="000E0AF9">
        <w:rPr>
          <w:b/>
        </w:rPr>
        <w:t>Quick Links</w:t>
      </w:r>
    </w:p>
    <w:p w14:paraId="12AD1E6E" w14:textId="77777777" w:rsidR="00652210" w:rsidRPr="000E0AF9" w:rsidRDefault="00652210">
      <w:pPr>
        <w:rPr>
          <w:b/>
        </w:rPr>
      </w:pPr>
    </w:p>
    <w:tbl>
      <w:tblPr>
        <w:tblStyle w:val="TableGrid"/>
        <w:tblW w:w="12969" w:type="dxa"/>
        <w:tblLayout w:type="fixed"/>
        <w:tblLook w:val="04A0" w:firstRow="1" w:lastRow="0" w:firstColumn="1" w:lastColumn="0" w:noHBand="0" w:noVBand="1"/>
      </w:tblPr>
      <w:tblGrid>
        <w:gridCol w:w="1328"/>
        <w:gridCol w:w="2912"/>
        <w:gridCol w:w="3033"/>
        <w:gridCol w:w="5696"/>
      </w:tblGrid>
      <w:tr w:rsidR="00652210" w:rsidRPr="000E0AF9" w14:paraId="7E391062" w14:textId="77777777" w:rsidTr="00652210">
        <w:trPr>
          <w:trHeight w:val="735"/>
        </w:trPr>
        <w:tc>
          <w:tcPr>
            <w:tcW w:w="1328" w:type="dxa"/>
            <w:shd w:val="clear" w:color="auto" w:fill="03A7FF"/>
            <w:vAlign w:val="center"/>
          </w:tcPr>
          <w:p w14:paraId="6EA62F25" w14:textId="087BCA74" w:rsidR="00652210" w:rsidRPr="000E0AF9" w:rsidRDefault="00652210" w:rsidP="00634478">
            <w:pPr>
              <w:jc w:val="center"/>
              <w:rPr>
                <w:b/>
              </w:rPr>
            </w:pPr>
            <w:r w:rsidRPr="000E0AF9">
              <w:rPr>
                <w:b/>
                <w:color w:val="FFFFFF" w:themeColor="background1"/>
              </w:rPr>
              <w:t>AUDIENCE</w:t>
            </w:r>
          </w:p>
        </w:tc>
        <w:tc>
          <w:tcPr>
            <w:tcW w:w="2912" w:type="dxa"/>
            <w:shd w:val="clear" w:color="auto" w:fill="03A7FF"/>
            <w:vAlign w:val="center"/>
          </w:tcPr>
          <w:p w14:paraId="786B9773" w14:textId="647C1F12" w:rsidR="00652210" w:rsidRPr="000E0AF9" w:rsidRDefault="002E68E7" w:rsidP="00634478">
            <w:pPr>
              <w:jc w:val="center"/>
              <w:rPr>
                <w:b/>
              </w:rPr>
            </w:pPr>
            <w:r w:rsidRPr="000E0AF9">
              <w:rPr>
                <w:b/>
                <w:color w:val="FFFFFF" w:themeColor="background1"/>
              </w:rPr>
              <w:t>QUICK LINK</w:t>
            </w:r>
          </w:p>
        </w:tc>
        <w:tc>
          <w:tcPr>
            <w:tcW w:w="3033" w:type="dxa"/>
            <w:shd w:val="clear" w:color="auto" w:fill="03A7FF"/>
            <w:vAlign w:val="center"/>
          </w:tcPr>
          <w:p w14:paraId="73E2731E" w14:textId="6AA3ECE1" w:rsidR="00652210" w:rsidRPr="000E0AF9" w:rsidRDefault="002E68E7" w:rsidP="00634478">
            <w:pPr>
              <w:jc w:val="center"/>
              <w:rPr>
                <w:b/>
              </w:rPr>
            </w:pPr>
            <w:r w:rsidRPr="000E0AF9">
              <w:rPr>
                <w:b/>
                <w:color w:val="FFFFFF" w:themeColor="background1"/>
              </w:rPr>
              <w:t>CTA</w:t>
            </w:r>
          </w:p>
        </w:tc>
        <w:tc>
          <w:tcPr>
            <w:tcW w:w="5696" w:type="dxa"/>
            <w:shd w:val="clear" w:color="auto" w:fill="03A7FF"/>
            <w:vAlign w:val="center"/>
          </w:tcPr>
          <w:p w14:paraId="51672D13" w14:textId="57D2B099" w:rsidR="00652210" w:rsidRPr="000E0AF9" w:rsidRDefault="002E68E7" w:rsidP="00634478">
            <w:pPr>
              <w:jc w:val="center"/>
              <w:rPr>
                <w:b/>
              </w:rPr>
            </w:pPr>
            <w:r w:rsidRPr="000E0AF9">
              <w:rPr>
                <w:b/>
                <w:color w:val="FFFFFF" w:themeColor="background1"/>
              </w:rPr>
              <w:t>URL</w:t>
            </w:r>
          </w:p>
        </w:tc>
      </w:tr>
      <w:tr w:rsidR="000E0AF9" w:rsidRPr="000E0AF9" w14:paraId="50AA7E98" w14:textId="77777777" w:rsidTr="000E0AF9">
        <w:trPr>
          <w:trHeight w:val="828"/>
        </w:trPr>
        <w:tc>
          <w:tcPr>
            <w:tcW w:w="1328" w:type="dxa"/>
            <w:vAlign w:val="center"/>
          </w:tcPr>
          <w:p w14:paraId="6E3681AD" w14:textId="30EAE8D6" w:rsidR="000E0AF9" w:rsidRPr="000E0AF9" w:rsidRDefault="000E0AF9" w:rsidP="000E0AF9">
            <w:pPr>
              <w:jc w:val="center"/>
              <w:rPr>
                <w:b/>
                <w:color w:val="03A7FF"/>
              </w:rPr>
            </w:pPr>
            <w:r w:rsidRPr="000E0AF9">
              <w:rPr>
                <w:rFonts w:ascii="Arial" w:hAnsi="Arial" w:cs="Arial"/>
                <w:b/>
                <w:color w:val="03A7FF"/>
                <w:sz w:val="20"/>
                <w:szCs w:val="20"/>
              </w:rPr>
              <w:t>All</w:t>
            </w:r>
          </w:p>
        </w:tc>
        <w:tc>
          <w:tcPr>
            <w:tcW w:w="2912" w:type="dxa"/>
            <w:vAlign w:val="center"/>
          </w:tcPr>
          <w:p w14:paraId="3C19B046" w14:textId="7070C242" w:rsidR="000E0AF9" w:rsidRPr="000E0AF9" w:rsidRDefault="000E0AF9" w:rsidP="000E0AF9">
            <w:pPr>
              <w:rPr>
                <w:b/>
                <w:lang w:val="es-ES"/>
              </w:rPr>
            </w:pPr>
            <w:r w:rsidRPr="000E0AF9">
              <w:rPr>
                <w:rFonts w:ascii="Arial" w:hAnsi="Arial" w:cs="Arial"/>
                <w:b/>
                <w:sz w:val="20"/>
                <w:szCs w:val="20"/>
                <w:lang w:val="es-EC"/>
              </w:rPr>
              <w:t>PMB10053</w:t>
            </w:r>
            <w:r w:rsidRPr="000E0AF9">
              <w:rPr>
                <w:rFonts w:ascii="Arial" w:hAnsi="Arial" w:cs="Arial"/>
                <w:sz w:val="20"/>
                <w:szCs w:val="20"/>
                <w:lang w:val="es-EC"/>
              </w:rPr>
              <w:t>: Nuevo accesorio brazo de montaje para el TC5X</w:t>
            </w:r>
          </w:p>
        </w:tc>
        <w:tc>
          <w:tcPr>
            <w:tcW w:w="3033" w:type="dxa"/>
            <w:vAlign w:val="center"/>
          </w:tcPr>
          <w:p w14:paraId="4CF9F9FE" w14:textId="3F3E331C" w:rsidR="000E0AF9" w:rsidRPr="000E0AF9" w:rsidRDefault="000E0AF9" w:rsidP="000E0AF9">
            <w:r w:rsidRPr="000E0AF9">
              <w:rPr>
                <w:rStyle w:val="Hyperlink"/>
                <w:color w:val="000000" w:themeColor="text1"/>
              </w:rPr>
              <w:t>More information</w:t>
            </w:r>
          </w:p>
        </w:tc>
        <w:tc>
          <w:tcPr>
            <w:tcW w:w="5696" w:type="dxa"/>
            <w:vAlign w:val="center"/>
          </w:tcPr>
          <w:p w14:paraId="2CF86795" w14:textId="5BF03AA3" w:rsidR="000E0AF9" w:rsidRPr="000E0AF9" w:rsidRDefault="000E0AF9" w:rsidP="000E0AF9">
            <w:pPr>
              <w:rPr>
                <w:b/>
              </w:rPr>
            </w:pPr>
            <w:hyperlink r:id="rId32" w:history="1">
              <w:r w:rsidRPr="000E0AF9">
                <w:rPr>
                  <w:rStyle w:val="Hyperlink"/>
                  <w:rFonts w:ascii="Arial" w:hAnsi="Arial" w:cs="Arial"/>
                  <w:sz w:val="20"/>
                  <w:szCs w:val="20"/>
                </w:rPr>
                <w:t>https://partnerportal.zebra.com/PartnerPortal/product_services/downloads/pmb/PMB10053.pdf</w:t>
              </w:r>
            </w:hyperlink>
            <w:r w:rsidRPr="000E0AF9">
              <w:rPr>
                <w:rFonts w:ascii="Arial" w:hAnsi="Arial" w:cs="Arial"/>
                <w:sz w:val="20"/>
                <w:szCs w:val="20"/>
              </w:rPr>
              <w:t xml:space="preserve"> </w:t>
            </w:r>
          </w:p>
        </w:tc>
      </w:tr>
      <w:tr w:rsidR="000E0AF9" w:rsidRPr="000E0AF9" w14:paraId="1B957CD2" w14:textId="77777777" w:rsidTr="000E0AF9">
        <w:trPr>
          <w:trHeight w:val="856"/>
        </w:trPr>
        <w:tc>
          <w:tcPr>
            <w:tcW w:w="1328" w:type="dxa"/>
            <w:vAlign w:val="center"/>
          </w:tcPr>
          <w:p w14:paraId="37C7614A" w14:textId="4558A983" w:rsidR="000E0AF9" w:rsidRPr="000E0AF9" w:rsidRDefault="000E0AF9" w:rsidP="000E0AF9">
            <w:pPr>
              <w:jc w:val="center"/>
              <w:rPr>
                <w:b/>
                <w:color w:val="03A7FF"/>
              </w:rPr>
            </w:pPr>
            <w:r w:rsidRPr="000E0AF9">
              <w:rPr>
                <w:rFonts w:ascii="Arial" w:hAnsi="Arial" w:cs="Arial"/>
                <w:b/>
                <w:color w:val="03A7FF"/>
                <w:sz w:val="20"/>
                <w:szCs w:val="20"/>
              </w:rPr>
              <w:t>All</w:t>
            </w:r>
          </w:p>
        </w:tc>
        <w:tc>
          <w:tcPr>
            <w:tcW w:w="2912" w:type="dxa"/>
            <w:vAlign w:val="center"/>
          </w:tcPr>
          <w:p w14:paraId="76EC2613" w14:textId="1A89844B" w:rsidR="000E0AF9" w:rsidRPr="000E0AF9" w:rsidRDefault="000E0AF9" w:rsidP="000E0AF9">
            <w:pPr>
              <w:rPr>
                <w:b/>
                <w:lang w:val="es-ES"/>
              </w:rPr>
            </w:pPr>
            <w:r w:rsidRPr="000E0AF9">
              <w:rPr>
                <w:rFonts w:ascii="Arial" w:hAnsi="Arial" w:cs="Arial"/>
                <w:b/>
                <w:sz w:val="20"/>
                <w:szCs w:val="20"/>
                <w:lang w:val="es-EC"/>
              </w:rPr>
              <w:t>PMB10054</w:t>
            </w:r>
            <w:r w:rsidRPr="000E0AF9">
              <w:rPr>
                <w:rFonts w:ascii="Arial" w:hAnsi="Arial" w:cs="Arial"/>
                <w:sz w:val="20"/>
                <w:szCs w:val="20"/>
                <w:lang w:val="es-EC"/>
              </w:rPr>
              <w:t>: Anuncio de venta de venta final de los accesorios 8585/8595 Accessories</w:t>
            </w:r>
          </w:p>
        </w:tc>
        <w:tc>
          <w:tcPr>
            <w:tcW w:w="3033" w:type="dxa"/>
            <w:vAlign w:val="center"/>
          </w:tcPr>
          <w:p w14:paraId="3795B388" w14:textId="5CED4DF9" w:rsidR="000E0AF9" w:rsidRPr="000E0AF9" w:rsidRDefault="000E0AF9" w:rsidP="000E0AF9">
            <w:r w:rsidRPr="000E0AF9">
              <w:rPr>
                <w:rStyle w:val="Hyperlink"/>
                <w:color w:val="000000" w:themeColor="text1"/>
              </w:rPr>
              <w:t>More information</w:t>
            </w:r>
          </w:p>
        </w:tc>
        <w:tc>
          <w:tcPr>
            <w:tcW w:w="5696" w:type="dxa"/>
            <w:vAlign w:val="center"/>
          </w:tcPr>
          <w:p w14:paraId="05154219" w14:textId="518D5481" w:rsidR="000E0AF9" w:rsidRPr="000E0AF9" w:rsidRDefault="000E0AF9" w:rsidP="000E0AF9">
            <w:pPr>
              <w:spacing w:before="100" w:beforeAutospacing="1" w:after="100" w:afterAutospacing="1"/>
              <w:contextualSpacing/>
            </w:pPr>
            <w:hyperlink r:id="rId33" w:history="1">
              <w:r w:rsidRPr="000E0AF9">
                <w:rPr>
                  <w:rStyle w:val="Hyperlink"/>
                  <w:rFonts w:ascii="Arial" w:hAnsi="Arial" w:cs="Arial"/>
                  <w:sz w:val="20"/>
                  <w:szCs w:val="20"/>
                </w:rPr>
                <w:t>https://partnerportal.zebra.com/PartnerPortal/product_services/downloads/pmb/PMB10054.pdf</w:t>
              </w:r>
            </w:hyperlink>
            <w:r w:rsidRPr="000E0AF9">
              <w:rPr>
                <w:rFonts w:ascii="Arial" w:hAnsi="Arial" w:cs="Arial"/>
                <w:sz w:val="20"/>
                <w:szCs w:val="20"/>
              </w:rPr>
              <w:t xml:space="preserve"> </w:t>
            </w:r>
          </w:p>
        </w:tc>
      </w:tr>
      <w:tr w:rsidR="000E0AF9" w:rsidRPr="000E0AF9" w14:paraId="55921A8B" w14:textId="77777777" w:rsidTr="000E0AF9">
        <w:trPr>
          <w:trHeight w:val="856"/>
        </w:trPr>
        <w:tc>
          <w:tcPr>
            <w:tcW w:w="1328" w:type="dxa"/>
            <w:vAlign w:val="center"/>
          </w:tcPr>
          <w:p w14:paraId="6847E2E5" w14:textId="1807AF30"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28D86AA5" w14:textId="5A5FEDF0" w:rsidR="000E0AF9" w:rsidRPr="000E0AF9" w:rsidRDefault="000E0AF9" w:rsidP="000E0AF9">
            <w:pPr>
              <w:rPr>
                <w:rFonts w:ascii="Arial" w:hAnsi="Arial" w:cs="Arial"/>
                <w:bCs/>
                <w:sz w:val="20"/>
                <w:szCs w:val="20"/>
                <w:lang w:val="es-ES"/>
              </w:rPr>
            </w:pPr>
            <w:r w:rsidRPr="000E0AF9">
              <w:rPr>
                <w:rFonts w:ascii="Arial" w:hAnsi="Arial" w:cs="Arial"/>
                <w:b/>
                <w:sz w:val="20"/>
                <w:szCs w:val="20"/>
                <w:lang w:val="es-ES"/>
              </w:rPr>
              <w:t>PMB10055</w:t>
            </w:r>
            <w:r w:rsidRPr="000E0AF9">
              <w:rPr>
                <w:rFonts w:ascii="Arial" w:hAnsi="Arial" w:cs="Arial"/>
                <w:sz w:val="20"/>
                <w:szCs w:val="20"/>
                <w:lang w:val="es-ES"/>
              </w:rPr>
              <w:t xml:space="preserve">: Anuncio de lanzamiento del RS6000 Nylon </w:t>
            </w:r>
            <w:proofErr w:type="spellStart"/>
            <w:r w:rsidRPr="000E0AF9">
              <w:rPr>
                <w:rFonts w:ascii="Arial" w:hAnsi="Arial" w:cs="Arial"/>
                <w:sz w:val="20"/>
                <w:szCs w:val="20"/>
                <w:lang w:val="es-ES"/>
              </w:rPr>
              <w:t>Finger</w:t>
            </w:r>
            <w:proofErr w:type="spellEnd"/>
            <w:r w:rsidRPr="000E0AF9">
              <w:rPr>
                <w:rFonts w:ascii="Arial" w:hAnsi="Arial" w:cs="Arial"/>
                <w:sz w:val="20"/>
                <w:szCs w:val="20"/>
                <w:lang w:val="es-ES"/>
              </w:rPr>
              <w:t xml:space="preserve"> </w:t>
            </w:r>
            <w:proofErr w:type="spellStart"/>
            <w:r w:rsidRPr="000E0AF9">
              <w:rPr>
                <w:rFonts w:ascii="Arial" w:hAnsi="Arial" w:cs="Arial"/>
                <w:sz w:val="20"/>
                <w:szCs w:val="20"/>
                <w:lang w:val="es-ES"/>
              </w:rPr>
              <w:t>Strap</w:t>
            </w:r>
            <w:proofErr w:type="spellEnd"/>
          </w:p>
        </w:tc>
        <w:tc>
          <w:tcPr>
            <w:tcW w:w="3033" w:type="dxa"/>
            <w:vAlign w:val="center"/>
          </w:tcPr>
          <w:p w14:paraId="118014A9" w14:textId="0B6FB87F" w:rsidR="000E0AF9" w:rsidRPr="000E0AF9" w:rsidRDefault="000E0AF9" w:rsidP="000E0AF9">
            <w:pPr>
              <w:rPr>
                <w:rFonts w:ascii="Arial" w:hAnsi="Arial" w:cs="Arial"/>
                <w:sz w:val="20"/>
                <w:szCs w:val="20"/>
                <w:u w:val="single"/>
              </w:rPr>
            </w:pPr>
            <w:r w:rsidRPr="000E0AF9">
              <w:rPr>
                <w:rStyle w:val="Hyperlink"/>
                <w:color w:val="000000" w:themeColor="text1"/>
              </w:rPr>
              <w:t>More information</w:t>
            </w:r>
          </w:p>
        </w:tc>
        <w:tc>
          <w:tcPr>
            <w:tcW w:w="5696" w:type="dxa"/>
            <w:vAlign w:val="center"/>
          </w:tcPr>
          <w:p w14:paraId="79A54D44" w14:textId="4B592A84" w:rsidR="000E0AF9" w:rsidRPr="000E0AF9" w:rsidRDefault="000E0AF9" w:rsidP="000E0AF9">
            <w:pPr>
              <w:spacing w:before="100" w:beforeAutospacing="1" w:after="100" w:afterAutospacing="1"/>
              <w:contextualSpacing/>
              <w:rPr>
                <w:rStyle w:val="Hyperlink"/>
                <w:color w:val="auto"/>
                <w:u w:val="none"/>
              </w:rPr>
            </w:pPr>
            <w:hyperlink r:id="rId34" w:history="1">
              <w:r w:rsidRPr="000E0AF9">
                <w:rPr>
                  <w:rStyle w:val="Hyperlink"/>
                  <w:rFonts w:ascii="Arial" w:hAnsi="Arial" w:cs="Arial"/>
                  <w:sz w:val="20"/>
                  <w:szCs w:val="20"/>
                </w:rPr>
                <w:t>https://partnerportal.zebra.com/PartnerPortal/product_services/downloads/pmb/PMB10055.pdf</w:t>
              </w:r>
            </w:hyperlink>
            <w:r w:rsidRPr="000E0AF9">
              <w:rPr>
                <w:rFonts w:ascii="Arial" w:hAnsi="Arial" w:cs="Arial"/>
                <w:sz w:val="20"/>
                <w:szCs w:val="20"/>
              </w:rPr>
              <w:t xml:space="preserve"> </w:t>
            </w:r>
          </w:p>
        </w:tc>
      </w:tr>
      <w:tr w:rsidR="000E0AF9" w:rsidRPr="000E0AF9" w14:paraId="63841B93" w14:textId="77777777" w:rsidTr="000E0AF9">
        <w:trPr>
          <w:trHeight w:val="856"/>
        </w:trPr>
        <w:tc>
          <w:tcPr>
            <w:tcW w:w="1328" w:type="dxa"/>
            <w:vAlign w:val="center"/>
          </w:tcPr>
          <w:p w14:paraId="6111359D" w14:textId="3E71DBB0"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6C42B02F" w14:textId="549E45C6" w:rsidR="000E0AF9" w:rsidRPr="000E0AF9" w:rsidRDefault="000E0AF9" w:rsidP="000E0AF9">
            <w:pPr>
              <w:rPr>
                <w:rFonts w:ascii="Arial" w:hAnsi="Arial" w:cs="Arial"/>
                <w:bCs/>
                <w:sz w:val="20"/>
                <w:szCs w:val="20"/>
                <w:lang w:val="es-ES"/>
              </w:rPr>
            </w:pPr>
            <w:r w:rsidRPr="000E0AF9">
              <w:rPr>
                <w:rFonts w:ascii="Arial" w:hAnsi="Arial" w:cs="Arial"/>
                <w:b/>
                <w:sz w:val="20"/>
                <w:szCs w:val="20"/>
                <w:lang w:val="es-EC"/>
              </w:rPr>
              <w:t>PMB10061</w:t>
            </w:r>
            <w:r w:rsidRPr="000E0AF9">
              <w:rPr>
                <w:rFonts w:ascii="Arial" w:hAnsi="Arial" w:cs="Arial"/>
                <w:sz w:val="20"/>
                <w:szCs w:val="20"/>
                <w:lang w:val="es-EC"/>
              </w:rPr>
              <w:t>: Base de montaje para vehículo CRD-TC56-CVCD2-02 para el TC5X</w:t>
            </w:r>
          </w:p>
        </w:tc>
        <w:tc>
          <w:tcPr>
            <w:tcW w:w="3033" w:type="dxa"/>
            <w:vAlign w:val="center"/>
          </w:tcPr>
          <w:p w14:paraId="556DE758" w14:textId="6C2A3B1B" w:rsidR="000E0AF9" w:rsidRPr="000E0AF9" w:rsidRDefault="000E0AF9" w:rsidP="000E0AF9">
            <w:pPr>
              <w:rPr>
                <w:rFonts w:ascii="Arial" w:hAnsi="Arial" w:cs="Arial"/>
                <w:sz w:val="20"/>
                <w:szCs w:val="20"/>
                <w:u w:val="single"/>
              </w:rPr>
            </w:pPr>
            <w:r w:rsidRPr="000E0AF9">
              <w:rPr>
                <w:rStyle w:val="Hyperlink"/>
                <w:color w:val="000000" w:themeColor="text1"/>
              </w:rPr>
              <w:t>More information</w:t>
            </w:r>
          </w:p>
        </w:tc>
        <w:tc>
          <w:tcPr>
            <w:tcW w:w="5696" w:type="dxa"/>
            <w:vAlign w:val="center"/>
          </w:tcPr>
          <w:p w14:paraId="745106F0" w14:textId="1EE76BD4" w:rsidR="000E0AF9" w:rsidRPr="000E0AF9" w:rsidRDefault="000E0AF9" w:rsidP="000E0AF9">
            <w:pPr>
              <w:spacing w:before="100" w:beforeAutospacing="1" w:after="100" w:afterAutospacing="1"/>
              <w:contextualSpacing/>
              <w:rPr>
                <w:rStyle w:val="Hyperlink"/>
                <w:color w:val="auto"/>
                <w:u w:val="none"/>
              </w:rPr>
            </w:pPr>
            <w:hyperlink r:id="rId35" w:history="1">
              <w:r w:rsidRPr="000E0AF9">
                <w:rPr>
                  <w:rStyle w:val="Hyperlink"/>
                  <w:rFonts w:ascii="Arial" w:hAnsi="Arial" w:cs="Arial"/>
                  <w:sz w:val="20"/>
                  <w:szCs w:val="20"/>
                </w:rPr>
                <w:t>https://partnerportal.zebra.com/PartnerPortal/product_services/downloads/pmb/PMB10061.pdf</w:t>
              </w:r>
            </w:hyperlink>
            <w:r w:rsidRPr="000E0AF9">
              <w:rPr>
                <w:rFonts w:ascii="Arial" w:hAnsi="Arial" w:cs="Arial"/>
                <w:sz w:val="20"/>
                <w:szCs w:val="20"/>
              </w:rPr>
              <w:t xml:space="preserve"> </w:t>
            </w:r>
          </w:p>
        </w:tc>
      </w:tr>
      <w:tr w:rsidR="000E0AF9" w:rsidRPr="000E0AF9" w14:paraId="15109722" w14:textId="77777777" w:rsidTr="000E0AF9">
        <w:trPr>
          <w:trHeight w:val="856"/>
        </w:trPr>
        <w:tc>
          <w:tcPr>
            <w:tcW w:w="1328" w:type="dxa"/>
            <w:vAlign w:val="center"/>
          </w:tcPr>
          <w:p w14:paraId="4BCEA5B6" w14:textId="453D824A"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51B804AB" w14:textId="110DCD05" w:rsidR="000E0AF9" w:rsidRPr="000E0AF9" w:rsidRDefault="000E0AF9" w:rsidP="000E0AF9">
            <w:pPr>
              <w:rPr>
                <w:rFonts w:ascii="Arial" w:hAnsi="Arial" w:cs="Arial"/>
                <w:bCs/>
                <w:sz w:val="20"/>
                <w:szCs w:val="20"/>
                <w:lang w:val="es-ES"/>
              </w:rPr>
            </w:pPr>
            <w:r w:rsidRPr="000E0AF9">
              <w:rPr>
                <w:rFonts w:ascii="Arial" w:hAnsi="Arial" w:cs="Arial"/>
                <w:b/>
                <w:sz w:val="20"/>
                <w:szCs w:val="20"/>
                <w:lang w:val="es-EC"/>
              </w:rPr>
              <w:t>PMB10063</w:t>
            </w:r>
            <w:r w:rsidRPr="000E0AF9">
              <w:rPr>
                <w:rFonts w:ascii="Arial" w:hAnsi="Arial" w:cs="Arial"/>
                <w:sz w:val="20"/>
                <w:szCs w:val="20"/>
                <w:lang w:val="es-EC"/>
              </w:rPr>
              <w:t>: Anuncio de venta final del CartScan</w:t>
            </w:r>
          </w:p>
        </w:tc>
        <w:tc>
          <w:tcPr>
            <w:tcW w:w="3033" w:type="dxa"/>
            <w:vAlign w:val="center"/>
          </w:tcPr>
          <w:p w14:paraId="1B97EDE3" w14:textId="155F6F0D" w:rsidR="000E0AF9" w:rsidRPr="000E0AF9" w:rsidRDefault="000E0AF9" w:rsidP="000E0AF9">
            <w:pPr>
              <w:rPr>
                <w:rFonts w:ascii="Arial" w:hAnsi="Arial" w:cs="Arial"/>
                <w:sz w:val="20"/>
                <w:szCs w:val="20"/>
                <w:u w:val="single"/>
              </w:rPr>
            </w:pPr>
            <w:r w:rsidRPr="000E0AF9">
              <w:rPr>
                <w:rStyle w:val="Hyperlink"/>
                <w:color w:val="000000" w:themeColor="text1"/>
              </w:rPr>
              <w:t>More information</w:t>
            </w:r>
          </w:p>
        </w:tc>
        <w:tc>
          <w:tcPr>
            <w:tcW w:w="5696" w:type="dxa"/>
            <w:vAlign w:val="center"/>
          </w:tcPr>
          <w:p w14:paraId="2E8DE82B" w14:textId="094491DE" w:rsidR="000E0AF9" w:rsidRPr="000E0AF9" w:rsidRDefault="000E0AF9" w:rsidP="000E0AF9">
            <w:pPr>
              <w:spacing w:before="100" w:beforeAutospacing="1" w:after="100" w:afterAutospacing="1"/>
              <w:contextualSpacing/>
              <w:rPr>
                <w:rStyle w:val="Hyperlink"/>
                <w:color w:val="auto"/>
                <w:u w:val="none"/>
              </w:rPr>
            </w:pPr>
            <w:hyperlink r:id="rId36" w:history="1">
              <w:r w:rsidRPr="000E0AF9">
                <w:rPr>
                  <w:rStyle w:val="Hyperlink"/>
                  <w:rFonts w:ascii="Arial" w:hAnsi="Arial" w:cs="Arial"/>
                  <w:sz w:val="20"/>
                  <w:szCs w:val="20"/>
                </w:rPr>
                <w:t>https://partnerportal.zebra.com/PartnerPortal/product_services/downloads/pmb/PMB10063.pdf</w:t>
              </w:r>
            </w:hyperlink>
            <w:r w:rsidRPr="000E0AF9">
              <w:rPr>
                <w:rFonts w:ascii="Arial" w:hAnsi="Arial" w:cs="Arial"/>
                <w:sz w:val="20"/>
                <w:szCs w:val="20"/>
              </w:rPr>
              <w:t xml:space="preserve"> </w:t>
            </w:r>
          </w:p>
        </w:tc>
      </w:tr>
      <w:tr w:rsidR="000E0AF9" w:rsidRPr="000E0AF9" w14:paraId="0D0B3E52" w14:textId="77777777" w:rsidTr="000E0AF9">
        <w:trPr>
          <w:trHeight w:val="856"/>
        </w:trPr>
        <w:tc>
          <w:tcPr>
            <w:tcW w:w="1328" w:type="dxa"/>
            <w:vAlign w:val="center"/>
          </w:tcPr>
          <w:p w14:paraId="2BEDA8E8" w14:textId="320DC9CE"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lastRenderedPageBreak/>
              <w:t>All</w:t>
            </w:r>
          </w:p>
        </w:tc>
        <w:tc>
          <w:tcPr>
            <w:tcW w:w="2912" w:type="dxa"/>
            <w:vAlign w:val="center"/>
          </w:tcPr>
          <w:p w14:paraId="577598DB" w14:textId="78918481" w:rsidR="000E0AF9" w:rsidRPr="000E0AF9" w:rsidRDefault="000E0AF9" w:rsidP="000E0AF9">
            <w:pPr>
              <w:rPr>
                <w:rFonts w:ascii="Arial" w:hAnsi="Arial" w:cs="Arial"/>
                <w:bCs/>
                <w:sz w:val="20"/>
                <w:szCs w:val="20"/>
              </w:rPr>
            </w:pPr>
            <w:r w:rsidRPr="000E0AF9">
              <w:rPr>
                <w:rFonts w:ascii="Arial" w:hAnsi="Arial" w:cs="Arial"/>
                <w:b/>
                <w:bCs/>
                <w:sz w:val="20"/>
                <w:szCs w:val="20"/>
                <w:lang w:val="es-EC"/>
              </w:rPr>
              <w:t>PMB10064</w:t>
            </w:r>
            <w:r w:rsidRPr="000E0AF9">
              <w:rPr>
                <w:rFonts w:ascii="Arial" w:hAnsi="Arial" w:cs="Arial"/>
                <w:bCs/>
                <w:sz w:val="20"/>
                <w:szCs w:val="20"/>
                <w:lang w:val="es-EC"/>
              </w:rPr>
              <w:t xml:space="preserve">: </w:t>
            </w:r>
            <w:r w:rsidRPr="000E0AF9">
              <w:rPr>
                <w:rFonts w:ascii="Arial" w:hAnsi="Arial" w:cs="Arial"/>
                <w:sz w:val="20"/>
                <w:szCs w:val="20"/>
                <w:lang w:val="es-EC"/>
              </w:rPr>
              <w:t xml:space="preserve"> </w:t>
            </w:r>
            <w:r w:rsidRPr="000E0AF9">
              <w:rPr>
                <w:rFonts w:ascii="Arial" w:hAnsi="Arial" w:cs="Arial"/>
                <w:bCs/>
                <w:sz w:val="20"/>
                <w:szCs w:val="20"/>
                <w:lang w:val="es-EC"/>
              </w:rPr>
              <w:t>Actualización de herramientas de software del escáner - 3er. Trimestre 2018</w:t>
            </w:r>
          </w:p>
        </w:tc>
        <w:tc>
          <w:tcPr>
            <w:tcW w:w="3033" w:type="dxa"/>
            <w:vAlign w:val="center"/>
          </w:tcPr>
          <w:p w14:paraId="5575FBD3" w14:textId="2DAEDFE0" w:rsidR="000E0AF9" w:rsidRPr="000E0AF9" w:rsidRDefault="000E0AF9" w:rsidP="000E0AF9">
            <w:pPr>
              <w:rPr>
                <w:rFonts w:ascii="Arial" w:hAnsi="Arial" w:cs="Arial"/>
                <w:sz w:val="20"/>
                <w:szCs w:val="20"/>
                <w:u w:val="single"/>
              </w:rPr>
            </w:pPr>
            <w:r w:rsidRPr="000E0AF9">
              <w:rPr>
                <w:rStyle w:val="Hyperlink"/>
                <w:color w:val="000000" w:themeColor="text1"/>
              </w:rPr>
              <w:t>More information</w:t>
            </w:r>
          </w:p>
        </w:tc>
        <w:tc>
          <w:tcPr>
            <w:tcW w:w="5696" w:type="dxa"/>
            <w:vAlign w:val="center"/>
          </w:tcPr>
          <w:p w14:paraId="2A4AA791" w14:textId="63E49DDF" w:rsidR="000E0AF9" w:rsidRPr="000E0AF9" w:rsidRDefault="000E0AF9" w:rsidP="000E0AF9">
            <w:pPr>
              <w:spacing w:before="100" w:beforeAutospacing="1" w:after="100" w:afterAutospacing="1"/>
              <w:contextualSpacing/>
              <w:rPr>
                <w:rStyle w:val="Hyperlink"/>
                <w:rFonts w:ascii="Arial" w:hAnsi="Arial" w:cs="Arial"/>
                <w:sz w:val="20"/>
                <w:szCs w:val="20"/>
              </w:rPr>
            </w:pPr>
            <w:hyperlink r:id="rId37" w:history="1">
              <w:r w:rsidRPr="000E0AF9">
                <w:rPr>
                  <w:rStyle w:val="Hyperlink"/>
                  <w:rFonts w:ascii="Arial" w:hAnsi="Arial" w:cs="Arial"/>
                  <w:sz w:val="20"/>
                  <w:szCs w:val="20"/>
                </w:rPr>
                <w:t>https://partnerportal.zebra.com/PartnerPortal/product_services/downloads/pmb/PMB10064.pdf</w:t>
              </w:r>
            </w:hyperlink>
            <w:r w:rsidRPr="000E0AF9">
              <w:rPr>
                <w:rFonts w:ascii="Arial" w:hAnsi="Arial" w:cs="Arial"/>
                <w:sz w:val="20"/>
                <w:szCs w:val="20"/>
              </w:rPr>
              <w:t xml:space="preserve"> </w:t>
            </w:r>
          </w:p>
        </w:tc>
      </w:tr>
      <w:tr w:rsidR="000E0AF9" w:rsidRPr="000E0AF9" w14:paraId="0D5358E1" w14:textId="77777777" w:rsidTr="000E0AF9">
        <w:trPr>
          <w:trHeight w:val="856"/>
        </w:trPr>
        <w:tc>
          <w:tcPr>
            <w:tcW w:w="1328" w:type="dxa"/>
            <w:vAlign w:val="center"/>
          </w:tcPr>
          <w:p w14:paraId="22984A27" w14:textId="4E676F6D"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476179DB" w14:textId="579C7D6F" w:rsidR="000E0AF9" w:rsidRPr="000E0AF9" w:rsidRDefault="000E0AF9" w:rsidP="000E0AF9">
            <w:pPr>
              <w:rPr>
                <w:rFonts w:ascii="Arial" w:hAnsi="Arial" w:cs="Arial"/>
                <w:bCs/>
                <w:sz w:val="20"/>
                <w:szCs w:val="20"/>
                <w:lang w:val="es-ES"/>
              </w:rPr>
            </w:pPr>
            <w:r w:rsidRPr="000E0AF9">
              <w:rPr>
                <w:rFonts w:ascii="Arial" w:hAnsi="Arial" w:cs="Arial"/>
                <w:b/>
                <w:sz w:val="20"/>
                <w:szCs w:val="20"/>
                <w:lang w:val="es-EC"/>
              </w:rPr>
              <w:t>PMB10065</w:t>
            </w:r>
            <w:r w:rsidRPr="000E0AF9">
              <w:rPr>
                <w:rFonts w:ascii="Arial" w:hAnsi="Arial" w:cs="Arial"/>
                <w:sz w:val="20"/>
                <w:szCs w:val="20"/>
                <w:lang w:val="es-EC"/>
              </w:rPr>
              <w:t>: Anuncio del lanzamiento del EMDK para Xamarin v3.0</w:t>
            </w:r>
          </w:p>
        </w:tc>
        <w:tc>
          <w:tcPr>
            <w:tcW w:w="3033" w:type="dxa"/>
            <w:vAlign w:val="center"/>
          </w:tcPr>
          <w:p w14:paraId="018CAF8A" w14:textId="28CF6E4A" w:rsidR="000E0AF9" w:rsidRPr="000E0AF9" w:rsidRDefault="000E0AF9" w:rsidP="000E0AF9">
            <w:pPr>
              <w:rPr>
                <w:rStyle w:val="Hyperlink"/>
                <w:color w:val="000000" w:themeColor="text1"/>
              </w:rPr>
            </w:pPr>
            <w:r w:rsidRPr="000E0AF9">
              <w:rPr>
                <w:rStyle w:val="Hyperlink"/>
                <w:color w:val="000000" w:themeColor="text1"/>
              </w:rPr>
              <w:t>More information</w:t>
            </w:r>
          </w:p>
        </w:tc>
        <w:tc>
          <w:tcPr>
            <w:tcW w:w="5696" w:type="dxa"/>
            <w:vAlign w:val="center"/>
          </w:tcPr>
          <w:p w14:paraId="0D36E09B" w14:textId="34793EFA" w:rsidR="000E0AF9" w:rsidRPr="000E0AF9" w:rsidRDefault="000E0AF9" w:rsidP="000E0AF9">
            <w:pPr>
              <w:spacing w:before="100" w:beforeAutospacing="1" w:after="100" w:afterAutospacing="1"/>
              <w:contextualSpacing/>
              <w:rPr>
                <w:rStyle w:val="Hyperlink"/>
                <w:rFonts w:ascii="Arial" w:hAnsi="Arial" w:cs="Arial"/>
                <w:sz w:val="20"/>
                <w:szCs w:val="20"/>
              </w:rPr>
            </w:pPr>
            <w:hyperlink r:id="rId38" w:history="1">
              <w:r w:rsidRPr="000E0AF9">
                <w:rPr>
                  <w:rStyle w:val="Hyperlink"/>
                  <w:rFonts w:ascii="Arial" w:hAnsi="Arial" w:cs="Arial"/>
                  <w:sz w:val="20"/>
                  <w:szCs w:val="20"/>
                </w:rPr>
                <w:t>https://partnerportal.zebra.com/PartnerPortal/product_services/downloads/pmb/PMB10065.pdf</w:t>
              </w:r>
            </w:hyperlink>
            <w:r w:rsidRPr="000E0AF9">
              <w:rPr>
                <w:rFonts w:ascii="Arial" w:hAnsi="Arial" w:cs="Arial"/>
                <w:sz w:val="20"/>
                <w:szCs w:val="20"/>
              </w:rPr>
              <w:t xml:space="preserve"> </w:t>
            </w:r>
          </w:p>
        </w:tc>
      </w:tr>
      <w:tr w:rsidR="000E0AF9" w:rsidRPr="000E0AF9" w14:paraId="14814393" w14:textId="77777777" w:rsidTr="000E0AF9">
        <w:trPr>
          <w:trHeight w:val="856"/>
        </w:trPr>
        <w:tc>
          <w:tcPr>
            <w:tcW w:w="1328" w:type="dxa"/>
            <w:vAlign w:val="center"/>
          </w:tcPr>
          <w:p w14:paraId="108C4DFA" w14:textId="770DC6B7"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719831E8" w14:textId="6E8E48E5" w:rsidR="000E0AF9" w:rsidRPr="000E0AF9" w:rsidRDefault="000E0AF9" w:rsidP="000E0AF9">
            <w:pPr>
              <w:rPr>
                <w:rFonts w:ascii="Arial" w:hAnsi="Arial" w:cs="Arial"/>
                <w:bCs/>
                <w:sz w:val="20"/>
                <w:szCs w:val="20"/>
                <w:lang w:val="es-ES"/>
              </w:rPr>
            </w:pPr>
            <w:r w:rsidRPr="000E0AF9">
              <w:rPr>
                <w:rFonts w:ascii="Arial" w:hAnsi="Arial" w:cs="Arial"/>
                <w:b/>
                <w:sz w:val="20"/>
                <w:szCs w:val="20"/>
                <w:lang w:val="es-EC"/>
              </w:rPr>
              <w:t>PMB10066</w:t>
            </w:r>
            <w:r w:rsidRPr="000E0AF9">
              <w:rPr>
                <w:rFonts w:ascii="Arial" w:hAnsi="Arial" w:cs="Arial"/>
                <w:sz w:val="20"/>
                <w:szCs w:val="20"/>
                <w:lang w:val="es-EC"/>
              </w:rPr>
              <w:t>: Anuncio de lanzamiento del EMDK para Android v7.0</w:t>
            </w:r>
          </w:p>
        </w:tc>
        <w:tc>
          <w:tcPr>
            <w:tcW w:w="3033" w:type="dxa"/>
            <w:vAlign w:val="center"/>
          </w:tcPr>
          <w:p w14:paraId="76BF730F" w14:textId="38C6E586" w:rsidR="000E0AF9" w:rsidRPr="000E0AF9" w:rsidRDefault="000E0AF9" w:rsidP="000E0AF9">
            <w:pPr>
              <w:rPr>
                <w:rStyle w:val="Hyperlink"/>
                <w:color w:val="000000" w:themeColor="text1"/>
              </w:rPr>
            </w:pPr>
            <w:r w:rsidRPr="000E0AF9">
              <w:rPr>
                <w:rStyle w:val="Hyperlink"/>
                <w:color w:val="000000" w:themeColor="text1"/>
              </w:rPr>
              <w:t>More information</w:t>
            </w:r>
          </w:p>
        </w:tc>
        <w:tc>
          <w:tcPr>
            <w:tcW w:w="5696" w:type="dxa"/>
            <w:vAlign w:val="center"/>
          </w:tcPr>
          <w:p w14:paraId="29AE084D" w14:textId="6C1F84BF" w:rsidR="000E0AF9" w:rsidRPr="000E0AF9" w:rsidRDefault="000E0AF9" w:rsidP="000E0AF9">
            <w:pPr>
              <w:spacing w:before="100" w:beforeAutospacing="1" w:after="100" w:afterAutospacing="1"/>
              <w:contextualSpacing/>
              <w:rPr>
                <w:rStyle w:val="Hyperlink"/>
                <w:rFonts w:ascii="Arial" w:hAnsi="Arial" w:cs="Arial"/>
                <w:sz w:val="20"/>
                <w:szCs w:val="20"/>
              </w:rPr>
            </w:pPr>
            <w:hyperlink r:id="rId39" w:history="1">
              <w:r w:rsidRPr="000E0AF9">
                <w:rPr>
                  <w:rStyle w:val="Hyperlink"/>
                  <w:rFonts w:ascii="Arial" w:hAnsi="Arial" w:cs="Arial"/>
                  <w:sz w:val="20"/>
                  <w:szCs w:val="20"/>
                </w:rPr>
                <w:t>https://partnerportal.zebra.com/PartnerPortal/product_services/downloads/pmb/PMB10066.pdf</w:t>
              </w:r>
            </w:hyperlink>
            <w:r w:rsidRPr="000E0AF9">
              <w:rPr>
                <w:rFonts w:ascii="Arial" w:hAnsi="Arial" w:cs="Arial"/>
                <w:sz w:val="20"/>
                <w:szCs w:val="20"/>
              </w:rPr>
              <w:t xml:space="preserve"> </w:t>
            </w:r>
          </w:p>
        </w:tc>
      </w:tr>
      <w:tr w:rsidR="000E0AF9" w:rsidRPr="000E0AF9" w14:paraId="389E6868" w14:textId="77777777" w:rsidTr="000E0AF9">
        <w:trPr>
          <w:trHeight w:val="856"/>
        </w:trPr>
        <w:tc>
          <w:tcPr>
            <w:tcW w:w="1328" w:type="dxa"/>
            <w:vAlign w:val="center"/>
          </w:tcPr>
          <w:p w14:paraId="7A31DE91" w14:textId="3B81AC9B"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663447ED" w14:textId="0F4B4ACF" w:rsidR="000E0AF9" w:rsidRPr="000E0AF9" w:rsidRDefault="000E0AF9" w:rsidP="000E0AF9">
            <w:pPr>
              <w:rPr>
                <w:rFonts w:ascii="Arial" w:hAnsi="Arial" w:cs="Arial"/>
                <w:bCs/>
                <w:sz w:val="20"/>
                <w:szCs w:val="20"/>
                <w:lang w:val="es-ES"/>
              </w:rPr>
            </w:pPr>
            <w:r w:rsidRPr="000E0AF9">
              <w:rPr>
                <w:rFonts w:ascii="Arial" w:hAnsi="Arial" w:cs="Arial"/>
                <w:b/>
                <w:sz w:val="20"/>
                <w:szCs w:val="20"/>
                <w:lang w:val="es-EC"/>
              </w:rPr>
              <w:t>PMB10068</w:t>
            </w:r>
            <w:r w:rsidRPr="000E0AF9">
              <w:rPr>
                <w:rFonts w:ascii="Arial" w:hAnsi="Arial" w:cs="Arial"/>
                <w:sz w:val="20"/>
                <w:szCs w:val="20"/>
                <w:lang w:val="es-EC"/>
              </w:rPr>
              <w:t>: Disponibilidad de SKUs para base del PS20 Personal Shopper</w:t>
            </w:r>
          </w:p>
        </w:tc>
        <w:tc>
          <w:tcPr>
            <w:tcW w:w="3033" w:type="dxa"/>
            <w:vAlign w:val="center"/>
          </w:tcPr>
          <w:p w14:paraId="7EB8349F" w14:textId="41601AF3" w:rsidR="000E0AF9" w:rsidRPr="000E0AF9" w:rsidRDefault="000E0AF9" w:rsidP="000E0AF9">
            <w:pPr>
              <w:rPr>
                <w:rStyle w:val="Hyperlink"/>
                <w:color w:val="000000" w:themeColor="text1"/>
              </w:rPr>
            </w:pPr>
            <w:r w:rsidRPr="000E0AF9">
              <w:rPr>
                <w:rStyle w:val="Hyperlink"/>
                <w:color w:val="000000" w:themeColor="text1"/>
              </w:rPr>
              <w:t>More information</w:t>
            </w:r>
          </w:p>
        </w:tc>
        <w:tc>
          <w:tcPr>
            <w:tcW w:w="5696" w:type="dxa"/>
            <w:vAlign w:val="center"/>
          </w:tcPr>
          <w:p w14:paraId="7BC7BCAE" w14:textId="48856244" w:rsidR="000E0AF9" w:rsidRPr="000E0AF9" w:rsidRDefault="000E0AF9" w:rsidP="000E0AF9">
            <w:pPr>
              <w:spacing w:before="100" w:beforeAutospacing="1" w:after="100" w:afterAutospacing="1"/>
              <w:contextualSpacing/>
              <w:rPr>
                <w:rStyle w:val="Hyperlink"/>
                <w:rFonts w:ascii="Arial" w:hAnsi="Arial" w:cs="Arial"/>
                <w:sz w:val="20"/>
                <w:szCs w:val="20"/>
              </w:rPr>
            </w:pPr>
            <w:hyperlink r:id="rId40" w:history="1">
              <w:r w:rsidRPr="000E0AF9">
                <w:rPr>
                  <w:rStyle w:val="Hyperlink"/>
                  <w:rFonts w:ascii="Arial" w:hAnsi="Arial" w:cs="Arial"/>
                  <w:sz w:val="20"/>
                  <w:szCs w:val="20"/>
                </w:rPr>
                <w:t>https://partnerportal.zebra.com/PartnerPortal/product_services/downloads/pmb/PMB10068.pdf</w:t>
              </w:r>
            </w:hyperlink>
            <w:r w:rsidRPr="000E0AF9">
              <w:rPr>
                <w:rFonts w:ascii="Arial" w:hAnsi="Arial" w:cs="Arial"/>
                <w:sz w:val="20"/>
                <w:szCs w:val="20"/>
              </w:rPr>
              <w:t xml:space="preserve"> </w:t>
            </w:r>
          </w:p>
        </w:tc>
      </w:tr>
      <w:tr w:rsidR="000E0AF9" w:rsidRPr="000E0AF9" w14:paraId="5B079086" w14:textId="77777777" w:rsidTr="000E0AF9">
        <w:trPr>
          <w:trHeight w:val="856"/>
        </w:trPr>
        <w:tc>
          <w:tcPr>
            <w:tcW w:w="1328" w:type="dxa"/>
            <w:vAlign w:val="center"/>
          </w:tcPr>
          <w:p w14:paraId="6502CF09" w14:textId="7B5FF13E"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37CD8607" w14:textId="446E1826" w:rsidR="000E0AF9" w:rsidRPr="000E0AF9" w:rsidRDefault="000E0AF9" w:rsidP="000E0AF9">
            <w:pPr>
              <w:rPr>
                <w:rFonts w:ascii="Arial" w:hAnsi="Arial" w:cs="Arial"/>
                <w:sz w:val="20"/>
                <w:szCs w:val="20"/>
                <w:lang w:val="es-ES"/>
              </w:rPr>
            </w:pPr>
            <w:r w:rsidRPr="000E0AF9">
              <w:rPr>
                <w:rFonts w:ascii="Arial" w:hAnsi="Arial" w:cs="Arial"/>
                <w:b/>
                <w:sz w:val="20"/>
                <w:szCs w:val="20"/>
                <w:lang w:val="es-EC"/>
              </w:rPr>
              <w:t>PMB10075</w:t>
            </w:r>
            <w:r w:rsidRPr="000E0AF9">
              <w:rPr>
                <w:rFonts w:ascii="Arial" w:hAnsi="Arial" w:cs="Arial"/>
                <w:sz w:val="20"/>
                <w:szCs w:val="20"/>
                <w:lang w:val="es-EC"/>
              </w:rPr>
              <w:t>: Anuncio de lanzamiento del 123RFID</w:t>
            </w:r>
          </w:p>
        </w:tc>
        <w:tc>
          <w:tcPr>
            <w:tcW w:w="3033" w:type="dxa"/>
            <w:vAlign w:val="center"/>
          </w:tcPr>
          <w:p w14:paraId="629B9AC0" w14:textId="1EF6AAE1" w:rsidR="000E0AF9" w:rsidRPr="000E0AF9" w:rsidRDefault="000E0AF9" w:rsidP="000E0AF9">
            <w:pPr>
              <w:rPr>
                <w:rStyle w:val="Hyperlink"/>
                <w:color w:val="000000" w:themeColor="text1"/>
              </w:rPr>
            </w:pPr>
            <w:r w:rsidRPr="000E0AF9">
              <w:rPr>
                <w:rStyle w:val="Hyperlink"/>
                <w:color w:val="000000" w:themeColor="text1"/>
              </w:rPr>
              <w:t>More information</w:t>
            </w:r>
          </w:p>
        </w:tc>
        <w:tc>
          <w:tcPr>
            <w:tcW w:w="5696" w:type="dxa"/>
            <w:vAlign w:val="center"/>
          </w:tcPr>
          <w:p w14:paraId="068C9A49" w14:textId="651065AD" w:rsidR="000E0AF9" w:rsidRPr="000E0AF9" w:rsidRDefault="000E0AF9" w:rsidP="000E0AF9">
            <w:pPr>
              <w:spacing w:before="100" w:beforeAutospacing="1" w:after="100" w:afterAutospacing="1"/>
              <w:contextualSpacing/>
              <w:rPr>
                <w:rStyle w:val="Hyperlink"/>
                <w:rFonts w:ascii="Arial" w:hAnsi="Arial" w:cs="Arial"/>
                <w:sz w:val="20"/>
                <w:szCs w:val="20"/>
              </w:rPr>
            </w:pPr>
            <w:hyperlink r:id="rId41" w:history="1">
              <w:r w:rsidRPr="000E0AF9">
                <w:rPr>
                  <w:rStyle w:val="Hyperlink"/>
                  <w:rFonts w:ascii="Arial" w:hAnsi="Arial" w:cs="Arial"/>
                  <w:sz w:val="20"/>
                  <w:szCs w:val="20"/>
                </w:rPr>
                <w:t>https://partnerportal.zebra.com/PartnerPortal/product_services/downloads/pmb/PMB10075.pdf</w:t>
              </w:r>
            </w:hyperlink>
          </w:p>
        </w:tc>
      </w:tr>
      <w:tr w:rsidR="000E0AF9" w:rsidRPr="000E0AF9" w14:paraId="10E47BFB" w14:textId="77777777" w:rsidTr="000E0AF9">
        <w:trPr>
          <w:trHeight w:val="856"/>
        </w:trPr>
        <w:tc>
          <w:tcPr>
            <w:tcW w:w="1328" w:type="dxa"/>
            <w:vAlign w:val="center"/>
          </w:tcPr>
          <w:p w14:paraId="420012DF" w14:textId="5D08DEA7"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17E0DCF1" w14:textId="1D8CED05" w:rsidR="000E0AF9" w:rsidRPr="000E0AF9" w:rsidRDefault="000E0AF9" w:rsidP="000E0AF9">
            <w:pPr>
              <w:rPr>
                <w:rFonts w:ascii="Arial" w:hAnsi="Arial" w:cs="Arial"/>
                <w:bCs/>
                <w:sz w:val="20"/>
                <w:szCs w:val="20"/>
                <w:lang w:val="es-ES"/>
              </w:rPr>
            </w:pPr>
            <w:r w:rsidRPr="000E0AF9">
              <w:rPr>
                <w:rFonts w:ascii="Arial" w:hAnsi="Arial" w:cs="Arial"/>
                <w:b/>
                <w:sz w:val="20"/>
                <w:szCs w:val="20"/>
                <w:lang w:val="es-EC"/>
              </w:rPr>
              <w:t>PMB-AIT10080</w:t>
            </w:r>
            <w:r w:rsidRPr="000E0AF9">
              <w:rPr>
                <w:rFonts w:ascii="Arial" w:hAnsi="Arial" w:cs="Arial"/>
                <w:sz w:val="20"/>
                <w:szCs w:val="20"/>
                <w:lang w:val="es-EC"/>
              </w:rPr>
              <w:t xml:space="preserve">: </w:t>
            </w:r>
            <w:r w:rsidRPr="000E0AF9">
              <w:rPr>
                <w:rFonts w:ascii="Arial" w:hAnsi="Arial" w:cs="Arial"/>
                <w:bCs/>
                <w:sz w:val="20"/>
                <w:szCs w:val="20"/>
                <w:lang w:val="es-EC"/>
              </w:rPr>
              <w:t xml:space="preserve">  Anuncio de la plataforma múltiple Link-OS SDK – Versión Xamarin</w:t>
            </w:r>
          </w:p>
        </w:tc>
        <w:tc>
          <w:tcPr>
            <w:tcW w:w="3033" w:type="dxa"/>
            <w:vAlign w:val="center"/>
          </w:tcPr>
          <w:p w14:paraId="2888BA8E" w14:textId="001894EA" w:rsidR="000E0AF9" w:rsidRPr="000E0AF9" w:rsidRDefault="000E0AF9" w:rsidP="000E0AF9">
            <w:pPr>
              <w:rPr>
                <w:rStyle w:val="Hyperlink"/>
                <w:color w:val="000000" w:themeColor="text1"/>
              </w:rPr>
            </w:pPr>
            <w:r w:rsidRPr="000E0AF9">
              <w:rPr>
                <w:rStyle w:val="Hyperlink"/>
                <w:color w:val="000000" w:themeColor="text1"/>
              </w:rPr>
              <w:t>More information</w:t>
            </w:r>
          </w:p>
        </w:tc>
        <w:tc>
          <w:tcPr>
            <w:tcW w:w="5696" w:type="dxa"/>
            <w:vAlign w:val="center"/>
          </w:tcPr>
          <w:p w14:paraId="2069AB7C" w14:textId="0C392846" w:rsidR="000E0AF9" w:rsidRPr="000E0AF9" w:rsidRDefault="000E0AF9" w:rsidP="000E0AF9">
            <w:pPr>
              <w:spacing w:before="100" w:beforeAutospacing="1" w:after="100" w:afterAutospacing="1"/>
              <w:contextualSpacing/>
              <w:rPr>
                <w:rStyle w:val="Hyperlink"/>
                <w:rFonts w:ascii="Arial" w:hAnsi="Arial" w:cs="Arial"/>
                <w:sz w:val="20"/>
                <w:szCs w:val="20"/>
              </w:rPr>
            </w:pPr>
            <w:hyperlink r:id="rId42" w:history="1">
              <w:r w:rsidRPr="000E0AF9">
                <w:rPr>
                  <w:rStyle w:val="Hyperlink"/>
                  <w:rFonts w:ascii="Arial" w:hAnsi="Arial" w:cs="Arial"/>
                  <w:sz w:val="20"/>
                  <w:szCs w:val="20"/>
                </w:rPr>
                <w:t>https://partnerportal.zebra.com/PartnerPortal/product_services/downloads/pmb/PMB_AIT10080.pdf</w:t>
              </w:r>
            </w:hyperlink>
          </w:p>
        </w:tc>
      </w:tr>
      <w:tr w:rsidR="000E0AF9" w:rsidRPr="000E0AF9" w14:paraId="64E493DE" w14:textId="77777777" w:rsidTr="000E0AF9">
        <w:trPr>
          <w:trHeight w:val="856"/>
        </w:trPr>
        <w:tc>
          <w:tcPr>
            <w:tcW w:w="1328" w:type="dxa"/>
            <w:vAlign w:val="center"/>
          </w:tcPr>
          <w:p w14:paraId="2ACA8FF7" w14:textId="19C7904C"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3801C0D6" w14:textId="7FF3C7AE" w:rsidR="000E0AF9" w:rsidRPr="000E0AF9" w:rsidRDefault="000E0AF9" w:rsidP="000E0AF9">
            <w:pPr>
              <w:rPr>
                <w:rFonts w:ascii="Arial" w:hAnsi="Arial" w:cs="Arial"/>
                <w:b/>
                <w:bCs/>
                <w:sz w:val="20"/>
                <w:szCs w:val="20"/>
              </w:rPr>
            </w:pPr>
            <w:r w:rsidRPr="000E0AF9">
              <w:rPr>
                <w:rFonts w:ascii="Arial" w:hAnsi="Arial" w:cs="Arial"/>
                <w:b/>
                <w:bCs/>
                <w:sz w:val="20"/>
                <w:szCs w:val="20"/>
              </w:rPr>
              <w:t>Report</w:t>
            </w:r>
            <w:r w:rsidRPr="000E0AF9">
              <w:rPr>
                <w:rFonts w:ascii="Arial" w:hAnsi="Arial" w:cs="Arial"/>
                <w:bCs/>
                <w:sz w:val="20"/>
                <w:szCs w:val="20"/>
              </w:rPr>
              <w:t>: Printer Discontinuations</w:t>
            </w:r>
          </w:p>
        </w:tc>
        <w:tc>
          <w:tcPr>
            <w:tcW w:w="3033" w:type="dxa"/>
            <w:vAlign w:val="center"/>
          </w:tcPr>
          <w:p w14:paraId="364F9DDF" w14:textId="0E0F2148" w:rsidR="000E0AF9" w:rsidRPr="000E0AF9" w:rsidRDefault="000E0AF9" w:rsidP="000E0AF9">
            <w:pPr>
              <w:rPr>
                <w:rStyle w:val="Hyperlink"/>
                <w:color w:val="000000" w:themeColor="text1"/>
              </w:rPr>
            </w:pPr>
            <w:r w:rsidRPr="000E0AF9">
              <w:rPr>
                <w:rStyle w:val="Hyperlink"/>
                <w:color w:val="000000" w:themeColor="text1"/>
              </w:rPr>
              <w:t>More information</w:t>
            </w:r>
          </w:p>
        </w:tc>
        <w:tc>
          <w:tcPr>
            <w:tcW w:w="5696" w:type="dxa"/>
            <w:vAlign w:val="center"/>
          </w:tcPr>
          <w:p w14:paraId="27683C78" w14:textId="06021B05" w:rsidR="000E0AF9" w:rsidRPr="000E0AF9" w:rsidRDefault="000E0AF9" w:rsidP="000E0AF9">
            <w:pPr>
              <w:spacing w:before="100" w:beforeAutospacing="1" w:after="100" w:afterAutospacing="1"/>
              <w:contextualSpacing/>
              <w:rPr>
                <w:rStyle w:val="Hyperlink"/>
                <w:rFonts w:ascii="Arial" w:hAnsi="Arial" w:cs="Arial"/>
                <w:sz w:val="20"/>
                <w:szCs w:val="20"/>
              </w:rPr>
            </w:pPr>
            <w:hyperlink r:id="rId43" w:history="1">
              <w:r w:rsidRPr="000E0AF9">
                <w:rPr>
                  <w:rStyle w:val="Hyperlink"/>
                  <w:rFonts w:ascii="Arial" w:hAnsi="Arial" w:cs="Arial"/>
                  <w:sz w:val="20"/>
                  <w:szCs w:val="20"/>
                </w:rPr>
                <w:t>https://partnerportal.zebra.com/PartnerPortal/product_services/downloads_z/services/EOSL_Matrix_Printers.pdf</w:t>
              </w:r>
            </w:hyperlink>
          </w:p>
        </w:tc>
      </w:tr>
      <w:tr w:rsidR="000E0AF9" w:rsidRPr="000E0AF9" w14:paraId="599EC0BB" w14:textId="77777777" w:rsidTr="000E0AF9">
        <w:trPr>
          <w:trHeight w:val="856"/>
        </w:trPr>
        <w:tc>
          <w:tcPr>
            <w:tcW w:w="1328" w:type="dxa"/>
            <w:vAlign w:val="center"/>
          </w:tcPr>
          <w:p w14:paraId="63BA7E92" w14:textId="09432848"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04968A06" w14:textId="30306649" w:rsidR="000E0AF9" w:rsidRPr="000E0AF9" w:rsidRDefault="000E0AF9" w:rsidP="000E0AF9">
            <w:pPr>
              <w:rPr>
                <w:rFonts w:ascii="Arial" w:hAnsi="Arial" w:cs="Arial"/>
                <w:b/>
                <w:bCs/>
                <w:sz w:val="20"/>
                <w:szCs w:val="20"/>
                <w:lang w:val="es-ES"/>
              </w:rPr>
            </w:pPr>
            <w:r w:rsidRPr="000E0AF9">
              <w:rPr>
                <w:rFonts w:ascii="Arial" w:hAnsi="Arial" w:cs="Arial"/>
                <w:b/>
                <w:sz w:val="20"/>
                <w:szCs w:val="20"/>
                <w:lang w:val="es-EC"/>
              </w:rPr>
              <w:t>Reporte</w:t>
            </w:r>
            <w:r w:rsidRPr="000E0AF9">
              <w:rPr>
                <w:rFonts w:ascii="Arial" w:hAnsi="Arial" w:cs="Arial"/>
                <w:sz w:val="20"/>
                <w:szCs w:val="20"/>
                <w:lang w:val="es-EC"/>
              </w:rPr>
              <w:t>: Fin de vida útil de productos</w:t>
            </w:r>
          </w:p>
        </w:tc>
        <w:tc>
          <w:tcPr>
            <w:tcW w:w="3033" w:type="dxa"/>
            <w:vAlign w:val="center"/>
          </w:tcPr>
          <w:p w14:paraId="1E39B9A2" w14:textId="757C71B6" w:rsidR="000E0AF9" w:rsidRPr="000E0AF9" w:rsidRDefault="000E0AF9" w:rsidP="000E0AF9">
            <w:pPr>
              <w:rPr>
                <w:rStyle w:val="Hyperlink"/>
                <w:color w:val="000000" w:themeColor="text1"/>
              </w:rPr>
            </w:pPr>
            <w:r w:rsidRPr="000E0AF9">
              <w:rPr>
                <w:rStyle w:val="Hyperlink"/>
                <w:color w:val="000000" w:themeColor="text1"/>
              </w:rPr>
              <w:t>More information</w:t>
            </w:r>
          </w:p>
        </w:tc>
        <w:tc>
          <w:tcPr>
            <w:tcW w:w="5696" w:type="dxa"/>
            <w:vAlign w:val="center"/>
          </w:tcPr>
          <w:p w14:paraId="27935132" w14:textId="57B473A7" w:rsidR="000E0AF9" w:rsidRPr="000E0AF9" w:rsidRDefault="000E0AF9" w:rsidP="000E0AF9">
            <w:pPr>
              <w:spacing w:before="100" w:beforeAutospacing="1" w:after="100" w:afterAutospacing="1"/>
              <w:contextualSpacing/>
              <w:rPr>
                <w:rStyle w:val="Hyperlink"/>
                <w:rFonts w:ascii="Arial" w:hAnsi="Arial" w:cs="Arial"/>
                <w:sz w:val="20"/>
                <w:szCs w:val="20"/>
              </w:rPr>
            </w:pPr>
            <w:hyperlink r:id="rId44" w:history="1">
              <w:r w:rsidRPr="000E0AF9">
                <w:rPr>
                  <w:rStyle w:val="Hyperlink"/>
                  <w:rFonts w:ascii="Arial" w:hAnsi="Arial" w:cs="Arial"/>
                  <w:sz w:val="20"/>
                  <w:szCs w:val="20"/>
                </w:rPr>
                <w:t>https://partnerportal.zebra.com/PartnerPortal/resources/downloads_z/sales/End_of_Life_Report.xlsx</w:t>
              </w:r>
            </w:hyperlink>
            <w:r w:rsidRPr="000E0AF9">
              <w:rPr>
                <w:rFonts w:ascii="Arial" w:hAnsi="Arial" w:cs="Arial"/>
                <w:sz w:val="20"/>
                <w:szCs w:val="20"/>
              </w:rPr>
              <w:t xml:space="preserve"> </w:t>
            </w:r>
          </w:p>
        </w:tc>
      </w:tr>
      <w:tr w:rsidR="000E0AF9" w:rsidRPr="00161788" w14:paraId="76EE2D43" w14:textId="77777777" w:rsidTr="000E0AF9">
        <w:trPr>
          <w:trHeight w:val="856"/>
        </w:trPr>
        <w:tc>
          <w:tcPr>
            <w:tcW w:w="1328" w:type="dxa"/>
            <w:vAlign w:val="center"/>
          </w:tcPr>
          <w:p w14:paraId="3A54B068" w14:textId="1F925FA4" w:rsidR="000E0AF9" w:rsidRPr="000E0AF9" w:rsidRDefault="000E0AF9" w:rsidP="000E0AF9">
            <w:pPr>
              <w:jc w:val="center"/>
              <w:rPr>
                <w:rFonts w:ascii="Arial" w:hAnsi="Arial" w:cs="Arial"/>
                <w:b/>
                <w:color w:val="03A7FF"/>
                <w:sz w:val="20"/>
                <w:szCs w:val="20"/>
              </w:rPr>
            </w:pPr>
            <w:r w:rsidRPr="000E0AF9">
              <w:rPr>
                <w:rFonts w:ascii="Arial" w:hAnsi="Arial" w:cs="Arial"/>
                <w:b/>
                <w:color w:val="03A7FF"/>
                <w:sz w:val="20"/>
                <w:szCs w:val="20"/>
              </w:rPr>
              <w:t>All</w:t>
            </w:r>
          </w:p>
        </w:tc>
        <w:tc>
          <w:tcPr>
            <w:tcW w:w="2912" w:type="dxa"/>
            <w:vAlign w:val="center"/>
          </w:tcPr>
          <w:p w14:paraId="5E0063E4" w14:textId="245146E2" w:rsidR="000E0AF9" w:rsidRPr="000E0AF9" w:rsidRDefault="000E0AF9" w:rsidP="000E0AF9">
            <w:pPr>
              <w:rPr>
                <w:rFonts w:ascii="Arial" w:hAnsi="Arial" w:cs="Arial"/>
                <w:b/>
                <w:bCs/>
                <w:sz w:val="20"/>
                <w:szCs w:val="20"/>
                <w:lang w:val="es-ES"/>
              </w:rPr>
            </w:pPr>
            <w:r w:rsidRPr="000E0AF9">
              <w:rPr>
                <w:rFonts w:ascii="Arial" w:hAnsi="Arial" w:cs="Arial"/>
                <w:b/>
                <w:bCs/>
                <w:sz w:val="20"/>
                <w:szCs w:val="20"/>
                <w:lang w:val="es-EC"/>
              </w:rPr>
              <w:t>Reporte</w:t>
            </w:r>
            <w:r w:rsidRPr="000E0AF9">
              <w:rPr>
                <w:rFonts w:ascii="Arial" w:hAnsi="Arial" w:cs="Arial"/>
                <w:bCs/>
                <w:sz w:val="20"/>
                <w:szCs w:val="20"/>
                <w:lang w:val="es-EC"/>
              </w:rPr>
              <w:t xml:space="preserve">: </w:t>
            </w:r>
            <w:r w:rsidRPr="000E0AF9">
              <w:rPr>
                <w:rFonts w:ascii="Arial" w:hAnsi="Arial" w:cs="Arial"/>
                <w:sz w:val="20"/>
                <w:szCs w:val="20"/>
                <w:lang w:val="es-EC"/>
              </w:rPr>
              <w:t xml:space="preserve"> </w:t>
            </w:r>
            <w:r w:rsidRPr="000E0AF9">
              <w:rPr>
                <w:rFonts w:ascii="Arial" w:hAnsi="Arial" w:cs="Arial"/>
                <w:bCs/>
                <w:sz w:val="20"/>
                <w:szCs w:val="20"/>
                <w:lang w:val="es-EC"/>
              </w:rPr>
              <w:t>Fin de la vida útil</w:t>
            </w:r>
          </w:p>
        </w:tc>
        <w:tc>
          <w:tcPr>
            <w:tcW w:w="3033" w:type="dxa"/>
            <w:vAlign w:val="center"/>
          </w:tcPr>
          <w:p w14:paraId="50050110" w14:textId="422359EA" w:rsidR="000E0AF9" w:rsidRPr="000E0AF9" w:rsidRDefault="000E0AF9" w:rsidP="000E0AF9">
            <w:pPr>
              <w:rPr>
                <w:rStyle w:val="Hyperlink"/>
                <w:color w:val="000000" w:themeColor="text1"/>
              </w:rPr>
            </w:pPr>
            <w:r w:rsidRPr="000E0AF9">
              <w:rPr>
                <w:rStyle w:val="Hyperlink"/>
                <w:color w:val="000000" w:themeColor="text1"/>
              </w:rPr>
              <w:t>More information</w:t>
            </w:r>
          </w:p>
        </w:tc>
        <w:tc>
          <w:tcPr>
            <w:tcW w:w="5696" w:type="dxa"/>
            <w:vAlign w:val="center"/>
          </w:tcPr>
          <w:p w14:paraId="6B06977B" w14:textId="792B1E3B" w:rsidR="000E0AF9" w:rsidRDefault="000E0AF9" w:rsidP="000E0AF9">
            <w:pPr>
              <w:spacing w:before="100" w:beforeAutospacing="1" w:after="100" w:afterAutospacing="1"/>
              <w:contextualSpacing/>
              <w:rPr>
                <w:rStyle w:val="Hyperlink"/>
                <w:rFonts w:ascii="Arial" w:hAnsi="Arial" w:cs="Arial"/>
                <w:sz w:val="20"/>
                <w:szCs w:val="20"/>
              </w:rPr>
            </w:pPr>
            <w:hyperlink r:id="rId45" w:history="1">
              <w:r w:rsidRPr="000E0AF9">
                <w:rPr>
                  <w:rStyle w:val="Hyperlink"/>
                  <w:rFonts w:ascii="Arial" w:hAnsi="Arial" w:cs="Arial"/>
                  <w:sz w:val="20"/>
                  <w:szCs w:val="20"/>
                </w:rPr>
                <w:t>https://partnerportal.zebra.com/PartnerPortal/product_services/downloads_z/services/EOSL_Matrix.pdf</w:t>
              </w:r>
            </w:hyperlink>
          </w:p>
        </w:tc>
      </w:tr>
    </w:tbl>
    <w:p w14:paraId="4E15B72D" w14:textId="32211762" w:rsidR="00652210" w:rsidRPr="00161788" w:rsidRDefault="00652210">
      <w:pPr>
        <w:rPr>
          <w:b/>
        </w:rPr>
      </w:pPr>
    </w:p>
    <w:p w14:paraId="3A8AE2DE" w14:textId="77777777" w:rsidR="00652210" w:rsidRPr="00161788" w:rsidRDefault="00652210">
      <w:pPr>
        <w:rPr>
          <w:b/>
        </w:rPr>
      </w:pPr>
      <w:bookmarkStart w:id="0" w:name="_GoBack"/>
      <w:bookmarkEnd w:id="0"/>
    </w:p>
    <w:sectPr w:rsidR="00652210" w:rsidRPr="00161788" w:rsidSect="003102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1E"/>
    <w:rsid w:val="000E0AF9"/>
    <w:rsid w:val="00161788"/>
    <w:rsid w:val="00183DD4"/>
    <w:rsid w:val="002225A1"/>
    <w:rsid w:val="002A09CF"/>
    <w:rsid w:val="002A5F62"/>
    <w:rsid w:val="002E68E7"/>
    <w:rsid w:val="00310285"/>
    <w:rsid w:val="00387FC6"/>
    <w:rsid w:val="003D2664"/>
    <w:rsid w:val="00474DAE"/>
    <w:rsid w:val="005F07CB"/>
    <w:rsid w:val="00611323"/>
    <w:rsid w:val="00616DC9"/>
    <w:rsid w:val="00634478"/>
    <w:rsid w:val="00641E61"/>
    <w:rsid w:val="00652210"/>
    <w:rsid w:val="006B587E"/>
    <w:rsid w:val="00707B87"/>
    <w:rsid w:val="00744469"/>
    <w:rsid w:val="008A1F2D"/>
    <w:rsid w:val="0094011B"/>
    <w:rsid w:val="00942EBE"/>
    <w:rsid w:val="009B79DC"/>
    <w:rsid w:val="00A0267D"/>
    <w:rsid w:val="00A4649E"/>
    <w:rsid w:val="00B52C1E"/>
    <w:rsid w:val="00BA54AC"/>
    <w:rsid w:val="00BB2BD9"/>
    <w:rsid w:val="00BE59CC"/>
    <w:rsid w:val="00C159BD"/>
    <w:rsid w:val="00C2467E"/>
    <w:rsid w:val="00C96E34"/>
    <w:rsid w:val="00D33AAC"/>
    <w:rsid w:val="00D4588E"/>
    <w:rsid w:val="00E00B8C"/>
    <w:rsid w:val="00E12D21"/>
    <w:rsid w:val="00E4467C"/>
    <w:rsid w:val="00E61EA0"/>
    <w:rsid w:val="00ED58AE"/>
    <w:rsid w:val="00F77441"/>
    <w:rsid w:val="00F8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F8625"/>
  <w14:defaultImageDpi w14:val="32767"/>
  <w15:chartTrackingRefBased/>
  <w15:docId w15:val="{5EEA94AA-5109-3C4B-9DA9-E1C8BEA4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2C1E"/>
    <w:rPr>
      <w:rFonts w:ascii="Calibri" w:eastAsiaTheme="minorEastAsia" w:hAnsi="Calibri" w:cs="Times New Roman"/>
      <w:sz w:val="22"/>
      <w:szCs w:val="22"/>
    </w:rPr>
  </w:style>
  <w:style w:type="paragraph" w:styleId="Heading1">
    <w:name w:val="heading 1"/>
    <w:basedOn w:val="Normal"/>
    <w:next w:val="Normal"/>
    <w:link w:val="Heading1Char"/>
    <w:uiPriority w:val="9"/>
    <w:qFormat/>
    <w:rsid w:val="00E4467C"/>
    <w:pPr>
      <w:keepNext/>
      <w:keepLines/>
      <w:spacing w:before="480" w:line="276"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C1E"/>
    <w:rPr>
      <w:color w:val="0000FF"/>
      <w:u w:val="single"/>
    </w:rPr>
  </w:style>
  <w:style w:type="character" w:styleId="UnresolvedMention">
    <w:name w:val="Unresolved Mention"/>
    <w:basedOn w:val="DefaultParagraphFont"/>
    <w:uiPriority w:val="99"/>
    <w:rsid w:val="00310285"/>
    <w:rPr>
      <w:color w:val="605E5C"/>
      <w:shd w:val="clear" w:color="auto" w:fill="E1DFDD"/>
    </w:rPr>
  </w:style>
  <w:style w:type="paragraph" w:styleId="NoSpacing">
    <w:name w:val="No Spacing"/>
    <w:uiPriority w:val="1"/>
    <w:qFormat/>
    <w:rsid w:val="00310285"/>
    <w:rPr>
      <w:rFonts w:ascii="Calibri" w:eastAsia="Times New Roman" w:hAnsi="Calibri" w:cs="Times New Roman"/>
      <w:sz w:val="22"/>
      <w:szCs w:val="22"/>
    </w:rPr>
  </w:style>
  <w:style w:type="paragraph" w:styleId="NormalWeb">
    <w:name w:val="Normal (Web)"/>
    <w:basedOn w:val="Normal"/>
    <w:uiPriority w:val="99"/>
    <w:unhideWhenUsed/>
    <w:rsid w:val="00310285"/>
    <w:pPr>
      <w:spacing w:before="100" w:beforeAutospacing="1" w:after="100" w:afterAutospacing="1"/>
    </w:pPr>
    <w:rPr>
      <w:rFonts w:ascii="Times New Roman" w:eastAsiaTheme="minorHAnsi" w:hAnsi="Times New Roman"/>
      <w:sz w:val="24"/>
      <w:szCs w:val="24"/>
    </w:rPr>
  </w:style>
  <w:style w:type="character" w:styleId="FollowedHyperlink">
    <w:name w:val="FollowedHyperlink"/>
    <w:basedOn w:val="DefaultParagraphFont"/>
    <w:uiPriority w:val="99"/>
    <w:semiHidden/>
    <w:unhideWhenUsed/>
    <w:rsid w:val="00310285"/>
    <w:rPr>
      <w:color w:val="954F72" w:themeColor="followedHyperlink"/>
      <w:u w:val="single"/>
    </w:rPr>
  </w:style>
  <w:style w:type="character" w:styleId="Strong">
    <w:name w:val="Strong"/>
    <w:basedOn w:val="DefaultParagraphFont"/>
    <w:uiPriority w:val="22"/>
    <w:qFormat/>
    <w:rsid w:val="00652210"/>
    <w:rPr>
      <w:b/>
      <w:bCs/>
    </w:rPr>
  </w:style>
  <w:style w:type="character" w:customStyle="1" w:styleId="debold2">
    <w:name w:val="debold2"/>
    <w:basedOn w:val="DefaultParagraphFont"/>
    <w:rsid w:val="00E4467C"/>
    <w:rPr>
      <w:b w:val="0"/>
      <w:bCs w:val="0"/>
    </w:rPr>
  </w:style>
  <w:style w:type="character" w:customStyle="1" w:styleId="Heading1Char">
    <w:name w:val="Heading 1 Char"/>
    <w:basedOn w:val="DefaultParagraphFont"/>
    <w:link w:val="Heading1"/>
    <w:uiPriority w:val="9"/>
    <w:rsid w:val="00E4467C"/>
    <w:rPr>
      <w:rFonts w:asciiTheme="majorHAnsi" w:eastAsiaTheme="majorEastAsia" w:hAnsiTheme="majorHAnsi" w:cstheme="majorBidi"/>
      <w:b/>
      <w:bCs/>
      <w:color w:val="2D4F8E"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tnerportal.zebra.com/PartnerPortal/product_services/downloads_z/mobile_comp/asset-tracker-lite-tc20-inventory-mgt-flyer-co-branded-es.pdf" TargetMode="External"/><Relationship Id="rId18" Type="http://schemas.openxmlformats.org/officeDocument/2006/relationships/hyperlink" Target="https://partnerportal.zebra.com/PartnerPortal/product_services/product_preview/downloads_z/rfid/MC3300R-Series-Customer-Presentation-ES-LA.pptx" TargetMode="External"/><Relationship Id="rId26" Type="http://schemas.openxmlformats.org/officeDocument/2006/relationships/hyperlink" Target="https://www.zebra.com/la/es/about-zebra/newsroom/press-releases/2018/zebra-study-finds-number-of-intelligent-enterprises-doubles-since-2017.html" TargetMode="External"/><Relationship Id="rId39" Type="http://schemas.openxmlformats.org/officeDocument/2006/relationships/hyperlink" Target="https://partnerportal.zebra.com/PartnerPortal/product_services/downloads/pmb/PMB10066.pdf" TargetMode="External"/><Relationship Id="rId21" Type="http://schemas.openxmlformats.org/officeDocument/2006/relationships/hyperlink" Target="https://partnerportal.zebra.com/PartnerPortal/resources/events/MC3330R_MC3390R_Introduction_LA_ES.aspx" TargetMode="External"/><Relationship Id="rId34" Type="http://schemas.openxmlformats.org/officeDocument/2006/relationships/hyperlink" Target="https://partnerportal.zebra.com/PartnerPortal/product_services/downloads/pmb/PMB10055.pdf" TargetMode="External"/><Relationship Id="rId42" Type="http://schemas.openxmlformats.org/officeDocument/2006/relationships/hyperlink" Target="https://partnerportal.zebra.com/PartnerPortal/product_services/downloads/pmb/PMB_AIT10080.pdf" TargetMode="External"/><Relationship Id="rId47" Type="http://schemas.openxmlformats.org/officeDocument/2006/relationships/theme" Target="theme/theme1.xml"/><Relationship Id="rId7" Type="http://schemas.openxmlformats.org/officeDocument/2006/relationships/hyperlink" Target="https://partnerportal.zebra.com/PartnerPortal/resources/TEDx_LATAM/index.aspx" TargetMode="External"/><Relationship Id="rId2" Type="http://schemas.openxmlformats.org/officeDocument/2006/relationships/settings" Target="settings.xml"/><Relationship Id="rId16" Type="http://schemas.openxmlformats.org/officeDocument/2006/relationships/hyperlink" Target="https://partnerportal.zebra.com/PartnerPortal/product_services/downloads/pmb/PMB_AIT10080.pdf" TargetMode="External"/><Relationship Id="rId29" Type="http://schemas.openxmlformats.org/officeDocument/2006/relationships/hyperlink" Target="https://partnerportal.zebra.com/PartnerPortal/resources/partner_comm/zebra_in_the_news.aspx" TargetMode="External"/><Relationship Id="rId1" Type="http://schemas.openxmlformats.org/officeDocument/2006/relationships/styles" Target="styles.xml"/><Relationship Id="rId6" Type="http://schemas.openxmlformats.org/officeDocument/2006/relationships/hyperlink" Target="https://partnerportal.zebra.com/PartnerPortal/resources/TEDx_LATAM/now_economy_es.aspx" TargetMode="External"/><Relationship Id="rId11" Type="http://schemas.openxmlformats.org/officeDocument/2006/relationships/hyperlink" Target="https://partnerportal.zebra.com/PartnerPortal/product_services/mobile_comp/Asset_Tracker_Lite_reso.aspx" TargetMode="External"/><Relationship Id="rId24" Type="http://schemas.openxmlformats.org/officeDocument/2006/relationships/hyperlink" Target="https://partnerportal.zebra.com/PartnerPortal/product_services/mobile_comp/Workforce_Connect_over.aspx" TargetMode="External"/><Relationship Id="rId32" Type="http://schemas.openxmlformats.org/officeDocument/2006/relationships/hyperlink" Target="https://partnerportal.zebra.com/PartnerPortal/product_services/downloads/pmb/PMB10053.pdf" TargetMode="External"/><Relationship Id="rId37" Type="http://schemas.openxmlformats.org/officeDocument/2006/relationships/hyperlink" Target="https://partnerportal.zebra.com/PartnerPortal/product_services/downloads/pmb/PMB10064.pdf" TargetMode="External"/><Relationship Id="rId40" Type="http://schemas.openxmlformats.org/officeDocument/2006/relationships/hyperlink" Target="https://partnerportal.zebra.com/PartnerPortal/product_services/downloads/pmb/PMB10068.pdf" TargetMode="External"/><Relationship Id="rId45" Type="http://schemas.openxmlformats.org/officeDocument/2006/relationships/hyperlink" Target="https://partnerportal.zebra.com/PartnerPortal/product_services/downloads_z/services/EOSL_Matrix.pdf" TargetMode="External"/><Relationship Id="rId5" Type="http://schemas.openxmlformats.org/officeDocument/2006/relationships/image" Target="media/image1.png"/><Relationship Id="rId15" Type="http://schemas.openxmlformats.org/officeDocument/2006/relationships/hyperlink" Target="https://partnerportal.zebra.com/PartnerPortal/product_services/downloads_z/printers/zc100-zc300-product-overview-video-es-la.mp4" TargetMode="External"/><Relationship Id="rId23" Type="http://schemas.openxmlformats.org/officeDocument/2006/relationships/hyperlink" Target="https://partnerportal.zebra.com/PartnerPortal/product_services/software/123RFID_over.aspx" TargetMode="External"/><Relationship Id="rId28" Type="http://schemas.openxmlformats.org/officeDocument/2006/relationships/hyperlink" Target="https://partnerportal.zebra.com/PartnerPortal/resources/managing_relationship/partnershipbuilder.aspx" TargetMode="External"/><Relationship Id="rId36" Type="http://schemas.openxmlformats.org/officeDocument/2006/relationships/hyperlink" Target="https://partnerportal.zebra.com/PartnerPortal/product_services/downloads/pmb/PMB10063.pdf" TargetMode="External"/><Relationship Id="rId10" Type="http://schemas.openxmlformats.org/officeDocument/2006/relationships/image" Target="media/image3.jpeg"/><Relationship Id="rId19" Type="http://schemas.openxmlformats.org/officeDocument/2006/relationships/hyperlink" Target="https://partnerportal.zebra.com/PartnerPortal/product_services/rfid/MC3330R_over.aspx" TargetMode="External"/><Relationship Id="rId31" Type="http://schemas.openxmlformats.org/officeDocument/2006/relationships/hyperlink" Target="https://partnerportal.zebra.com/PartnerPortal/resources/program_updates_LA.aspx" TargetMode="External"/><Relationship Id="rId44" Type="http://schemas.openxmlformats.org/officeDocument/2006/relationships/hyperlink" Target="https://partnerportal.zebra.com/PartnerPortal/resources/downloads_z/sales/End_of_Life_Report.xlsx" TargetMode="External"/><Relationship Id="rId4" Type="http://schemas.openxmlformats.org/officeDocument/2006/relationships/hyperlink" Target="https://partnerportal.zebra.com/PartnerPortal/resources/partner_comm/2018_Gustafsson_video.aspx" TargetMode="External"/><Relationship Id="rId9" Type="http://schemas.openxmlformats.org/officeDocument/2006/relationships/hyperlink" Target="https://partnerportal.zebra.com/PartnerPortal/resources/sales/demo_resources_LA.aspx" TargetMode="External"/><Relationship Id="rId14" Type="http://schemas.openxmlformats.org/officeDocument/2006/relationships/hyperlink" Target="https://partnerportal.zebra.com/PartnerPortal/product_services/downloads/pmb/PMB_AIT10069NLE.pdf" TargetMode="External"/><Relationship Id="rId22" Type="http://schemas.openxmlformats.org/officeDocument/2006/relationships/hyperlink" Target="https://partnerportal.zebra.com/PartnerPortal/product_services/downloads/pmb/PMB10075.pdf" TargetMode="External"/><Relationship Id="rId27" Type="http://schemas.openxmlformats.org/officeDocument/2006/relationships/hyperlink" Target="https://partnerportal.zebra.com/PartnerPortal/resources/managing_relationship/relationship_changes.aspx" TargetMode="External"/><Relationship Id="rId30" Type="http://schemas.openxmlformats.org/officeDocument/2006/relationships/hyperlink" Target="https://partnerportal.zebra.com/PartnerPortal/resources/events/ondemand.aspx" TargetMode="External"/><Relationship Id="rId35" Type="http://schemas.openxmlformats.org/officeDocument/2006/relationships/hyperlink" Target="https://partnerportal.zebra.com/PartnerPortal/product_services/downloads/pmb/PMB10061.pdf" TargetMode="External"/><Relationship Id="rId43" Type="http://schemas.openxmlformats.org/officeDocument/2006/relationships/hyperlink" Target="https://partnerportal.zebra.com/PartnerPortal/product_services/downloads_z/services/EOSL_Matrix_Printers.pdf" TargetMode="External"/><Relationship Id="rId8" Type="http://schemas.openxmlformats.org/officeDocument/2006/relationships/image" Target="media/image2.jpg"/><Relationship Id="rId3" Type="http://schemas.openxmlformats.org/officeDocument/2006/relationships/webSettings" Target="webSettings.xml"/><Relationship Id="rId12" Type="http://schemas.openxmlformats.org/officeDocument/2006/relationships/hyperlink" Target="https://partnerportal.zebra.com/PartnerPortal/product_services/downloads_z/mobile_comp/asset-tracker-lite-tc20-inventory-mgt-flyer-zebra-branded-es.pdf" TargetMode="External"/><Relationship Id="rId17" Type="http://schemas.openxmlformats.org/officeDocument/2006/relationships/hyperlink" Target="https://partnerportal.zebra.com/PartnerPortal/product_services/product_preview/downloads_z/rfid/MC3300R-Series-Selling-Guide-Presentation-ES-LA.pdf" TargetMode="External"/><Relationship Id="rId25" Type="http://schemas.openxmlformats.org/officeDocument/2006/relationships/hyperlink" Target="https://geomarketing.com/podcast/the-holiday-retail-shopping-forecast-for-cmos" TargetMode="External"/><Relationship Id="rId33" Type="http://schemas.openxmlformats.org/officeDocument/2006/relationships/hyperlink" Target="https://partnerportal.zebra.com/PartnerPortal/product_services/downloads/pmb/PMB10054.pdf" TargetMode="External"/><Relationship Id="rId38" Type="http://schemas.openxmlformats.org/officeDocument/2006/relationships/hyperlink" Target="https://partnerportal.zebra.com/PartnerPortal/product_services/downloads/pmb/PMB10065.pdf" TargetMode="External"/><Relationship Id="rId46" Type="http://schemas.openxmlformats.org/officeDocument/2006/relationships/fontTable" Target="fontTable.xml"/><Relationship Id="rId20" Type="http://schemas.openxmlformats.org/officeDocument/2006/relationships/hyperlink" Target="https://partnerportal.zebra.com/PartnerPortal/product_services/rfid/MC3390R_over.aspx" TargetMode="External"/><Relationship Id="rId41" Type="http://schemas.openxmlformats.org/officeDocument/2006/relationships/hyperlink" Target="https://partnerportal.zebra.com/PartnerPortal/product_services/downloads/pmb/PMB1007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Casabianca Iregui</dc:creator>
  <cp:keywords/>
  <dc:description/>
  <cp:lastModifiedBy>Juan Pablo Casabianca Iregui</cp:lastModifiedBy>
  <cp:revision>2</cp:revision>
  <dcterms:created xsi:type="dcterms:W3CDTF">2018-11-29T20:58:00Z</dcterms:created>
  <dcterms:modified xsi:type="dcterms:W3CDTF">2018-11-29T20:58:00Z</dcterms:modified>
</cp:coreProperties>
</file>