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A1E6B" w14:textId="77777777" w:rsidR="00B52C1E" w:rsidRPr="008C5E95" w:rsidRDefault="00B52C1E" w:rsidP="00B52C1E">
      <w:pPr>
        <w:rPr>
          <w:b/>
        </w:rPr>
      </w:pPr>
      <w:r w:rsidRPr="008C5E95">
        <w:rPr>
          <w:b/>
        </w:rPr>
        <w:t xml:space="preserve">Zebra PartnerConnect </w:t>
      </w:r>
      <w:proofErr w:type="spellStart"/>
      <w:r w:rsidRPr="008C5E95">
        <w:rPr>
          <w:b/>
        </w:rPr>
        <w:t>Newslink</w:t>
      </w:r>
      <w:proofErr w:type="spellEnd"/>
      <w:r w:rsidRPr="008C5E95">
        <w:rPr>
          <w:b/>
        </w:rPr>
        <w:t xml:space="preserve"> Newsletter – Latin America</w:t>
      </w:r>
    </w:p>
    <w:p w14:paraId="36BA9FC3" w14:textId="4B22E54E" w:rsidR="00B52C1E" w:rsidRPr="008C5E95" w:rsidRDefault="00B52C1E">
      <w:pPr>
        <w:rPr>
          <w:b/>
        </w:rPr>
      </w:pPr>
      <w:r w:rsidRPr="008C5E95">
        <w:rPr>
          <w:b/>
        </w:rPr>
        <w:t>For: November Top Topics</w:t>
      </w:r>
    </w:p>
    <w:p w14:paraId="14C3CD03" w14:textId="369CA03E" w:rsidR="00B52C1E" w:rsidRPr="008C5E95" w:rsidRDefault="00B52C1E">
      <w:pPr>
        <w:rPr>
          <w:b/>
        </w:rPr>
      </w:pPr>
    </w:p>
    <w:tbl>
      <w:tblPr>
        <w:tblStyle w:val="TableGrid"/>
        <w:tblW w:w="14097" w:type="dxa"/>
        <w:tblInd w:w="-572" w:type="dxa"/>
        <w:tblLook w:val="04A0" w:firstRow="1" w:lastRow="0" w:firstColumn="1" w:lastColumn="0" w:noHBand="0" w:noVBand="1"/>
      </w:tblPr>
      <w:tblGrid>
        <w:gridCol w:w="4076"/>
        <w:gridCol w:w="10021"/>
      </w:tblGrid>
      <w:tr w:rsidR="00B52C1E" w:rsidRPr="008C5E95" w14:paraId="08D42ECD" w14:textId="77777777" w:rsidTr="00310285">
        <w:trPr>
          <w:trHeight w:val="619"/>
        </w:trPr>
        <w:tc>
          <w:tcPr>
            <w:tcW w:w="4076" w:type="dxa"/>
            <w:shd w:val="clear" w:color="auto" w:fill="04A7FF"/>
            <w:vAlign w:val="center"/>
          </w:tcPr>
          <w:p w14:paraId="48AD7D66" w14:textId="32E2D354" w:rsidR="00B52C1E" w:rsidRPr="008C5E95" w:rsidRDefault="00B52C1E" w:rsidP="00B52C1E">
            <w:pPr>
              <w:jc w:val="center"/>
              <w:rPr>
                <w:b/>
                <w:color w:val="FFFFFF" w:themeColor="background1"/>
              </w:rPr>
            </w:pPr>
            <w:r w:rsidRPr="008C5E95">
              <w:rPr>
                <w:b/>
                <w:color w:val="FFFFFF" w:themeColor="background1"/>
              </w:rPr>
              <w:t>AUDIENCE</w:t>
            </w:r>
          </w:p>
        </w:tc>
        <w:tc>
          <w:tcPr>
            <w:tcW w:w="10021" w:type="dxa"/>
            <w:shd w:val="clear" w:color="auto" w:fill="04A7FF"/>
            <w:vAlign w:val="center"/>
          </w:tcPr>
          <w:p w14:paraId="42B08467" w14:textId="606F10EF" w:rsidR="00B52C1E" w:rsidRPr="008C5E95" w:rsidRDefault="00B52C1E" w:rsidP="00310285">
            <w:pPr>
              <w:rPr>
                <w:b/>
                <w:color w:val="FFFFFF" w:themeColor="background1"/>
              </w:rPr>
            </w:pPr>
            <w:r w:rsidRPr="008C5E95">
              <w:rPr>
                <w:b/>
                <w:color w:val="FFFFFF" w:themeColor="background1"/>
              </w:rPr>
              <w:t>VALUE</w:t>
            </w:r>
          </w:p>
        </w:tc>
      </w:tr>
      <w:tr w:rsidR="008C5E95" w:rsidRPr="008C5E95" w14:paraId="6B0B86C1" w14:textId="77777777" w:rsidTr="008C5E95">
        <w:trPr>
          <w:trHeight w:val="542"/>
        </w:trPr>
        <w:tc>
          <w:tcPr>
            <w:tcW w:w="4076" w:type="dxa"/>
            <w:shd w:val="clear" w:color="auto" w:fill="F2F2F2" w:themeFill="background1" w:themeFillShade="F2"/>
            <w:vAlign w:val="center"/>
          </w:tcPr>
          <w:p w14:paraId="4F14179C" w14:textId="22ADBB53" w:rsidR="008C5E95" w:rsidRPr="008C5E95" w:rsidRDefault="008C5E95" w:rsidP="008C5E95">
            <w:pPr>
              <w:jc w:val="center"/>
              <w:rPr>
                <w:b/>
              </w:rPr>
            </w:pPr>
            <w:r w:rsidRPr="008C5E95">
              <w:rPr>
                <w:b/>
              </w:rPr>
              <w:t>ISSUE DATE</w:t>
            </w:r>
          </w:p>
        </w:tc>
        <w:tc>
          <w:tcPr>
            <w:tcW w:w="10021" w:type="dxa"/>
            <w:vAlign w:val="center"/>
          </w:tcPr>
          <w:p w14:paraId="50DA8ACC" w14:textId="6F43A58E" w:rsidR="008C5E95" w:rsidRPr="008C5E95" w:rsidRDefault="008C5E95" w:rsidP="008C5E95">
            <w:pPr>
              <w:rPr>
                <w:b/>
              </w:rPr>
            </w:pPr>
            <w:r w:rsidRPr="008C5E95">
              <w:rPr>
                <w:rFonts w:ascii="Arial" w:hAnsi="Arial" w:cs="Arial"/>
                <w:b/>
                <w:color w:val="4472C4" w:themeColor="accent1"/>
                <w:sz w:val="20"/>
                <w:szCs w:val="20"/>
              </w:rPr>
              <w:t xml:space="preserve">6 de </w:t>
            </w:r>
            <w:proofErr w:type="spellStart"/>
            <w:r w:rsidRPr="008C5E95">
              <w:rPr>
                <w:rFonts w:ascii="Arial" w:hAnsi="Arial" w:cs="Arial"/>
                <w:b/>
                <w:color w:val="4472C4" w:themeColor="accent1"/>
                <w:sz w:val="20"/>
                <w:szCs w:val="20"/>
              </w:rPr>
              <w:t>Diciembre</w:t>
            </w:r>
            <w:proofErr w:type="spellEnd"/>
            <w:r w:rsidRPr="008C5E95">
              <w:rPr>
                <w:rFonts w:ascii="Arial" w:hAnsi="Arial" w:cs="Arial"/>
                <w:b/>
                <w:color w:val="4472C4" w:themeColor="accent1"/>
                <w:sz w:val="20"/>
                <w:szCs w:val="20"/>
              </w:rPr>
              <w:t>, 2018</w:t>
            </w:r>
          </w:p>
        </w:tc>
      </w:tr>
      <w:tr w:rsidR="008C5E95" w:rsidRPr="008C5E95" w14:paraId="1AFD85A0" w14:textId="77777777" w:rsidTr="008C5E95">
        <w:trPr>
          <w:trHeight w:val="504"/>
        </w:trPr>
        <w:tc>
          <w:tcPr>
            <w:tcW w:w="4076" w:type="dxa"/>
            <w:shd w:val="clear" w:color="auto" w:fill="F2F2F2" w:themeFill="background1" w:themeFillShade="F2"/>
            <w:vAlign w:val="center"/>
          </w:tcPr>
          <w:p w14:paraId="343D815E" w14:textId="0964E224" w:rsidR="008C5E95" w:rsidRPr="008C5E95" w:rsidRDefault="008C5E95" w:rsidP="008C5E95">
            <w:pPr>
              <w:jc w:val="center"/>
              <w:rPr>
                <w:b/>
              </w:rPr>
            </w:pPr>
            <w:r w:rsidRPr="008C5E95">
              <w:rPr>
                <w:b/>
              </w:rPr>
              <w:t>SUBJECT LINE Partners</w:t>
            </w:r>
          </w:p>
        </w:tc>
        <w:tc>
          <w:tcPr>
            <w:tcW w:w="10021" w:type="dxa"/>
            <w:vAlign w:val="center"/>
          </w:tcPr>
          <w:p w14:paraId="3698B250" w14:textId="72CEE94E" w:rsidR="008C5E95" w:rsidRPr="008C5E95" w:rsidRDefault="008C5E95" w:rsidP="008C5E95">
            <w:pPr>
              <w:rPr>
                <w:b/>
              </w:rPr>
            </w:pPr>
            <w:r w:rsidRPr="008C5E95">
              <w:rPr>
                <w:rFonts w:ascii="Arial" w:hAnsi="Arial" w:cs="Arial"/>
                <w:b/>
                <w:sz w:val="20"/>
                <w:szCs w:val="20"/>
              </w:rPr>
              <w:t>NewsLink:</w:t>
            </w:r>
            <w:r w:rsidRPr="008C5E95">
              <w:rPr>
                <w:rFonts w:ascii="Arial" w:eastAsia="Times New Roman" w:hAnsi="Arial" w:cs="Arial"/>
                <w:b/>
                <w:bCs/>
                <w:color w:val="000000"/>
                <w:sz w:val="20"/>
                <w:szCs w:val="20"/>
              </w:rPr>
              <w:t xml:space="preserve"> </w:t>
            </w:r>
            <w:r w:rsidRPr="008C5E95">
              <w:rPr>
                <w:rFonts w:ascii="Arial" w:hAnsi="Arial" w:cs="Arial"/>
                <w:b/>
                <w:sz w:val="20"/>
                <w:szCs w:val="20"/>
              </w:rPr>
              <w:t>New Rugged Tablets, Zebra at NRF, DS9908-HD Partner Webinar and More</w:t>
            </w:r>
          </w:p>
        </w:tc>
      </w:tr>
      <w:tr w:rsidR="008C5E95" w:rsidRPr="008C5E95" w14:paraId="4C01F4E3" w14:textId="77777777" w:rsidTr="008C5E95">
        <w:trPr>
          <w:trHeight w:val="496"/>
        </w:trPr>
        <w:tc>
          <w:tcPr>
            <w:tcW w:w="4076" w:type="dxa"/>
            <w:shd w:val="clear" w:color="auto" w:fill="F2F2F2" w:themeFill="background1" w:themeFillShade="F2"/>
            <w:vAlign w:val="center"/>
          </w:tcPr>
          <w:p w14:paraId="0AFC0772" w14:textId="164EF730" w:rsidR="008C5E95" w:rsidRPr="008C5E95" w:rsidRDefault="008C5E95" w:rsidP="008C5E95">
            <w:pPr>
              <w:jc w:val="center"/>
              <w:rPr>
                <w:b/>
              </w:rPr>
            </w:pPr>
            <w:r w:rsidRPr="008C5E95">
              <w:rPr>
                <w:b/>
              </w:rPr>
              <w:t>SUBJECT LINE Distributors</w:t>
            </w:r>
          </w:p>
        </w:tc>
        <w:tc>
          <w:tcPr>
            <w:tcW w:w="10021" w:type="dxa"/>
            <w:vAlign w:val="center"/>
          </w:tcPr>
          <w:p w14:paraId="01B65C5C" w14:textId="59858E88" w:rsidR="008C5E95" w:rsidRPr="008C5E95" w:rsidRDefault="008C5E95" w:rsidP="008C5E95">
            <w:pPr>
              <w:rPr>
                <w:b/>
              </w:rPr>
            </w:pPr>
            <w:r w:rsidRPr="008C5E95">
              <w:rPr>
                <w:rFonts w:ascii="Arial" w:hAnsi="Arial" w:cs="Arial"/>
                <w:b/>
                <w:sz w:val="20"/>
                <w:szCs w:val="20"/>
              </w:rPr>
              <w:t>NewsLink for Distributors: New Rugged Tablets, Zebra at NRF, DS9900 Series VAD Preview and More</w:t>
            </w:r>
          </w:p>
        </w:tc>
      </w:tr>
    </w:tbl>
    <w:p w14:paraId="31BC2E2F" w14:textId="070EAEEB" w:rsidR="00B52C1E" w:rsidRPr="008C5E95" w:rsidRDefault="00B52C1E">
      <w:pPr>
        <w:rPr>
          <w:b/>
        </w:rPr>
      </w:pPr>
    </w:p>
    <w:p w14:paraId="4C46F810" w14:textId="77777777" w:rsidR="00310285" w:rsidRPr="008C5E95" w:rsidRDefault="00310285">
      <w:pPr>
        <w:rPr>
          <w:b/>
        </w:rPr>
      </w:pPr>
    </w:p>
    <w:p w14:paraId="59592A70" w14:textId="0D7B3FB0" w:rsidR="00310285" w:rsidRPr="008C5E95" w:rsidRDefault="00310285">
      <w:pPr>
        <w:rPr>
          <w:b/>
        </w:rPr>
      </w:pPr>
      <w:r w:rsidRPr="008C5E95">
        <w:rPr>
          <w:b/>
        </w:rPr>
        <w:t>Featured and normal articles</w:t>
      </w:r>
    </w:p>
    <w:p w14:paraId="2C2B7E42" w14:textId="77777777" w:rsidR="00310285" w:rsidRPr="008C5E95" w:rsidRDefault="00310285">
      <w:pPr>
        <w:rPr>
          <w:b/>
        </w:rPr>
      </w:pPr>
    </w:p>
    <w:tbl>
      <w:tblPr>
        <w:tblStyle w:val="TableGrid"/>
        <w:tblW w:w="14293" w:type="dxa"/>
        <w:tblInd w:w="-618" w:type="dxa"/>
        <w:tblLayout w:type="fixed"/>
        <w:tblLook w:val="04A0" w:firstRow="1" w:lastRow="0" w:firstColumn="1" w:lastColumn="0" w:noHBand="0" w:noVBand="1"/>
      </w:tblPr>
      <w:tblGrid>
        <w:gridCol w:w="1201"/>
        <w:gridCol w:w="1212"/>
        <w:gridCol w:w="1530"/>
        <w:gridCol w:w="3150"/>
        <w:gridCol w:w="2546"/>
        <w:gridCol w:w="3034"/>
        <w:gridCol w:w="1620"/>
      </w:tblGrid>
      <w:tr w:rsidR="00310285" w:rsidRPr="008C5E95" w14:paraId="3BD472B5" w14:textId="77777777" w:rsidTr="009106FC">
        <w:trPr>
          <w:trHeight w:val="658"/>
        </w:trPr>
        <w:tc>
          <w:tcPr>
            <w:tcW w:w="1201" w:type="dxa"/>
            <w:shd w:val="clear" w:color="auto" w:fill="04A7FF"/>
            <w:vAlign w:val="center"/>
          </w:tcPr>
          <w:p w14:paraId="6D6802DC" w14:textId="2AD3A160" w:rsidR="00B52C1E" w:rsidRPr="008C5E95" w:rsidRDefault="00B52C1E" w:rsidP="00310285">
            <w:pPr>
              <w:jc w:val="center"/>
              <w:rPr>
                <w:b/>
                <w:color w:val="FFFFFF" w:themeColor="background1"/>
              </w:rPr>
            </w:pPr>
            <w:r w:rsidRPr="008C5E95">
              <w:rPr>
                <w:b/>
                <w:color w:val="FFFFFF" w:themeColor="background1"/>
              </w:rPr>
              <w:t>ARTICLE SME</w:t>
            </w:r>
          </w:p>
        </w:tc>
        <w:tc>
          <w:tcPr>
            <w:tcW w:w="1212" w:type="dxa"/>
            <w:shd w:val="clear" w:color="auto" w:fill="04A7FF"/>
            <w:vAlign w:val="center"/>
          </w:tcPr>
          <w:p w14:paraId="4A42A0BE" w14:textId="551DAD78" w:rsidR="00B52C1E" w:rsidRPr="008C5E95" w:rsidRDefault="00B52C1E" w:rsidP="00310285">
            <w:pPr>
              <w:jc w:val="center"/>
              <w:rPr>
                <w:b/>
                <w:color w:val="FFFFFF" w:themeColor="background1"/>
              </w:rPr>
            </w:pPr>
            <w:r w:rsidRPr="008C5E95">
              <w:rPr>
                <w:b/>
                <w:color w:val="FFFFFF" w:themeColor="background1"/>
              </w:rPr>
              <w:t>AUDIENCE</w:t>
            </w:r>
          </w:p>
        </w:tc>
        <w:tc>
          <w:tcPr>
            <w:tcW w:w="1530" w:type="dxa"/>
            <w:shd w:val="clear" w:color="auto" w:fill="04A7FF"/>
            <w:vAlign w:val="center"/>
          </w:tcPr>
          <w:p w14:paraId="77C6F13C" w14:textId="40B297E1" w:rsidR="00B52C1E" w:rsidRPr="008C5E95" w:rsidRDefault="00B52C1E" w:rsidP="00B52C1E">
            <w:pPr>
              <w:jc w:val="center"/>
              <w:rPr>
                <w:b/>
                <w:color w:val="FFFFFF" w:themeColor="background1"/>
              </w:rPr>
            </w:pPr>
            <w:r w:rsidRPr="008C5E95">
              <w:rPr>
                <w:b/>
                <w:color w:val="FFFFFF" w:themeColor="background1"/>
              </w:rPr>
              <w:t>HEADLINE</w:t>
            </w:r>
          </w:p>
        </w:tc>
        <w:tc>
          <w:tcPr>
            <w:tcW w:w="3150" w:type="dxa"/>
            <w:shd w:val="clear" w:color="auto" w:fill="04A7FF"/>
            <w:vAlign w:val="center"/>
          </w:tcPr>
          <w:p w14:paraId="2621713A" w14:textId="7D819E76" w:rsidR="00B52C1E" w:rsidRPr="008C5E95" w:rsidRDefault="00B52C1E" w:rsidP="00B52C1E">
            <w:pPr>
              <w:jc w:val="center"/>
              <w:rPr>
                <w:b/>
                <w:color w:val="FFFFFF" w:themeColor="background1"/>
              </w:rPr>
            </w:pPr>
            <w:r w:rsidRPr="008C5E95">
              <w:rPr>
                <w:b/>
                <w:color w:val="FFFFFF" w:themeColor="background1"/>
              </w:rPr>
              <w:t>COPY</w:t>
            </w:r>
          </w:p>
        </w:tc>
        <w:tc>
          <w:tcPr>
            <w:tcW w:w="2546" w:type="dxa"/>
            <w:shd w:val="clear" w:color="auto" w:fill="04A7FF"/>
            <w:vAlign w:val="center"/>
          </w:tcPr>
          <w:p w14:paraId="6C017D3C" w14:textId="5BECA6C2" w:rsidR="00B52C1E" w:rsidRPr="008C5E95" w:rsidRDefault="00B52C1E" w:rsidP="00B52C1E">
            <w:pPr>
              <w:jc w:val="center"/>
              <w:rPr>
                <w:b/>
                <w:color w:val="FFFFFF" w:themeColor="background1"/>
              </w:rPr>
            </w:pPr>
            <w:r w:rsidRPr="008C5E95">
              <w:rPr>
                <w:b/>
                <w:color w:val="FFFFFF" w:themeColor="background1"/>
              </w:rPr>
              <w:t>EMBEDDED LINKS</w:t>
            </w:r>
          </w:p>
        </w:tc>
        <w:tc>
          <w:tcPr>
            <w:tcW w:w="3034" w:type="dxa"/>
            <w:shd w:val="clear" w:color="auto" w:fill="04A7FF"/>
            <w:vAlign w:val="center"/>
          </w:tcPr>
          <w:p w14:paraId="102E455C" w14:textId="6A38E1A7" w:rsidR="00B52C1E" w:rsidRPr="008C5E95" w:rsidRDefault="00B52C1E" w:rsidP="00B52C1E">
            <w:pPr>
              <w:jc w:val="center"/>
              <w:rPr>
                <w:b/>
                <w:color w:val="FFFFFF" w:themeColor="background1"/>
              </w:rPr>
            </w:pPr>
            <w:r w:rsidRPr="008C5E95">
              <w:rPr>
                <w:b/>
                <w:color w:val="FFFFFF" w:themeColor="background1"/>
              </w:rPr>
              <w:t>CTAS</w:t>
            </w:r>
          </w:p>
        </w:tc>
        <w:tc>
          <w:tcPr>
            <w:tcW w:w="1620" w:type="dxa"/>
            <w:shd w:val="clear" w:color="auto" w:fill="04A7FF"/>
            <w:vAlign w:val="center"/>
          </w:tcPr>
          <w:p w14:paraId="5A2796E3" w14:textId="11FB920D" w:rsidR="00B52C1E" w:rsidRPr="008C5E95" w:rsidRDefault="00B52C1E" w:rsidP="00B52C1E">
            <w:pPr>
              <w:jc w:val="center"/>
              <w:rPr>
                <w:color w:val="FFFFFF" w:themeColor="background1"/>
              </w:rPr>
            </w:pPr>
            <w:r w:rsidRPr="008C5E95">
              <w:rPr>
                <w:color w:val="FFFFFF" w:themeColor="background1"/>
              </w:rPr>
              <w:t>IMAGE</w:t>
            </w:r>
          </w:p>
        </w:tc>
      </w:tr>
      <w:tr w:rsidR="008C5E95" w:rsidRPr="008C5E95" w14:paraId="7A741797" w14:textId="77777777" w:rsidTr="008C5E95">
        <w:trPr>
          <w:trHeight w:val="3226"/>
        </w:trPr>
        <w:tc>
          <w:tcPr>
            <w:tcW w:w="1201" w:type="dxa"/>
            <w:vAlign w:val="center"/>
          </w:tcPr>
          <w:p w14:paraId="60416756" w14:textId="594857BC" w:rsidR="008C5E95" w:rsidRPr="008C5E95" w:rsidRDefault="008C5E95" w:rsidP="008C5E95">
            <w:pPr>
              <w:jc w:val="center"/>
              <w:rPr>
                <w:b/>
              </w:rPr>
            </w:pPr>
            <w:r w:rsidRPr="008C5E95">
              <w:rPr>
                <w:rFonts w:ascii="Arial" w:hAnsi="Arial" w:cs="Arial"/>
                <w:b/>
                <w:sz w:val="20"/>
                <w:szCs w:val="20"/>
              </w:rPr>
              <w:t>Feature 1</w:t>
            </w:r>
          </w:p>
        </w:tc>
        <w:tc>
          <w:tcPr>
            <w:tcW w:w="1212" w:type="dxa"/>
            <w:vAlign w:val="center"/>
          </w:tcPr>
          <w:p w14:paraId="4826496D" w14:textId="7DB49CF3" w:rsidR="008C5E95" w:rsidRPr="008C5E95" w:rsidRDefault="008C5E95" w:rsidP="008C5E95">
            <w:pPr>
              <w:jc w:val="center"/>
              <w:rPr>
                <w:b/>
                <w:color w:val="03A7FF"/>
              </w:rPr>
            </w:pPr>
            <w:r w:rsidRPr="008C5E95">
              <w:rPr>
                <w:rFonts w:ascii="Arial" w:hAnsi="Arial" w:cs="Arial"/>
                <w:b/>
                <w:color w:val="03A7FF"/>
                <w:sz w:val="20"/>
                <w:szCs w:val="20"/>
              </w:rPr>
              <w:t>All</w:t>
            </w:r>
          </w:p>
        </w:tc>
        <w:tc>
          <w:tcPr>
            <w:tcW w:w="1530" w:type="dxa"/>
          </w:tcPr>
          <w:p w14:paraId="043F4D0D" w14:textId="77777777" w:rsidR="008C5E95" w:rsidRPr="008C5E95" w:rsidRDefault="008C5E95" w:rsidP="008C5E95">
            <w:pPr>
              <w:rPr>
                <w:rFonts w:ascii="Arial" w:hAnsi="Arial" w:cs="Arial"/>
                <w:b/>
                <w:sz w:val="20"/>
                <w:szCs w:val="20"/>
                <w:lang w:val="es-EC"/>
              </w:rPr>
            </w:pPr>
            <w:r w:rsidRPr="008C5E95">
              <w:rPr>
                <w:rFonts w:ascii="Arial" w:hAnsi="Arial" w:cs="Arial"/>
                <w:b/>
                <w:sz w:val="20"/>
                <w:szCs w:val="20"/>
                <w:lang w:val="es-EC"/>
              </w:rPr>
              <w:t>Sesiones del Channel Partner Summit de Zebra para su uso</w:t>
            </w:r>
          </w:p>
          <w:p w14:paraId="0B7BB12F" w14:textId="77777777" w:rsidR="008C5E95" w:rsidRPr="008C5E95" w:rsidRDefault="008C5E95" w:rsidP="008C5E95">
            <w:pPr>
              <w:tabs>
                <w:tab w:val="center" w:pos="4680"/>
              </w:tabs>
              <w:rPr>
                <w:rFonts w:ascii="Arial" w:hAnsi="Arial" w:cs="Arial"/>
                <w:b/>
                <w:sz w:val="20"/>
                <w:szCs w:val="20"/>
                <w:lang w:val="es-EC"/>
              </w:rPr>
            </w:pPr>
          </w:p>
          <w:p w14:paraId="23491A2A" w14:textId="77777777" w:rsidR="008C5E95" w:rsidRPr="008C5E95" w:rsidRDefault="008C5E95" w:rsidP="008C5E95">
            <w:pPr>
              <w:rPr>
                <w:rFonts w:ascii="Arial" w:hAnsi="Arial" w:cs="Arial"/>
                <w:sz w:val="20"/>
                <w:szCs w:val="20"/>
                <w:lang w:val="es-EC"/>
              </w:rPr>
            </w:pPr>
          </w:p>
          <w:p w14:paraId="287297B6" w14:textId="3BD03711" w:rsidR="008C5E95" w:rsidRPr="008C5E95" w:rsidRDefault="008C5E95" w:rsidP="008C5E95">
            <w:pPr>
              <w:rPr>
                <w:lang w:val="es-ES"/>
              </w:rPr>
            </w:pPr>
          </w:p>
        </w:tc>
        <w:tc>
          <w:tcPr>
            <w:tcW w:w="3150" w:type="dxa"/>
          </w:tcPr>
          <w:p w14:paraId="467D78AD" w14:textId="77777777" w:rsidR="008C5E95" w:rsidRPr="008C5E95" w:rsidRDefault="008C5E95" w:rsidP="008C5E95">
            <w:pPr>
              <w:rPr>
                <w:rFonts w:ascii="Arial" w:hAnsi="Arial" w:cs="Arial"/>
                <w:sz w:val="20"/>
                <w:szCs w:val="20"/>
                <w:lang w:val="es-EC"/>
              </w:rPr>
            </w:pPr>
            <w:r w:rsidRPr="008C5E95">
              <w:rPr>
                <w:rFonts w:ascii="Arial" w:hAnsi="Arial" w:cs="Arial"/>
                <w:sz w:val="20"/>
                <w:szCs w:val="20"/>
                <w:lang w:val="es-EC"/>
              </w:rPr>
              <w:t>Nuestra reciente cumbre estuvo llena de sesiones informativas para mantenerlo actualizado y a la vanguardia. Estamos recopilando estos recursos que estarán a su disposición en Partner Gateway, incluyendo las presentaciones de los ejecutivos y expertos de Zebra, videos de distribuidores autorizados, desarrolladores (ISVs) y mucho más.  Manténgase atento a las próximas actualizaciones.</w:t>
            </w:r>
          </w:p>
          <w:p w14:paraId="4F32D664" w14:textId="2811910E" w:rsidR="008C5E95" w:rsidRPr="008C5E95" w:rsidRDefault="008C5E95" w:rsidP="008C5E95">
            <w:pPr>
              <w:rPr>
                <w:rFonts w:ascii="Arial" w:hAnsi="Arial" w:cs="Arial"/>
                <w:sz w:val="20"/>
                <w:szCs w:val="20"/>
              </w:rPr>
            </w:pPr>
          </w:p>
        </w:tc>
        <w:tc>
          <w:tcPr>
            <w:tcW w:w="2546" w:type="dxa"/>
          </w:tcPr>
          <w:p w14:paraId="6C5799C9" w14:textId="77777777" w:rsidR="008C5E95" w:rsidRPr="008C5E95" w:rsidRDefault="008C5E95" w:rsidP="008C5E95"/>
        </w:tc>
        <w:tc>
          <w:tcPr>
            <w:tcW w:w="3034" w:type="dxa"/>
          </w:tcPr>
          <w:p w14:paraId="568B6042" w14:textId="7C9E2BBF" w:rsidR="008C5E95" w:rsidRPr="008C5E95" w:rsidRDefault="008C5E95" w:rsidP="008C5E95">
            <w:pPr>
              <w:rPr>
                <w:rFonts w:ascii="Arial" w:hAnsi="Arial" w:cs="Arial"/>
                <w:sz w:val="20"/>
                <w:szCs w:val="20"/>
                <w:lang w:val="es-EC"/>
              </w:rPr>
            </w:pPr>
            <w:r w:rsidRPr="008C5E95">
              <w:rPr>
                <w:rFonts w:ascii="Arial" w:hAnsi="Arial" w:cs="Arial"/>
                <w:b/>
                <w:sz w:val="20"/>
                <w:szCs w:val="20"/>
                <w:lang w:val="es-EC"/>
              </w:rPr>
              <w:t xml:space="preserve">CTA: </w:t>
            </w:r>
            <w:r w:rsidRPr="008C5E95">
              <w:rPr>
                <w:rFonts w:ascii="Arial" w:hAnsi="Arial" w:cs="Arial"/>
                <w:sz w:val="20"/>
                <w:szCs w:val="20"/>
                <w:lang w:val="es-EC"/>
              </w:rPr>
              <w:t>Más información</w:t>
            </w:r>
          </w:p>
          <w:p w14:paraId="3BF8B4E5" w14:textId="77777777" w:rsidR="008C5E95" w:rsidRPr="008C5E95" w:rsidRDefault="00C20D6A" w:rsidP="008C5E95">
            <w:pPr>
              <w:rPr>
                <w:rFonts w:ascii="Arial" w:hAnsi="Arial" w:cs="Arial"/>
                <w:sz w:val="20"/>
                <w:szCs w:val="20"/>
                <w:lang w:val="es-EC"/>
              </w:rPr>
            </w:pPr>
            <w:hyperlink r:id="rId4" w:history="1">
              <w:r w:rsidR="008C5E95" w:rsidRPr="008C5E95">
                <w:rPr>
                  <w:rStyle w:val="Hyperlink"/>
                  <w:rFonts w:ascii="Arial" w:hAnsi="Arial" w:cs="Arial"/>
                  <w:sz w:val="20"/>
                  <w:szCs w:val="20"/>
                  <w:lang w:val="es-EC"/>
                </w:rPr>
                <w:t>https://partnerportal.zebra.com/PartnerPortal/resources/events/nala_cps_2018_overview.aspx</w:t>
              </w:r>
            </w:hyperlink>
          </w:p>
          <w:p w14:paraId="4F4084C4" w14:textId="77777777" w:rsidR="008C5E95" w:rsidRPr="008C5E95" w:rsidRDefault="008C5E95" w:rsidP="008C5E95">
            <w:pPr>
              <w:rPr>
                <w:rFonts w:ascii="Arial" w:hAnsi="Arial" w:cs="Arial"/>
                <w:sz w:val="20"/>
                <w:szCs w:val="20"/>
                <w:lang w:val="es-EC"/>
              </w:rPr>
            </w:pPr>
          </w:p>
          <w:p w14:paraId="77B39D97" w14:textId="5F39C79B" w:rsidR="008C5E95" w:rsidRPr="008C5E95" w:rsidRDefault="008C5E95" w:rsidP="008C5E95">
            <w:pPr>
              <w:rPr>
                <w:lang w:val="es-ES"/>
              </w:rPr>
            </w:pPr>
          </w:p>
        </w:tc>
        <w:tc>
          <w:tcPr>
            <w:tcW w:w="1620" w:type="dxa"/>
            <w:vAlign w:val="center"/>
          </w:tcPr>
          <w:p w14:paraId="40B1A783" w14:textId="14671723" w:rsidR="008C5E95" w:rsidRPr="008C5E95" w:rsidRDefault="008C5E95" w:rsidP="008C5E95">
            <w:pPr>
              <w:jc w:val="center"/>
            </w:pPr>
            <w:r w:rsidRPr="008C5E95">
              <w:rPr>
                <w:rFonts w:ascii="Arial" w:hAnsi="Arial"/>
                <w:noProof/>
                <w:sz w:val="20"/>
                <w:szCs w:val="20"/>
              </w:rPr>
              <w:drawing>
                <wp:inline distT="0" distB="0" distL="0" distR="0" wp14:anchorId="51EF5AFA" wp14:editId="66820AAD">
                  <wp:extent cx="694267" cy="903927"/>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your-edge-news-image.jpg"/>
                          <pic:cNvPicPr/>
                        </pic:nvPicPr>
                        <pic:blipFill>
                          <a:blip r:embed="rId5">
                            <a:extLst>
                              <a:ext uri="{28A0092B-C50C-407E-A947-70E740481C1C}">
                                <a14:useLocalDpi xmlns:a14="http://schemas.microsoft.com/office/drawing/2010/main" val="0"/>
                              </a:ext>
                            </a:extLst>
                          </a:blip>
                          <a:stretch>
                            <a:fillRect/>
                          </a:stretch>
                        </pic:blipFill>
                        <pic:spPr>
                          <a:xfrm>
                            <a:off x="0" y="0"/>
                            <a:ext cx="695132" cy="905053"/>
                          </a:xfrm>
                          <a:prstGeom prst="rect">
                            <a:avLst/>
                          </a:prstGeom>
                        </pic:spPr>
                      </pic:pic>
                    </a:graphicData>
                  </a:graphic>
                </wp:inline>
              </w:drawing>
            </w:r>
          </w:p>
        </w:tc>
      </w:tr>
      <w:tr w:rsidR="008C5E95" w:rsidRPr="008C5E95" w14:paraId="2AE60200" w14:textId="77777777" w:rsidTr="008C5E95">
        <w:trPr>
          <w:trHeight w:val="327"/>
        </w:trPr>
        <w:tc>
          <w:tcPr>
            <w:tcW w:w="1201" w:type="dxa"/>
            <w:vAlign w:val="center"/>
          </w:tcPr>
          <w:p w14:paraId="52B9F53D" w14:textId="0B98FABA" w:rsidR="008C5E95" w:rsidRPr="008C5E95" w:rsidRDefault="008C5E95" w:rsidP="008C5E95">
            <w:pPr>
              <w:jc w:val="center"/>
              <w:rPr>
                <w:b/>
              </w:rPr>
            </w:pPr>
            <w:r w:rsidRPr="008C5E95">
              <w:rPr>
                <w:rFonts w:ascii="Arial" w:hAnsi="Arial" w:cs="Arial"/>
                <w:b/>
                <w:sz w:val="20"/>
                <w:szCs w:val="20"/>
              </w:rPr>
              <w:lastRenderedPageBreak/>
              <w:t>Feature 2</w:t>
            </w:r>
          </w:p>
        </w:tc>
        <w:tc>
          <w:tcPr>
            <w:tcW w:w="1212" w:type="dxa"/>
            <w:vAlign w:val="center"/>
          </w:tcPr>
          <w:p w14:paraId="430208E4" w14:textId="12B9331A" w:rsidR="008C5E95" w:rsidRPr="008C5E95" w:rsidRDefault="008C5E95" w:rsidP="008C5E95">
            <w:pPr>
              <w:jc w:val="center"/>
              <w:rPr>
                <w:b/>
                <w:color w:val="03A7FF"/>
              </w:rPr>
            </w:pPr>
            <w:r w:rsidRPr="008C5E95">
              <w:rPr>
                <w:rFonts w:ascii="Arial" w:hAnsi="Arial" w:cs="Arial"/>
                <w:b/>
                <w:color w:val="03A7FF"/>
                <w:sz w:val="20"/>
                <w:szCs w:val="20"/>
              </w:rPr>
              <w:t>All</w:t>
            </w:r>
          </w:p>
        </w:tc>
        <w:tc>
          <w:tcPr>
            <w:tcW w:w="1530" w:type="dxa"/>
          </w:tcPr>
          <w:p w14:paraId="08F75D72" w14:textId="2E64AADE" w:rsidR="008C5E95" w:rsidRPr="008C5E95" w:rsidRDefault="008C5E95" w:rsidP="008C5E95">
            <w:pPr>
              <w:rPr>
                <w:lang w:val="es-ES"/>
              </w:rPr>
            </w:pPr>
            <w:r w:rsidRPr="008C5E95">
              <w:rPr>
                <w:rFonts w:ascii="Arial" w:hAnsi="Arial" w:cs="Arial"/>
                <w:b/>
                <w:sz w:val="20"/>
                <w:szCs w:val="20"/>
                <w:lang w:val="es-EC"/>
              </w:rPr>
              <w:t xml:space="preserve">Integración Zebra/Xplore: Disponibles detalles del producto y webinar </w:t>
            </w:r>
          </w:p>
        </w:tc>
        <w:tc>
          <w:tcPr>
            <w:tcW w:w="3150" w:type="dxa"/>
          </w:tcPr>
          <w:p w14:paraId="66647E27" w14:textId="1D4F63BB" w:rsidR="008C5E95" w:rsidRPr="008C5E95" w:rsidRDefault="008C5E95" w:rsidP="008C5E95">
            <w:pPr>
              <w:rPr>
                <w:rFonts w:ascii="Arial" w:hAnsi="Arial" w:cs="Arial"/>
                <w:sz w:val="20"/>
                <w:szCs w:val="20"/>
                <w:lang w:val="es-EC"/>
              </w:rPr>
            </w:pPr>
            <w:r w:rsidRPr="008C5E95">
              <w:rPr>
                <w:rFonts w:ascii="Arial" w:hAnsi="Arial" w:cs="Arial"/>
                <w:sz w:val="20"/>
                <w:szCs w:val="20"/>
                <w:lang w:val="es-EC"/>
              </w:rPr>
              <w:t>¿Está interesado en impulsar su negocios con nuestros tablets resistentes? Visite Partner Gateway y obtenga información sobre el producto y las herramientas de ventas. Además, en</w:t>
            </w:r>
            <w:r w:rsidR="00274DC3">
              <w:rPr>
                <w:rFonts w:ascii="Arial" w:hAnsi="Arial" w:cs="Arial"/>
                <w:sz w:val="20"/>
                <w:szCs w:val="20"/>
                <w:lang w:val="es-EC"/>
              </w:rPr>
              <w:t xml:space="preserve"> el </w:t>
            </w:r>
            <w:r w:rsidRPr="008C5E95">
              <w:rPr>
                <w:rFonts w:ascii="Arial" w:hAnsi="Arial" w:cs="Arial"/>
                <w:b/>
                <w:sz w:val="20"/>
                <w:szCs w:val="20"/>
                <w:u w:val="single"/>
                <w:lang w:val="es-EC"/>
              </w:rPr>
              <w:t>webinar a demanda</w:t>
            </w:r>
            <w:r w:rsidRPr="008C5E95">
              <w:rPr>
                <w:rFonts w:ascii="Arial" w:hAnsi="Arial" w:cs="Arial"/>
                <w:sz w:val="20"/>
                <w:szCs w:val="20"/>
                <w:lang w:val="es-EC"/>
              </w:rPr>
              <w:t xml:space="preserve"> obtenga una visualización del portfolio, nuestra amplia oferta de servicios, estrategia de precios, y como puede acceder a estos nuevos productos de Zebra.</w:t>
            </w:r>
          </w:p>
          <w:p w14:paraId="14C8915E" w14:textId="3DD42A33" w:rsidR="008C5E95" w:rsidRPr="008C5E95" w:rsidRDefault="008C5E95" w:rsidP="008C5E95">
            <w:pPr>
              <w:rPr>
                <w:rFonts w:ascii="Arial" w:eastAsia="Times New Roman" w:hAnsi="Arial" w:cs="Arial"/>
                <w:sz w:val="20"/>
                <w:szCs w:val="20"/>
                <w:lang w:val="es-EC"/>
              </w:rPr>
            </w:pPr>
          </w:p>
        </w:tc>
        <w:tc>
          <w:tcPr>
            <w:tcW w:w="2546" w:type="dxa"/>
          </w:tcPr>
          <w:p w14:paraId="2A8158EF" w14:textId="77777777" w:rsidR="008C5E95" w:rsidRPr="00274DC3" w:rsidRDefault="008C5E95" w:rsidP="008C5E95">
            <w:pPr>
              <w:rPr>
                <w:rFonts w:ascii="Arial" w:hAnsi="Arial" w:cs="Arial"/>
                <w:sz w:val="20"/>
                <w:szCs w:val="20"/>
              </w:rPr>
            </w:pPr>
            <w:r w:rsidRPr="00274DC3">
              <w:rPr>
                <w:rFonts w:ascii="Arial" w:hAnsi="Arial" w:cs="Arial"/>
                <w:b/>
                <w:sz w:val="20"/>
                <w:szCs w:val="20"/>
              </w:rPr>
              <w:t>LINK:</w:t>
            </w:r>
            <w:r w:rsidRPr="00274DC3">
              <w:rPr>
                <w:rFonts w:ascii="Arial" w:hAnsi="Arial" w:cs="Arial"/>
                <w:sz w:val="20"/>
                <w:szCs w:val="20"/>
              </w:rPr>
              <w:t xml:space="preserve"> webinar a </w:t>
            </w:r>
            <w:proofErr w:type="spellStart"/>
            <w:r w:rsidRPr="00274DC3">
              <w:rPr>
                <w:rFonts w:ascii="Arial" w:hAnsi="Arial" w:cs="Arial"/>
                <w:sz w:val="20"/>
                <w:szCs w:val="20"/>
              </w:rPr>
              <w:t>demanda</w:t>
            </w:r>
            <w:proofErr w:type="spellEnd"/>
          </w:p>
          <w:p w14:paraId="3F3D934E" w14:textId="77777777" w:rsidR="008C5E95" w:rsidRPr="00274DC3" w:rsidRDefault="00C20D6A" w:rsidP="008C5E95">
            <w:pPr>
              <w:rPr>
                <w:rFonts w:ascii="Arial" w:hAnsi="Arial" w:cs="Arial"/>
                <w:sz w:val="20"/>
                <w:szCs w:val="20"/>
              </w:rPr>
            </w:pPr>
            <w:hyperlink r:id="rId6" w:history="1">
              <w:r w:rsidR="008C5E95" w:rsidRPr="00274DC3">
                <w:rPr>
                  <w:rStyle w:val="Hyperlink"/>
                  <w:rFonts w:ascii="Arial" w:hAnsi="Arial" w:cs="Arial"/>
                  <w:sz w:val="20"/>
                  <w:szCs w:val="20"/>
                </w:rPr>
                <w:t>https://partnerportal.zebra.com/PartnerPortal/resources/events/Zebra_Xplore_Integration_Update_webinar.aspx</w:t>
              </w:r>
            </w:hyperlink>
            <w:r w:rsidR="008C5E95" w:rsidRPr="00274DC3">
              <w:rPr>
                <w:rFonts w:ascii="Arial" w:hAnsi="Arial" w:cs="Arial"/>
                <w:sz w:val="20"/>
                <w:szCs w:val="20"/>
              </w:rPr>
              <w:t xml:space="preserve">  </w:t>
            </w:r>
          </w:p>
          <w:p w14:paraId="6D7D8A67" w14:textId="2893005B" w:rsidR="008C5E95" w:rsidRPr="00274DC3" w:rsidRDefault="008C5E95" w:rsidP="008C5E95">
            <w:pPr>
              <w:rPr>
                <w:rFonts w:ascii="Arial" w:hAnsi="Arial" w:cs="Arial"/>
                <w:sz w:val="20"/>
                <w:szCs w:val="20"/>
              </w:rPr>
            </w:pPr>
          </w:p>
        </w:tc>
        <w:tc>
          <w:tcPr>
            <w:tcW w:w="3034" w:type="dxa"/>
          </w:tcPr>
          <w:p w14:paraId="2679D30B" w14:textId="5CB8ED58" w:rsidR="008C5E95" w:rsidRPr="008C5E95" w:rsidRDefault="008C5E95" w:rsidP="008C5E95">
            <w:pPr>
              <w:rPr>
                <w:rFonts w:ascii="Arial" w:hAnsi="Arial" w:cs="Arial"/>
                <w:sz w:val="20"/>
                <w:szCs w:val="20"/>
                <w:lang w:val="es-EC"/>
              </w:rPr>
            </w:pPr>
            <w:r w:rsidRPr="008C5E95">
              <w:rPr>
                <w:rFonts w:ascii="Arial" w:hAnsi="Arial" w:cs="Arial"/>
                <w:b/>
                <w:sz w:val="20"/>
                <w:szCs w:val="20"/>
                <w:lang w:val="es-EC"/>
              </w:rPr>
              <w:t xml:space="preserve">CTA: </w:t>
            </w:r>
            <w:r w:rsidRPr="008C5E95">
              <w:rPr>
                <w:rFonts w:ascii="Arial" w:hAnsi="Arial" w:cs="Arial"/>
                <w:sz w:val="20"/>
                <w:szCs w:val="20"/>
                <w:lang w:val="es-EC"/>
              </w:rPr>
              <w:t>Visite los microsites de productos</w:t>
            </w:r>
          </w:p>
          <w:p w14:paraId="2AA21514" w14:textId="77777777" w:rsidR="008C5E95" w:rsidRPr="008C5E95" w:rsidRDefault="00C20D6A" w:rsidP="008C5E95">
            <w:pPr>
              <w:rPr>
                <w:rFonts w:ascii="Arial" w:hAnsi="Arial" w:cs="Arial"/>
                <w:sz w:val="20"/>
                <w:szCs w:val="20"/>
                <w:lang w:val="es-EC"/>
              </w:rPr>
            </w:pPr>
            <w:hyperlink r:id="rId7" w:history="1">
              <w:r w:rsidR="008C5E95" w:rsidRPr="008C5E95">
                <w:rPr>
                  <w:rStyle w:val="Hyperlink"/>
                  <w:rFonts w:ascii="Arial" w:hAnsi="Arial" w:cs="Arial"/>
                  <w:sz w:val="20"/>
                  <w:szCs w:val="20"/>
                  <w:lang w:val="es-EC"/>
                </w:rPr>
                <w:t>https://partnerportal.zebra.com/PartnerPortal/product_services/tablets/index.aspx</w:t>
              </w:r>
            </w:hyperlink>
            <w:r w:rsidR="008C5E95" w:rsidRPr="008C5E95">
              <w:rPr>
                <w:rFonts w:ascii="Arial" w:hAnsi="Arial" w:cs="Arial"/>
                <w:sz w:val="20"/>
                <w:szCs w:val="20"/>
                <w:lang w:val="es-EC"/>
              </w:rPr>
              <w:t xml:space="preserve"> </w:t>
            </w:r>
          </w:p>
          <w:p w14:paraId="043387A9" w14:textId="77777777" w:rsidR="008C5E95" w:rsidRPr="008C5E95" w:rsidRDefault="008C5E95" w:rsidP="008C5E95">
            <w:pPr>
              <w:rPr>
                <w:lang w:val="es-ES"/>
              </w:rPr>
            </w:pPr>
          </w:p>
        </w:tc>
        <w:tc>
          <w:tcPr>
            <w:tcW w:w="1620" w:type="dxa"/>
            <w:vAlign w:val="center"/>
          </w:tcPr>
          <w:p w14:paraId="47E803C9" w14:textId="164B00D0" w:rsidR="008C5E95" w:rsidRPr="008C5E95" w:rsidRDefault="008C5E95" w:rsidP="008C5E95">
            <w:pPr>
              <w:jc w:val="center"/>
            </w:pPr>
            <w:r w:rsidRPr="008C5E95">
              <w:rPr>
                <w:rFonts w:ascii="Arial" w:hAnsi="Arial"/>
                <w:noProof/>
                <w:sz w:val="20"/>
                <w:szCs w:val="20"/>
              </w:rPr>
              <w:drawing>
                <wp:inline distT="0" distB="0" distL="0" distR="0" wp14:anchorId="566AEDB9" wp14:editId="5F2EBAF5">
                  <wp:extent cx="714137" cy="921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2692" t="6842" r="32533" b="13341"/>
                          <a:stretch/>
                        </pic:blipFill>
                        <pic:spPr bwMode="auto">
                          <a:xfrm>
                            <a:off x="0" y="0"/>
                            <a:ext cx="714315" cy="92169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r w:rsidR="008C5E95" w:rsidRPr="008C5E95" w14:paraId="62C83F59" w14:textId="77777777" w:rsidTr="008C5E95">
        <w:trPr>
          <w:trHeight w:val="306"/>
        </w:trPr>
        <w:tc>
          <w:tcPr>
            <w:tcW w:w="1201" w:type="dxa"/>
            <w:vAlign w:val="center"/>
          </w:tcPr>
          <w:p w14:paraId="54E77485" w14:textId="11F82E9D" w:rsidR="008C5E95" w:rsidRPr="008C5E95" w:rsidRDefault="008C5E95" w:rsidP="008C5E95">
            <w:pPr>
              <w:jc w:val="center"/>
              <w:rPr>
                <w:b/>
                <w:color w:val="000000" w:themeColor="text1"/>
              </w:rPr>
            </w:pPr>
            <w:r w:rsidRPr="008C5E95">
              <w:rPr>
                <w:rFonts w:ascii="Arial" w:hAnsi="Arial" w:cs="Arial"/>
                <w:b/>
                <w:sz w:val="20"/>
                <w:szCs w:val="20"/>
              </w:rPr>
              <w:t>Feature 3</w:t>
            </w:r>
          </w:p>
        </w:tc>
        <w:tc>
          <w:tcPr>
            <w:tcW w:w="1212" w:type="dxa"/>
            <w:vAlign w:val="center"/>
          </w:tcPr>
          <w:p w14:paraId="4E6DE6D6" w14:textId="0FD6AA75" w:rsidR="008C5E95" w:rsidRPr="008C5E95" w:rsidRDefault="008C5E95" w:rsidP="008C5E95">
            <w:pPr>
              <w:jc w:val="center"/>
              <w:rPr>
                <w:b/>
                <w:color w:val="03A7FF"/>
              </w:rPr>
            </w:pPr>
            <w:r w:rsidRPr="008C5E95">
              <w:rPr>
                <w:rFonts w:ascii="Arial" w:hAnsi="Arial" w:cs="Arial"/>
                <w:b/>
                <w:color w:val="03A7FF"/>
                <w:sz w:val="20"/>
                <w:szCs w:val="20"/>
              </w:rPr>
              <w:t>Partner</w:t>
            </w:r>
          </w:p>
        </w:tc>
        <w:tc>
          <w:tcPr>
            <w:tcW w:w="1530" w:type="dxa"/>
          </w:tcPr>
          <w:p w14:paraId="1EC7204C" w14:textId="77777777" w:rsidR="008C5E95" w:rsidRPr="008C5E95" w:rsidRDefault="008C5E95" w:rsidP="008C5E95">
            <w:pPr>
              <w:rPr>
                <w:rFonts w:ascii="Arial" w:hAnsi="Arial" w:cs="Arial"/>
                <w:b/>
                <w:color w:val="000000" w:themeColor="text1"/>
                <w:sz w:val="20"/>
                <w:szCs w:val="20"/>
                <w:lang w:val="es-EC"/>
              </w:rPr>
            </w:pPr>
            <w:r w:rsidRPr="008C5E95">
              <w:rPr>
                <w:rStyle w:val="Hyperlink"/>
                <w:rFonts w:ascii="Arial" w:hAnsi="Arial" w:cs="Arial"/>
                <w:b/>
                <w:bCs/>
                <w:color w:val="000000" w:themeColor="text1"/>
                <w:sz w:val="20"/>
                <w:szCs w:val="20"/>
                <w:u w:val="none"/>
                <w:lang w:val="es-EC"/>
              </w:rPr>
              <w:t xml:space="preserve">¿Busca todo lo relacionado para retail? Visite a Zebra en el NRF en Enero </w:t>
            </w:r>
          </w:p>
          <w:p w14:paraId="75CD220A" w14:textId="77777777" w:rsidR="008C5E95" w:rsidRPr="008C5E95" w:rsidRDefault="008C5E95" w:rsidP="008C5E95">
            <w:pPr>
              <w:rPr>
                <w:color w:val="000000" w:themeColor="text1"/>
                <w:lang w:val="es-ES"/>
              </w:rPr>
            </w:pPr>
          </w:p>
        </w:tc>
        <w:tc>
          <w:tcPr>
            <w:tcW w:w="3150" w:type="dxa"/>
          </w:tcPr>
          <w:p w14:paraId="582ECE89" w14:textId="77777777" w:rsidR="008C5E95" w:rsidRPr="008C5E95" w:rsidRDefault="008C5E95" w:rsidP="008C5E95">
            <w:pPr>
              <w:pStyle w:val="NoSpacing"/>
              <w:rPr>
                <w:rStyle w:val="Hyperlink"/>
                <w:rFonts w:ascii="Arial" w:hAnsi="Arial" w:cs="Arial"/>
                <w:bCs/>
                <w:color w:val="000000" w:themeColor="text1"/>
                <w:sz w:val="20"/>
                <w:szCs w:val="20"/>
                <w:u w:val="none"/>
                <w:lang w:val="es-EC"/>
              </w:rPr>
            </w:pPr>
            <w:r w:rsidRPr="008C5E95">
              <w:rPr>
                <w:rStyle w:val="Hyperlink"/>
                <w:rFonts w:ascii="Arial" w:hAnsi="Arial" w:cs="Arial"/>
                <w:bCs/>
                <w:color w:val="000000" w:themeColor="text1"/>
                <w:sz w:val="20"/>
                <w:szCs w:val="20"/>
                <w:u w:val="none"/>
                <w:lang w:val="es-EC"/>
              </w:rPr>
              <w:t>Nos complace invitarlo a usted y a sus clientes de comercios minoristas, a visitar el stand #2101 durante la convención anual National Retail Federation (NRF) Annual Convention &amp; EXPO, a celebrarse del 13-15 de Enero, 2019. Demostraremos como nuestros productos ayudan a los comerciantes minoristas a destacarse, fortalecer sus operaciones y mejorar los resultados.</w:t>
            </w:r>
          </w:p>
          <w:p w14:paraId="599FD9FC" w14:textId="3B1E1041" w:rsidR="008C5E95" w:rsidRPr="008C5E95" w:rsidRDefault="008C5E95" w:rsidP="008C5E95">
            <w:pPr>
              <w:rPr>
                <w:rFonts w:ascii="Arial" w:hAnsi="Arial" w:cs="Arial"/>
                <w:color w:val="000000" w:themeColor="text1"/>
                <w:lang w:val="es-ES"/>
              </w:rPr>
            </w:pPr>
          </w:p>
        </w:tc>
        <w:tc>
          <w:tcPr>
            <w:tcW w:w="2546" w:type="dxa"/>
          </w:tcPr>
          <w:p w14:paraId="647A783A" w14:textId="5D22C8FA" w:rsidR="008C5E95" w:rsidRPr="008C5E95" w:rsidRDefault="008C5E95" w:rsidP="008C5E95">
            <w:pPr>
              <w:rPr>
                <w:rFonts w:ascii="Arial" w:eastAsia="Times New Roman" w:hAnsi="Arial" w:cs="Arial"/>
                <w:color w:val="000000"/>
                <w:sz w:val="20"/>
                <w:szCs w:val="20"/>
                <w:lang w:val="es-ES"/>
              </w:rPr>
            </w:pPr>
          </w:p>
        </w:tc>
        <w:tc>
          <w:tcPr>
            <w:tcW w:w="3034" w:type="dxa"/>
          </w:tcPr>
          <w:p w14:paraId="6B2F02EC" w14:textId="3D762A73" w:rsidR="008C5E95" w:rsidRPr="008C5E95" w:rsidRDefault="008C5E95" w:rsidP="008C5E95">
            <w:pPr>
              <w:rPr>
                <w:rStyle w:val="Hyperlink"/>
                <w:rFonts w:ascii="Arial" w:hAnsi="Arial" w:cs="Arial"/>
                <w:sz w:val="20"/>
                <w:szCs w:val="20"/>
                <w:lang w:val="es-EC"/>
              </w:rPr>
            </w:pPr>
            <w:r w:rsidRPr="008C5E95">
              <w:rPr>
                <w:rFonts w:ascii="Arial" w:hAnsi="Arial" w:cs="Arial"/>
                <w:b/>
                <w:sz w:val="20"/>
                <w:szCs w:val="20"/>
                <w:lang w:val="es-EC"/>
              </w:rPr>
              <w:t xml:space="preserve">CTA: </w:t>
            </w:r>
            <w:r w:rsidRPr="008C5E95">
              <w:rPr>
                <w:rStyle w:val="Hyperlink"/>
                <w:rFonts w:ascii="Arial" w:hAnsi="Arial" w:cs="Arial"/>
                <w:bCs/>
                <w:color w:val="000000" w:themeColor="text1"/>
                <w:sz w:val="20"/>
                <w:szCs w:val="20"/>
                <w:u w:val="none"/>
                <w:lang w:val="es-EC"/>
              </w:rPr>
              <w:t xml:space="preserve">Más información </w:t>
            </w:r>
            <w:hyperlink r:id="rId9" w:history="1">
              <w:r w:rsidRPr="008C5E95">
                <w:rPr>
                  <w:rStyle w:val="Hyperlink"/>
                  <w:rFonts w:ascii="Arial" w:hAnsi="Arial" w:cs="Arial"/>
                  <w:bCs/>
                  <w:sz w:val="20"/>
                  <w:szCs w:val="20"/>
                  <w:lang w:val="es-EC"/>
                </w:rPr>
                <w:t>https://partnerportal.zebra.com/PartnerPortal/resources/events/NRF_2019.aspx</w:t>
              </w:r>
            </w:hyperlink>
          </w:p>
          <w:p w14:paraId="4963478D" w14:textId="05900E80" w:rsidR="008C5E95" w:rsidRPr="008C5E95" w:rsidRDefault="008C5E95" w:rsidP="008C5E95">
            <w:pPr>
              <w:rPr>
                <w:lang w:val="es-ES"/>
              </w:rPr>
            </w:pPr>
            <w:r w:rsidRPr="008C5E95">
              <w:rPr>
                <w:rFonts w:ascii="Arial" w:hAnsi="Arial" w:cs="Arial"/>
                <w:sz w:val="20"/>
                <w:szCs w:val="20"/>
                <w:u w:val="single"/>
                <w:lang w:val="es-EC"/>
              </w:rPr>
              <w:t xml:space="preserve"> </w:t>
            </w:r>
          </w:p>
        </w:tc>
        <w:tc>
          <w:tcPr>
            <w:tcW w:w="1620" w:type="dxa"/>
            <w:vAlign w:val="center"/>
          </w:tcPr>
          <w:p w14:paraId="00BCB715" w14:textId="5B0E49F5" w:rsidR="008C5E95" w:rsidRPr="008C5E95" w:rsidRDefault="008C5E95" w:rsidP="008C5E95">
            <w:pPr>
              <w:jc w:val="center"/>
            </w:pPr>
            <w:r w:rsidRPr="008C5E95">
              <w:rPr>
                <w:rFonts w:ascii="Arial" w:hAnsi="Arial"/>
                <w:noProof/>
                <w:color w:val="0000FF"/>
                <w:sz w:val="20"/>
                <w:szCs w:val="20"/>
              </w:rPr>
              <w:drawing>
                <wp:inline distT="0" distB="0" distL="0" distR="0" wp14:anchorId="4E3823A2" wp14:editId="5ABBD059">
                  <wp:extent cx="771525" cy="771525"/>
                  <wp:effectExtent l="0" t="0" r="9525" b="9525"/>
                  <wp:docPr id="16" name="Picture 16" descr="Related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lated 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9876" cy="769876"/>
                          </a:xfrm>
                          <a:prstGeom prst="rect">
                            <a:avLst/>
                          </a:prstGeom>
                          <a:noFill/>
                          <a:ln>
                            <a:noFill/>
                          </a:ln>
                        </pic:spPr>
                      </pic:pic>
                    </a:graphicData>
                  </a:graphic>
                </wp:inline>
              </w:drawing>
            </w:r>
          </w:p>
        </w:tc>
      </w:tr>
      <w:tr w:rsidR="008C5E95" w:rsidRPr="008C5E95" w14:paraId="5B0C9C10" w14:textId="77777777" w:rsidTr="008C5E95">
        <w:trPr>
          <w:trHeight w:val="306"/>
        </w:trPr>
        <w:tc>
          <w:tcPr>
            <w:tcW w:w="1201" w:type="dxa"/>
            <w:vAlign w:val="center"/>
          </w:tcPr>
          <w:p w14:paraId="57ADDACD" w14:textId="39751BEB" w:rsidR="008C5E95" w:rsidRPr="008C5E95" w:rsidRDefault="008C5E95" w:rsidP="008C5E95">
            <w:pPr>
              <w:jc w:val="center"/>
              <w:rPr>
                <w:rFonts w:ascii="Arial" w:hAnsi="Arial" w:cs="Arial"/>
                <w:b/>
                <w:sz w:val="20"/>
                <w:szCs w:val="20"/>
              </w:rPr>
            </w:pPr>
            <w:r w:rsidRPr="008C5E95">
              <w:rPr>
                <w:rFonts w:ascii="Arial" w:hAnsi="Arial" w:cs="Arial"/>
                <w:b/>
                <w:sz w:val="20"/>
                <w:szCs w:val="20"/>
              </w:rPr>
              <w:t>Feature 3</w:t>
            </w:r>
          </w:p>
        </w:tc>
        <w:tc>
          <w:tcPr>
            <w:tcW w:w="1212" w:type="dxa"/>
            <w:vAlign w:val="center"/>
          </w:tcPr>
          <w:p w14:paraId="43AFD7B8" w14:textId="4CDA69F2"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VAD</w:t>
            </w:r>
          </w:p>
        </w:tc>
        <w:tc>
          <w:tcPr>
            <w:tcW w:w="1530" w:type="dxa"/>
          </w:tcPr>
          <w:p w14:paraId="4BF3813D" w14:textId="7234BFA5" w:rsidR="008C5E95" w:rsidRPr="008C5E95" w:rsidRDefault="008C5E95" w:rsidP="008C5E95">
            <w:pPr>
              <w:rPr>
                <w:rFonts w:ascii="Arial" w:hAnsi="Arial" w:cs="Arial"/>
                <w:b/>
                <w:color w:val="000000" w:themeColor="text1"/>
                <w:lang w:val="es-ES"/>
              </w:rPr>
            </w:pPr>
            <w:r w:rsidRPr="008C5E95">
              <w:rPr>
                <w:rStyle w:val="Hyperlink"/>
                <w:rFonts w:ascii="Arial" w:hAnsi="Arial" w:cs="Arial"/>
                <w:b/>
                <w:bCs/>
                <w:color w:val="000000" w:themeColor="text1"/>
                <w:sz w:val="20"/>
                <w:szCs w:val="20"/>
                <w:u w:val="none"/>
                <w:lang w:val="es-EC"/>
              </w:rPr>
              <w:t xml:space="preserve">¿Busca todo lo relacionado para retail? Visite a Zebra en el NRF en Enero </w:t>
            </w:r>
          </w:p>
        </w:tc>
        <w:tc>
          <w:tcPr>
            <w:tcW w:w="3150" w:type="dxa"/>
          </w:tcPr>
          <w:p w14:paraId="6CA90A8F" w14:textId="77777777" w:rsidR="008C5E95" w:rsidRPr="008C5E95" w:rsidRDefault="008C5E95" w:rsidP="008C5E95">
            <w:pPr>
              <w:pStyle w:val="NoSpacing"/>
              <w:rPr>
                <w:rStyle w:val="Hyperlink"/>
                <w:rFonts w:ascii="Arial" w:hAnsi="Arial" w:cs="Arial"/>
                <w:bCs/>
                <w:color w:val="000000" w:themeColor="text1"/>
                <w:sz w:val="20"/>
                <w:szCs w:val="20"/>
                <w:u w:val="none"/>
                <w:lang w:val="es-EC"/>
              </w:rPr>
            </w:pPr>
            <w:r w:rsidRPr="008C5E95">
              <w:rPr>
                <w:rStyle w:val="Hyperlink"/>
                <w:rFonts w:ascii="Arial" w:hAnsi="Arial" w:cs="Arial"/>
                <w:bCs/>
                <w:color w:val="000000" w:themeColor="text1"/>
                <w:sz w:val="20"/>
                <w:szCs w:val="20"/>
                <w:u w:val="none"/>
                <w:lang w:val="es-EC"/>
              </w:rPr>
              <w:t xml:space="preserve">Nos complace invitarlo a usted y a sus revendedores, a visitar el stand #2101 durante la convención anual National Retail Federation (NRF) Annual Convention &amp; EXPO, a celebrarse del 13-15 de Enero, 2019. Demostraremos como nuestros productos ayudan a los comerciantes minoristas a destacarse, agradar a los clientes, fortalecer sus </w:t>
            </w:r>
            <w:r w:rsidRPr="008C5E95">
              <w:rPr>
                <w:rStyle w:val="Hyperlink"/>
                <w:rFonts w:ascii="Arial" w:hAnsi="Arial" w:cs="Arial"/>
                <w:bCs/>
                <w:color w:val="000000" w:themeColor="text1"/>
                <w:sz w:val="20"/>
                <w:szCs w:val="20"/>
                <w:u w:val="none"/>
                <w:lang w:val="es-EC"/>
              </w:rPr>
              <w:lastRenderedPageBreak/>
              <w:t>operaciones y mejorar los resultados.</w:t>
            </w:r>
          </w:p>
          <w:p w14:paraId="57B1E15E" w14:textId="77777777" w:rsidR="008C5E95" w:rsidRPr="008C5E95" w:rsidRDefault="008C5E95" w:rsidP="008C5E95">
            <w:pPr>
              <w:rPr>
                <w:rFonts w:ascii="Arial" w:hAnsi="Arial" w:cs="Arial"/>
                <w:color w:val="000000" w:themeColor="text1"/>
                <w:lang w:val="es-ES"/>
              </w:rPr>
            </w:pPr>
          </w:p>
        </w:tc>
        <w:tc>
          <w:tcPr>
            <w:tcW w:w="2546" w:type="dxa"/>
          </w:tcPr>
          <w:p w14:paraId="5E1FB5AD" w14:textId="77777777" w:rsidR="008C5E95" w:rsidRPr="008C5E95" w:rsidRDefault="008C5E95" w:rsidP="008C5E95">
            <w:pPr>
              <w:shd w:val="clear" w:color="auto" w:fill="FFFFFF"/>
              <w:rPr>
                <w:b/>
                <w:lang w:val="es-ES"/>
              </w:rPr>
            </w:pPr>
          </w:p>
        </w:tc>
        <w:tc>
          <w:tcPr>
            <w:tcW w:w="3034" w:type="dxa"/>
          </w:tcPr>
          <w:p w14:paraId="2C070643" w14:textId="794763AD" w:rsidR="008C5E95" w:rsidRPr="008C5E95" w:rsidRDefault="008C5E95" w:rsidP="008C5E95">
            <w:pPr>
              <w:rPr>
                <w:rStyle w:val="Hyperlink"/>
                <w:rFonts w:ascii="Arial" w:hAnsi="Arial" w:cs="Arial"/>
                <w:sz w:val="20"/>
                <w:szCs w:val="20"/>
                <w:lang w:val="es-EC"/>
              </w:rPr>
            </w:pPr>
            <w:r w:rsidRPr="008C5E95">
              <w:rPr>
                <w:rFonts w:ascii="Arial" w:hAnsi="Arial" w:cs="Arial"/>
                <w:b/>
                <w:sz w:val="20"/>
                <w:szCs w:val="20"/>
                <w:lang w:val="es-EC"/>
              </w:rPr>
              <w:t xml:space="preserve">CTA: </w:t>
            </w:r>
            <w:r w:rsidRPr="008C5E95">
              <w:rPr>
                <w:rStyle w:val="Hyperlink"/>
                <w:rFonts w:ascii="Arial" w:hAnsi="Arial" w:cs="Arial"/>
                <w:bCs/>
                <w:color w:val="000000" w:themeColor="text1"/>
                <w:sz w:val="20"/>
                <w:szCs w:val="20"/>
                <w:u w:val="none"/>
                <w:lang w:val="es-EC"/>
              </w:rPr>
              <w:t xml:space="preserve">Más información </w:t>
            </w:r>
            <w:hyperlink r:id="rId12" w:history="1">
              <w:r w:rsidRPr="008C5E95">
                <w:rPr>
                  <w:rStyle w:val="Hyperlink"/>
                  <w:rFonts w:ascii="Arial" w:hAnsi="Arial" w:cs="Arial"/>
                  <w:bCs/>
                  <w:sz w:val="20"/>
                  <w:szCs w:val="20"/>
                  <w:lang w:val="es-EC"/>
                </w:rPr>
                <w:t>https://partnerportal.zebra.com/PartnerPortal/resources/events/NRF_2019.aspx</w:t>
              </w:r>
            </w:hyperlink>
          </w:p>
          <w:p w14:paraId="0189A896" w14:textId="77777777" w:rsidR="008C5E95" w:rsidRPr="008C5E95" w:rsidRDefault="008C5E95" w:rsidP="008C5E95">
            <w:pPr>
              <w:rPr>
                <w:b/>
                <w:lang w:val="es-ES"/>
              </w:rPr>
            </w:pPr>
          </w:p>
        </w:tc>
        <w:tc>
          <w:tcPr>
            <w:tcW w:w="1620" w:type="dxa"/>
            <w:vAlign w:val="center"/>
          </w:tcPr>
          <w:p w14:paraId="191523D7" w14:textId="121A4CCD" w:rsidR="008C5E95" w:rsidRPr="008C5E95" w:rsidRDefault="008C5E95" w:rsidP="008C5E95">
            <w:pPr>
              <w:jc w:val="center"/>
              <w:rPr>
                <w:rFonts w:ascii="Arial" w:hAnsi="Arial" w:cs="Arial"/>
                <w:noProof/>
                <w:sz w:val="20"/>
                <w:szCs w:val="20"/>
              </w:rPr>
            </w:pPr>
            <w:r w:rsidRPr="008C5E95">
              <w:rPr>
                <w:rFonts w:ascii="Arial" w:hAnsi="Arial"/>
                <w:noProof/>
                <w:color w:val="0000FF"/>
                <w:sz w:val="20"/>
                <w:szCs w:val="20"/>
              </w:rPr>
              <w:drawing>
                <wp:inline distT="0" distB="0" distL="0" distR="0" wp14:anchorId="1601137E" wp14:editId="42557308">
                  <wp:extent cx="771525" cy="771525"/>
                  <wp:effectExtent l="0" t="0" r="9525" b="9525"/>
                  <wp:docPr id="4" name="Picture 4" descr="Related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lated 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9876" cy="769876"/>
                          </a:xfrm>
                          <a:prstGeom prst="rect">
                            <a:avLst/>
                          </a:prstGeom>
                          <a:noFill/>
                          <a:ln>
                            <a:noFill/>
                          </a:ln>
                        </pic:spPr>
                      </pic:pic>
                    </a:graphicData>
                  </a:graphic>
                </wp:inline>
              </w:drawing>
            </w:r>
          </w:p>
        </w:tc>
      </w:tr>
      <w:tr w:rsidR="008C5E95" w:rsidRPr="008C5E95" w14:paraId="3AFEC30A" w14:textId="77777777" w:rsidTr="008C5E95">
        <w:trPr>
          <w:trHeight w:val="306"/>
        </w:trPr>
        <w:tc>
          <w:tcPr>
            <w:tcW w:w="1201" w:type="dxa"/>
            <w:vAlign w:val="center"/>
          </w:tcPr>
          <w:p w14:paraId="6D6DD8F6" w14:textId="5AFD2497" w:rsidR="008C5E95" w:rsidRPr="008C5E95" w:rsidRDefault="008C5E95" w:rsidP="008C5E95">
            <w:pPr>
              <w:jc w:val="center"/>
              <w:rPr>
                <w:rFonts w:ascii="Arial" w:hAnsi="Arial" w:cs="Arial"/>
                <w:b/>
                <w:color w:val="000000" w:themeColor="text1"/>
                <w:sz w:val="20"/>
                <w:szCs w:val="20"/>
              </w:rPr>
            </w:pPr>
            <w:r w:rsidRPr="008C5E95">
              <w:rPr>
                <w:rFonts w:ascii="Arial" w:hAnsi="Arial" w:cs="Arial"/>
                <w:b/>
                <w:sz w:val="20"/>
                <w:szCs w:val="20"/>
              </w:rPr>
              <w:t>Article 1</w:t>
            </w:r>
          </w:p>
        </w:tc>
        <w:tc>
          <w:tcPr>
            <w:tcW w:w="1212" w:type="dxa"/>
            <w:vAlign w:val="center"/>
          </w:tcPr>
          <w:p w14:paraId="2A295559" w14:textId="6F6A2712"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All</w:t>
            </w:r>
          </w:p>
        </w:tc>
        <w:tc>
          <w:tcPr>
            <w:tcW w:w="1530" w:type="dxa"/>
          </w:tcPr>
          <w:p w14:paraId="1940DE62" w14:textId="77777777" w:rsidR="008C5E95" w:rsidRPr="008C5E95" w:rsidRDefault="008C5E95" w:rsidP="008C5E95">
            <w:pPr>
              <w:rPr>
                <w:rFonts w:ascii="Arial" w:hAnsi="Arial" w:cs="Arial"/>
                <w:b/>
                <w:sz w:val="20"/>
                <w:szCs w:val="20"/>
                <w:lang w:val="es-EC"/>
              </w:rPr>
            </w:pPr>
            <w:r w:rsidRPr="008C5E95">
              <w:rPr>
                <w:rFonts w:ascii="Arial" w:hAnsi="Arial" w:cs="Arial"/>
                <w:b/>
                <w:sz w:val="20"/>
                <w:szCs w:val="20"/>
                <w:lang w:val="es-EC"/>
              </w:rPr>
              <w:t>Nuevo software Android Oreo disponible para descarga</w:t>
            </w:r>
          </w:p>
          <w:p w14:paraId="0EBBF41A" w14:textId="77777777" w:rsidR="008C5E95" w:rsidRPr="008C5E95" w:rsidRDefault="008C5E95" w:rsidP="008C5E95">
            <w:pPr>
              <w:rPr>
                <w:rFonts w:ascii="Arial" w:hAnsi="Arial" w:cs="Arial"/>
                <w:b/>
                <w:sz w:val="20"/>
                <w:szCs w:val="20"/>
                <w:lang w:val="es-ES"/>
              </w:rPr>
            </w:pPr>
          </w:p>
        </w:tc>
        <w:tc>
          <w:tcPr>
            <w:tcW w:w="3150" w:type="dxa"/>
          </w:tcPr>
          <w:p w14:paraId="68A00268" w14:textId="77777777" w:rsidR="008C5E95" w:rsidRPr="008C5E95" w:rsidRDefault="008C5E95" w:rsidP="008C5E95">
            <w:pPr>
              <w:rPr>
                <w:rFonts w:ascii="Arial" w:hAnsi="Arial" w:cs="Arial"/>
                <w:sz w:val="20"/>
                <w:szCs w:val="20"/>
                <w:lang w:val="es-EC"/>
              </w:rPr>
            </w:pPr>
            <w:r w:rsidRPr="008C5E95">
              <w:rPr>
                <w:rFonts w:ascii="Arial" w:hAnsi="Arial" w:cs="Arial"/>
                <w:sz w:val="20"/>
                <w:szCs w:val="20"/>
                <w:lang w:val="es-EC"/>
              </w:rPr>
              <w:t xml:space="preserve">El nuevo software Android 8.1.2 Oreo está ahora disponible para la línea de productos TC51/TC51-HC, TC70x, MC3300 y VC80x mediante descarga en el </w:t>
            </w:r>
            <w:r w:rsidRPr="008C5E95">
              <w:rPr>
                <w:rFonts w:ascii="Arial" w:hAnsi="Arial" w:cs="Arial"/>
                <w:b/>
                <w:sz w:val="20"/>
                <w:szCs w:val="20"/>
                <w:u w:val="single"/>
                <w:lang w:val="es-EC"/>
              </w:rPr>
              <w:t>sitio de soporte</w:t>
            </w:r>
            <w:r w:rsidRPr="008C5E95">
              <w:rPr>
                <w:rFonts w:ascii="Arial" w:hAnsi="Arial" w:cs="Arial"/>
                <w:sz w:val="20"/>
                <w:szCs w:val="20"/>
                <w:lang w:val="es-EC"/>
              </w:rPr>
              <w:t xml:space="preserve"> de Zebra. Empezaremos a despachar los envíos de productos con Android Oreo a fines del primer trimestre del 2019. </w:t>
            </w:r>
          </w:p>
          <w:p w14:paraId="5B9048D5" w14:textId="17257A0E" w:rsidR="008C5E95" w:rsidRPr="008C5E95" w:rsidRDefault="008C5E95" w:rsidP="008C5E95">
            <w:pPr>
              <w:rPr>
                <w:rFonts w:ascii="Arial" w:hAnsi="Arial" w:cs="Arial"/>
                <w:sz w:val="20"/>
                <w:szCs w:val="20"/>
                <w:lang w:val="pt-BR"/>
              </w:rPr>
            </w:pPr>
          </w:p>
        </w:tc>
        <w:tc>
          <w:tcPr>
            <w:tcW w:w="2546" w:type="dxa"/>
          </w:tcPr>
          <w:p w14:paraId="58846E2D" w14:textId="4A74DBB8" w:rsidR="008C5E95" w:rsidRDefault="008C5E95" w:rsidP="008C5E95">
            <w:pPr>
              <w:rPr>
                <w:rFonts w:ascii="Arial" w:hAnsi="Arial" w:cs="Arial"/>
                <w:sz w:val="20"/>
                <w:szCs w:val="20"/>
                <w:lang w:val="es-EC"/>
              </w:rPr>
            </w:pPr>
            <w:proofErr w:type="gramStart"/>
            <w:r w:rsidRPr="00274DC3">
              <w:rPr>
                <w:rFonts w:ascii="Arial" w:eastAsia="Times New Roman" w:hAnsi="Arial" w:cs="Arial"/>
                <w:b/>
                <w:bCs/>
                <w:color w:val="000000"/>
                <w:sz w:val="20"/>
                <w:szCs w:val="20"/>
                <w:lang w:val="es-ES"/>
              </w:rPr>
              <w:t>LINK</w:t>
            </w:r>
            <w:proofErr w:type="gramEnd"/>
            <w:r w:rsidRPr="00274DC3">
              <w:rPr>
                <w:rFonts w:ascii="Arial" w:eastAsia="Times New Roman" w:hAnsi="Arial" w:cs="Arial"/>
                <w:b/>
                <w:bCs/>
                <w:color w:val="000000"/>
                <w:sz w:val="20"/>
                <w:szCs w:val="20"/>
                <w:lang w:val="es-ES"/>
              </w:rPr>
              <w:t>:</w:t>
            </w:r>
            <w:r w:rsidRPr="00274DC3">
              <w:rPr>
                <w:rFonts w:ascii="Arial" w:eastAsia="Times New Roman" w:hAnsi="Arial" w:cs="Arial"/>
                <w:bCs/>
                <w:color w:val="000000"/>
                <w:sz w:val="20"/>
                <w:szCs w:val="20"/>
                <w:lang w:val="es-ES"/>
              </w:rPr>
              <w:t xml:space="preserve"> </w:t>
            </w:r>
            <w:r w:rsidRPr="008C5E95">
              <w:rPr>
                <w:rFonts w:ascii="Arial" w:hAnsi="Arial" w:cs="Arial"/>
                <w:sz w:val="20"/>
                <w:szCs w:val="20"/>
                <w:lang w:val="es-EC"/>
              </w:rPr>
              <w:t>sitio de soporte</w:t>
            </w:r>
          </w:p>
          <w:p w14:paraId="001DF1F2" w14:textId="42FE967E" w:rsidR="008C5E95" w:rsidRPr="00274DC3" w:rsidRDefault="00C20D6A" w:rsidP="008C5E95">
            <w:pPr>
              <w:rPr>
                <w:rStyle w:val="Hyperlink"/>
                <w:rFonts w:ascii="Arial" w:hAnsi="Arial" w:cs="Arial"/>
                <w:sz w:val="20"/>
                <w:szCs w:val="20"/>
                <w:lang w:val="es-ES"/>
              </w:rPr>
            </w:pPr>
            <w:hyperlink r:id="rId13" w:history="1">
              <w:r w:rsidR="008C5E95" w:rsidRPr="008C5E95">
                <w:rPr>
                  <w:rStyle w:val="Hyperlink"/>
                  <w:rFonts w:ascii="Arial" w:hAnsi="Arial" w:cs="Arial"/>
                  <w:sz w:val="20"/>
                  <w:szCs w:val="20"/>
                  <w:lang w:val="es-EC"/>
                </w:rPr>
                <w:t>https://www.zebra.com/us/en/support-downloads/mobile-computers.html</w:t>
              </w:r>
            </w:hyperlink>
          </w:p>
          <w:p w14:paraId="3BE03207" w14:textId="77777777" w:rsidR="008C5E95" w:rsidRDefault="008C5E95" w:rsidP="008C5E95">
            <w:pPr>
              <w:rPr>
                <w:rFonts w:ascii="Arial" w:hAnsi="Arial" w:cs="Arial"/>
                <w:sz w:val="20"/>
                <w:szCs w:val="20"/>
                <w:lang w:val="es-EC"/>
              </w:rPr>
            </w:pPr>
          </w:p>
          <w:p w14:paraId="494706D8" w14:textId="05243150" w:rsidR="008C5E95" w:rsidRPr="008C5E95" w:rsidRDefault="008C5E95" w:rsidP="008C5E95">
            <w:pPr>
              <w:rPr>
                <w:rFonts w:ascii="Arial" w:eastAsia="Times New Roman" w:hAnsi="Arial" w:cs="Arial"/>
                <w:bCs/>
                <w:color w:val="000000"/>
                <w:sz w:val="20"/>
                <w:szCs w:val="20"/>
                <w:lang w:val="es-EC"/>
              </w:rPr>
            </w:pPr>
          </w:p>
        </w:tc>
        <w:tc>
          <w:tcPr>
            <w:tcW w:w="3034" w:type="dxa"/>
          </w:tcPr>
          <w:p w14:paraId="2D37E443" w14:textId="42C7E540" w:rsidR="008C5E95" w:rsidRPr="008C5E95" w:rsidRDefault="008C5E95" w:rsidP="008C5E95">
            <w:pPr>
              <w:rPr>
                <w:rFonts w:ascii="Arial" w:hAnsi="Arial" w:cs="Arial"/>
                <w:sz w:val="20"/>
                <w:szCs w:val="20"/>
                <w:lang w:val="es-EC"/>
              </w:rPr>
            </w:pPr>
            <w:r w:rsidRPr="008C5E95">
              <w:rPr>
                <w:rFonts w:ascii="Arial" w:hAnsi="Arial" w:cs="Arial"/>
                <w:b/>
                <w:sz w:val="20"/>
                <w:szCs w:val="20"/>
                <w:lang w:val="es-EC"/>
              </w:rPr>
              <w:t xml:space="preserve">CTA: </w:t>
            </w:r>
            <w:r w:rsidRPr="008C5E95">
              <w:rPr>
                <w:rFonts w:ascii="Arial" w:hAnsi="Arial" w:cs="Arial"/>
                <w:sz w:val="20"/>
                <w:szCs w:val="20"/>
                <w:lang w:val="es-EC"/>
              </w:rPr>
              <w:t>Más información</w:t>
            </w:r>
          </w:p>
          <w:p w14:paraId="44DE62C9" w14:textId="09B29667" w:rsidR="008C5E95" w:rsidRPr="008C5E95" w:rsidRDefault="00C20D6A" w:rsidP="008C5E95">
            <w:pPr>
              <w:rPr>
                <w:rFonts w:ascii="Arial" w:hAnsi="Arial" w:cs="Arial"/>
                <w:sz w:val="20"/>
                <w:szCs w:val="20"/>
                <w:lang w:val="es-EC"/>
              </w:rPr>
            </w:pPr>
            <w:hyperlink r:id="rId14" w:history="1">
              <w:r w:rsidR="008C5E95" w:rsidRPr="008C5E95">
                <w:rPr>
                  <w:rStyle w:val="Hyperlink"/>
                  <w:rFonts w:ascii="Arial" w:hAnsi="Arial" w:cs="Arial"/>
                  <w:sz w:val="20"/>
                  <w:szCs w:val="20"/>
                  <w:lang w:val="es-EC"/>
                </w:rPr>
                <w:t>https://partnerportal.zebra.com/PartnerPortal/product_services/downloads/pmb/PMB10071_RevB.pdf</w:t>
              </w:r>
            </w:hyperlink>
          </w:p>
        </w:tc>
        <w:tc>
          <w:tcPr>
            <w:tcW w:w="1620" w:type="dxa"/>
            <w:vAlign w:val="center"/>
          </w:tcPr>
          <w:p w14:paraId="22809C74" w14:textId="0031A9F2" w:rsidR="008C5E95" w:rsidRPr="008C5E95" w:rsidRDefault="000A6420" w:rsidP="008C5E95">
            <w:pPr>
              <w:jc w:val="center"/>
              <w:rPr>
                <w:b/>
              </w:rPr>
            </w:pPr>
            <w:proofErr w:type="spellStart"/>
            <w:r w:rsidRPr="000A6420">
              <w:rPr>
                <w:rFonts w:ascii="Arial" w:hAnsi="Arial" w:cs="Arial"/>
                <w:b/>
                <w:sz w:val="20"/>
                <w:szCs w:val="20"/>
              </w:rPr>
              <w:t>computadoras</w:t>
            </w:r>
            <w:proofErr w:type="spellEnd"/>
            <w:r w:rsidRPr="000A6420">
              <w:rPr>
                <w:rFonts w:ascii="Arial" w:hAnsi="Arial" w:cs="Arial"/>
                <w:b/>
                <w:sz w:val="20"/>
                <w:szCs w:val="20"/>
              </w:rPr>
              <w:t xml:space="preserve"> </w:t>
            </w:r>
            <w:proofErr w:type="spellStart"/>
            <w:r w:rsidRPr="000A6420">
              <w:rPr>
                <w:rFonts w:ascii="Arial" w:hAnsi="Arial" w:cs="Arial"/>
                <w:b/>
                <w:sz w:val="20"/>
                <w:szCs w:val="20"/>
              </w:rPr>
              <w:t>portátiles</w:t>
            </w:r>
            <w:proofErr w:type="spellEnd"/>
          </w:p>
        </w:tc>
      </w:tr>
      <w:tr w:rsidR="008C5E95" w:rsidRPr="008C5E95" w14:paraId="4313BE52" w14:textId="77777777" w:rsidTr="008C5E95">
        <w:trPr>
          <w:trHeight w:val="306"/>
        </w:trPr>
        <w:tc>
          <w:tcPr>
            <w:tcW w:w="1201" w:type="dxa"/>
            <w:vAlign w:val="center"/>
          </w:tcPr>
          <w:p w14:paraId="5A8D399D" w14:textId="5BE5E3E0" w:rsidR="008C5E95" w:rsidRPr="008C5E95" w:rsidRDefault="008C5E95" w:rsidP="008C5E95">
            <w:pPr>
              <w:jc w:val="center"/>
              <w:rPr>
                <w:rFonts w:ascii="Arial" w:hAnsi="Arial" w:cs="Arial"/>
                <w:b/>
                <w:color w:val="000000" w:themeColor="text1"/>
                <w:sz w:val="20"/>
                <w:szCs w:val="20"/>
              </w:rPr>
            </w:pPr>
            <w:r w:rsidRPr="008C5E95">
              <w:rPr>
                <w:rFonts w:ascii="Arial" w:hAnsi="Arial" w:cs="Arial"/>
                <w:b/>
                <w:sz w:val="20"/>
                <w:szCs w:val="20"/>
              </w:rPr>
              <w:t>Article 2</w:t>
            </w:r>
          </w:p>
        </w:tc>
        <w:tc>
          <w:tcPr>
            <w:tcW w:w="1212" w:type="dxa"/>
            <w:vAlign w:val="center"/>
          </w:tcPr>
          <w:p w14:paraId="76E813D9" w14:textId="1C9981C4"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All</w:t>
            </w:r>
          </w:p>
        </w:tc>
        <w:tc>
          <w:tcPr>
            <w:tcW w:w="1530" w:type="dxa"/>
          </w:tcPr>
          <w:p w14:paraId="404E678A" w14:textId="36EDF0D2" w:rsidR="008C5E95" w:rsidRPr="008C5E95" w:rsidRDefault="008C5E95" w:rsidP="008C5E95">
            <w:pPr>
              <w:rPr>
                <w:rFonts w:ascii="Arial" w:hAnsi="Arial" w:cs="Arial"/>
                <w:b/>
                <w:sz w:val="20"/>
                <w:szCs w:val="20"/>
                <w:lang w:val="es-ES"/>
              </w:rPr>
            </w:pPr>
            <w:r w:rsidRPr="008C5E95">
              <w:rPr>
                <w:rFonts w:ascii="Arial" w:hAnsi="Arial" w:cs="Arial"/>
                <w:b/>
                <w:sz w:val="20"/>
                <w:szCs w:val="20"/>
                <w:lang w:val="es-EC"/>
              </w:rPr>
              <w:t xml:space="preserve">Ficha técnica actualizada con información de la versión Oreo </w:t>
            </w:r>
          </w:p>
        </w:tc>
        <w:tc>
          <w:tcPr>
            <w:tcW w:w="3150" w:type="dxa"/>
          </w:tcPr>
          <w:p w14:paraId="1AE6EEC7" w14:textId="613C6D39" w:rsidR="008C5E95" w:rsidRPr="008C5E95" w:rsidRDefault="008C5E95" w:rsidP="008C5E95">
            <w:pPr>
              <w:shd w:val="clear" w:color="auto" w:fill="FFFFFF"/>
              <w:rPr>
                <w:rFonts w:ascii="Arial" w:eastAsia="Times New Roman" w:hAnsi="Arial" w:cs="Arial"/>
                <w:bCs/>
                <w:color w:val="000000"/>
                <w:sz w:val="20"/>
                <w:szCs w:val="20"/>
                <w:lang w:val="es-ES"/>
              </w:rPr>
            </w:pPr>
            <w:r w:rsidRPr="008C5E95">
              <w:rPr>
                <w:rFonts w:ascii="Arial" w:eastAsia="Times New Roman" w:hAnsi="Arial" w:cs="Arial"/>
                <w:sz w:val="20"/>
                <w:szCs w:val="20"/>
                <w:lang w:val="es-EC"/>
              </w:rPr>
              <w:t xml:space="preserve">Debido al lanzamiento reciente de la nueva versión del sistema operativo Android, actualizamos las fichas técnicas de nuestra línea de computadores móviles.  Le recomendamos utilizar los recursos actualizados para sus estrategias de ventas. </w:t>
            </w:r>
          </w:p>
        </w:tc>
        <w:tc>
          <w:tcPr>
            <w:tcW w:w="2546" w:type="dxa"/>
          </w:tcPr>
          <w:p w14:paraId="2863135F" w14:textId="77777777" w:rsidR="008C5E95" w:rsidRPr="008C5E95" w:rsidRDefault="008C5E95" w:rsidP="008C5E95">
            <w:pPr>
              <w:shd w:val="clear" w:color="auto" w:fill="FFFFFF"/>
              <w:rPr>
                <w:rFonts w:ascii="Arial" w:eastAsia="Times New Roman" w:hAnsi="Arial" w:cs="Arial"/>
                <w:bCs/>
                <w:color w:val="000000"/>
                <w:sz w:val="20"/>
                <w:szCs w:val="20"/>
                <w:u w:val="single"/>
                <w:lang w:val="es-ES"/>
              </w:rPr>
            </w:pPr>
          </w:p>
        </w:tc>
        <w:tc>
          <w:tcPr>
            <w:tcW w:w="3034" w:type="dxa"/>
          </w:tcPr>
          <w:p w14:paraId="663701BD" w14:textId="2340B234" w:rsidR="008C5E95" w:rsidRPr="008C5E95" w:rsidRDefault="008C5E95" w:rsidP="008C5E95">
            <w:pPr>
              <w:rPr>
                <w:rFonts w:ascii="Arial" w:hAnsi="Arial" w:cs="Arial"/>
                <w:sz w:val="20"/>
                <w:szCs w:val="20"/>
                <w:lang w:val="es-EC"/>
              </w:rPr>
            </w:pPr>
            <w:r w:rsidRPr="008C5E95">
              <w:rPr>
                <w:rFonts w:ascii="Arial" w:hAnsi="Arial" w:cs="Arial"/>
                <w:b/>
                <w:sz w:val="20"/>
                <w:szCs w:val="20"/>
                <w:lang w:val="es-EC"/>
              </w:rPr>
              <w:t xml:space="preserve">CTA: </w:t>
            </w:r>
            <w:r w:rsidRPr="008C5E95">
              <w:rPr>
                <w:rFonts w:ascii="Arial" w:hAnsi="Arial" w:cs="Arial"/>
                <w:sz w:val="20"/>
                <w:szCs w:val="20"/>
                <w:lang w:val="es-EC"/>
              </w:rPr>
              <w:t>MC3300</w:t>
            </w:r>
          </w:p>
          <w:p w14:paraId="674AAE49" w14:textId="77777777" w:rsidR="008C5E95" w:rsidRPr="008C5E95" w:rsidRDefault="00C20D6A" w:rsidP="008C5E95">
            <w:pPr>
              <w:rPr>
                <w:rFonts w:ascii="Arial" w:hAnsi="Arial" w:cs="Arial"/>
                <w:sz w:val="20"/>
                <w:szCs w:val="20"/>
                <w:lang w:val="es-EC"/>
              </w:rPr>
            </w:pPr>
            <w:hyperlink r:id="rId15" w:history="1">
              <w:r w:rsidR="008C5E95" w:rsidRPr="008C5E95">
                <w:rPr>
                  <w:rStyle w:val="Hyperlink"/>
                  <w:rFonts w:ascii="Arial" w:hAnsi="Arial" w:cs="Arial"/>
                  <w:sz w:val="20"/>
                  <w:szCs w:val="20"/>
                  <w:lang w:val="es-EC"/>
                </w:rPr>
                <w:t>https://partnerportal.zebra.com/PartnerPortal/product_services/downloads_z/mobile_comp/mc3300-spec-sheet-es-la.pdf</w:t>
              </w:r>
            </w:hyperlink>
          </w:p>
          <w:p w14:paraId="370D25AC" w14:textId="77777777" w:rsidR="008C5E95" w:rsidRPr="008C5E95" w:rsidRDefault="008C5E95" w:rsidP="008C5E95">
            <w:pPr>
              <w:rPr>
                <w:rFonts w:ascii="Arial" w:hAnsi="Arial" w:cs="Arial"/>
                <w:sz w:val="20"/>
                <w:szCs w:val="20"/>
                <w:lang w:val="es-EC"/>
              </w:rPr>
            </w:pPr>
          </w:p>
          <w:p w14:paraId="0E6B1AB1" w14:textId="040144FE" w:rsidR="008C5E95" w:rsidRPr="008C5E95" w:rsidRDefault="008C5E95" w:rsidP="008C5E95">
            <w:pPr>
              <w:rPr>
                <w:rFonts w:ascii="Arial" w:hAnsi="Arial" w:cs="Arial"/>
                <w:sz w:val="20"/>
                <w:szCs w:val="20"/>
                <w:lang w:val="es-EC"/>
              </w:rPr>
            </w:pPr>
            <w:r w:rsidRPr="008C5E95">
              <w:rPr>
                <w:rFonts w:ascii="Arial" w:hAnsi="Arial" w:cs="Arial"/>
                <w:b/>
                <w:sz w:val="20"/>
                <w:szCs w:val="20"/>
                <w:lang w:val="es-EC"/>
              </w:rPr>
              <w:t xml:space="preserve">CTA: </w:t>
            </w:r>
            <w:r w:rsidRPr="008C5E95">
              <w:rPr>
                <w:rFonts w:ascii="Arial" w:hAnsi="Arial" w:cs="Arial"/>
                <w:sz w:val="20"/>
                <w:szCs w:val="20"/>
                <w:lang w:val="es-EC"/>
              </w:rPr>
              <w:t>TC70</w:t>
            </w:r>
          </w:p>
          <w:p w14:paraId="3DEBBEA9" w14:textId="77777777" w:rsidR="008C5E95" w:rsidRPr="008C5E95" w:rsidRDefault="00C20D6A" w:rsidP="008C5E95">
            <w:pPr>
              <w:rPr>
                <w:rFonts w:ascii="Arial" w:hAnsi="Arial" w:cs="Arial"/>
                <w:sz w:val="20"/>
                <w:szCs w:val="20"/>
                <w:lang w:val="es-EC"/>
              </w:rPr>
            </w:pPr>
            <w:hyperlink r:id="rId16" w:history="1">
              <w:r w:rsidR="008C5E95" w:rsidRPr="008C5E95">
                <w:rPr>
                  <w:rStyle w:val="Hyperlink"/>
                  <w:rFonts w:ascii="Arial" w:hAnsi="Arial" w:cs="Arial"/>
                  <w:sz w:val="20"/>
                  <w:szCs w:val="20"/>
                  <w:lang w:val="es-EC"/>
                </w:rPr>
                <w:t>https://partnerportal.zebra.com/PartnerPortal/product_services/downloads_z/mobile_comp/tc70-spec-sheet-es-la.pdf</w:t>
              </w:r>
            </w:hyperlink>
          </w:p>
          <w:p w14:paraId="17FE2261" w14:textId="77777777" w:rsidR="008C5E95" w:rsidRPr="008C5E95" w:rsidRDefault="008C5E95" w:rsidP="008C5E95">
            <w:pPr>
              <w:rPr>
                <w:rFonts w:ascii="Arial" w:hAnsi="Arial" w:cs="Arial"/>
                <w:sz w:val="20"/>
                <w:szCs w:val="20"/>
                <w:lang w:val="es-EC"/>
              </w:rPr>
            </w:pPr>
          </w:p>
          <w:p w14:paraId="0B799392" w14:textId="3FC07E6B" w:rsidR="008C5E95" w:rsidRPr="008C5E95" w:rsidRDefault="008C5E95" w:rsidP="008C5E95">
            <w:pPr>
              <w:rPr>
                <w:rFonts w:ascii="Arial" w:hAnsi="Arial" w:cs="Arial"/>
                <w:sz w:val="20"/>
                <w:szCs w:val="20"/>
                <w:lang w:val="es-EC"/>
              </w:rPr>
            </w:pPr>
            <w:r w:rsidRPr="008C5E95">
              <w:rPr>
                <w:rFonts w:ascii="Arial" w:hAnsi="Arial" w:cs="Arial"/>
                <w:b/>
                <w:sz w:val="20"/>
                <w:szCs w:val="20"/>
                <w:lang w:val="es-EC"/>
              </w:rPr>
              <w:t xml:space="preserve">CTA: </w:t>
            </w:r>
            <w:r w:rsidRPr="008C5E95">
              <w:rPr>
                <w:rFonts w:ascii="Arial" w:hAnsi="Arial" w:cs="Arial"/>
                <w:sz w:val="20"/>
                <w:szCs w:val="20"/>
                <w:lang w:val="es-EC"/>
              </w:rPr>
              <w:t>TC75</w:t>
            </w:r>
          </w:p>
          <w:p w14:paraId="521F0195" w14:textId="77777777" w:rsidR="008C5E95" w:rsidRPr="008C5E95" w:rsidRDefault="00C20D6A" w:rsidP="008C5E95">
            <w:pPr>
              <w:rPr>
                <w:rFonts w:ascii="Arial" w:hAnsi="Arial" w:cs="Arial"/>
                <w:sz w:val="20"/>
                <w:szCs w:val="20"/>
                <w:lang w:val="es-EC"/>
              </w:rPr>
            </w:pPr>
            <w:hyperlink r:id="rId17" w:history="1">
              <w:r w:rsidR="008C5E95" w:rsidRPr="008C5E95">
                <w:rPr>
                  <w:rStyle w:val="Hyperlink"/>
                  <w:rFonts w:ascii="Arial" w:hAnsi="Arial" w:cs="Arial"/>
                  <w:sz w:val="20"/>
                  <w:szCs w:val="20"/>
                  <w:lang w:val="es-EC"/>
                </w:rPr>
                <w:t>https://partnerportal.zebra.com/PartnerPortal/product_services/downloads_z/mobile_comp/tc75-spec-sheet-es-la.pdf</w:t>
              </w:r>
            </w:hyperlink>
          </w:p>
          <w:p w14:paraId="0A8C9E27" w14:textId="77777777" w:rsidR="008C5E95" w:rsidRPr="008C5E95" w:rsidRDefault="008C5E95" w:rsidP="008C5E95">
            <w:pPr>
              <w:rPr>
                <w:rFonts w:ascii="Arial" w:hAnsi="Arial" w:cs="Arial"/>
                <w:sz w:val="20"/>
                <w:szCs w:val="20"/>
                <w:lang w:val="es-EC"/>
              </w:rPr>
            </w:pPr>
          </w:p>
          <w:p w14:paraId="4F9BFCA8" w14:textId="56BEA6E9" w:rsidR="008C5E95" w:rsidRPr="008C5E95" w:rsidRDefault="008C5E95" w:rsidP="008C5E95">
            <w:pPr>
              <w:rPr>
                <w:rFonts w:ascii="Arial" w:hAnsi="Arial" w:cs="Arial"/>
                <w:sz w:val="20"/>
                <w:szCs w:val="20"/>
                <w:lang w:val="es-EC"/>
              </w:rPr>
            </w:pPr>
            <w:r w:rsidRPr="008C5E95">
              <w:rPr>
                <w:rFonts w:ascii="Arial" w:hAnsi="Arial" w:cs="Arial"/>
                <w:b/>
                <w:sz w:val="20"/>
                <w:szCs w:val="20"/>
                <w:lang w:val="es-EC"/>
              </w:rPr>
              <w:t xml:space="preserve">CTA: </w:t>
            </w:r>
            <w:r w:rsidRPr="008C5E95">
              <w:rPr>
                <w:rFonts w:ascii="Arial" w:hAnsi="Arial" w:cs="Arial"/>
                <w:sz w:val="20"/>
                <w:szCs w:val="20"/>
                <w:lang w:val="es-EC"/>
              </w:rPr>
              <w:t>VC80x</w:t>
            </w:r>
          </w:p>
          <w:p w14:paraId="2E38A59B" w14:textId="77777777" w:rsidR="008C5E95" w:rsidRPr="008C5E95" w:rsidRDefault="00C20D6A" w:rsidP="008C5E95">
            <w:pPr>
              <w:rPr>
                <w:rFonts w:ascii="Arial" w:hAnsi="Arial" w:cs="Arial"/>
                <w:sz w:val="20"/>
                <w:szCs w:val="20"/>
                <w:lang w:val="es-EC"/>
              </w:rPr>
            </w:pPr>
            <w:hyperlink r:id="rId18" w:history="1">
              <w:r w:rsidR="008C5E95" w:rsidRPr="008C5E95">
                <w:rPr>
                  <w:rStyle w:val="Hyperlink"/>
                  <w:rFonts w:ascii="Arial" w:hAnsi="Arial" w:cs="Arial"/>
                  <w:sz w:val="20"/>
                  <w:szCs w:val="20"/>
                  <w:lang w:val="es-EC"/>
                </w:rPr>
                <w:t>https://partnerportal.zebra.com/PartnerPortal/product_services/downloads_z/mobile_comp/vc80x-spec-sheet-es-la.pdf</w:t>
              </w:r>
            </w:hyperlink>
          </w:p>
          <w:p w14:paraId="7BEAFD7F" w14:textId="77777777" w:rsidR="008C5E95" w:rsidRPr="008C5E95" w:rsidRDefault="008C5E95" w:rsidP="008C5E95">
            <w:pPr>
              <w:shd w:val="clear" w:color="auto" w:fill="FFFFFF"/>
              <w:rPr>
                <w:rFonts w:ascii="Arial" w:eastAsia="Times New Roman" w:hAnsi="Arial" w:cs="Arial"/>
                <w:color w:val="000000"/>
                <w:sz w:val="20"/>
                <w:szCs w:val="20"/>
                <w:u w:val="single"/>
                <w:lang w:val="es-ES"/>
              </w:rPr>
            </w:pPr>
          </w:p>
        </w:tc>
        <w:tc>
          <w:tcPr>
            <w:tcW w:w="1620" w:type="dxa"/>
            <w:vAlign w:val="center"/>
          </w:tcPr>
          <w:p w14:paraId="010BF71D" w14:textId="474BB242" w:rsidR="008C5E95" w:rsidRPr="008C5E95" w:rsidRDefault="000A6420" w:rsidP="00274DC3">
            <w:pPr>
              <w:jc w:val="center"/>
              <w:rPr>
                <w:b/>
              </w:rPr>
            </w:pPr>
            <w:proofErr w:type="spellStart"/>
            <w:r w:rsidRPr="000A6420">
              <w:rPr>
                <w:rFonts w:ascii="Arial" w:hAnsi="Arial" w:cs="Arial"/>
                <w:b/>
                <w:sz w:val="20"/>
                <w:szCs w:val="20"/>
              </w:rPr>
              <w:t>computadoras</w:t>
            </w:r>
            <w:proofErr w:type="spellEnd"/>
            <w:r w:rsidRPr="000A6420">
              <w:rPr>
                <w:rFonts w:ascii="Arial" w:hAnsi="Arial" w:cs="Arial"/>
                <w:b/>
                <w:sz w:val="20"/>
                <w:szCs w:val="20"/>
              </w:rPr>
              <w:t xml:space="preserve"> </w:t>
            </w:r>
            <w:proofErr w:type="spellStart"/>
            <w:r w:rsidRPr="000A6420">
              <w:rPr>
                <w:rFonts w:ascii="Arial" w:hAnsi="Arial" w:cs="Arial"/>
                <w:b/>
                <w:sz w:val="20"/>
                <w:szCs w:val="20"/>
              </w:rPr>
              <w:t>portátiles</w:t>
            </w:r>
            <w:proofErr w:type="spellEnd"/>
          </w:p>
        </w:tc>
      </w:tr>
      <w:tr w:rsidR="008C5E95" w:rsidRPr="00274DC3" w14:paraId="5FBF2C65" w14:textId="77777777" w:rsidTr="008C5E95">
        <w:trPr>
          <w:trHeight w:val="306"/>
        </w:trPr>
        <w:tc>
          <w:tcPr>
            <w:tcW w:w="1201" w:type="dxa"/>
            <w:vAlign w:val="center"/>
          </w:tcPr>
          <w:p w14:paraId="67791EC3" w14:textId="4008CD26" w:rsidR="008C5E95" w:rsidRPr="008C5E95" w:rsidRDefault="008C5E95" w:rsidP="008C5E95">
            <w:pPr>
              <w:jc w:val="center"/>
              <w:rPr>
                <w:rFonts w:ascii="Arial" w:hAnsi="Arial" w:cs="Arial"/>
                <w:b/>
                <w:color w:val="000000" w:themeColor="text1"/>
                <w:sz w:val="20"/>
                <w:szCs w:val="20"/>
              </w:rPr>
            </w:pPr>
            <w:r w:rsidRPr="008C5E95">
              <w:rPr>
                <w:rFonts w:ascii="Arial" w:hAnsi="Arial" w:cs="Arial"/>
                <w:b/>
                <w:sz w:val="20"/>
                <w:szCs w:val="20"/>
              </w:rPr>
              <w:lastRenderedPageBreak/>
              <w:t>Article 3</w:t>
            </w:r>
          </w:p>
        </w:tc>
        <w:tc>
          <w:tcPr>
            <w:tcW w:w="1212" w:type="dxa"/>
            <w:vAlign w:val="center"/>
          </w:tcPr>
          <w:p w14:paraId="2C9E1561" w14:textId="6C19305A"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VAD</w:t>
            </w:r>
          </w:p>
        </w:tc>
        <w:tc>
          <w:tcPr>
            <w:tcW w:w="1530" w:type="dxa"/>
          </w:tcPr>
          <w:p w14:paraId="47A6EB5A" w14:textId="5A070810" w:rsidR="008C5E95" w:rsidRPr="008C5E95" w:rsidRDefault="008C5E95" w:rsidP="008C5E95">
            <w:pPr>
              <w:rPr>
                <w:rFonts w:ascii="Arial" w:hAnsi="Arial" w:cs="Arial"/>
                <w:b/>
                <w:sz w:val="20"/>
                <w:szCs w:val="20"/>
                <w:lang w:val="es-ES"/>
              </w:rPr>
            </w:pPr>
            <w:r w:rsidRPr="008C5E95">
              <w:rPr>
                <w:rFonts w:ascii="Arial" w:hAnsi="Arial" w:cs="Arial"/>
                <w:b/>
                <w:bCs/>
                <w:sz w:val="20"/>
                <w:szCs w:val="20"/>
                <w:lang w:val="es-EC"/>
              </w:rPr>
              <w:t>Pre-visualización para VAD:  Escáneres DS9900 Series para retail</w:t>
            </w:r>
          </w:p>
        </w:tc>
        <w:tc>
          <w:tcPr>
            <w:tcW w:w="3150" w:type="dxa"/>
          </w:tcPr>
          <w:p w14:paraId="0DB5E97A" w14:textId="77777777" w:rsidR="008C5E95" w:rsidRPr="008C5E95" w:rsidRDefault="008C5E95" w:rsidP="008C5E95">
            <w:pPr>
              <w:rPr>
                <w:rFonts w:ascii="Arial" w:hAnsi="Arial" w:cs="Arial"/>
                <w:sz w:val="20"/>
                <w:szCs w:val="20"/>
                <w:u w:val="single"/>
                <w:lang w:val="es-EC"/>
              </w:rPr>
            </w:pPr>
            <w:r w:rsidRPr="008C5E95">
              <w:rPr>
                <w:rFonts w:ascii="Arial" w:hAnsi="Arial" w:cs="Arial"/>
                <w:sz w:val="20"/>
                <w:szCs w:val="20"/>
                <w:lang w:val="es-EC"/>
              </w:rPr>
              <w:t xml:space="preserve">Los nuevos escáneres híbridos de mano y manos libre </w:t>
            </w:r>
            <w:r w:rsidRPr="008C5E95">
              <w:rPr>
                <w:rFonts w:ascii="Arial" w:hAnsi="Arial" w:cs="Arial"/>
                <w:b/>
                <w:sz w:val="20"/>
                <w:szCs w:val="20"/>
                <w:u w:val="single"/>
                <w:lang w:val="es-EC"/>
              </w:rPr>
              <w:t>DS9900 Series</w:t>
            </w:r>
            <w:r w:rsidRPr="008C5E95">
              <w:rPr>
                <w:rFonts w:ascii="Arial" w:hAnsi="Arial" w:cs="Arial"/>
                <w:sz w:val="20"/>
                <w:szCs w:val="20"/>
                <w:lang w:val="es-EC"/>
              </w:rPr>
              <w:t xml:space="preserve"> ofrecen a los compradores la experiencia de pago que esperan: filas cortas, transaciones rápidas y  servicio atento.  Entérese de todo en la grabación del webinar excluisvo para VAD. Además, anime a sus revendedores a participar en el </w:t>
            </w:r>
            <w:r w:rsidRPr="008C5E95">
              <w:rPr>
                <w:rFonts w:ascii="Arial" w:hAnsi="Arial" w:cs="Arial"/>
                <w:b/>
                <w:sz w:val="20"/>
                <w:szCs w:val="20"/>
                <w:u w:val="single"/>
                <w:lang w:val="es-EC"/>
              </w:rPr>
              <w:t>webinar para socios de canal del 14 de Diciembre</w:t>
            </w:r>
            <w:r w:rsidRPr="008C5E95">
              <w:rPr>
                <w:rFonts w:ascii="Arial" w:hAnsi="Arial" w:cs="Arial"/>
                <w:sz w:val="20"/>
                <w:szCs w:val="20"/>
                <w:lang w:val="es-EC"/>
              </w:rPr>
              <w:t xml:space="preserve">. </w:t>
            </w:r>
          </w:p>
          <w:p w14:paraId="699FAF9D" w14:textId="5ACD36A3" w:rsidR="008C5E95" w:rsidRPr="00274DC3" w:rsidRDefault="008C5E95" w:rsidP="008C5E95">
            <w:pPr>
              <w:rPr>
                <w:rFonts w:ascii="Arial" w:hAnsi="Arial" w:cs="Arial"/>
                <w:sz w:val="20"/>
                <w:szCs w:val="20"/>
                <w:u w:val="single"/>
                <w:lang w:val="es-ES"/>
              </w:rPr>
            </w:pPr>
          </w:p>
        </w:tc>
        <w:tc>
          <w:tcPr>
            <w:tcW w:w="2546" w:type="dxa"/>
          </w:tcPr>
          <w:p w14:paraId="6BF57C74" w14:textId="77777777" w:rsidR="008C5E95" w:rsidRPr="00274DC3" w:rsidRDefault="008C5E95" w:rsidP="008C5E95">
            <w:pPr>
              <w:shd w:val="clear" w:color="auto" w:fill="FFFFFF"/>
              <w:rPr>
                <w:rFonts w:ascii="Arial" w:hAnsi="Arial" w:cs="Arial"/>
                <w:sz w:val="20"/>
                <w:szCs w:val="20"/>
              </w:rPr>
            </w:pPr>
            <w:r w:rsidRPr="008C5E95">
              <w:rPr>
                <w:rFonts w:ascii="Arial" w:eastAsia="Times New Roman" w:hAnsi="Arial" w:cs="Arial"/>
                <w:b/>
                <w:bCs/>
                <w:color w:val="000000"/>
                <w:sz w:val="20"/>
                <w:szCs w:val="20"/>
              </w:rPr>
              <w:t>LINK:</w:t>
            </w:r>
            <w:r>
              <w:rPr>
                <w:rFonts w:ascii="Arial" w:eastAsia="Times New Roman" w:hAnsi="Arial" w:cs="Arial"/>
                <w:bCs/>
                <w:color w:val="000000"/>
                <w:sz w:val="20"/>
                <w:szCs w:val="20"/>
              </w:rPr>
              <w:t xml:space="preserve"> </w:t>
            </w:r>
            <w:r w:rsidRPr="00274DC3">
              <w:rPr>
                <w:rFonts w:ascii="Arial" w:hAnsi="Arial" w:cs="Arial"/>
                <w:sz w:val="20"/>
                <w:szCs w:val="20"/>
              </w:rPr>
              <w:t>DS9900 Series</w:t>
            </w:r>
          </w:p>
          <w:p w14:paraId="0B4E1143" w14:textId="77777777" w:rsidR="008C5E95" w:rsidRDefault="00C20D6A" w:rsidP="008C5E95">
            <w:pPr>
              <w:shd w:val="clear" w:color="auto" w:fill="FFFFFF"/>
              <w:rPr>
                <w:rStyle w:val="Hyperlink"/>
                <w:rFonts w:ascii="Arial" w:hAnsi="Arial" w:cs="Arial"/>
                <w:sz w:val="20"/>
                <w:szCs w:val="20"/>
              </w:rPr>
            </w:pPr>
            <w:hyperlink r:id="rId19" w:history="1">
              <w:r w:rsidR="008C5E95" w:rsidRPr="00274DC3">
                <w:rPr>
                  <w:rStyle w:val="Hyperlink"/>
                  <w:rFonts w:ascii="Arial" w:hAnsi="Arial" w:cs="Arial"/>
                  <w:sz w:val="20"/>
                  <w:szCs w:val="20"/>
                </w:rPr>
                <w:t>https://partnerportal.zebra.com/PartnerPortal/resources/distributor_resources/Distributor_Notices/downloads/DN10088.pdf</w:t>
              </w:r>
            </w:hyperlink>
          </w:p>
          <w:p w14:paraId="055D99B4" w14:textId="5A738046" w:rsidR="008C5E95" w:rsidRPr="00274DC3" w:rsidRDefault="008C5E95" w:rsidP="008C5E95">
            <w:pPr>
              <w:shd w:val="clear" w:color="auto" w:fill="FFFFFF"/>
              <w:rPr>
                <w:rFonts w:ascii="Arial" w:eastAsia="Times New Roman" w:hAnsi="Arial" w:cs="Arial"/>
                <w:bCs/>
                <w:color w:val="000000"/>
                <w:sz w:val="20"/>
                <w:szCs w:val="20"/>
              </w:rPr>
            </w:pPr>
          </w:p>
          <w:p w14:paraId="1C0CDFE3" w14:textId="0B7899A6" w:rsidR="008C5E95" w:rsidRDefault="008C5E95" w:rsidP="008C5E95">
            <w:pPr>
              <w:shd w:val="clear" w:color="auto" w:fill="FFFFFF"/>
              <w:rPr>
                <w:rFonts w:ascii="Arial" w:hAnsi="Arial" w:cs="Arial"/>
                <w:sz w:val="20"/>
                <w:szCs w:val="20"/>
                <w:u w:val="single"/>
                <w:lang w:val="es-EC"/>
              </w:rPr>
            </w:pPr>
            <w:r>
              <w:rPr>
                <w:rFonts w:ascii="Arial" w:eastAsia="Times New Roman" w:hAnsi="Arial" w:cs="Arial"/>
                <w:b/>
                <w:bCs/>
                <w:color w:val="000000"/>
                <w:sz w:val="20"/>
                <w:szCs w:val="20"/>
                <w:lang w:val="es-EC"/>
              </w:rPr>
              <w:t xml:space="preserve">LINK: </w:t>
            </w:r>
            <w:r w:rsidRPr="008C5E95">
              <w:rPr>
                <w:rFonts w:ascii="Arial" w:hAnsi="Arial" w:cs="Arial"/>
                <w:sz w:val="20"/>
                <w:szCs w:val="20"/>
                <w:lang w:val="es-EC"/>
              </w:rPr>
              <w:t>webinar para socios de canal del 14 de Diciembre</w:t>
            </w:r>
          </w:p>
          <w:p w14:paraId="694FB9BC" w14:textId="77777777" w:rsidR="008C5E95" w:rsidRPr="00274DC3" w:rsidRDefault="00C20D6A" w:rsidP="008C5E95">
            <w:pPr>
              <w:shd w:val="clear" w:color="auto" w:fill="FFFFFF"/>
              <w:rPr>
                <w:rStyle w:val="Hyperlink"/>
                <w:rFonts w:ascii="Arial" w:hAnsi="Arial"/>
                <w:sz w:val="20"/>
                <w:szCs w:val="20"/>
                <w:lang w:val="es-EC"/>
              </w:rPr>
            </w:pPr>
            <w:hyperlink r:id="rId20" w:history="1">
              <w:r w:rsidR="008C5E95" w:rsidRPr="008C5E95">
                <w:rPr>
                  <w:rStyle w:val="Hyperlink"/>
                  <w:rFonts w:ascii="Arial" w:hAnsi="Arial"/>
                  <w:sz w:val="20"/>
                  <w:szCs w:val="20"/>
                  <w:lang w:val="es-EC"/>
                </w:rPr>
                <w:t>https://register.gotowebinar.com/register/4287867043472858371</w:t>
              </w:r>
            </w:hyperlink>
          </w:p>
          <w:p w14:paraId="2E2104A9" w14:textId="07BC993F" w:rsidR="008C5E95" w:rsidRPr="008C5E95" w:rsidRDefault="008C5E95" w:rsidP="008C5E95">
            <w:pPr>
              <w:shd w:val="clear" w:color="auto" w:fill="FFFFFF"/>
              <w:rPr>
                <w:rFonts w:ascii="Arial" w:eastAsia="Times New Roman" w:hAnsi="Arial" w:cs="Arial"/>
                <w:bCs/>
                <w:color w:val="000000"/>
                <w:sz w:val="20"/>
                <w:szCs w:val="20"/>
                <w:lang w:val="es-EC"/>
              </w:rPr>
            </w:pPr>
          </w:p>
        </w:tc>
        <w:tc>
          <w:tcPr>
            <w:tcW w:w="3034" w:type="dxa"/>
          </w:tcPr>
          <w:p w14:paraId="4109597D" w14:textId="6B1622E4" w:rsidR="008C5E95" w:rsidRPr="008C5E95" w:rsidRDefault="008C5E95" w:rsidP="008C5E95">
            <w:pPr>
              <w:rPr>
                <w:rFonts w:ascii="Arial" w:hAnsi="Arial"/>
                <w:sz w:val="20"/>
                <w:szCs w:val="20"/>
                <w:lang w:val="es-EC"/>
              </w:rPr>
            </w:pPr>
            <w:r w:rsidRPr="008C5E95">
              <w:rPr>
                <w:rFonts w:ascii="Arial" w:hAnsi="Arial" w:cs="Arial"/>
                <w:b/>
                <w:sz w:val="20"/>
                <w:szCs w:val="20"/>
                <w:lang w:val="es-EC"/>
              </w:rPr>
              <w:t xml:space="preserve">CTA: </w:t>
            </w:r>
            <w:r w:rsidRPr="008C5E95">
              <w:rPr>
                <w:rFonts w:ascii="Arial" w:hAnsi="Arial" w:cs="Arial"/>
                <w:sz w:val="20"/>
                <w:szCs w:val="20"/>
                <w:lang w:val="es-EC"/>
              </w:rPr>
              <w:t xml:space="preserve">Grabación del webinar para VAD </w:t>
            </w:r>
            <w:r w:rsidRPr="008C5E95">
              <w:rPr>
                <w:rStyle w:val="Hyperlink"/>
                <w:rFonts w:ascii="Arial" w:hAnsi="Arial"/>
                <w:sz w:val="20"/>
                <w:szCs w:val="20"/>
                <w:lang w:val="es-EC"/>
              </w:rPr>
              <w:fldChar w:fldCharType="begin"/>
            </w:r>
            <w:r w:rsidRPr="008C5E95">
              <w:rPr>
                <w:rStyle w:val="Hyperlink"/>
                <w:rFonts w:ascii="Arial" w:hAnsi="Arial"/>
                <w:sz w:val="20"/>
                <w:szCs w:val="20"/>
                <w:lang w:val="es-EC"/>
              </w:rPr>
              <w:instrText xml:space="preserve"> HYPERLINK "https://partnerportal.zebra.com/PartnerPortal/resources/distributor_resources/LATAM/training_events/DS9908_Series_launch_webinar.aspx" </w:instrText>
            </w:r>
            <w:r w:rsidRPr="008C5E95">
              <w:rPr>
                <w:rStyle w:val="Hyperlink"/>
                <w:rFonts w:ascii="Arial" w:hAnsi="Arial"/>
                <w:sz w:val="20"/>
                <w:szCs w:val="20"/>
                <w:lang w:val="es-EC"/>
              </w:rPr>
              <w:fldChar w:fldCharType="separate"/>
            </w:r>
            <w:r w:rsidRPr="008C5E95">
              <w:rPr>
                <w:rStyle w:val="Hyperlink"/>
                <w:rFonts w:ascii="Arial" w:hAnsi="Arial"/>
                <w:sz w:val="20"/>
                <w:szCs w:val="20"/>
                <w:lang w:val="es-EC"/>
              </w:rPr>
              <w:t>https://partnerportal.zebra.com/PartnerPortal/resources/distributor_resources/LATAM/training_events/DS9908_Series_launch_webinar.aspx</w:t>
            </w:r>
            <w:r w:rsidRPr="008C5E95">
              <w:rPr>
                <w:rStyle w:val="Hyperlink"/>
                <w:rFonts w:ascii="Arial" w:hAnsi="Arial"/>
                <w:sz w:val="20"/>
                <w:szCs w:val="20"/>
                <w:lang w:val="es-EC"/>
              </w:rPr>
              <w:fldChar w:fldCharType="end"/>
            </w:r>
          </w:p>
          <w:p w14:paraId="1EBAE99D" w14:textId="77777777" w:rsidR="008C5E95" w:rsidRPr="008C5E95" w:rsidRDefault="008C5E95" w:rsidP="008C5E95">
            <w:pPr>
              <w:rPr>
                <w:rStyle w:val="Hyperlink"/>
                <w:rFonts w:ascii="Arial" w:hAnsi="Arial" w:cs="Arial"/>
                <w:sz w:val="20"/>
                <w:szCs w:val="20"/>
                <w:lang w:val="es-EC"/>
              </w:rPr>
            </w:pPr>
          </w:p>
          <w:p w14:paraId="03A0FC10" w14:textId="4B457465" w:rsidR="008C5E95" w:rsidRPr="008C5E95" w:rsidRDefault="008C5E95" w:rsidP="008C5E95">
            <w:pPr>
              <w:rPr>
                <w:rFonts w:ascii="Arial" w:hAnsi="Arial" w:cs="Arial"/>
                <w:sz w:val="20"/>
                <w:szCs w:val="20"/>
                <w:lang w:val="es-EC"/>
              </w:rPr>
            </w:pPr>
            <w:r w:rsidRPr="008C5E95">
              <w:rPr>
                <w:rFonts w:ascii="Arial" w:hAnsi="Arial" w:cs="Arial"/>
                <w:b/>
                <w:sz w:val="20"/>
                <w:szCs w:val="20"/>
                <w:lang w:val="es-EC"/>
              </w:rPr>
              <w:t xml:space="preserve">CTA: </w:t>
            </w:r>
            <w:r w:rsidRPr="008C5E95">
              <w:rPr>
                <w:rFonts w:ascii="Arial" w:hAnsi="Arial" w:cs="Arial"/>
                <w:sz w:val="20"/>
                <w:szCs w:val="20"/>
                <w:lang w:val="es-EC"/>
              </w:rPr>
              <w:t>Más información</w:t>
            </w:r>
          </w:p>
          <w:p w14:paraId="43BC8D14" w14:textId="51F2A4FD" w:rsidR="008C5E95" w:rsidRPr="008C5E95" w:rsidRDefault="00C20D6A" w:rsidP="008C5E95">
            <w:pPr>
              <w:shd w:val="clear" w:color="auto" w:fill="FFFFFF"/>
              <w:rPr>
                <w:rFonts w:ascii="Arial" w:eastAsia="Times New Roman" w:hAnsi="Arial" w:cs="Arial"/>
                <w:color w:val="000000"/>
                <w:sz w:val="20"/>
                <w:szCs w:val="20"/>
                <w:u w:val="single"/>
                <w:lang w:val="es-ES"/>
              </w:rPr>
            </w:pPr>
            <w:hyperlink r:id="rId21" w:history="1">
              <w:r w:rsidR="008C5E95" w:rsidRPr="008C5E95">
                <w:rPr>
                  <w:rStyle w:val="Hyperlink"/>
                  <w:rFonts w:ascii="Arial" w:hAnsi="Arial" w:cs="Arial"/>
                  <w:sz w:val="20"/>
                  <w:szCs w:val="20"/>
                  <w:lang w:val="es-EC"/>
                </w:rPr>
                <w:t>https://partnerportal.zebra.com/PartnerPortal/resources/distributor_resources/NA/product_launch_preview.aspx</w:t>
              </w:r>
            </w:hyperlink>
          </w:p>
        </w:tc>
        <w:tc>
          <w:tcPr>
            <w:tcW w:w="1620" w:type="dxa"/>
            <w:vAlign w:val="center"/>
          </w:tcPr>
          <w:p w14:paraId="337D0F42" w14:textId="025997F1" w:rsidR="008C5E95" w:rsidRPr="00274DC3" w:rsidRDefault="00F83B94" w:rsidP="008C5E95">
            <w:pPr>
              <w:jc w:val="center"/>
              <w:rPr>
                <w:b/>
                <w:lang w:val="es-ES"/>
              </w:rPr>
            </w:pPr>
            <w:r w:rsidRPr="00F83B94">
              <w:rPr>
                <w:rFonts w:ascii="Arial" w:hAnsi="Arial" w:cs="Arial"/>
                <w:b/>
                <w:sz w:val="20"/>
                <w:szCs w:val="20"/>
                <w:lang w:val="es-ES"/>
              </w:rPr>
              <w:t>escáneres de códigos de barras</w:t>
            </w:r>
          </w:p>
        </w:tc>
      </w:tr>
      <w:tr w:rsidR="008C5E95" w:rsidRPr="00274DC3" w14:paraId="20BE998A" w14:textId="77777777" w:rsidTr="008C5E95">
        <w:trPr>
          <w:trHeight w:val="2960"/>
        </w:trPr>
        <w:tc>
          <w:tcPr>
            <w:tcW w:w="1201" w:type="dxa"/>
            <w:vAlign w:val="center"/>
          </w:tcPr>
          <w:p w14:paraId="3A85917F" w14:textId="77777777" w:rsidR="008C5E95" w:rsidRPr="008C5E95" w:rsidRDefault="008C5E95" w:rsidP="008C5E95">
            <w:pPr>
              <w:jc w:val="center"/>
              <w:rPr>
                <w:rFonts w:ascii="Arial" w:hAnsi="Arial" w:cs="Arial"/>
                <w:b/>
                <w:sz w:val="20"/>
                <w:szCs w:val="20"/>
              </w:rPr>
            </w:pPr>
            <w:r w:rsidRPr="008C5E95">
              <w:rPr>
                <w:rFonts w:ascii="Arial" w:hAnsi="Arial" w:cs="Arial"/>
                <w:b/>
                <w:sz w:val="20"/>
                <w:szCs w:val="20"/>
              </w:rPr>
              <w:t>Article 4</w:t>
            </w:r>
          </w:p>
          <w:p w14:paraId="4416FB3A" w14:textId="79A8CBDF" w:rsidR="008C5E95" w:rsidRPr="008C5E95" w:rsidRDefault="008C5E95" w:rsidP="008C5E95">
            <w:pPr>
              <w:jc w:val="center"/>
              <w:rPr>
                <w:rFonts w:ascii="Arial" w:hAnsi="Arial" w:cs="Arial"/>
                <w:b/>
                <w:color w:val="000000" w:themeColor="text1"/>
                <w:sz w:val="20"/>
                <w:szCs w:val="20"/>
              </w:rPr>
            </w:pPr>
          </w:p>
        </w:tc>
        <w:tc>
          <w:tcPr>
            <w:tcW w:w="1212" w:type="dxa"/>
            <w:vAlign w:val="center"/>
          </w:tcPr>
          <w:p w14:paraId="40B0C66C" w14:textId="6DA04F6E"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All</w:t>
            </w:r>
          </w:p>
        </w:tc>
        <w:tc>
          <w:tcPr>
            <w:tcW w:w="1530" w:type="dxa"/>
          </w:tcPr>
          <w:p w14:paraId="6D1446E2" w14:textId="77777777" w:rsidR="008C5E95" w:rsidRPr="008C5E95" w:rsidRDefault="008C5E95" w:rsidP="008C5E95">
            <w:pPr>
              <w:pStyle w:val="NoSpacing"/>
              <w:rPr>
                <w:rFonts w:ascii="Arial" w:hAnsi="Arial" w:cs="Arial"/>
                <w:b/>
                <w:sz w:val="20"/>
                <w:szCs w:val="20"/>
                <w:lang w:val="es-EC"/>
              </w:rPr>
            </w:pPr>
            <w:r w:rsidRPr="008C5E95">
              <w:rPr>
                <w:rFonts w:ascii="Arial" w:hAnsi="Arial" w:cs="Arial"/>
                <w:b/>
                <w:sz w:val="20"/>
                <w:szCs w:val="20"/>
                <w:lang w:val="es-EC"/>
              </w:rPr>
              <w:t>Descubra los nuevos escáneres DS9908-SR para retail</w:t>
            </w:r>
          </w:p>
          <w:p w14:paraId="58B8FBB8" w14:textId="1A8941AC" w:rsidR="008C5E95" w:rsidRPr="008C5E95" w:rsidRDefault="008C5E95" w:rsidP="008C5E95">
            <w:pPr>
              <w:rPr>
                <w:rFonts w:ascii="Arial" w:hAnsi="Arial" w:cs="Arial"/>
                <w:b/>
                <w:sz w:val="20"/>
                <w:szCs w:val="20"/>
                <w:lang w:val="es-ES"/>
              </w:rPr>
            </w:pPr>
          </w:p>
        </w:tc>
        <w:tc>
          <w:tcPr>
            <w:tcW w:w="3150" w:type="dxa"/>
          </w:tcPr>
          <w:p w14:paraId="3DF04BDB" w14:textId="77777777" w:rsidR="008C5E95" w:rsidRPr="008C5E95" w:rsidRDefault="008C5E95" w:rsidP="008C5E95">
            <w:pPr>
              <w:rPr>
                <w:rFonts w:ascii="Arial" w:hAnsi="Arial" w:cs="Arial"/>
                <w:sz w:val="20"/>
                <w:szCs w:val="20"/>
                <w:lang w:val="es-EC"/>
              </w:rPr>
            </w:pPr>
            <w:r w:rsidRPr="008C5E95">
              <w:rPr>
                <w:rFonts w:ascii="Arial" w:hAnsi="Arial" w:cs="Arial"/>
                <w:sz w:val="20"/>
                <w:szCs w:val="20"/>
                <w:lang w:val="es-EC"/>
              </w:rPr>
              <w:t>Todavía está a tiempo para inscribirse en el webinar del 14 de Diciembre para obtener una pre-visualización de nuestros escáneres híbridos de manos libres para uso general DS9908 de última generación. Este webinar proporcionará detalles sobre fechas de lanzamiento, características y beneficios clave, aplicaciones, propuesta de valor, mercados objetivo y más.</w:t>
            </w:r>
          </w:p>
          <w:p w14:paraId="4B9D9D8E" w14:textId="6E92B9A0" w:rsidR="008C5E95" w:rsidRPr="008C5E95" w:rsidRDefault="008C5E95" w:rsidP="008C5E95">
            <w:pPr>
              <w:rPr>
                <w:rFonts w:ascii="Arial" w:hAnsi="Arial" w:cs="Arial"/>
                <w:sz w:val="20"/>
                <w:szCs w:val="20"/>
                <w:lang w:val="es-ES"/>
              </w:rPr>
            </w:pPr>
          </w:p>
        </w:tc>
        <w:tc>
          <w:tcPr>
            <w:tcW w:w="2546" w:type="dxa"/>
          </w:tcPr>
          <w:p w14:paraId="78B23703" w14:textId="4F818180" w:rsidR="008C5E95" w:rsidRPr="008C5E95" w:rsidRDefault="008C5E95" w:rsidP="008C5E95">
            <w:pPr>
              <w:rPr>
                <w:rFonts w:ascii="Arial" w:hAnsi="Arial" w:cs="Arial"/>
                <w:sz w:val="20"/>
                <w:szCs w:val="20"/>
                <w:lang w:val="es-ES"/>
              </w:rPr>
            </w:pPr>
          </w:p>
        </w:tc>
        <w:tc>
          <w:tcPr>
            <w:tcW w:w="3034" w:type="dxa"/>
          </w:tcPr>
          <w:p w14:paraId="469ADEDC" w14:textId="428F325D" w:rsidR="008C5E95" w:rsidRPr="008C5E95" w:rsidRDefault="008C5E95" w:rsidP="008C5E95">
            <w:pPr>
              <w:rPr>
                <w:rFonts w:ascii="Arial" w:hAnsi="Arial"/>
                <w:sz w:val="20"/>
                <w:szCs w:val="20"/>
                <w:lang w:val="es-EC"/>
              </w:rPr>
            </w:pPr>
            <w:r w:rsidRPr="008C5E95">
              <w:rPr>
                <w:rFonts w:ascii="Arial" w:hAnsi="Arial" w:cs="Arial"/>
                <w:b/>
                <w:sz w:val="20"/>
                <w:szCs w:val="20"/>
                <w:lang w:val="es-EC"/>
              </w:rPr>
              <w:t xml:space="preserve">CTA: </w:t>
            </w:r>
            <w:r w:rsidRPr="008C5E95">
              <w:rPr>
                <w:rFonts w:ascii="Arial" w:hAnsi="Arial" w:cs="Arial"/>
                <w:sz w:val="20"/>
                <w:szCs w:val="20"/>
                <w:lang w:val="es-EC"/>
              </w:rPr>
              <w:t xml:space="preserve">Inscripción Webinar 14 de Diciembre </w:t>
            </w:r>
            <w:r w:rsidRPr="008C5E95">
              <w:rPr>
                <w:rStyle w:val="Hyperlink"/>
                <w:rFonts w:ascii="Arial" w:hAnsi="Arial"/>
                <w:sz w:val="20"/>
                <w:szCs w:val="20"/>
                <w:lang w:val="es-EC"/>
              </w:rPr>
              <w:fldChar w:fldCharType="begin"/>
            </w:r>
            <w:r w:rsidRPr="008C5E95">
              <w:rPr>
                <w:rStyle w:val="Hyperlink"/>
                <w:rFonts w:ascii="Arial" w:hAnsi="Arial"/>
                <w:sz w:val="20"/>
                <w:szCs w:val="20"/>
                <w:lang w:val="es-EC"/>
              </w:rPr>
              <w:instrText xml:space="preserve"> HYPERLINK "https://register.gotowebinar.com/register/4287867043472858371" </w:instrText>
            </w:r>
            <w:r w:rsidRPr="008C5E95">
              <w:rPr>
                <w:rStyle w:val="Hyperlink"/>
                <w:rFonts w:ascii="Arial" w:hAnsi="Arial"/>
                <w:sz w:val="20"/>
                <w:szCs w:val="20"/>
                <w:lang w:val="es-EC"/>
              </w:rPr>
              <w:fldChar w:fldCharType="separate"/>
            </w:r>
            <w:r w:rsidRPr="008C5E95">
              <w:rPr>
                <w:rStyle w:val="Hyperlink"/>
                <w:rFonts w:ascii="Arial" w:hAnsi="Arial"/>
                <w:sz w:val="20"/>
                <w:szCs w:val="20"/>
                <w:lang w:val="es-EC"/>
              </w:rPr>
              <w:t>https://register.gotowebinar.com/register/4287867043472858371</w:t>
            </w:r>
            <w:r w:rsidRPr="008C5E95">
              <w:rPr>
                <w:rStyle w:val="Hyperlink"/>
                <w:rFonts w:ascii="Arial" w:hAnsi="Arial"/>
                <w:sz w:val="20"/>
                <w:szCs w:val="20"/>
                <w:lang w:val="es-EC"/>
              </w:rPr>
              <w:fldChar w:fldCharType="end"/>
            </w:r>
          </w:p>
          <w:p w14:paraId="67F5538A" w14:textId="77777777" w:rsidR="008C5E95" w:rsidRPr="008C5E95" w:rsidRDefault="008C5E95" w:rsidP="008C5E95">
            <w:pPr>
              <w:shd w:val="clear" w:color="auto" w:fill="FFFFFF"/>
              <w:rPr>
                <w:rFonts w:ascii="Arial" w:eastAsia="Times New Roman" w:hAnsi="Arial" w:cs="Arial"/>
                <w:color w:val="000000"/>
                <w:sz w:val="20"/>
                <w:szCs w:val="20"/>
                <w:u w:val="single"/>
                <w:lang w:val="es-ES"/>
              </w:rPr>
            </w:pPr>
          </w:p>
        </w:tc>
        <w:tc>
          <w:tcPr>
            <w:tcW w:w="1620" w:type="dxa"/>
            <w:vAlign w:val="center"/>
          </w:tcPr>
          <w:p w14:paraId="4992D33D" w14:textId="5E2D39E0" w:rsidR="008C5E95" w:rsidRPr="00274DC3" w:rsidRDefault="00F83B94" w:rsidP="00274DC3">
            <w:pPr>
              <w:jc w:val="center"/>
              <w:rPr>
                <w:rFonts w:ascii="Arial" w:hAnsi="Arial" w:cs="Arial"/>
                <w:b/>
                <w:noProof/>
                <w:sz w:val="20"/>
                <w:szCs w:val="20"/>
                <w:lang w:val="es-ES"/>
              </w:rPr>
            </w:pPr>
            <w:r w:rsidRPr="00F83B94">
              <w:rPr>
                <w:rFonts w:ascii="Arial" w:hAnsi="Arial" w:cs="Arial"/>
                <w:b/>
                <w:sz w:val="20"/>
                <w:szCs w:val="20"/>
                <w:lang w:val="es-ES"/>
              </w:rPr>
              <w:t>escáneres de códigos de barras</w:t>
            </w:r>
          </w:p>
        </w:tc>
      </w:tr>
      <w:tr w:rsidR="008C5E95" w:rsidRPr="008C5E95" w14:paraId="389059EE" w14:textId="77777777" w:rsidTr="008C5E95">
        <w:trPr>
          <w:trHeight w:val="306"/>
        </w:trPr>
        <w:tc>
          <w:tcPr>
            <w:tcW w:w="1201" w:type="dxa"/>
            <w:vAlign w:val="center"/>
          </w:tcPr>
          <w:p w14:paraId="0186CB2A" w14:textId="77777777" w:rsidR="008C5E95" w:rsidRPr="008C5E95" w:rsidRDefault="008C5E95" w:rsidP="008C5E95">
            <w:pPr>
              <w:jc w:val="center"/>
              <w:rPr>
                <w:rFonts w:ascii="Arial" w:hAnsi="Arial" w:cs="Arial"/>
                <w:b/>
                <w:sz w:val="20"/>
                <w:szCs w:val="20"/>
              </w:rPr>
            </w:pPr>
            <w:r w:rsidRPr="008C5E95">
              <w:rPr>
                <w:rFonts w:ascii="Arial" w:hAnsi="Arial" w:cs="Arial"/>
                <w:b/>
                <w:sz w:val="20"/>
                <w:szCs w:val="20"/>
              </w:rPr>
              <w:t>Article 5</w:t>
            </w:r>
          </w:p>
          <w:p w14:paraId="4B14F675" w14:textId="56618E45" w:rsidR="008C5E95" w:rsidRPr="008C5E95" w:rsidRDefault="008C5E95" w:rsidP="008C5E95">
            <w:pPr>
              <w:jc w:val="center"/>
              <w:rPr>
                <w:rFonts w:ascii="Arial" w:hAnsi="Arial" w:cs="Arial"/>
                <w:b/>
                <w:color w:val="000000" w:themeColor="text1"/>
                <w:sz w:val="20"/>
                <w:szCs w:val="20"/>
              </w:rPr>
            </w:pPr>
          </w:p>
        </w:tc>
        <w:tc>
          <w:tcPr>
            <w:tcW w:w="1212" w:type="dxa"/>
            <w:vAlign w:val="center"/>
          </w:tcPr>
          <w:p w14:paraId="7E3FD099" w14:textId="70596750"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All</w:t>
            </w:r>
          </w:p>
        </w:tc>
        <w:tc>
          <w:tcPr>
            <w:tcW w:w="1530" w:type="dxa"/>
          </w:tcPr>
          <w:p w14:paraId="71328593" w14:textId="73E9346B" w:rsidR="008C5E95" w:rsidRPr="008C5E95" w:rsidRDefault="008C5E95" w:rsidP="008C5E95">
            <w:pPr>
              <w:rPr>
                <w:rFonts w:ascii="Arial" w:hAnsi="Arial" w:cs="Arial"/>
                <w:b/>
                <w:sz w:val="20"/>
                <w:szCs w:val="20"/>
                <w:lang w:val="es-ES"/>
              </w:rPr>
            </w:pPr>
            <w:r w:rsidRPr="008C5E95">
              <w:rPr>
                <w:rFonts w:ascii="Arial" w:hAnsi="Arial" w:cs="Arial"/>
                <w:b/>
                <w:sz w:val="20"/>
                <w:szCs w:val="20"/>
                <w:lang w:val="es-EC"/>
              </w:rPr>
              <w:t xml:space="preserve">Demostración interactiva de los nuevos lectores RFID </w:t>
            </w:r>
          </w:p>
        </w:tc>
        <w:tc>
          <w:tcPr>
            <w:tcW w:w="3150" w:type="dxa"/>
          </w:tcPr>
          <w:p w14:paraId="548CDB9D" w14:textId="61434378" w:rsidR="008C5E95" w:rsidRPr="008C5E95" w:rsidRDefault="008C5E95" w:rsidP="008C5E95">
            <w:pPr>
              <w:rPr>
                <w:rFonts w:ascii="Arial" w:hAnsi="Arial" w:cs="Arial"/>
                <w:sz w:val="20"/>
                <w:szCs w:val="20"/>
                <w:lang w:val="es-EC"/>
              </w:rPr>
            </w:pPr>
            <w:r w:rsidRPr="008C5E95">
              <w:rPr>
                <w:rFonts w:ascii="Arial" w:hAnsi="Arial" w:cs="Arial"/>
                <w:sz w:val="20"/>
                <w:szCs w:val="20"/>
                <w:lang w:val="es-EC"/>
              </w:rPr>
              <w:t xml:space="preserve">¡Conozca nuestros lectores RFID desde todos los ángulos! Ahora puede asistir a una demostración virtual interactiva de la descripción del producto y explorar  los dos modelos en tres dimensiones. Para más información, visite los microsites del </w:t>
            </w:r>
            <w:r w:rsidRPr="008C5E95">
              <w:rPr>
                <w:rStyle w:val="Hyperlink"/>
                <w:rFonts w:ascii="Arial" w:hAnsi="Arial" w:cs="Arial"/>
                <w:b/>
                <w:color w:val="000000" w:themeColor="text1"/>
                <w:sz w:val="20"/>
                <w:szCs w:val="20"/>
                <w:lang w:val="es-EC"/>
              </w:rPr>
              <w:t>MC3330R</w:t>
            </w:r>
            <w:r w:rsidRPr="008C5E95">
              <w:rPr>
                <w:rFonts w:ascii="Arial" w:hAnsi="Arial" w:cs="Arial"/>
                <w:color w:val="000000" w:themeColor="text1"/>
                <w:sz w:val="20"/>
                <w:szCs w:val="20"/>
                <w:lang w:val="es-EC"/>
              </w:rPr>
              <w:t xml:space="preserve"> y </w:t>
            </w:r>
            <w:r w:rsidRPr="008C5E95">
              <w:rPr>
                <w:rStyle w:val="Hyperlink"/>
                <w:rFonts w:ascii="Arial" w:hAnsi="Arial" w:cs="Arial"/>
                <w:b/>
                <w:color w:val="000000" w:themeColor="text1"/>
                <w:sz w:val="20"/>
                <w:szCs w:val="20"/>
                <w:lang w:val="es-EC"/>
              </w:rPr>
              <w:t>MC3390R</w:t>
            </w:r>
            <w:r w:rsidRPr="008C5E95">
              <w:rPr>
                <w:rFonts w:ascii="Arial" w:hAnsi="Arial" w:cs="Arial"/>
                <w:color w:val="000000" w:themeColor="text1"/>
                <w:sz w:val="20"/>
                <w:szCs w:val="20"/>
                <w:lang w:val="es-EC"/>
              </w:rPr>
              <w:t xml:space="preserve"> </w:t>
            </w:r>
            <w:r w:rsidRPr="008C5E95">
              <w:rPr>
                <w:rFonts w:ascii="Arial" w:hAnsi="Arial" w:cs="Arial"/>
                <w:sz w:val="20"/>
                <w:szCs w:val="20"/>
                <w:lang w:val="es-EC"/>
              </w:rPr>
              <w:t>allí encontrará los nuevos materiales y recursos de ventas.</w:t>
            </w:r>
          </w:p>
          <w:p w14:paraId="3A3B4C51" w14:textId="4FA3E7E0" w:rsidR="008C5E95" w:rsidRPr="00274DC3" w:rsidRDefault="008C5E95" w:rsidP="008C5E95">
            <w:pPr>
              <w:rPr>
                <w:rFonts w:ascii="Arial" w:hAnsi="Arial" w:cs="Arial"/>
                <w:sz w:val="20"/>
                <w:szCs w:val="20"/>
                <w:lang w:val="es-ES"/>
              </w:rPr>
            </w:pPr>
          </w:p>
        </w:tc>
        <w:tc>
          <w:tcPr>
            <w:tcW w:w="2546" w:type="dxa"/>
          </w:tcPr>
          <w:p w14:paraId="167924CF" w14:textId="77777777" w:rsidR="008C5E95" w:rsidRPr="008C5E95" w:rsidRDefault="008C5E95" w:rsidP="008C5E95">
            <w:pPr>
              <w:shd w:val="clear" w:color="auto" w:fill="FFFFFF"/>
              <w:rPr>
                <w:rStyle w:val="Hyperlink"/>
                <w:rFonts w:ascii="Arial" w:hAnsi="Arial" w:cs="Arial"/>
                <w:color w:val="000000" w:themeColor="text1"/>
                <w:sz w:val="20"/>
                <w:szCs w:val="20"/>
                <w:u w:val="none"/>
              </w:rPr>
            </w:pPr>
            <w:r>
              <w:rPr>
                <w:rFonts w:ascii="Arial" w:hAnsi="Arial" w:cs="Arial"/>
                <w:b/>
                <w:bCs/>
                <w:color w:val="000000" w:themeColor="text1"/>
                <w:sz w:val="20"/>
                <w:szCs w:val="20"/>
              </w:rPr>
              <w:t xml:space="preserve">LINK: </w:t>
            </w:r>
            <w:r w:rsidRPr="008C5E95">
              <w:rPr>
                <w:rStyle w:val="Hyperlink"/>
                <w:rFonts w:ascii="Arial" w:hAnsi="Arial" w:cs="Arial"/>
                <w:color w:val="000000" w:themeColor="text1"/>
                <w:sz w:val="20"/>
                <w:szCs w:val="20"/>
                <w:u w:val="none"/>
              </w:rPr>
              <w:t>MC3330R</w:t>
            </w:r>
          </w:p>
          <w:p w14:paraId="7EFE4342" w14:textId="7F8EDC7B" w:rsidR="008C5E95" w:rsidRPr="008C5E95" w:rsidRDefault="00C20D6A" w:rsidP="008C5E95">
            <w:pPr>
              <w:shd w:val="clear" w:color="auto" w:fill="FFFFFF"/>
              <w:rPr>
                <w:rFonts w:ascii="Arial" w:hAnsi="Arial" w:cs="Arial"/>
                <w:bCs/>
                <w:color w:val="000000" w:themeColor="text1"/>
                <w:sz w:val="20"/>
                <w:szCs w:val="20"/>
              </w:rPr>
            </w:pPr>
            <w:hyperlink r:id="rId22" w:history="1">
              <w:r w:rsidR="008C5E95" w:rsidRPr="008C5E95">
                <w:rPr>
                  <w:rStyle w:val="Hyperlink"/>
                  <w:rFonts w:ascii="Arial" w:hAnsi="Arial" w:cs="Arial"/>
                  <w:bCs/>
                  <w:sz w:val="20"/>
                  <w:szCs w:val="20"/>
                </w:rPr>
                <w:t>https://partnerportal.zebra.com/PartnerPortal/product_services/rfid/MC3330R_over.aspx</w:t>
              </w:r>
            </w:hyperlink>
          </w:p>
          <w:p w14:paraId="6C684A8F" w14:textId="77777777" w:rsidR="008C5E95" w:rsidRPr="008C5E95" w:rsidRDefault="008C5E95" w:rsidP="008C5E95">
            <w:pPr>
              <w:shd w:val="clear" w:color="auto" w:fill="FFFFFF"/>
              <w:rPr>
                <w:rFonts w:ascii="Arial" w:hAnsi="Arial" w:cs="Arial"/>
                <w:b/>
                <w:bCs/>
                <w:color w:val="000000" w:themeColor="text1"/>
                <w:sz w:val="20"/>
                <w:szCs w:val="20"/>
              </w:rPr>
            </w:pPr>
          </w:p>
          <w:p w14:paraId="6E62F7E4" w14:textId="77777777" w:rsidR="008C5E95" w:rsidRPr="00274DC3" w:rsidRDefault="008C5E95" w:rsidP="008C5E95">
            <w:pPr>
              <w:shd w:val="clear" w:color="auto" w:fill="FFFFFF"/>
              <w:rPr>
                <w:rStyle w:val="Hyperlink"/>
                <w:rFonts w:ascii="Arial" w:hAnsi="Arial" w:cs="Arial"/>
                <w:color w:val="000000" w:themeColor="text1"/>
                <w:sz w:val="20"/>
                <w:szCs w:val="20"/>
                <w:u w:val="none"/>
              </w:rPr>
            </w:pPr>
            <w:r w:rsidRPr="00274DC3">
              <w:rPr>
                <w:rFonts w:ascii="Arial" w:hAnsi="Arial" w:cs="Arial"/>
                <w:b/>
                <w:bCs/>
                <w:color w:val="000000" w:themeColor="text1"/>
                <w:sz w:val="20"/>
                <w:szCs w:val="20"/>
              </w:rPr>
              <w:t>LINK</w:t>
            </w:r>
            <w:r w:rsidRPr="00274DC3">
              <w:rPr>
                <w:rFonts w:ascii="Arial" w:hAnsi="Arial" w:cs="Arial"/>
                <w:bCs/>
                <w:color w:val="000000" w:themeColor="text1"/>
                <w:sz w:val="20"/>
                <w:szCs w:val="20"/>
              </w:rPr>
              <w:t xml:space="preserve">: </w:t>
            </w:r>
            <w:r w:rsidRPr="00274DC3">
              <w:rPr>
                <w:rStyle w:val="Hyperlink"/>
                <w:rFonts w:ascii="Arial" w:hAnsi="Arial" w:cs="Arial"/>
                <w:color w:val="000000" w:themeColor="text1"/>
                <w:sz w:val="20"/>
                <w:szCs w:val="20"/>
                <w:u w:val="none"/>
              </w:rPr>
              <w:t>MC3390R</w:t>
            </w:r>
          </w:p>
          <w:p w14:paraId="0FEB9945" w14:textId="65CCCE0D" w:rsidR="008C5E95" w:rsidRPr="00274DC3" w:rsidRDefault="00C20D6A" w:rsidP="008C5E95">
            <w:pPr>
              <w:shd w:val="clear" w:color="auto" w:fill="FFFFFF"/>
              <w:rPr>
                <w:rFonts w:ascii="Arial" w:hAnsi="Arial" w:cs="Arial"/>
                <w:bCs/>
                <w:color w:val="000000" w:themeColor="text1"/>
                <w:sz w:val="20"/>
                <w:szCs w:val="20"/>
              </w:rPr>
            </w:pPr>
            <w:hyperlink r:id="rId23" w:history="1">
              <w:r w:rsidR="008C5E95" w:rsidRPr="00274DC3">
                <w:rPr>
                  <w:rStyle w:val="Hyperlink"/>
                  <w:rFonts w:ascii="Arial" w:hAnsi="Arial" w:cs="Arial"/>
                  <w:sz w:val="20"/>
                  <w:szCs w:val="20"/>
                </w:rPr>
                <w:t>https://partnerportal.zebra.com/PartnerPortal/product_services/rfid/MC3390R_over.aspx</w:t>
              </w:r>
            </w:hyperlink>
          </w:p>
        </w:tc>
        <w:tc>
          <w:tcPr>
            <w:tcW w:w="3034" w:type="dxa"/>
          </w:tcPr>
          <w:p w14:paraId="40062D22" w14:textId="0A8BF44D" w:rsidR="008C5E95" w:rsidRPr="008C5E95" w:rsidRDefault="008C5E95" w:rsidP="008C5E95">
            <w:pPr>
              <w:pStyle w:val="NoSpacing"/>
              <w:rPr>
                <w:rFonts w:ascii="Arial" w:hAnsi="Arial" w:cs="Arial"/>
                <w:sz w:val="20"/>
                <w:szCs w:val="20"/>
                <w:lang w:val="es-EC"/>
              </w:rPr>
            </w:pPr>
            <w:r w:rsidRPr="008C5E95">
              <w:rPr>
                <w:rFonts w:ascii="Arial" w:hAnsi="Arial" w:cs="Arial"/>
                <w:b/>
                <w:sz w:val="20"/>
                <w:szCs w:val="20"/>
                <w:lang w:val="es-EC"/>
              </w:rPr>
              <w:t xml:space="preserve">CTA: </w:t>
            </w:r>
            <w:r w:rsidRPr="008C5E95">
              <w:rPr>
                <w:rFonts w:ascii="Arial" w:hAnsi="Arial" w:cs="Arial"/>
                <w:sz w:val="20"/>
                <w:szCs w:val="20"/>
                <w:lang w:val="es-EC"/>
              </w:rPr>
              <w:t xml:space="preserve">Demo interactivo de producto </w:t>
            </w:r>
            <w:r w:rsidRPr="008C5E95">
              <w:rPr>
                <w:rStyle w:val="Hyperlink"/>
                <w:rFonts w:ascii="Arial" w:hAnsi="Arial" w:cs="Arial"/>
                <w:sz w:val="20"/>
                <w:szCs w:val="20"/>
                <w:lang w:val="es-EC"/>
              </w:rPr>
              <w:fldChar w:fldCharType="begin"/>
            </w:r>
            <w:r w:rsidRPr="008C5E95">
              <w:rPr>
                <w:rStyle w:val="Hyperlink"/>
                <w:rFonts w:ascii="Arial" w:hAnsi="Arial" w:cs="Arial"/>
                <w:sz w:val="20"/>
                <w:szCs w:val="20"/>
                <w:lang w:val="es-EC"/>
              </w:rPr>
              <w:instrText xml:space="preserve"> HYPERLINK "https://partnerportal.zebra.com/PartnerPortal/product_services/rfid/MC3390R_train.aspx" </w:instrText>
            </w:r>
            <w:r w:rsidRPr="008C5E95">
              <w:rPr>
                <w:rStyle w:val="Hyperlink"/>
                <w:rFonts w:ascii="Arial" w:hAnsi="Arial" w:cs="Arial"/>
                <w:sz w:val="20"/>
                <w:szCs w:val="20"/>
                <w:lang w:val="es-EC"/>
              </w:rPr>
              <w:fldChar w:fldCharType="separate"/>
            </w:r>
            <w:r w:rsidRPr="008C5E95">
              <w:rPr>
                <w:rStyle w:val="Hyperlink"/>
                <w:rFonts w:ascii="Arial" w:hAnsi="Arial" w:cs="Arial"/>
                <w:sz w:val="20"/>
                <w:szCs w:val="20"/>
                <w:lang w:val="es-EC"/>
              </w:rPr>
              <w:t>https://partnerportal.zebra.com/PartnerPortal/product_services/rfid/MC3390R_train.aspx</w:t>
            </w:r>
            <w:r w:rsidRPr="008C5E95">
              <w:rPr>
                <w:rStyle w:val="Hyperlink"/>
                <w:rFonts w:ascii="Arial" w:hAnsi="Arial" w:cs="Arial"/>
                <w:sz w:val="20"/>
                <w:szCs w:val="20"/>
                <w:lang w:val="es-EC"/>
              </w:rPr>
              <w:fldChar w:fldCharType="end"/>
            </w:r>
            <w:r w:rsidRPr="008C5E95">
              <w:rPr>
                <w:rFonts w:ascii="Arial" w:hAnsi="Arial" w:cs="Arial"/>
                <w:sz w:val="20"/>
                <w:szCs w:val="20"/>
                <w:lang w:val="es-EC"/>
              </w:rPr>
              <w:t xml:space="preserve"> </w:t>
            </w:r>
          </w:p>
          <w:p w14:paraId="5C639760" w14:textId="77777777" w:rsidR="008C5E95" w:rsidRPr="008C5E95" w:rsidRDefault="008C5E95" w:rsidP="008C5E95">
            <w:pPr>
              <w:shd w:val="clear" w:color="auto" w:fill="FFFFFF"/>
              <w:rPr>
                <w:rFonts w:ascii="Arial" w:eastAsia="Times New Roman" w:hAnsi="Arial" w:cs="Arial"/>
                <w:color w:val="000000"/>
                <w:sz w:val="20"/>
                <w:szCs w:val="20"/>
                <w:u w:val="single"/>
                <w:lang w:val="es-ES"/>
              </w:rPr>
            </w:pPr>
          </w:p>
        </w:tc>
        <w:tc>
          <w:tcPr>
            <w:tcW w:w="1620" w:type="dxa"/>
            <w:vAlign w:val="center"/>
          </w:tcPr>
          <w:p w14:paraId="73B31743" w14:textId="000D9A32" w:rsidR="008C5E95" w:rsidRPr="008C5E95" w:rsidRDefault="008C5E95" w:rsidP="008C5E95">
            <w:pPr>
              <w:jc w:val="center"/>
              <w:rPr>
                <w:b/>
              </w:rPr>
            </w:pPr>
            <w:r w:rsidRPr="008C5E95">
              <w:rPr>
                <w:rFonts w:ascii="Arial" w:hAnsi="Arial" w:cs="Arial"/>
                <w:b/>
                <w:noProof/>
                <w:sz w:val="20"/>
                <w:szCs w:val="20"/>
              </w:rPr>
              <w:t>RFID</w:t>
            </w:r>
          </w:p>
        </w:tc>
      </w:tr>
      <w:tr w:rsidR="008C5E95" w:rsidRPr="00274DC3" w14:paraId="389BC62E" w14:textId="77777777" w:rsidTr="008C5E95">
        <w:trPr>
          <w:trHeight w:val="306"/>
        </w:trPr>
        <w:tc>
          <w:tcPr>
            <w:tcW w:w="1201" w:type="dxa"/>
            <w:vAlign w:val="center"/>
          </w:tcPr>
          <w:p w14:paraId="10A57DF4" w14:textId="77777777" w:rsidR="008C5E95" w:rsidRPr="008C5E95" w:rsidRDefault="008C5E95" w:rsidP="008C5E95">
            <w:pPr>
              <w:pStyle w:val="NoSpacing"/>
              <w:jc w:val="center"/>
              <w:rPr>
                <w:rFonts w:ascii="Arial" w:hAnsi="Arial" w:cs="Arial"/>
                <w:b/>
                <w:sz w:val="20"/>
                <w:szCs w:val="20"/>
              </w:rPr>
            </w:pPr>
            <w:r w:rsidRPr="008C5E95">
              <w:rPr>
                <w:rFonts w:ascii="Arial" w:hAnsi="Arial" w:cs="Arial"/>
                <w:b/>
                <w:sz w:val="20"/>
                <w:szCs w:val="20"/>
              </w:rPr>
              <w:lastRenderedPageBreak/>
              <w:t>Article 6</w:t>
            </w:r>
          </w:p>
          <w:p w14:paraId="14D6CB37" w14:textId="515E5700" w:rsidR="008C5E95" w:rsidRPr="008C5E95" w:rsidRDefault="008C5E95" w:rsidP="008C5E95">
            <w:pPr>
              <w:jc w:val="center"/>
              <w:rPr>
                <w:rFonts w:ascii="Arial" w:hAnsi="Arial" w:cs="Arial"/>
                <w:b/>
                <w:color w:val="000000" w:themeColor="text1"/>
                <w:sz w:val="20"/>
                <w:szCs w:val="20"/>
              </w:rPr>
            </w:pPr>
          </w:p>
        </w:tc>
        <w:tc>
          <w:tcPr>
            <w:tcW w:w="1212" w:type="dxa"/>
            <w:vAlign w:val="center"/>
          </w:tcPr>
          <w:p w14:paraId="0F3EC8F6" w14:textId="4CB4BBAD"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All</w:t>
            </w:r>
          </w:p>
        </w:tc>
        <w:tc>
          <w:tcPr>
            <w:tcW w:w="1530" w:type="dxa"/>
          </w:tcPr>
          <w:p w14:paraId="24E11854" w14:textId="77777777" w:rsidR="008C5E95" w:rsidRPr="008C5E95" w:rsidRDefault="008C5E95" w:rsidP="008C5E95">
            <w:pPr>
              <w:rPr>
                <w:rFonts w:ascii="Arial" w:hAnsi="Arial" w:cs="Arial"/>
                <w:b/>
                <w:sz w:val="20"/>
                <w:szCs w:val="20"/>
                <w:lang w:val="es-EC"/>
              </w:rPr>
            </w:pPr>
            <w:r w:rsidRPr="008C5E95">
              <w:rPr>
                <w:rFonts w:ascii="Arial" w:hAnsi="Arial" w:cs="Arial"/>
                <w:b/>
                <w:sz w:val="20"/>
                <w:szCs w:val="20"/>
                <w:lang w:val="es-EC"/>
              </w:rPr>
              <w:t>Como lidiar en la nueva economía bajo demanda</w:t>
            </w:r>
          </w:p>
          <w:p w14:paraId="6A6F0FC7" w14:textId="77777777" w:rsidR="008C5E95" w:rsidRPr="008C5E95" w:rsidRDefault="008C5E95" w:rsidP="008C5E95">
            <w:pPr>
              <w:rPr>
                <w:rFonts w:ascii="Arial" w:hAnsi="Arial" w:cs="Arial"/>
                <w:b/>
                <w:sz w:val="20"/>
                <w:szCs w:val="20"/>
                <w:lang w:val="es-EC"/>
              </w:rPr>
            </w:pPr>
          </w:p>
          <w:p w14:paraId="76B03FE2" w14:textId="77777777" w:rsidR="008C5E95" w:rsidRPr="008C5E95" w:rsidRDefault="008C5E95" w:rsidP="008C5E95">
            <w:pPr>
              <w:rPr>
                <w:rFonts w:ascii="Arial" w:hAnsi="Arial" w:cs="Arial"/>
                <w:b/>
                <w:sz w:val="20"/>
                <w:szCs w:val="20"/>
                <w:lang w:val="es-ES"/>
              </w:rPr>
            </w:pPr>
          </w:p>
        </w:tc>
        <w:tc>
          <w:tcPr>
            <w:tcW w:w="3150" w:type="dxa"/>
          </w:tcPr>
          <w:p w14:paraId="41BD34C9" w14:textId="77777777" w:rsidR="008C5E95" w:rsidRPr="008C5E95" w:rsidRDefault="008C5E95" w:rsidP="008C5E95">
            <w:pPr>
              <w:rPr>
                <w:rFonts w:ascii="Arial" w:hAnsi="Arial" w:cs="Arial"/>
                <w:sz w:val="20"/>
                <w:szCs w:val="20"/>
                <w:lang w:val="es-EC"/>
              </w:rPr>
            </w:pPr>
            <w:r w:rsidRPr="008C5E95">
              <w:rPr>
                <w:rFonts w:ascii="Arial" w:hAnsi="Arial" w:cs="Arial"/>
                <w:sz w:val="20"/>
                <w:szCs w:val="20"/>
                <w:lang w:val="es-EC"/>
              </w:rPr>
              <w:t>La innovación está detonando en la línea de frente de las empresas, donde los empleados tienen interacciones clave y toman decisiones en tiempo real. Jeff Schmitz, CMO de Zebra, explica cómo nuestra nueva marca refleja mejor el papel de Zebra: ofrecer una ventaja competitiva ayudando al personal de primera línea a trabajar de forma más eficiente, rápida e inteligente.</w:t>
            </w:r>
          </w:p>
          <w:p w14:paraId="628FBBFB" w14:textId="77777777" w:rsidR="008C5E95" w:rsidRPr="008C5E95" w:rsidRDefault="008C5E95" w:rsidP="008C5E95">
            <w:pPr>
              <w:tabs>
                <w:tab w:val="center" w:pos="4680"/>
              </w:tabs>
              <w:rPr>
                <w:rFonts w:ascii="Arial" w:eastAsia="Times New Roman" w:hAnsi="Arial" w:cs="Arial"/>
                <w:bCs/>
                <w:color w:val="000000"/>
                <w:sz w:val="20"/>
                <w:szCs w:val="20"/>
                <w:lang w:val="es-ES"/>
              </w:rPr>
            </w:pPr>
          </w:p>
        </w:tc>
        <w:tc>
          <w:tcPr>
            <w:tcW w:w="2546" w:type="dxa"/>
          </w:tcPr>
          <w:p w14:paraId="3F2B8831" w14:textId="203313A7" w:rsidR="008C5E95" w:rsidRPr="008C5E95" w:rsidRDefault="008C5E95" w:rsidP="008C5E95">
            <w:pPr>
              <w:shd w:val="clear" w:color="auto" w:fill="FFFFFF"/>
              <w:rPr>
                <w:rFonts w:ascii="Arial" w:eastAsia="Times New Roman" w:hAnsi="Arial" w:cs="Arial"/>
                <w:bCs/>
                <w:color w:val="000000"/>
                <w:sz w:val="20"/>
                <w:szCs w:val="20"/>
                <w:u w:val="single"/>
                <w:lang w:val="es-ES"/>
              </w:rPr>
            </w:pPr>
          </w:p>
        </w:tc>
        <w:tc>
          <w:tcPr>
            <w:tcW w:w="3034" w:type="dxa"/>
          </w:tcPr>
          <w:p w14:paraId="129EE7A7" w14:textId="3627F1A2" w:rsidR="008C5E95" w:rsidRPr="008C5E95" w:rsidRDefault="008C5E95" w:rsidP="008C5E95">
            <w:pPr>
              <w:rPr>
                <w:rFonts w:ascii="Arial" w:hAnsi="Arial" w:cs="Arial"/>
                <w:sz w:val="20"/>
                <w:szCs w:val="20"/>
                <w:lang w:val="es-EC"/>
              </w:rPr>
            </w:pPr>
            <w:r w:rsidRPr="008C5E95">
              <w:rPr>
                <w:rFonts w:ascii="Arial" w:hAnsi="Arial" w:cs="Arial"/>
                <w:b/>
                <w:sz w:val="20"/>
                <w:szCs w:val="20"/>
                <w:lang w:val="es-EC"/>
              </w:rPr>
              <w:t xml:space="preserve">CTA: </w:t>
            </w:r>
            <w:r w:rsidRPr="008C5E95">
              <w:rPr>
                <w:rFonts w:ascii="Arial" w:hAnsi="Arial" w:cs="Arial"/>
                <w:sz w:val="20"/>
                <w:szCs w:val="20"/>
                <w:lang w:val="es-EC"/>
              </w:rPr>
              <w:t>Artículo en</w:t>
            </w:r>
            <w:r w:rsidRPr="008C5E95">
              <w:rPr>
                <w:rFonts w:ascii="Arial" w:hAnsi="Arial" w:cs="Arial"/>
                <w:i/>
                <w:sz w:val="20"/>
                <w:szCs w:val="20"/>
                <w:lang w:val="es-EC"/>
              </w:rPr>
              <w:t xml:space="preserve"> Techradar</w:t>
            </w:r>
            <w:r w:rsidRPr="008C5E95">
              <w:rPr>
                <w:rFonts w:ascii="Arial" w:hAnsi="Arial" w:cs="Arial"/>
                <w:sz w:val="20"/>
                <w:szCs w:val="20"/>
                <w:lang w:val="es-EC"/>
              </w:rPr>
              <w:t xml:space="preserve"> </w:t>
            </w:r>
            <w:hyperlink r:id="rId24" w:history="1">
              <w:r w:rsidRPr="008C5E95">
                <w:rPr>
                  <w:rStyle w:val="Hyperlink"/>
                  <w:rFonts w:ascii="Arial" w:hAnsi="Arial" w:cs="Arial"/>
                  <w:sz w:val="20"/>
                  <w:szCs w:val="20"/>
                  <w:lang w:val="es-EC"/>
                </w:rPr>
                <w:t>https://www.techradar.com/news/addressing-whats-next-in-the-on-demand-economy</w:t>
              </w:r>
            </w:hyperlink>
            <w:r w:rsidRPr="008C5E95">
              <w:rPr>
                <w:rStyle w:val="Hyperlink"/>
                <w:rFonts w:ascii="Arial" w:hAnsi="Arial" w:cs="Arial"/>
                <w:sz w:val="20"/>
                <w:szCs w:val="20"/>
                <w:lang w:val="es-EC"/>
              </w:rPr>
              <w:t xml:space="preserve"> </w:t>
            </w:r>
            <w:r w:rsidRPr="008C5E95">
              <w:rPr>
                <w:rFonts w:ascii="Arial" w:hAnsi="Arial" w:cs="Arial"/>
                <w:sz w:val="20"/>
                <w:szCs w:val="20"/>
                <w:lang w:val="es-EC"/>
              </w:rPr>
              <w:t xml:space="preserve"> </w:t>
            </w:r>
          </w:p>
          <w:p w14:paraId="04148AE2" w14:textId="77777777" w:rsidR="008C5E95" w:rsidRPr="008C5E95" w:rsidRDefault="008C5E95" w:rsidP="008C5E95">
            <w:pPr>
              <w:shd w:val="clear" w:color="auto" w:fill="FFFFFF"/>
              <w:rPr>
                <w:rFonts w:ascii="Arial" w:eastAsia="Times New Roman" w:hAnsi="Arial" w:cs="Arial"/>
                <w:color w:val="000000"/>
                <w:sz w:val="20"/>
                <w:szCs w:val="20"/>
                <w:u w:val="single"/>
                <w:lang w:val="es-ES"/>
              </w:rPr>
            </w:pPr>
          </w:p>
        </w:tc>
        <w:tc>
          <w:tcPr>
            <w:tcW w:w="1620" w:type="dxa"/>
            <w:vAlign w:val="center"/>
          </w:tcPr>
          <w:p w14:paraId="2320B3BB" w14:textId="54ECB7B2" w:rsidR="008C5E95" w:rsidRPr="008C5E95" w:rsidRDefault="00D3677C" w:rsidP="008C5E95">
            <w:pPr>
              <w:jc w:val="center"/>
              <w:rPr>
                <w:b/>
                <w:lang w:val="es-ES"/>
              </w:rPr>
            </w:pPr>
            <w:r w:rsidRPr="00D3677C">
              <w:rPr>
                <w:rFonts w:ascii="Arial" w:hAnsi="Arial" w:cs="Arial"/>
                <w:b/>
                <w:noProof/>
                <w:sz w:val="20"/>
                <w:szCs w:val="20"/>
                <w:lang w:val="es-ES"/>
              </w:rPr>
              <w:t>lo más destacado de zebra</w:t>
            </w:r>
          </w:p>
        </w:tc>
      </w:tr>
      <w:tr w:rsidR="008C5E95" w:rsidRPr="00274DC3" w14:paraId="0D08907C" w14:textId="77777777" w:rsidTr="008C5E95">
        <w:trPr>
          <w:trHeight w:val="306"/>
        </w:trPr>
        <w:tc>
          <w:tcPr>
            <w:tcW w:w="1201" w:type="dxa"/>
            <w:vAlign w:val="center"/>
          </w:tcPr>
          <w:p w14:paraId="289626B8" w14:textId="394D61FE" w:rsidR="008C5E95" w:rsidRPr="008C5E95" w:rsidRDefault="008C5E95" w:rsidP="008C5E95">
            <w:pPr>
              <w:jc w:val="center"/>
              <w:rPr>
                <w:rFonts w:ascii="Arial" w:hAnsi="Arial" w:cs="Arial"/>
                <w:b/>
                <w:color w:val="000000" w:themeColor="text1"/>
                <w:sz w:val="20"/>
                <w:szCs w:val="20"/>
              </w:rPr>
            </w:pPr>
            <w:r w:rsidRPr="008C5E95">
              <w:rPr>
                <w:rFonts w:ascii="Arial" w:hAnsi="Arial" w:cs="Arial"/>
                <w:b/>
                <w:sz w:val="20"/>
                <w:szCs w:val="20"/>
              </w:rPr>
              <w:t>Article 7</w:t>
            </w:r>
          </w:p>
        </w:tc>
        <w:tc>
          <w:tcPr>
            <w:tcW w:w="1212" w:type="dxa"/>
            <w:vAlign w:val="center"/>
          </w:tcPr>
          <w:p w14:paraId="23581A51" w14:textId="075164BB"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All</w:t>
            </w:r>
          </w:p>
        </w:tc>
        <w:tc>
          <w:tcPr>
            <w:tcW w:w="1530" w:type="dxa"/>
          </w:tcPr>
          <w:p w14:paraId="05F6551E" w14:textId="65F40918" w:rsidR="008C5E95" w:rsidRPr="008C5E95" w:rsidRDefault="008C5E95" w:rsidP="008C5E95">
            <w:pPr>
              <w:rPr>
                <w:rFonts w:ascii="Arial" w:hAnsi="Arial" w:cs="Arial"/>
                <w:b/>
                <w:sz w:val="20"/>
                <w:szCs w:val="20"/>
                <w:lang w:val="es-ES"/>
              </w:rPr>
            </w:pPr>
            <w:r w:rsidRPr="008C5E95">
              <w:rPr>
                <w:rFonts w:ascii="Arial" w:hAnsi="Arial" w:cs="Arial"/>
                <w:b/>
                <w:bCs/>
                <w:color w:val="000000"/>
                <w:sz w:val="20"/>
                <w:szCs w:val="20"/>
                <w:shd w:val="clear" w:color="auto" w:fill="FFFFFF"/>
                <w:lang w:val="es-EC"/>
              </w:rPr>
              <w:t>¿Está preparado para su revisión de cumplimiento anual?</w:t>
            </w:r>
          </w:p>
        </w:tc>
        <w:tc>
          <w:tcPr>
            <w:tcW w:w="3150" w:type="dxa"/>
          </w:tcPr>
          <w:p w14:paraId="50924BBF" w14:textId="77777777" w:rsidR="008C5E95" w:rsidRPr="008C5E95" w:rsidRDefault="008C5E95" w:rsidP="008C5E95">
            <w:pPr>
              <w:rPr>
                <w:rFonts w:ascii="Arial" w:hAnsi="Arial" w:cs="Arial"/>
                <w:bCs/>
                <w:sz w:val="20"/>
                <w:szCs w:val="20"/>
                <w:shd w:val="clear" w:color="auto" w:fill="FFFFFF"/>
                <w:lang w:val="es-EC"/>
              </w:rPr>
            </w:pPr>
            <w:bookmarkStart w:id="0" w:name="_Hlk531118840"/>
            <w:r w:rsidRPr="008C5E95">
              <w:rPr>
                <w:rFonts w:ascii="Arial" w:hAnsi="Arial" w:cs="Arial"/>
                <w:bCs/>
                <w:sz w:val="20"/>
                <w:szCs w:val="20"/>
                <w:shd w:val="clear" w:color="auto" w:fill="FFFFFF"/>
                <w:lang w:val="es-EC"/>
              </w:rPr>
              <w:t xml:space="preserve">Como parte de la </w:t>
            </w:r>
            <w:r w:rsidRPr="008C5E95">
              <w:rPr>
                <w:rFonts w:ascii="Arial" w:hAnsi="Arial" w:cs="Arial"/>
                <w:b/>
                <w:bCs/>
                <w:sz w:val="20"/>
                <w:szCs w:val="20"/>
                <w:u w:val="single"/>
                <w:shd w:val="clear" w:color="auto" w:fill="FFFFFF"/>
                <w:lang w:val="es-EC"/>
              </w:rPr>
              <w:t>Revisión de Cumplimiento Anual</w:t>
            </w:r>
            <w:r w:rsidRPr="008C5E95">
              <w:rPr>
                <w:rFonts w:ascii="Arial" w:hAnsi="Arial" w:cs="Arial"/>
                <w:bCs/>
                <w:sz w:val="20"/>
                <w:szCs w:val="20"/>
                <w:u w:val="single"/>
                <w:shd w:val="clear" w:color="auto" w:fill="FFFFFF"/>
                <w:lang w:val="es-EC"/>
              </w:rPr>
              <w:t xml:space="preserve"> </w:t>
            </w:r>
            <w:r w:rsidRPr="008C5E95">
              <w:rPr>
                <w:rFonts w:ascii="Arial" w:hAnsi="Arial" w:cs="Arial"/>
                <w:bCs/>
                <w:sz w:val="20"/>
                <w:szCs w:val="20"/>
                <w:shd w:val="clear" w:color="auto" w:fill="FFFFFF"/>
                <w:lang w:val="es-EC"/>
              </w:rPr>
              <w:t xml:space="preserve">PartnerConnect y </w:t>
            </w:r>
            <w:r w:rsidRPr="008C5E95">
              <w:rPr>
                <w:rFonts w:ascii="Arial" w:hAnsi="Arial" w:cs="Arial"/>
                <w:b/>
                <w:bCs/>
                <w:sz w:val="20"/>
                <w:szCs w:val="20"/>
                <w:u w:val="single"/>
                <w:shd w:val="clear" w:color="auto" w:fill="FFFFFF"/>
                <w:lang w:val="es-EC"/>
              </w:rPr>
              <w:t>Cambios de Relación y Solicitudes de Promoción</w:t>
            </w:r>
            <w:r w:rsidRPr="008C5E95">
              <w:rPr>
                <w:rFonts w:ascii="Arial" w:hAnsi="Arial" w:cs="Arial"/>
                <w:bCs/>
                <w:sz w:val="20"/>
                <w:szCs w:val="20"/>
                <w:u w:val="single"/>
                <w:shd w:val="clear" w:color="auto" w:fill="FFFFFF"/>
                <w:lang w:val="es-EC"/>
              </w:rPr>
              <w:t>,</w:t>
            </w:r>
            <w:r w:rsidRPr="008C5E95">
              <w:rPr>
                <w:rFonts w:ascii="Arial" w:hAnsi="Arial" w:cs="Arial"/>
                <w:bCs/>
                <w:sz w:val="20"/>
                <w:szCs w:val="20"/>
                <w:shd w:val="clear" w:color="auto" w:fill="FFFFFF"/>
                <w:lang w:val="es-EC"/>
              </w:rPr>
              <w:t xml:space="preserve"> los socios elegibles ahora deben completar una breve auto-evaluación anteriormente llamada (Auto-Certificación). Obtenga más información sobre el requisito de auto-evaluación en nuestros videos.</w:t>
            </w:r>
          </w:p>
          <w:bookmarkEnd w:id="0"/>
          <w:p w14:paraId="562C2282" w14:textId="5E0DC02C" w:rsidR="008C5E95" w:rsidRPr="00274DC3" w:rsidRDefault="008C5E95" w:rsidP="008C5E95">
            <w:pPr>
              <w:rPr>
                <w:rFonts w:ascii="Arial" w:hAnsi="Arial" w:cs="Arial"/>
                <w:bCs/>
                <w:sz w:val="20"/>
                <w:szCs w:val="20"/>
                <w:shd w:val="clear" w:color="auto" w:fill="FFFFFF"/>
                <w:lang w:val="es-ES"/>
              </w:rPr>
            </w:pPr>
          </w:p>
        </w:tc>
        <w:tc>
          <w:tcPr>
            <w:tcW w:w="2546" w:type="dxa"/>
          </w:tcPr>
          <w:p w14:paraId="7DA0082A" w14:textId="77777777" w:rsidR="008C5E95" w:rsidRDefault="008C5E95" w:rsidP="008C5E95">
            <w:pPr>
              <w:shd w:val="clear" w:color="auto" w:fill="FFFFFF"/>
              <w:rPr>
                <w:rFonts w:ascii="Arial" w:hAnsi="Arial" w:cs="Arial"/>
                <w:bCs/>
                <w:sz w:val="20"/>
                <w:szCs w:val="20"/>
                <w:shd w:val="clear" w:color="auto" w:fill="FFFFFF"/>
                <w:lang w:val="es-EC"/>
              </w:rPr>
            </w:pPr>
            <w:proofErr w:type="gramStart"/>
            <w:r w:rsidRPr="008C5E95">
              <w:rPr>
                <w:rFonts w:ascii="Arial" w:eastAsia="Times New Roman" w:hAnsi="Arial" w:cs="Arial"/>
                <w:b/>
                <w:bCs/>
                <w:color w:val="000000"/>
                <w:sz w:val="20"/>
                <w:szCs w:val="20"/>
                <w:lang w:val="es-ES"/>
              </w:rPr>
              <w:t>LINK</w:t>
            </w:r>
            <w:proofErr w:type="gramEnd"/>
            <w:r w:rsidRPr="008C5E95">
              <w:rPr>
                <w:rFonts w:ascii="Arial" w:eastAsia="Times New Roman" w:hAnsi="Arial" w:cs="Arial"/>
                <w:b/>
                <w:bCs/>
                <w:color w:val="000000"/>
                <w:sz w:val="20"/>
                <w:szCs w:val="20"/>
                <w:lang w:val="es-ES"/>
              </w:rPr>
              <w:t xml:space="preserve">: </w:t>
            </w:r>
            <w:r w:rsidRPr="008C5E95">
              <w:rPr>
                <w:rFonts w:ascii="Arial" w:hAnsi="Arial" w:cs="Arial"/>
                <w:bCs/>
                <w:sz w:val="20"/>
                <w:szCs w:val="20"/>
                <w:shd w:val="clear" w:color="auto" w:fill="FFFFFF"/>
                <w:lang w:val="es-EC"/>
              </w:rPr>
              <w:t>Revisión de Cumplimiento Anual</w:t>
            </w:r>
          </w:p>
          <w:p w14:paraId="7F6632DB" w14:textId="11EAA358" w:rsidR="008C5E95" w:rsidRPr="00274DC3" w:rsidRDefault="00C20D6A" w:rsidP="008C5E95">
            <w:pPr>
              <w:rPr>
                <w:rStyle w:val="Hyperlink"/>
                <w:rFonts w:ascii="Arial" w:hAnsi="Arial" w:cs="Arial"/>
                <w:bCs/>
                <w:sz w:val="20"/>
                <w:szCs w:val="20"/>
                <w:shd w:val="clear" w:color="auto" w:fill="FFFFFF"/>
                <w:lang w:val="es-ES"/>
              </w:rPr>
            </w:pPr>
            <w:hyperlink r:id="rId25" w:history="1">
              <w:r w:rsidR="008C5E95" w:rsidRPr="008C5E95">
                <w:rPr>
                  <w:rStyle w:val="Hyperlink"/>
                  <w:rFonts w:ascii="Arial" w:hAnsi="Arial" w:cs="Arial"/>
                  <w:bCs/>
                  <w:sz w:val="20"/>
                  <w:szCs w:val="20"/>
                  <w:shd w:val="clear" w:color="auto" w:fill="FFFFFF"/>
                  <w:lang w:val="es-EC"/>
                </w:rPr>
                <w:t>https://partnerportal.zebra.com/PartnerPortal/resources/managing_relationship/compliance.aspx</w:t>
              </w:r>
            </w:hyperlink>
          </w:p>
          <w:p w14:paraId="7189350B" w14:textId="37C4CB2D" w:rsidR="008C5E95" w:rsidRDefault="008C5E95" w:rsidP="008C5E95">
            <w:pPr>
              <w:rPr>
                <w:rFonts w:ascii="Arial" w:hAnsi="Arial" w:cs="Arial"/>
                <w:bCs/>
                <w:sz w:val="20"/>
                <w:szCs w:val="20"/>
                <w:shd w:val="clear" w:color="auto" w:fill="FFFFFF"/>
                <w:lang w:val="es-EC"/>
              </w:rPr>
            </w:pPr>
          </w:p>
          <w:p w14:paraId="13B351A5" w14:textId="3BA3FD58" w:rsidR="008C5E95" w:rsidRDefault="008C5E95" w:rsidP="008C5E95">
            <w:pPr>
              <w:rPr>
                <w:rFonts w:ascii="Arial" w:hAnsi="Arial" w:cs="Arial"/>
                <w:bCs/>
                <w:sz w:val="20"/>
                <w:szCs w:val="20"/>
                <w:shd w:val="clear" w:color="auto" w:fill="FFFFFF"/>
                <w:lang w:val="es-EC"/>
              </w:rPr>
            </w:pPr>
            <w:r w:rsidRPr="008C5E95">
              <w:rPr>
                <w:rFonts w:ascii="Arial" w:hAnsi="Arial" w:cs="Arial"/>
                <w:b/>
                <w:bCs/>
                <w:sz w:val="20"/>
                <w:szCs w:val="20"/>
                <w:shd w:val="clear" w:color="auto" w:fill="FFFFFF"/>
                <w:lang w:val="es-EC"/>
              </w:rPr>
              <w:t>LINK:</w:t>
            </w:r>
            <w:r>
              <w:rPr>
                <w:rFonts w:ascii="Arial" w:hAnsi="Arial" w:cs="Arial"/>
                <w:bCs/>
                <w:sz w:val="20"/>
                <w:szCs w:val="20"/>
                <w:shd w:val="clear" w:color="auto" w:fill="FFFFFF"/>
                <w:lang w:val="es-EC"/>
              </w:rPr>
              <w:t xml:space="preserve"> </w:t>
            </w:r>
            <w:r w:rsidRPr="008C5E95">
              <w:rPr>
                <w:rFonts w:ascii="Arial" w:hAnsi="Arial" w:cs="Arial"/>
                <w:bCs/>
                <w:sz w:val="20"/>
                <w:szCs w:val="20"/>
                <w:shd w:val="clear" w:color="auto" w:fill="FFFFFF"/>
                <w:lang w:val="es-EC"/>
              </w:rPr>
              <w:t>Cambios de Relación y Solicitudes de Promoción</w:t>
            </w:r>
          </w:p>
          <w:p w14:paraId="7B508C0C" w14:textId="77777777" w:rsidR="008C5E95" w:rsidRPr="008C5E95" w:rsidRDefault="00C20D6A" w:rsidP="008C5E95">
            <w:pPr>
              <w:rPr>
                <w:rFonts w:ascii="Arial" w:hAnsi="Arial" w:cs="Arial"/>
                <w:bCs/>
                <w:color w:val="000000"/>
                <w:sz w:val="20"/>
                <w:szCs w:val="20"/>
                <w:shd w:val="clear" w:color="auto" w:fill="FFFFFF"/>
                <w:lang w:val="es-EC"/>
              </w:rPr>
            </w:pPr>
            <w:hyperlink r:id="rId26" w:history="1">
              <w:r w:rsidR="008C5E95" w:rsidRPr="008C5E95">
                <w:rPr>
                  <w:rStyle w:val="Hyperlink"/>
                  <w:rFonts w:ascii="Arial" w:hAnsi="Arial" w:cs="Arial"/>
                  <w:bCs/>
                  <w:sz w:val="20"/>
                  <w:szCs w:val="20"/>
                  <w:shd w:val="clear" w:color="auto" w:fill="FFFFFF"/>
                  <w:lang w:val="es-EC"/>
                </w:rPr>
                <w:t>https://partnerportal.zebra.com/PartnerPortal/resources/managing_relationship/relationship_changes.aspx</w:t>
              </w:r>
            </w:hyperlink>
          </w:p>
          <w:p w14:paraId="7634C16C" w14:textId="72E606CE" w:rsidR="008C5E95" w:rsidRPr="008C5E95" w:rsidRDefault="008C5E95" w:rsidP="008C5E95">
            <w:pPr>
              <w:shd w:val="clear" w:color="auto" w:fill="FFFFFF"/>
              <w:rPr>
                <w:rFonts w:ascii="Arial" w:eastAsia="Times New Roman" w:hAnsi="Arial" w:cs="Arial"/>
                <w:b/>
                <w:bCs/>
                <w:color w:val="000000"/>
                <w:sz w:val="20"/>
                <w:szCs w:val="20"/>
                <w:lang w:val="es-EC"/>
              </w:rPr>
            </w:pPr>
          </w:p>
        </w:tc>
        <w:tc>
          <w:tcPr>
            <w:tcW w:w="3034" w:type="dxa"/>
          </w:tcPr>
          <w:p w14:paraId="3AFE181C" w14:textId="356DAE84" w:rsidR="008C5E95" w:rsidRPr="008C5E95" w:rsidRDefault="008C5E95" w:rsidP="008C5E95">
            <w:pPr>
              <w:rPr>
                <w:rFonts w:ascii="Arial" w:hAnsi="Arial" w:cs="Arial"/>
                <w:bCs/>
                <w:color w:val="000000"/>
                <w:sz w:val="20"/>
                <w:szCs w:val="20"/>
                <w:shd w:val="clear" w:color="auto" w:fill="FFFFFF"/>
                <w:lang w:val="es-EC"/>
              </w:rPr>
            </w:pPr>
            <w:r w:rsidRPr="008C5E95">
              <w:rPr>
                <w:rFonts w:ascii="Arial" w:hAnsi="Arial" w:cs="Arial"/>
                <w:b/>
                <w:sz w:val="20"/>
                <w:szCs w:val="20"/>
                <w:lang w:val="es-EC"/>
              </w:rPr>
              <w:t xml:space="preserve">CTA: </w:t>
            </w:r>
            <w:r w:rsidRPr="008C5E95">
              <w:rPr>
                <w:rFonts w:ascii="Arial" w:hAnsi="Arial" w:cs="Arial"/>
                <w:bCs/>
                <w:color w:val="000000"/>
                <w:sz w:val="20"/>
                <w:szCs w:val="20"/>
                <w:shd w:val="clear" w:color="auto" w:fill="FFFFFF"/>
                <w:lang w:val="es-EC"/>
              </w:rPr>
              <w:t>Ver video</w:t>
            </w:r>
          </w:p>
          <w:p w14:paraId="40EFB82C" w14:textId="77777777" w:rsidR="008C5E95" w:rsidRPr="008C5E95" w:rsidRDefault="00C20D6A" w:rsidP="008C5E95">
            <w:pPr>
              <w:rPr>
                <w:rFonts w:ascii="Arial" w:hAnsi="Arial" w:cs="Arial"/>
                <w:bCs/>
                <w:color w:val="000000"/>
                <w:sz w:val="20"/>
                <w:szCs w:val="20"/>
                <w:u w:val="single"/>
                <w:shd w:val="clear" w:color="auto" w:fill="FFFFFF"/>
                <w:lang w:val="es-EC"/>
              </w:rPr>
            </w:pPr>
            <w:hyperlink r:id="rId27" w:history="1">
              <w:r w:rsidR="008C5E95" w:rsidRPr="008C5E95">
                <w:rPr>
                  <w:rStyle w:val="Hyperlink"/>
                  <w:rFonts w:ascii="Arial" w:hAnsi="Arial" w:cs="Arial"/>
                  <w:bCs/>
                  <w:sz w:val="20"/>
                  <w:szCs w:val="20"/>
                  <w:shd w:val="clear" w:color="auto" w:fill="FFFFFF"/>
                  <w:lang w:val="es-EC"/>
                </w:rPr>
                <w:t>https://partnerportal.zebra.com/PartnerPortal/resources/downloads_z/managing_relationships/compliance/Compliance-Self-Evaluation-Video-LA-ES.mp4</w:t>
              </w:r>
            </w:hyperlink>
          </w:p>
          <w:p w14:paraId="47794D32" w14:textId="77777777" w:rsidR="008C5E95" w:rsidRPr="008C5E95" w:rsidRDefault="008C5E95" w:rsidP="008C5E95">
            <w:pPr>
              <w:rPr>
                <w:rFonts w:ascii="Arial" w:hAnsi="Arial" w:cs="Arial"/>
                <w:bCs/>
                <w:color w:val="000000"/>
                <w:sz w:val="20"/>
                <w:szCs w:val="20"/>
                <w:u w:val="single"/>
                <w:shd w:val="clear" w:color="auto" w:fill="FFFFFF"/>
                <w:lang w:val="es-EC"/>
              </w:rPr>
            </w:pPr>
          </w:p>
          <w:p w14:paraId="60ED3129" w14:textId="4E5A5F23" w:rsidR="008C5E95" w:rsidRPr="008C5E95" w:rsidRDefault="008C5E95" w:rsidP="008C5E95">
            <w:pPr>
              <w:rPr>
                <w:rFonts w:ascii="Arial" w:hAnsi="Arial" w:cs="Arial"/>
                <w:b/>
                <w:sz w:val="20"/>
                <w:szCs w:val="20"/>
                <w:lang w:val="es-ES"/>
              </w:rPr>
            </w:pPr>
          </w:p>
        </w:tc>
        <w:tc>
          <w:tcPr>
            <w:tcW w:w="1620" w:type="dxa"/>
            <w:vAlign w:val="center"/>
          </w:tcPr>
          <w:p w14:paraId="0683E583" w14:textId="6A30008E" w:rsidR="008C5E95" w:rsidRPr="008C5E95" w:rsidRDefault="00D3677C" w:rsidP="008C5E95">
            <w:pPr>
              <w:jc w:val="center"/>
              <w:rPr>
                <w:b/>
                <w:lang w:val="es-ES"/>
              </w:rPr>
            </w:pPr>
            <w:r w:rsidRPr="00D3677C">
              <w:rPr>
                <w:rFonts w:ascii="Arial" w:hAnsi="Arial" w:cs="Arial"/>
                <w:b/>
                <w:noProof/>
                <w:sz w:val="20"/>
                <w:szCs w:val="20"/>
                <w:lang w:val="es-ES"/>
              </w:rPr>
              <w:t>lo más destacado de zebra</w:t>
            </w:r>
          </w:p>
        </w:tc>
      </w:tr>
      <w:tr w:rsidR="008C5E95" w:rsidRPr="00274DC3" w14:paraId="36DF3304" w14:textId="77777777" w:rsidTr="008C5E95">
        <w:trPr>
          <w:trHeight w:val="306"/>
        </w:trPr>
        <w:tc>
          <w:tcPr>
            <w:tcW w:w="1201" w:type="dxa"/>
            <w:vAlign w:val="center"/>
          </w:tcPr>
          <w:p w14:paraId="1C9B99E0" w14:textId="54CE6E20" w:rsidR="008C5E95" w:rsidRPr="008C5E95" w:rsidRDefault="008C5E95" w:rsidP="008C5E95">
            <w:pPr>
              <w:jc w:val="center"/>
              <w:rPr>
                <w:rFonts w:ascii="Arial" w:hAnsi="Arial" w:cs="Arial"/>
                <w:b/>
                <w:color w:val="000000" w:themeColor="text1"/>
                <w:sz w:val="20"/>
                <w:szCs w:val="20"/>
              </w:rPr>
            </w:pPr>
            <w:r w:rsidRPr="008C5E95">
              <w:rPr>
                <w:rFonts w:ascii="Arial" w:hAnsi="Arial" w:cs="Arial"/>
                <w:b/>
                <w:sz w:val="20"/>
                <w:szCs w:val="20"/>
              </w:rPr>
              <w:t>Article 8</w:t>
            </w:r>
          </w:p>
        </w:tc>
        <w:tc>
          <w:tcPr>
            <w:tcW w:w="1212" w:type="dxa"/>
            <w:vAlign w:val="center"/>
          </w:tcPr>
          <w:p w14:paraId="186ADC07" w14:textId="1F9D66E7"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All</w:t>
            </w:r>
          </w:p>
        </w:tc>
        <w:tc>
          <w:tcPr>
            <w:tcW w:w="1530" w:type="dxa"/>
          </w:tcPr>
          <w:p w14:paraId="5D335490" w14:textId="77777777" w:rsidR="008C5E95" w:rsidRPr="008C5E95" w:rsidRDefault="008C5E95" w:rsidP="008C5E95">
            <w:pPr>
              <w:rPr>
                <w:rFonts w:ascii="Arial" w:hAnsi="Arial" w:cs="Arial"/>
                <w:b/>
                <w:bCs/>
                <w:color w:val="000000"/>
                <w:sz w:val="20"/>
                <w:szCs w:val="20"/>
                <w:shd w:val="clear" w:color="auto" w:fill="FFFFFF"/>
                <w:lang w:val="es-EC"/>
              </w:rPr>
            </w:pPr>
            <w:r w:rsidRPr="008C5E95">
              <w:rPr>
                <w:rFonts w:ascii="Arial" w:hAnsi="Arial" w:cs="Arial"/>
                <w:b/>
                <w:bCs/>
                <w:color w:val="000000"/>
                <w:sz w:val="20"/>
                <w:szCs w:val="20"/>
                <w:shd w:val="clear" w:color="auto" w:fill="FFFFFF"/>
                <w:lang w:val="es-EC"/>
              </w:rPr>
              <w:t>Poder de conexión: Partner and Application Locator de Zebra</w:t>
            </w:r>
          </w:p>
          <w:p w14:paraId="5687AE1E" w14:textId="77777777" w:rsidR="008C5E95" w:rsidRPr="008C5E95" w:rsidRDefault="008C5E95" w:rsidP="008C5E95">
            <w:pPr>
              <w:rPr>
                <w:rFonts w:ascii="Arial" w:hAnsi="Arial" w:cs="Arial"/>
                <w:b/>
                <w:color w:val="000000" w:themeColor="text1"/>
                <w:sz w:val="20"/>
                <w:szCs w:val="20"/>
                <w:lang w:val="es-ES"/>
              </w:rPr>
            </w:pPr>
          </w:p>
        </w:tc>
        <w:tc>
          <w:tcPr>
            <w:tcW w:w="3150" w:type="dxa"/>
          </w:tcPr>
          <w:p w14:paraId="15400423" w14:textId="5DA12270" w:rsidR="008C5E95" w:rsidRPr="008C5E95" w:rsidRDefault="008C5E95" w:rsidP="008C5E95">
            <w:pPr>
              <w:rPr>
                <w:rFonts w:ascii="Arial" w:hAnsi="Arial" w:cs="Arial"/>
                <w:bCs/>
                <w:color w:val="000000"/>
                <w:sz w:val="20"/>
                <w:szCs w:val="20"/>
                <w:shd w:val="clear" w:color="auto" w:fill="FFFFFF"/>
                <w:lang w:val="es-EC"/>
              </w:rPr>
            </w:pPr>
            <w:r w:rsidRPr="008C5E95">
              <w:rPr>
                <w:rFonts w:ascii="Arial" w:hAnsi="Arial" w:cs="Arial"/>
                <w:bCs/>
                <w:color w:val="000000"/>
                <w:sz w:val="20"/>
                <w:szCs w:val="20"/>
                <w:shd w:val="clear" w:color="auto" w:fill="FFFFFF"/>
                <w:lang w:val="es-EC"/>
              </w:rPr>
              <w:t xml:space="preserve">¿Está buscando productos y soluciones inteligentes y visionarias para problemas empresariales? Utilice nuestro </w:t>
            </w:r>
            <w:r w:rsidRPr="008C5E95">
              <w:rPr>
                <w:rStyle w:val="Hyperlink"/>
                <w:rFonts w:ascii="Arial" w:hAnsi="Arial" w:cs="Arial"/>
                <w:b/>
                <w:bCs/>
                <w:color w:val="auto"/>
                <w:sz w:val="20"/>
                <w:szCs w:val="20"/>
                <w:shd w:val="clear" w:color="auto" w:fill="FFFFFF"/>
                <w:lang w:val="es-EC"/>
              </w:rPr>
              <w:t>Partner and Application Locator</w:t>
            </w:r>
            <w:r w:rsidRPr="008C5E95">
              <w:rPr>
                <w:rFonts w:ascii="Arial" w:hAnsi="Arial" w:cs="Arial"/>
                <w:bCs/>
                <w:sz w:val="20"/>
                <w:szCs w:val="20"/>
                <w:shd w:val="clear" w:color="auto" w:fill="FFFFFF"/>
                <w:lang w:val="es-EC"/>
              </w:rPr>
              <w:t xml:space="preserve"> </w:t>
            </w:r>
            <w:r w:rsidRPr="008C5E95">
              <w:rPr>
                <w:rFonts w:ascii="Arial" w:hAnsi="Arial" w:cs="Arial"/>
                <w:bCs/>
                <w:color w:val="000000"/>
                <w:sz w:val="20"/>
                <w:szCs w:val="20"/>
                <w:shd w:val="clear" w:color="auto" w:fill="FFFFFF"/>
                <w:lang w:val="es-EC"/>
              </w:rPr>
              <w:t xml:space="preserve">para aumentar sus oportunidades de negocio. Este recurso clave lo ayudará a identificar y conectarse con otros socios de Zebra a nivel mundial </w:t>
            </w:r>
            <w:r w:rsidRPr="008C5E95">
              <w:rPr>
                <w:rFonts w:ascii="Arial" w:hAnsi="Arial" w:cs="Arial"/>
                <w:bCs/>
                <w:color w:val="000000"/>
                <w:sz w:val="20"/>
                <w:szCs w:val="20"/>
                <w:shd w:val="clear" w:color="auto" w:fill="FFFFFF"/>
                <w:lang w:val="es-EC"/>
              </w:rPr>
              <w:lastRenderedPageBreak/>
              <w:t>para proporcionar las soluciones adecuadas para sus clientes.</w:t>
            </w:r>
          </w:p>
          <w:p w14:paraId="2E2F89DE" w14:textId="77777777" w:rsidR="008C5E95" w:rsidRPr="00274DC3" w:rsidRDefault="008C5E95" w:rsidP="008C5E95">
            <w:pPr>
              <w:rPr>
                <w:rFonts w:ascii="Arial" w:eastAsia="Times New Roman" w:hAnsi="Arial" w:cs="Arial"/>
                <w:bCs/>
                <w:color w:val="000000" w:themeColor="text1"/>
                <w:sz w:val="20"/>
                <w:szCs w:val="20"/>
                <w:lang w:val="es-ES"/>
              </w:rPr>
            </w:pPr>
          </w:p>
        </w:tc>
        <w:tc>
          <w:tcPr>
            <w:tcW w:w="2546" w:type="dxa"/>
          </w:tcPr>
          <w:p w14:paraId="4E2D4BA0" w14:textId="77777777" w:rsidR="008C5E95" w:rsidRDefault="008C5E95" w:rsidP="008C5E95">
            <w:pPr>
              <w:shd w:val="clear" w:color="auto" w:fill="FFFFFF"/>
              <w:rPr>
                <w:rStyle w:val="Hyperlink"/>
                <w:rFonts w:ascii="Arial" w:hAnsi="Arial" w:cs="Arial"/>
                <w:bCs/>
                <w:color w:val="auto"/>
                <w:sz w:val="20"/>
                <w:szCs w:val="20"/>
                <w:u w:val="none"/>
                <w:shd w:val="clear" w:color="auto" w:fill="FFFFFF"/>
              </w:rPr>
            </w:pPr>
            <w:r w:rsidRPr="008C5E95">
              <w:rPr>
                <w:rFonts w:ascii="Arial" w:eastAsia="Times New Roman" w:hAnsi="Arial" w:cs="Arial"/>
                <w:b/>
                <w:bCs/>
                <w:color w:val="000000"/>
                <w:sz w:val="20"/>
                <w:szCs w:val="20"/>
              </w:rPr>
              <w:lastRenderedPageBreak/>
              <w:t xml:space="preserve">LINK: </w:t>
            </w:r>
            <w:r w:rsidRPr="008C5E95">
              <w:rPr>
                <w:rStyle w:val="Hyperlink"/>
                <w:rFonts w:ascii="Arial" w:hAnsi="Arial" w:cs="Arial"/>
                <w:bCs/>
                <w:color w:val="auto"/>
                <w:sz w:val="20"/>
                <w:szCs w:val="20"/>
                <w:u w:val="none"/>
                <w:shd w:val="clear" w:color="auto" w:fill="FFFFFF"/>
              </w:rPr>
              <w:t>Partner and Application Locator</w:t>
            </w:r>
          </w:p>
          <w:p w14:paraId="70C8E2BC" w14:textId="3ABB20E7" w:rsidR="008C5E95" w:rsidRPr="008C5E95" w:rsidRDefault="00C20D6A" w:rsidP="008C5E95">
            <w:pPr>
              <w:shd w:val="clear" w:color="auto" w:fill="FFFFFF"/>
              <w:rPr>
                <w:rFonts w:ascii="Arial" w:eastAsia="Times New Roman" w:hAnsi="Arial" w:cs="Arial"/>
                <w:b/>
                <w:bCs/>
                <w:color w:val="000000"/>
                <w:sz w:val="20"/>
                <w:szCs w:val="20"/>
              </w:rPr>
            </w:pPr>
            <w:hyperlink r:id="rId28" w:history="1">
              <w:r w:rsidR="008C5E95" w:rsidRPr="008C5E95">
                <w:rPr>
                  <w:rStyle w:val="Hyperlink"/>
                  <w:rFonts w:ascii="Arial" w:hAnsi="Arial" w:cs="Arial"/>
                  <w:bCs/>
                  <w:sz w:val="20"/>
                  <w:szCs w:val="20"/>
                  <w:shd w:val="clear" w:color="auto" w:fill="FFFFFF"/>
                </w:rPr>
                <w:t>https://www.zebra.com/us/en/partners/partner-application-locator.html</w:t>
              </w:r>
            </w:hyperlink>
          </w:p>
        </w:tc>
        <w:tc>
          <w:tcPr>
            <w:tcW w:w="3034" w:type="dxa"/>
          </w:tcPr>
          <w:p w14:paraId="65AF4560" w14:textId="4BCCCF8D" w:rsidR="008C5E95" w:rsidRPr="008C5E95" w:rsidRDefault="008C5E95" w:rsidP="008C5E95">
            <w:pPr>
              <w:shd w:val="clear" w:color="auto" w:fill="FFFFFF"/>
              <w:rPr>
                <w:rFonts w:ascii="Arial" w:eastAsia="Times New Roman" w:hAnsi="Arial" w:cs="Arial"/>
                <w:color w:val="000000"/>
                <w:sz w:val="20"/>
                <w:szCs w:val="20"/>
                <w:u w:val="single"/>
                <w:lang w:val="es-ES"/>
              </w:rPr>
            </w:pPr>
            <w:r w:rsidRPr="008C5E95">
              <w:rPr>
                <w:rFonts w:ascii="Arial" w:hAnsi="Arial" w:cs="Arial"/>
                <w:b/>
                <w:sz w:val="20"/>
                <w:szCs w:val="20"/>
                <w:lang w:val="es-EC"/>
              </w:rPr>
              <w:t xml:space="preserve">CTA: </w:t>
            </w:r>
            <w:r w:rsidRPr="008C5E95">
              <w:rPr>
                <w:rFonts w:ascii="Arial" w:hAnsi="Arial" w:cs="Arial"/>
                <w:bCs/>
                <w:color w:val="000000"/>
                <w:sz w:val="20"/>
                <w:szCs w:val="20"/>
                <w:shd w:val="clear" w:color="auto" w:fill="FFFFFF"/>
                <w:lang w:val="es-EC"/>
              </w:rPr>
              <w:t xml:space="preserve">Más información </w:t>
            </w:r>
            <w:hyperlink r:id="rId29" w:history="1">
              <w:r w:rsidRPr="008C5E95">
                <w:rPr>
                  <w:rStyle w:val="Hyperlink"/>
                  <w:rFonts w:ascii="Arial" w:hAnsi="Arial" w:cs="Arial"/>
                  <w:bCs/>
                  <w:sz w:val="20"/>
                  <w:szCs w:val="20"/>
                  <w:shd w:val="clear" w:color="auto" w:fill="FFFFFF"/>
                  <w:lang w:val="es-EC"/>
                </w:rPr>
                <w:t>https://partnerportal.zebra.com/PartnerPortal/resources/marketing/directories.aspx</w:t>
              </w:r>
            </w:hyperlink>
          </w:p>
        </w:tc>
        <w:tc>
          <w:tcPr>
            <w:tcW w:w="1620" w:type="dxa"/>
            <w:vAlign w:val="center"/>
          </w:tcPr>
          <w:p w14:paraId="1005501D" w14:textId="09719F11" w:rsidR="008C5E95" w:rsidRPr="008C5E95" w:rsidRDefault="00D3677C" w:rsidP="008C5E95">
            <w:pPr>
              <w:jc w:val="center"/>
              <w:rPr>
                <w:b/>
                <w:lang w:val="es-ES"/>
              </w:rPr>
            </w:pPr>
            <w:r w:rsidRPr="00D3677C">
              <w:rPr>
                <w:rFonts w:ascii="Arial" w:hAnsi="Arial" w:cs="Arial"/>
                <w:b/>
                <w:noProof/>
                <w:sz w:val="20"/>
                <w:szCs w:val="20"/>
                <w:lang w:val="es-ES"/>
              </w:rPr>
              <w:t>lo más destacado de zebra</w:t>
            </w:r>
          </w:p>
        </w:tc>
      </w:tr>
    </w:tbl>
    <w:p w14:paraId="1AFF6C02" w14:textId="0FFE64A6" w:rsidR="00B52C1E" w:rsidRPr="008C5E95" w:rsidRDefault="00B52C1E">
      <w:pPr>
        <w:rPr>
          <w:b/>
          <w:lang w:val="es-ES"/>
        </w:rPr>
      </w:pPr>
    </w:p>
    <w:p w14:paraId="2D67FF89" w14:textId="41BC785C" w:rsidR="00652210" w:rsidRPr="008C5E95" w:rsidRDefault="00652210">
      <w:pPr>
        <w:rPr>
          <w:b/>
          <w:lang w:val="es-ES"/>
        </w:rPr>
      </w:pPr>
    </w:p>
    <w:p w14:paraId="7662338A" w14:textId="30603855" w:rsidR="00652210" w:rsidRPr="008C5E95" w:rsidRDefault="00652210">
      <w:pPr>
        <w:rPr>
          <w:b/>
          <w:lang w:val="es-ES"/>
        </w:rPr>
      </w:pPr>
    </w:p>
    <w:p w14:paraId="765DF0D0" w14:textId="0CEC56E6" w:rsidR="00652210" w:rsidRPr="008C5E95" w:rsidRDefault="00652210">
      <w:pPr>
        <w:rPr>
          <w:b/>
          <w:lang w:val="es-ES"/>
        </w:rPr>
      </w:pPr>
    </w:p>
    <w:p w14:paraId="36138B47" w14:textId="26D2FA29" w:rsidR="00652210" w:rsidRPr="008C5E95" w:rsidRDefault="00652210">
      <w:pPr>
        <w:rPr>
          <w:b/>
          <w:lang w:val="es-ES"/>
        </w:rPr>
      </w:pPr>
    </w:p>
    <w:p w14:paraId="06D3C8CC" w14:textId="77777777" w:rsidR="00652210" w:rsidRPr="008C5E95" w:rsidRDefault="00652210">
      <w:pPr>
        <w:rPr>
          <w:b/>
          <w:lang w:val="es-ES"/>
        </w:rPr>
      </w:pPr>
    </w:p>
    <w:p w14:paraId="15F15040" w14:textId="108559A1" w:rsidR="00652210" w:rsidRPr="008C5E95" w:rsidRDefault="00652210">
      <w:pPr>
        <w:rPr>
          <w:b/>
        </w:rPr>
      </w:pPr>
      <w:r w:rsidRPr="008C5E95">
        <w:rPr>
          <w:b/>
        </w:rPr>
        <w:t>Webinars &amp; Events Matrix</w:t>
      </w:r>
    </w:p>
    <w:p w14:paraId="66CC2BE2" w14:textId="05CADBAE" w:rsidR="00652210" w:rsidRPr="008C5E95" w:rsidRDefault="00652210">
      <w:pPr>
        <w:rPr>
          <w:b/>
        </w:rPr>
      </w:pPr>
    </w:p>
    <w:tbl>
      <w:tblPr>
        <w:tblStyle w:val="TableGrid"/>
        <w:tblW w:w="0" w:type="auto"/>
        <w:tblLayout w:type="fixed"/>
        <w:tblLook w:val="04A0" w:firstRow="1" w:lastRow="0" w:firstColumn="1" w:lastColumn="0" w:noHBand="0" w:noVBand="1"/>
      </w:tblPr>
      <w:tblGrid>
        <w:gridCol w:w="985"/>
        <w:gridCol w:w="2160"/>
        <w:gridCol w:w="1440"/>
        <w:gridCol w:w="1890"/>
        <w:gridCol w:w="2250"/>
        <w:gridCol w:w="4225"/>
      </w:tblGrid>
      <w:tr w:rsidR="007C69BD" w:rsidRPr="008C5E95" w14:paraId="55E9F148" w14:textId="77777777" w:rsidTr="00652210">
        <w:trPr>
          <w:trHeight w:val="710"/>
        </w:trPr>
        <w:tc>
          <w:tcPr>
            <w:tcW w:w="985" w:type="dxa"/>
            <w:shd w:val="clear" w:color="auto" w:fill="03A7FF"/>
            <w:vAlign w:val="center"/>
          </w:tcPr>
          <w:p w14:paraId="562D0D72" w14:textId="2E5C2E70" w:rsidR="007C69BD" w:rsidRPr="008C5E95" w:rsidRDefault="007C69BD" w:rsidP="007C69BD">
            <w:pPr>
              <w:jc w:val="center"/>
              <w:rPr>
                <w:b/>
              </w:rPr>
            </w:pPr>
            <w:r w:rsidRPr="008C5E95">
              <w:rPr>
                <w:b/>
                <w:color w:val="FFFFFF" w:themeColor="background1"/>
              </w:rPr>
              <w:t>AUDIENCE</w:t>
            </w:r>
          </w:p>
        </w:tc>
        <w:tc>
          <w:tcPr>
            <w:tcW w:w="2160" w:type="dxa"/>
            <w:shd w:val="clear" w:color="auto" w:fill="03A7FF"/>
            <w:vAlign w:val="center"/>
          </w:tcPr>
          <w:p w14:paraId="1969C434" w14:textId="21F93CB3" w:rsidR="007C69BD" w:rsidRPr="008C5E95" w:rsidRDefault="007C69BD" w:rsidP="007C69BD">
            <w:pPr>
              <w:jc w:val="center"/>
              <w:rPr>
                <w:b/>
              </w:rPr>
            </w:pPr>
            <w:r w:rsidRPr="008C5E95">
              <w:rPr>
                <w:b/>
                <w:color w:val="FFFFFF" w:themeColor="background1"/>
              </w:rPr>
              <w:t>EVENT</w:t>
            </w:r>
          </w:p>
        </w:tc>
        <w:tc>
          <w:tcPr>
            <w:tcW w:w="1440" w:type="dxa"/>
            <w:shd w:val="clear" w:color="auto" w:fill="03A7FF"/>
            <w:vAlign w:val="center"/>
          </w:tcPr>
          <w:p w14:paraId="0998C70D" w14:textId="4A3EDACF" w:rsidR="007C69BD" w:rsidRPr="008C5E95" w:rsidRDefault="007C69BD" w:rsidP="007C69BD">
            <w:pPr>
              <w:jc w:val="center"/>
              <w:rPr>
                <w:b/>
              </w:rPr>
            </w:pPr>
            <w:r w:rsidRPr="008C5E95">
              <w:rPr>
                <w:b/>
                <w:color w:val="FFFFFF" w:themeColor="background1"/>
              </w:rPr>
              <w:t>DATE</w:t>
            </w:r>
          </w:p>
        </w:tc>
        <w:tc>
          <w:tcPr>
            <w:tcW w:w="1890" w:type="dxa"/>
            <w:shd w:val="clear" w:color="auto" w:fill="03A7FF"/>
            <w:vAlign w:val="center"/>
          </w:tcPr>
          <w:p w14:paraId="4518EE20" w14:textId="551301ED" w:rsidR="007C69BD" w:rsidRPr="008C5E95" w:rsidRDefault="007C69BD" w:rsidP="007C69BD">
            <w:pPr>
              <w:jc w:val="center"/>
              <w:rPr>
                <w:b/>
              </w:rPr>
            </w:pPr>
            <w:r w:rsidRPr="008C5E95">
              <w:rPr>
                <w:b/>
                <w:color w:val="FFFFFF" w:themeColor="background1"/>
              </w:rPr>
              <w:t>LOCATION</w:t>
            </w:r>
          </w:p>
        </w:tc>
        <w:tc>
          <w:tcPr>
            <w:tcW w:w="2250" w:type="dxa"/>
            <w:shd w:val="clear" w:color="auto" w:fill="03A7FF"/>
            <w:vAlign w:val="center"/>
          </w:tcPr>
          <w:p w14:paraId="68742880" w14:textId="3C339B1E" w:rsidR="007C69BD" w:rsidRPr="008C5E95" w:rsidRDefault="007C69BD" w:rsidP="007C69BD">
            <w:pPr>
              <w:jc w:val="center"/>
              <w:rPr>
                <w:b/>
              </w:rPr>
            </w:pPr>
            <w:r w:rsidRPr="008C5E95">
              <w:rPr>
                <w:b/>
                <w:color w:val="FFFFFF" w:themeColor="background1"/>
              </w:rPr>
              <w:t>CTA</w:t>
            </w:r>
          </w:p>
        </w:tc>
        <w:tc>
          <w:tcPr>
            <w:tcW w:w="4225" w:type="dxa"/>
            <w:shd w:val="clear" w:color="auto" w:fill="03A7FF"/>
            <w:vAlign w:val="center"/>
          </w:tcPr>
          <w:p w14:paraId="4B429F66" w14:textId="07A4C1E3" w:rsidR="007C69BD" w:rsidRPr="008C5E95" w:rsidRDefault="007C69BD" w:rsidP="007C69BD">
            <w:pPr>
              <w:jc w:val="center"/>
              <w:rPr>
                <w:b/>
              </w:rPr>
            </w:pPr>
            <w:r w:rsidRPr="008C5E95">
              <w:rPr>
                <w:b/>
                <w:color w:val="FFFFFF" w:themeColor="background1"/>
              </w:rPr>
              <w:t>URL</w:t>
            </w:r>
          </w:p>
        </w:tc>
      </w:tr>
      <w:tr w:rsidR="008C5E95" w:rsidRPr="008C5E95" w14:paraId="3329AA44" w14:textId="77777777" w:rsidTr="008C5E95">
        <w:trPr>
          <w:trHeight w:val="800"/>
        </w:trPr>
        <w:tc>
          <w:tcPr>
            <w:tcW w:w="985" w:type="dxa"/>
            <w:vAlign w:val="center"/>
          </w:tcPr>
          <w:p w14:paraId="0ADA4036" w14:textId="0EB1F65A" w:rsidR="008C5E95" w:rsidRPr="008C5E95" w:rsidRDefault="008C5E95" w:rsidP="008C5E95">
            <w:pPr>
              <w:jc w:val="center"/>
              <w:rPr>
                <w:b/>
                <w:color w:val="03A7FF"/>
              </w:rPr>
            </w:pPr>
            <w:r w:rsidRPr="008C5E95">
              <w:rPr>
                <w:rFonts w:ascii="Arial" w:hAnsi="Arial" w:cs="Arial"/>
                <w:b/>
                <w:color w:val="03A7FF"/>
                <w:sz w:val="20"/>
                <w:szCs w:val="20"/>
              </w:rPr>
              <w:t>All</w:t>
            </w:r>
          </w:p>
        </w:tc>
        <w:tc>
          <w:tcPr>
            <w:tcW w:w="2160" w:type="dxa"/>
            <w:vAlign w:val="center"/>
          </w:tcPr>
          <w:p w14:paraId="71DDFE0D" w14:textId="1C846002" w:rsidR="008C5E95" w:rsidRPr="008C5E95" w:rsidRDefault="008C5E95" w:rsidP="008C5E95">
            <w:pPr>
              <w:rPr>
                <w:b/>
              </w:rPr>
            </w:pPr>
            <w:proofErr w:type="spellStart"/>
            <w:r w:rsidRPr="008C5E95">
              <w:rPr>
                <w:rFonts w:ascii="Arial" w:hAnsi="Arial" w:cs="Arial"/>
                <w:b/>
                <w:bCs/>
                <w:sz w:val="20"/>
                <w:szCs w:val="20"/>
              </w:rPr>
              <w:t>Grabaciones</w:t>
            </w:r>
            <w:proofErr w:type="spellEnd"/>
            <w:r w:rsidRPr="008C5E95">
              <w:rPr>
                <w:rFonts w:ascii="Arial" w:hAnsi="Arial" w:cs="Arial"/>
                <w:b/>
                <w:bCs/>
                <w:sz w:val="20"/>
                <w:szCs w:val="20"/>
              </w:rPr>
              <w:t xml:space="preserve"> de </w:t>
            </w:r>
            <w:bookmarkStart w:id="1" w:name="_GoBack"/>
            <w:bookmarkEnd w:id="1"/>
            <w:r w:rsidRPr="008C5E95">
              <w:rPr>
                <w:rFonts w:ascii="Arial" w:hAnsi="Arial" w:cs="Arial"/>
                <w:b/>
                <w:bCs/>
                <w:sz w:val="20"/>
                <w:szCs w:val="20"/>
              </w:rPr>
              <w:t>webinars</w:t>
            </w:r>
          </w:p>
        </w:tc>
        <w:tc>
          <w:tcPr>
            <w:tcW w:w="1440" w:type="dxa"/>
            <w:vAlign w:val="center"/>
          </w:tcPr>
          <w:p w14:paraId="6C683FE4" w14:textId="1DD34316" w:rsidR="008C5E95" w:rsidRPr="008C5E95" w:rsidRDefault="008C5E95" w:rsidP="008C5E95">
            <w:pPr>
              <w:rPr>
                <w:b/>
              </w:rPr>
            </w:pPr>
            <w:proofErr w:type="spellStart"/>
            <w:r w:rsidRPr="008C5E95">
              <w:rPr>
                <w:rFonts w:ascii="Arial" w:hAnsi="Arial" w:cs="Arial"/>
                <w:sz w:val="20"/>
                <w:szCs w:val="20"/>
              </w:rPr>
              <w:t>Varias</w:t>
            </w:r>
            <w:proofErr w:type="spellEnd"/>
          </w:p>
        </w:tc>
        <w:tc>
          <w:tcPr>
            <w:tcW w:w="1890" w:type="dxa"/>
            <w:vAlign w:val="center"/>
          </w:tcPr>
          <w:p w14:paraId="766801BD" w14:textId="34DEF490" w:rsidR="008C5E95" w:rsidRPr="008C5E95" w:rsidRDefault="008C5E95" w:rsidP="008C5E95">
            <w:pPr>
              <w:rPr>
                <w:b/>
              </w:rPr>
            </w:pPr>
            <w:r w:rsidRPr="008C5E95">
              <w:rPr>
                <w:rFonts w:ascii="Arial" w:hAnsi="Arial" w:cs="Arial"/>
                <w:sz w:val="20"/>
                <w:szCs w:val="20"/>
              </w:rPr>
              <w:t xml:space="preserve">A </w:t>
            </w:r>
            <w:proofErr w:type="spellStart"/>
            <w:r w:rsidRPr="008C5E95">
              <w:rPr>
                <w:rFonts w:ascii="Arial" w:hAnsi="Arial" w:cs="Arial"/>
                <w:sz w:val="20"/>
                <w:szCs w:val="20"/>
              </w:rPr>
              <w:t>demanda</w:t>
            </w:r>
            <w:proofErr w:type="spellEnd"/>
          </w:p>
        </w:tc>
        <w:tc>
          <w:tcPr>
            <w:tcW w:w="2250" w:type="dxa"/>
            <w:vAlign w:val="center"/>
          </w:tcPr>
          <w:p w14:paraId="0F17AFDE" w14:textId="7896F892" w:rsidR="008C5E95" w:rsidRPr="008C5E95" w:rsidRDefault="008C5E95" w:rsidP="008C5E95">
            <w:pPr>
              <w:spacing w:after="120"/>
              <w:rPr>
                <w:rFonts w:ascii="Arial" w:hAnsi="Arial" w:cs="Arial"/>
                <w:b/>
                <w:sz w:val="20"/>
                <w:szCs w:val="20"/>
                <w:u w:val="single"/>
              </w:rPr>
            </w:pPr>
            <w:r w:rsidRPr="008C5E95">
              <w:rPr>
                <w:rFonts w:ascii="Arial" w:hAnsi="Arial" w:cs="Arial"/>
                <w:b/>
                <w:sz w:val="20"/>
                <w:szCs w:val="20"/>
                <w:u w:val="single"/>
              </w:rPr>
              <w:t>INSCRIPCIÓN</w:t>
            </w:r>
          </w:p>
        </w:tc>
        <w:tc>
          <w:tcPr>
            <w:tcW w:w="4225" w:type="dxa"/>
            <w:vAlign w:val="center"/>
          </w:tcPr>
          <w:p w14:paraId="1AC28309" w14:textId="06793286" w:rsidR="008C5E95" w:rsidRPr="008C5E95" w:rsidRDefault="00C20D6A" w:rsidP="008C5E95">
            <w:pPr>
              <w:rPr>
                <w:rFonts w:ascii="Arial" w:eastAsia="Arial" w:hAnsi="Arial" w:cs="Arial"/>
                <w:color w:val="0000FF"/>
                <w:sz w:val="20"/>
                <w:szCs w:val="20"/>
                <w:u w:val="single"/>
                <w:lang w:val="pt-BR"/>
              </w:rPr>
            </w:pPr>
            <w:hyperlink r:id="rId30" w:history="1">
              <w:r w:rsidR="008C5E95" w:rsidRPr="008C5E95">
                <w:rPr>
                  <w:rStyle w:val="Hyperlink"/>
                  <w:rFonts w:ascii="Arial" w:hAnsi="Arial" w:cs="Arial"/>
                  <w:sz w:val="20"/>
                  <w:szCs w:val="20"/>
                  <w:lang w:val="pt-BR"/>
                </w:rPr>
                <w:t>https://partnerportal.zebra.com/PartnerPortal/resources/events/ondemand.aspx</w:t>
              </w:r>
            </w:hyperlink>
          </w:p>
        </w:tc>
      </w:tr>
      <w:tr w:rsidR="008C5E95" w:rsidRPr="008C5E95" w14:paraId="4A4A39A1" w14:textId="77777777" w:rsidTr="008C5E95">
        <w:trPr>
          <w:trHeight w:val="1340"/>
        </w:trPr>
        <w:tc>
          <w:tcPr>
            <w:tcW w:w="985" w:type="dxa"/>
            <w:vAlign w:val="center"/>
          </w:tcPr>
          <w:p w14:paraId="24BE52AD" w14:textId="5567C781"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All</w:t>
            </w:r>
          </w:p>
        </w:tc>
        <w:tc>
          <w:tcPr>
            <w:tcW w:w="2160" w:type="dxa"/>
            <w:vAlign w:val="center"/>
          </w:tcPr>
          <w:p w14:paraId="398231B7" w14:textId="77777777" w:rsidR="008C5E95" w:rsidRPr="008C5E95" w:rsidRDefault="008C5E95" w:rsidP="008C5E95">
            <w:pPr>
              <w:rPr>
                <w:rFonts w:ascii="Arial" w:hAnsi="Arial" w:cs="Arial"/>
                <w:b/>
                <w:bCs/>
                <w:sz w:val="20"/>
                <w:szCs w:val="20"/>
              </w:rPr>
            </w:pPr>
            <w:r w:rsidRPr="008C5E95">
              <w:rPr>
                <w:rFonts w:ascii="Arial" w:hAnsi="Arial" w:cs="Arial"/>
                <w:b/>
                <w:bCs/>
                <w:sz w:val="20"/>
                <w:szCs w:val="20"/>
              </w:rPr>
              <w:t xml:space="preserve">Video </w:t>
            </w:r>
            <w:proofErr w:type="spellStart"/>
            <w:r w:rsidRPr="008C5E95">
              <w:rPr>
                <w:rFonts w:ascii="Arial" w:hAnsi="Arial" w:cs="Arial"/>
                <w:b/>
                <w:bCs/>
                <w:sz w:val="20"/>
                <w:szCs w:val="20"/>
              </w:rPr>
              <w:t>Tutoriales</w:t>
            </w:r>
            <w:proofErr w:type="spellEnd"/>
            <w:r w:rsidRPr="008C5E95">
              <w:rPr>
                <w:rFonts w:ascii="Arial" w:hAnsi="Arial" w:cs="Arial"/>
                <w:b/>
                <w:bCs/>
                <w:sz w:val="20"/>
                <w:szCs w:val="20"/>
              </w:rPr>
              <w:t xml:space="preserve"> PartnerConnect </w:t>
            </w:r>
          </w:p>
          <w:p w14:paraId="3476866C" w14:textId="685900D7" w:rsidR="008C5E95" w:rsidRPr="008C5E95" w:rsidRDefault="008C5E95" w:rsidP="008C5E95">
            <w:pPr>
              <w:rPr>
                <w:rFonts w:ascii="Arial" w:hAnsi="Arial" w:cs="Arial"/>
                <w:b/>
                <w:bCs/>
                <w:sz w:val="20"/>
                <w:szCs w:val="20"/>
              </w:rPr>
            </w:pPr>
          </w:p>
        </w:tc>
        <w:tc>
          <w:tcPr>
            <w:tcW w:w="1440" w:type="dxa"/>
            <w:vAlign w:val="center"/>
          </w:tcPr>
          <w:p w14:paraId="420FB354" w14:textId="4661AF86" w:rsidR="008C5E95" w:rsidRPr="008C5E95" w:rsidRDefault="008C5E95" w:rsidP="008C5E95">
            <w:pPr>
              <w:rPr>
                <w:rFonts w:ascii="Arial" w:hAnsi="Arial" w:cs="Arial"/>
                <w:sz w:val="20"/>
                <w:szCs w:val="20"/>
              </w:rPr>
            </w:pPr>
            <w:proofErr w:type="spellStart"/>
            <w:r w:rsidRPr="008C5E95">
              <w:rPr>
                <w:rFonts w:ascii="Arial" w:hAnsi="Arial" w:cs="Arial"/>
                <w:sz w:val="20"/>
                <w:szCs w:val="20"/>
              </w:rPr>
              <w:t>Varias</w:t>
            </w:r>
            <w:proofErr w:type="spellEnd"/>
          </w:p>
        </w:tc>
        <w:tc>
          <w:tcPr>
            <w:tcW w:w="1890" w:type="dxa"/>
            <w:vAlign w:val="center"/>
          </w:tcPr>
          <w:p w14:paraId="6F5F6C0A" w14:textId="4A6207B9" w:rsidR="008C5E95" w:rsidRPr="008C5E95" w:rsidRDefault="008C5E95" w:rsidP="008C5E95">
            <w:pPr>
              <w:rPr>
                <w:rFonts w:ascii="Arial" w:hAnsi="Arial" w:cs="Arial"/>
                <w:sz w:val="20"/>
                <w:szCs w:val="20"/>
              </w:rPr>
            </w:pPr>
            <w:r w:rsidRPr="008C5E95">
              <w:rPr>
                <w:rFonts w:ascii="Arial" w:hAnsi="Arial" w:cs="Arial"/>
                <w:sz w:val="20"/>
                <w:szCs w:val="20"/>
              </w:rPr>
              <w:t>Webinar</w:t>
            </w:r>
          </w:p>
        </w:tc>
        <w:tc>
          <w:tcPr>
            <w:tcW w:w="2250" w:type="dxa"/>
            <w:vAlign w:val="center"/>
          </w:tcPr>
          <w:p w14:paraId="3AC0A342" w14:textId="37371F19" w:rsidR="008C5E95" w:rsidRPr="008C5E95" w:rsidRDefault="008C5E95" w:rsidP="008C5E95">
            <w:pPr>
              <w:spacing w:after="120"/>
              <w:rPr>
                <w:rFonts w:ascii="Arial" w:hAnsi="Arial" w:cs="Arial"/>
                <w:b/>
                <w:sz w:val="20"/>
                <w:szCs w:val="20"/>
                <w:u w:val="single"/>
              </w:rPr>
            </w:pPr>
            <w:r w:rsidRPr="008C5E95">
              <w:rPr>
                <w:rFonts w:ascii="Arial" w:hAnsi="Arial" w:cs="Arial"/>
                <w:b/>
                <w:sz w:val="20"/>
                <w:szCs w:val="20"/>
                <w:u w:val="single"/>
              </w:rPr>
              <w:t>INSCRIPCIÓN</w:t>
            </w:r>
          </w:p>
        </w:tc>
        <w:tc>
          <w:tcPr>
            <w:tcW w:w="4225" w:type="dxa"/>
            <w:vAlign w:val="center"/>
          </w:tcPr>
          <w:p w14:paraId="0B43FCE9" w14:textId="2F0735B3" w:rsidR="008C5E95" w:rsidRPr="008C5E95" w:rsidRDefault="00C20D6A" w:rsidP="008C5E95">
            <w:pPr>
              <w:spacing w:before="100" w:beforeAutospacing="1" w:after="100" w:afterAutospacing="1"/>
              <w:contextualSpacing/>
              <w:rPr>
                <w:rStyle w:val="Hyperlink"/>
                <w:rFonts w:ascii="Arial" w:hAnsi="Arial" w:cs="Arial"/>
                <w:color w:val="auto"/>
                <w:sz w:val="20"/>
                <w:szCs w:val="20"/>
              </w:rPr>
            </w:pPr>
            <w:hyperlink r:id="rId31" w:history="1">
              <w:r w:rsidR="008C5E95" w:rsidRPr="008C5E95">
                <w:rPr>
                  <w:rStyle w:val="Hyperlink"/>
                  <w:rFonts w:ascii="Arial" w:hAnsi="Arial" w:cs="Arial"/>
                  <w:sz w:val="20"/>
                  <w:szCs w:val="20"/>
                </w:rPr>
                <w:t>https://partnerportal.zebra.com/PartnerPortal/resources/program_updates_LA.aspx</w:t>
              </w:r>
            </w:hyperlink>
            <w:r w:rsidR="008C5E95" w:rsidRPr="008C5E95">
              <w:rPr>
                <w:rFonts w:ascii="Arial" w:hAnsi="Arial" w:cs="Arial"/>
                <w:sz w:val="20"/>
                <w:szCs w:val="20"/>
                <w:u w:val="single"/>
              </w:rPr>
              <w:t xml:space="preserve"> </w:t>
            </w:r>
          </w:p>
        </w:tc>
      </w:tr>
      <w:tr w:rsidR="008C5E95" w:rsidRPr="008C5E95" w14:paraId="51854F75" w14:textId="77777777" w:rsidTr="008C5E95">
        <w:trPr>
          <w:trHeight w:val="1340"/>
        </w:trPr>
        <w:tc>
          <w:tcPr>
            <w:tcW w:w="985" w:type="dxa"/>
            <w:vAlign w:val="center"/>
          </w:tcPr>
          <w:p w14:paraId="0AB9EFED" w14:textId="0D1F91A3"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All</w:t>
            </w:r>
          </w:p>
        </w:tc>
        <w:tc>
          <w:tcPr>
            <w:tcW w:w="2160" w:type="dxa"/>
            <w:vAlign w:val="center"/>
          </w:tcPr>
          <w:p w14:paraId="1A361F1B" w14:textId="02462AED" w:rsidR="008C5E95" w:rsidRPr="008C5E95" w:rsidRDefault="008C5E95" w:rsidP="008C5E95">
            <w:pPr>
              <w:rPr>
                <w:rFonts w:ascii="Arial" w:hAnsi="Arial" w:cs="Arial"/>
                <w:b/>
                <w:bCs/>
                <w:sz w:val="20"/>
                <w:szCs w:val="20"/>
                <w:lang w:val="es-ES"/>
              </w:rPr>
            </w:pPr>
            <w:r w:rsidRPr="008C5E95">
              <w:rPr>
                <w:rFonts w:ascii="Arial" w:hAnsi="Arial" w:cs="Arial"/>
                <w:b/>
                <w:color w:val="000000" w:themeColor="text1"/>
                <w:sz w:val="20"/>
                <w:szCs w:val="20"/>
                <w:lang w:val="es-EC"/>
              </w:rPr>
              <w:t>DEVTALK: Democratizando el mundo del aprendizaje automatizado</w:t>
            </w:r>
          </w:p>
        </w:tc>
        <w:tc>
          <w:tcPr>
            <w:tcW w:w="1440" w:type="dxa"/>
            <w:vAlign w:val="center"/>
          </w:tcPr>
          <w:p w14:paraId="295417A4" w14:textId="58E97D65" w:rsidR="008C5E95" w:rsidRPr="008C5E95" w:rsidRDefault="008C5E95" w:rsidP="008C5E95">
            <w:pPr>
              <w:rPr>
                <w:rFonts w:ascii="Arial" w:hAnsi="Arial" w:cs="Arial"/>
                <w:sz w:val="20"/>
                <w:szCs w:val="20"/>
              </w:rPr>
            </w:pPr>
            <w:r w:rsidRPr="008C5E95">
              <w:rPr>
                <w:rFonts w:ascii="Arial" w:hAnsi="Arial" w:cs="Arial"/>
                <w:sz w:val="20"/>
                <w:szCs w:val="20"/>
              </w:rPr>
              <w:t xml:space="preserve">12 de </w:t>
            </w:r>
            <w:proofErr w:type="spellStart"/>
            <w:r w:rsidRPr="008C5E95">
              <w:rPr>
                <w:rFonts w:ascii="Arial" w:hAnsi="Arial" w:cs="Arial"/>
                <w:sz w:val="20"/>
                <w:szCs w:val="20"/>
              </w:rPr>
              <w:t>Diciembre</w:t>
            </w:r>
            <w:proofErr w:type="spellEnd"/>
          </w:p>
        </w:tc>
        <w:tc>
          <w:tcPr>
            <w:tcW w:w="1890" w:type="dxa"/>
            <w:vAlign w:val="center"/>
          </w:tcPr>
          <w:p w14:paraId="1A1BB756" w14:textId="107C677C" w:rsidR="008C5E95" w:rsidRPr="008C5E95" w:rsidRDefault="008C5E95" w:rsidP="008C5E95">
            <w:pPr>
              <w:rPr>
                <w:rFonts w:ascii="Arial" w:hAnsi="Arial" w:cs="Arial"/>
                <w:sz w:val="20"/>
                <w:szCs w:val="20"/>
              </w:rPr>
            </w:pPr>
            <w:r w:rsidRPr="008C5E95">
              <w:rPr>
                <w:rFonts w:ascii="Arial" w:hAnsi="Arial" w:cs="Arial"/>
                <w:sz w:val="20"/>
                <w:szCs w:val="20"/>
              </w:rPr>
              <w:t>Webinar</w:t>
            </w:r>
          </w:p>
        </w:tc>
        <w:tc>
          <w:tcPr>
            <w:tcW w:w="2250" w:type="dxa"/>
            <w:vAlign w:val="center"/>
          </w:tcPr>
          <w:p w14:paraId="34552008" w14:textId="58B0DA0C" w:rsidR="008C5E95" w:rsidRPr="008C5E95" w:rsidRDefault="008C5E95" w:rsidP="008C5E95">
            <w:pPr>
              <w:spacing w:after="120"/>
              <w:rPr>
                <w:rFonts w:ascii="Arial" w:hAnsi="Arial" w:cs="Arial"/>
                <w:b/>
                <w:sz w:val="20"/>
                <w:szCs w:val="20"/>
                <w:u w:val="single"/>
              </w:rPr>
            </w:pPr>
            <w:r w:rsidRPr="008C5E95">
              <w:rPr>
                <w:rFonts w:ascii="Arial" w:hAnsi="Arial" w:cs="Arial"/>
                <w:b/>
                <w:sz w:val="20"/>
                <w:szCs w:val="20"/>
                <w:u w:val="single"/>
              </w:rPr>
              <w:t>INSCRIPCIÓN</w:t>
            </w:r>
          </w:p>
        </w:tc>
        <w:tc>
          <w:tcPr>
            <w:tcW w:w="4225" w:type="dxa"/>
            <w:vAlign w:val="center"/>
          </w:tcPr>
          <w:p w14:paraId="40BA98D1" w14:textId="251478E4" w:rsidR="008C5E95" w:rsidRPr="008C5E95" w:rsidRDefault="00C20D6A" w:rsidP="008C5E95">
            <w:pPr>
              <w:rPr>
                <w:rStyle w:val="Hyperlink"/>
                <w:rFonts w:ascii="Arial" w:hAnsi="Arial" w:cs="Arial"/>
                <w:sz w:val="20"/>
                <w:szCs w:val="20"/>
              </w:rPr>
            </w:pPr>
            <w:hyperlink r:id="rId32" w:history="1">
              <w:r w:rsidR="008C5E95" w:rsidRPr="008C5E95">
                <w:rPr>
                  <w:rStyle w:val="Hyperlink"/>
                  <w:rFonts w:ascii="Arial" w:hAnsi="Arial" w:cs="Arial"/>
                  <w:sz w:val="20"/>
                  <w:szCs w:val="20"/>
                </w:rPr>
                <w:t>https://attendee.gotowebinar.com/register/2047382304688640002?source=DEVBUZZ1118</w:t>
              </w:r>
            </w:hyperlink>
          </w:p>
        </w:tc>
      </w:tr>
    </w:tbl>
    <w:p w14:paraId="525A6412" w14:textId="6C244144" w:rsidR="00652210" w:rsidRPr="008C5E95" w:rsidRDefault="00652210">
      <w:pPr>
        <w:rPr>
          <w:b/>
          <w:lang w:val="pt-BR"/>
        </w:rPr>
      </w:pPr>
    </w:p>
    <w:p w14:paraId="45E8ABD0" w14:textId="16750E65" w:rsidR="00652210" w:rsidRPr="008C5E95" w:rsidRDefault="00652210">
      <w:pPr>
        <w:rPr>
          <w:b/>
          <w:lang w:val="pt-BR"/>
        </w:rPr>
      </w:pPr>
    </w:p>
    <w:p w14:paraId="23B60785" w14:textId="77777777" w:rsidR="00652210" w:rsidRPr="008C5E95" w:rsidRDefault="00652210">
      <w:pPr>
        <w:rPr>
          <w:b/>
          <w:lang w:val="pt-BR"/>
        </w:rPr>
      </w:pPr>
    </w:p>
    <w:p w14:paraId="42944BC7" w14:textId="50E23F8E" w:rsidR="00652210" w:rsidRPr="008C5E95" w:rsidRDefault="00652210">
      <w:pPr>
        <w:rPr>
          <w:b/>
        </w:rPr>
      </w:pPr>
      <w:r w:rsidRPr="008C5E95">
        <w:rPr>
          <w:b/>
        </w:rPr>
        <w:t>Quick Links</w:t>
      </w:r>
    </w:p>
    <w:p w14:paraId="12AD1E6E" w14:textId="77777777" w:rsidR="00652210" w:rsidRPr="008C5E95" w:rsidRDefault="00652210">
      <w:pPr>
        <w:rPr>
          <w:b/>
        </w:rPr>
      </w:pPr>
    </w:p>
    <w:tbl>
      <w:tblPr>
        <w:tblStyle w:val="TableGrid"/>
        <w:tblW w:w="12969" w:type="dxa"/>
        <w:tblLayout w:type="fixed"/>
        <w:tblLook w:val="04A0" w:firstRow="1" w:lastRow="0" w:firstColumn="1" w:lastColumn="0" w:noHBand="0" w:noVBand="1"/>
      </w:tblPr>
      <w:tblGrid>
        <w:gridCol w:w="1328"/>
        <w:gridCol w:w="2912"/>
        <w:gridCol w:w="3033"/>
        <w:gridCol w:w="5696"/>
      </w:tblGrid>
      <w:tr w:rsidR="007C69BD" w:rsidRPr="008C5E95" w14:paraId="7E391062" w14:textId="77777777" w:rsidTr="00652210">
        <w:trPr>
          <w:trHeight w:val="735"/>
        </w:trPr>
        <w:tc>
          <w:tcPr>
            <w:tcW w:w="1328" w:type="dxa"/>
            <w:shd w:val="clear" w:color="auto" w:fill="03A7FF"/>
            <w:vAlign w:val="center"/>
          </w:tcPr>
          <w:p w14:paraId="6EA62F25" w14:textId="7DBB7B3F" w:rsidR="007C69BD" w:rsidRPr="008C5E95" w:rsidRDefault="007C69BD" w:rsidP="007C69BD">
            <w:pPr>
              <w:jc w:val="center"/>
              <w:rPr>
                <w:b/>
              </w:rPr>
            </w:pPr>
            <w:r w:rsidRPr="008C5E95">
              <w:rPr>
                <w:b/>
                <w:color w:val="FFFFFF" w:themeColor="background1"/>
              </w:rPr>
              <w:t>AUDIENCE</w:t>
            </w:r>
          </w:p>
        </w:tc>
        <w:tc>
          <w:tcPr>
            <w:tcW w:w="2912" w:type="dxa"/>
            <w:shd w:val="clear" w:color="auto" w:fill="03A7FF"/>
            <w:vAlign w:val="center"/>
          </w:tcPr>
          <w:p w14:paraId="786B9773" w14:textId="2E3681B9" w:rsidR="007C69BD" w:rsidRPr="008C5E95" w:rsidRDefault="007C69BD" w:rsidP="007C69BD">
            <w:pPr>
              <w:jc w:val="center"/>
              <w:rPr>
                <w:b/>
              </w:rPr>
            </w:pPr>
            <w:r w:rsidRPr="008C5E95">
              <w:rPr>
                <w:b/>
                <w:color w:val="FFFFFF" w:themeColor="background1"/>
              </w:rPr>
              <w:t>QUICK LINK</w:t>
            </w:r>
          </w:p>
        </w:tc>
        <w:tc>
          <w:tcPr>
            <w:tcW w:w="3033" w:type="dxa"/>
            <w:shd w:val="clear" w:color="auto" w:fill="03A7FF"/>
            <w:vAlign w:val="center"/>
          </w:tcPr>
          <w:p w14:paraId="73E2731E" w14:textId="3FAF9BAF" w:rsidR="007C69BD" w:rsidRPr="008C5E95" w:rsidRDefault="007C69BD" w:rsidP="007C69BD">
            <w:pPr>
              <w:jc w:val="center"/>
              <w:rPr>
                <w:b/>
              </w:rPr>
            </w:pPr>
            <w:r w:rsidRPr="008C5E95">
              <w:rPr>
                <w:b/>
                <w:color w:val="FFFFFF" w:themeColor="background1"/>
              </w:rPr>
              <w:t>CTA</w:t>
            </w:r>
          </w:p>
        </w:tc>
        <w:tc>
          <w:tcPr>
            <w:tcW w:w="5696" w:type="dxa"/>
            <w:shd w:val="clear" w:color="auto" w:fill="03A7FF"/>
            <w:vAlign w:val="center"/>
          </w:tcPr>
          <w:p w14:paraId="51672D13" w14:textId="0FEC1422" w:rsidR="007C69BD" w:rsidRPr="008C5E95" w:rsidRDefault="007C69BD" w:rsidP="007C69BD">
            <w:pPr>
              <w:jc w:val="center"/>
              <w:rPr>
                <w:b/>
              </w:rPr>
            </w:pPr>
            <w:r w:rsidRPr="008C5E95">
              <w:rPr>
                <w:b/>
                <w:color w:val="FFFFFF" w:themeColor="background1"/>
              </w:rPr>
              <w:t>URL</w:t>
            </w:r>
          </w:p>
        </w:tc>
      </w:tr>
      <w:tr w:rsidR="008C5E95" w:rsidRPr="00274DC3" w14:paraId="50AA7E98" w14:textId="77777777" w:rsidTr="008C5E95">
        <w:trPr>
          <w:trHeight w:val="828"/>
        </w:trPr>
        <w:tc>
          <w:tcPr>
            <w:tcW w:w="1328" w:type="dxa"/>
            <w:vAlign w:val="center"/>
          </w:tcPr>
          <w:p w14:paraId="6E3681AD" w14:textId="5CEF703E" w:rsidR="008C5E95" w:rsidRPr="008C5E95" w:rsidRDefault="008C5E95" w:rsidP="008C5E95">
            <w:pPr>
              <w:jc w:val="center"/>
              <w:rPr>
                <w:b/>
                <w:color w:val="03A7FF"/>
              </w:rPr>
            </w:pPr>
            <w:r w:rsidRPr="008C5E95">
              <w:rPr>
                <w:rFonts w:ascii="Arial" w:hAnsi="Arial" w:cs="Arial"/>
                <w:b/>
                <w:color w:val="03A7FF"/>
                <w:sz w:val="20"/>
                <w:szCs w:val="20"/>
              </w:rPr>
              <w:lastRenderedPageBreak/>
              <w:t>VAD</w:t>
            </w:r>
          </w:p>
        </w:tc>
        <w:tc>
          <w:tcPr>
            <w:tcW w:w="2912" w:type="dxa"/>
            <w:vAlign w:val="center"/>
          </w:tcPr>
          <w:p w14:paraId="3C19B046" w14:textId="6501ED27" w:rsidR="008C5E95" w:rsidRPr="008C5E95" w:rsidRDefault="008C5E95" w:rsidP="008C5E95">
            <w:pPr>
              <w:rPr>
                <w:b/>
                <w:lang w:val="es-ES"/>
              </w:rPr>
            </w:pPr>
            <w:r w:rsidRPr="008C5E95">
              <w:rPr>
                <w:rFonts w:ascii="Arial" w:hAnsi="Arial" w:cs="Arial"/>
                <w:b/>
                <w:bCs/>
                <w:sz w:val="20"/>
                <w:szCs w:val="20"/>
                <w:lang w:val="es-EC"/>
              </w:rPr>
              <w:t>DN10073</w:t>
            </w:r>
            <w:r w:rsidRPr="008C5E95">
              <w:rPr>
                <w:rFonts w:ascii="Arial" w:hAnsi="Arial" w:cs="Arial"/>
                <w:bCs/>
                <w:sz w:val="20"/>
                <w:szCs w:val="20"/>
                <w:lang w:val="es-EC"/>
              </w:rPr>
              <w:t xml:space="preserve">: </w:t>
            </w:r>
            <w:r w:rsidRPr="008C5E95">
              <w:rPr>
                <w:lang w:val="es-EC"/>
              </w:rPr>
              <w:t xml:space="preserve"> </w:t>
            </w:r>
            <w:r w:rsidRPr="008C5E95">
              <w:rPr>
                <w:rFonts w:ascii="Arial" w:hAnsi="Arial" w:cs="Arial"/>
                <w:bCs/>
                <w:sz w:val="20"/>
                <w:szCs w:val="20"/>
                <w:lang w:val="es-EC"/>
              </w:rPr>
              <w:t>Batería de repuesto de 4 ranuras MC3200 en EE. UU. Y venta final de juegos de cargador internacional</w:t>
            </w:r>
          </w:p>
        </w:tc>
        <w:tc>
          <w:tcPr>
            <w:tcW w:w="3033" w:type="dxa"/>
            <w:vAlign w:val="center"/>
          </w:tcPr>
          <w:p w14:paraId="4CF9F9FE" w14:textId="7493463B" w:rsidR="008C5E95" w:rsidRPr="008C5E95" w:rsidRDefault="008C5E95" w:rsidP="008C5E95">
            <w:pPr>
              <w:rPr>
                <w:rFonts w:ascii="Arial" w:hAnsi="Arial" w:cs="Arial"/>
                <w:sz w:val="20"/>
                <w:szCs w:val="20"/>
                <w:u w:val="single"/>
                <w:lang w:val="pt-BR"/>
              </w:rPr>
            </w:pPr>
            <w:r w:rsidRPr="008C5E95">
              <w:rPr>
                <w:rFonts w:ascii="Arial" w:hAnsi="Arial" w:cs="Arial"/>
                <w:color w:val="000000" w:themeColor="text1"/>
                <w:sz w:val="20"/>
                <w:szCs w:val="20"/>
                <w:u w:val="single"/>
                <w:lang w:val="es-EC"/>
              </w:rPr>
              <w:t>Más información</w:t>
            </w:r>
          </w:p>
        </w:tc>
        <w:tc>
          <w:tcPr>
            <w:tcW w:w="5696" w:type="dxa"/>
            <w:vAlign w:val="center"/>
          </w:tcPr>
          <w:p w14:paraId="2CF86795" w14:textId="35AEB6C3" w:rsidR="008C5E95" w:rsidRPr="008C5E95" w:rsidRDefault="00C20D6A" w:rsidP="008C5E95">
            <w:pPr>
              <w:rPr>
                <w:b/>
                <w:lang w:val="pt-BR"/>
              </w:rPr>
            </w:pPr>
            <w:hyperlink r:id="rId33" w:history="1">
              <w:r w:rsidR="008C5E95" w:rsidRPr="008C5E95">
                <w:rPr>
                  <w:rStyle w:val="Hyperlink"/>
                  <w:rFonts w:ascii="Arial" w:hAnsi="Arial" w:cs="Arial"/>
                  <w:sz w:val="20"/>
                  <w:szCs w:val="20"/>
                  <w:lang w:val="pt-BR"/>
                </w:rPr>
                <w:t>https://partnerportal.zebra.com/PartnerPortal/resources/distributor_resources/Distributor_Notices/downloads/DN10073.pdf</w:t>
              </w:r>
            </w:hyperlink>
            <w:r w:rsidR="008C5E95" w:rsidRPr="008C5E95">
              <w:rPr>
                <w:rFonts w:ascii="Arial" w:hAnsi="Arial" w:cs="Arial"/>
                <w:sz w:val="20"/>
                <w:szCs w:val="20"/>
                <w:lang w:val="pt-BR"/>
              </w:rPr>
              <w:t xml:space="preserve"> </w:t>
            </w:r>
          </w:p>
        </w:tc>
      </w:tr>
      <w:tr w:rsidR="008C5E95" w:rsidRPr="00274DC3" w14:paraId="1B957CD2" w14:textId="77777777" w:rsidTr="008C5E95">
        <w:trPr>
          <w:trHeight w:val="856"/>
        </w:trPr>
        <w:tc>
          <w:tcPr>
            <w:tcW w:w="1328" w:type="dxa"/>
            <w:vAlign w:val="center"/>
          </w:tcPr>
          <w:p w14:paraId="37C7614A" w14:textId="40C05633" w:rsidR="008C5E95" w:rsidRPr="008C5E95" w:rsidRDefault="008C5E95" w:rsidP="008C5E95">
            <w:pPr>
              <w:jc w:val="center"/>
              <w:rPr>
                <w:b/>
                <w:color w:val="03A7FF"/>
              </w:rPr>
            </w:pPr>
            <w:r w:rsidRPr="008C5E95">
              <w:rPr>
                <w:rFonts w:ascii="Arial" w:hAnsi="Arial" w:cs="Arial"/>
                <w:b/>
                <w:color w:val="03A7FF"/>
                <w:sz w:val="20"/>
                <w:szCs w:val="20"/>
              </w:rPr>
              <w:t>VAD</w:t>
            </w:r>
          </w:p>
        </w:tc>
        <w:tc>
          <w:tcPr>
            <w:tcW w:w="2912" w:type="dxa"/>
            <w:vAlign w:val="center"/>
          </w:tcPr>
          <w:p w14:paraId="76EC2613" w14:textId="45DC7098" w:rsidR="008C5E95" w:rsidRPr="008C5E95" w:rsidRDefault="008C5E95" w:rsidP="008C5E95">
            <w:pPr>
              <w:rPr>
                <w:b/>
                <w:lang w:val="es-ES"/>
              </w:rPr>
            </w:pPr>
            <w:r w:rsidRPr="008C5E95">
              <w:rPr>
                <w:rFonts w:ascii="Arial" w:hAnsi="Arial" w:cs="Arial"/>
                <w:b/>
                <w:bCs/>
                <w:sz w:val="20"/>
                <w:szCs w:val="20"/>
                <w:lang w:val="es-EC"/>
              </w:rPr>
              <w:t>DN10086</w:t>
            </w:r>
            <w:r w:rsidRPr="008C5E95">
              <w:rPr>
                <w:rFonts w:ascii="Arial" w:hAnsi="Arial" w:cs="Arial"/>
                <w:bCs/>
                <w:sz w:val="20"/>
                <w:szCs w:val="20"/>
                <w:lang w:val="es-EC"/>
              </w:rPr>
              <w:t xml:space="preserve">: Anuncio de SKUs descontinuados de Enterprise Browser </w:t>
            </w:r>
          </w:p>
        </w:tc>
        <w:tc>
          <w:tcPr>
            <w:tcW w:w="3033" w:type="dxa"/>
            <w:vAlign w:val="center"/>
          </w:tcPr>
          <w:p w14:paraId="3795B388" w14:textId="030EB273" w:rsidR="008C5E95" w:rsidRPr="008C5E95" w:rsidRDefault="008C5E95" w:rsidP="008C5E95">
            <w:pPr>
              <w:rPr>
                <w:rFonts w:ascii="Arial" w:hAnsi="Arial" w:cs="Arial"/>
                <w:sz w:val="20"/>
                <w:szCs w:val="20"/>
                <w:u w:val="single"/>
                <w:lang w:val="pt-BR"/>
              </w:rPr>
            </w:pPr>
            <w:r w:rsidRPr="008C5E95">
              <w:rPr>
                <w:rFonts w:ascii="Arial" w:hAnsi="Arial" w:cs="Arial"/>
                <w:color w:val="000000" w:themeColor="text1"/>
                <w:sz w:val="20"/>
                <w:szCs w:val="20"/>
                <w:u w:val="single"/>
                <w:lang w:val="es-EC"/>
              </w:rPr>
              <w:t>Más información</w:t>
            </w:r>
          </w:p>
        </w:tc>
        <w:tc>
          <w:tcPr>
            <w:tcW w:w="5696" w:type="dxa"/>
            <w:vAlign w:val="center"/>
          </w:tcPr>
          <w:p w14:paraId="05154219" w14:textId="2105F5A9" w:rsidR="008C5E95" w:rsidRPr="008C5E95" w:rsidRDefault="00C20D6A" w:rsidP="008C5E95">
            <w:pPr>
              <w:spacing w:before="100" w:beforeAutospacing="1" w:after="100" w:afterAutospacing="1"/>
              <w:contextualSpacing/>
              <w:rPr>
                <w:rFonts w:ascii="Arial" w:hAnsi="Arial" w:cs="Arial"/>
                <w:sz w:val="20"/>
                <w:szCs w:val="20"/>
                <w:lang w:val="pt-BR"/>
              </w:rPr>
            </w:pPr>
            <w:hyperlink r:id="rId34" w:history="1">
              <w:r w:rsidR="008C5E95" w:rsidRPr="008C5E95">
                <w:rPr>
                  <w:rStyle w:val="Hyperlink"/>
                  <w:rFonts w:ascii="Arial" w:hAnsi="Arial" w:cs="Arial"/>
                  <w:sz w:val="20"/>
                  <w:szCs w:val="20"/>
                  <w:lang w:val="pt-BR"/>
                </w:rPr>
                <w:t>https://partnerportal.zebra.com/PartnerPortal/resources/distributor_resources/Distributor_Notices/downloads/DN10086.pdf</w:t>
              </w:r>
            </w:hyperlink>
            <w:r w:rsidR="008C5E95" w:rsidRPr="008C5E95">
              <w:rPr>
                <w:rFonts w:ascii="Arial" w:hAnsi="Arial" w:cs="Arial"/>
                <w:sz w:val="20"/>
                <w:szCs w:val="20"/>
                <w:lang w:val="pt-BR"/>
              </w:rPr>
              <w:t xml:space="preserve"> </w:t>
            </w:r>
          </w:p>
        </w:tc>
      </w:tr>
      <w:tr w:rsidR="008C5E95" w:rsidRPr="00274DC3" w14:paraId="55921A8B" w14:textId="77777777" w:rsidTr="008C5E95">
        <w:trPr>
          <w:trHeight w:val="856"/>
        </w:trPr>
        <w:tc>
          <w:tcPr>
            <w:tcW w:w="1328" w:type="dxa"/>
            <w:vAlign w:val="center"/>
          </w:tcPr>
          <w:p w14:paraId="6847E2E5" w14:textId="7D1B4FCF"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VAD</w:t>
            </w:r>
          </w:p>
        </w:tc>
        <w:tc>
          <w:tcPr>
            <w:tcW w:w="2912" w:type="dxa"/>
            <w:vAlign w:val="center"/>
          </w:tcPr>
          <w:p w14:paraId="28D86AA5" w14:textId="6BB2C6B6" w:rsidR="008C5E95" w:rsidRPr="008C5E95" w:rsidRDefault="008C5E95" w:rsidP="008C5E95">
            <w:pPr>
              <w:rPr>
                <w:rFonts w:ascii="Arial" w:hAnsi="Arial" w:cs="Arial"/>
                <w:b/>
                <w:bCs/>
                <w:sz w:val="20"/>
                <w:szCs w:val="20"/>
                <w:lang w:val="es-ES"/>
              </w:rPr>
            </w:pPr>
            <w:r w:rsidRPr="008C5E95">
              <w:rPr>
                <w:rFonts w:ascii="Arial" w:hAnsi="Arial" w:cs="Arial"/>
                <w:b/>
                <w:bCs/>
                <w:sz w:val="20"/>
                <w:szCs w:val="20"/>
                <w:lang w:val="es-EC"/>
              </w:rPr>
              <w:t>DN10087</w:t>
            </w:r>
            <w:r w:rsidRPr="008C5E95">
              <w:rPr>
                <w:rFonts w:ascii="Arial" w:hAnsi="Arial" w:cs="Arial"/>
                <w:bCs/>
                <w:sz w:val="20"/>
                <w:szCs w:val="20"/>
                <w:lang w:val="es-EC"/>
              </w:rPr>
              <w:t>: Anunciamos el lanzamiento de Enterprise Browser v2.0</w:t>
            </w:r>
          </w:p>
        </w:tc>
        <w:tc>
          <w:tcPr>
            <w:tcW w:w="3033" w:type="dxa"/>
            <w:vAlign w:val="center"/>
          </w:tcPr>
          <w:p w14:paraId="118014A9" w14:textId="74AEE0EC" w:rsidR="008C5E95" w:rsidRPr="008C5E95" w:rsidRDefault="008C5E95" w:rsidP="008C5E95">
            <w:pPr>
              <w:rPr>
                <w:rFonts w:ascii="Arial" w:hAnsi="Arial" w:cs="Arial"/>
                <w:sz w:val="20"/>
                <w:szCs w:val="20"/>
                <w:u w:val="single"/>
                <w:lang w:val="pt-BR"/>
              </w:rPr>
            </w:pPr>
            <w:r w:rsidRPr="008C5E95">
              <w:rPr>
                <w:rFonts w:ascii="Arial" w:hAnsi="Arial" w:cs="Arial"/>
                <w:color w:val="000000" w:themeColor="text1"/>
                <w:sz w:val="20"/>
                <w:szCs w:val="20"/>
                <w:u w:val="single"/>
                <w:lang w:val="es-EC"/>
              </w:rPr>
              <w:t>Más información</w:t>
            </w:r>
          </w:p>
        </w:tc>
        <w:tc>
          <w:tcPr>
            <w:tcW w:w="5696" w:type="dxa"/>
            <w:vAlign w:val="center"/>
          </w:tcPr>
          <w:p w14:paraId="79A54D44" w14:textId="3E05E9F0" w:rsidR="008C5E95" w:rsidRPr="008C5E95" w:rsidRDefault="00C20D6A" w:rsidP="008C5E95">
            <w:pPr>
              <w:spacing w:before="100" w:beforeAutospacing="1" w:after="100" w:afterAutospacing="1"/>
              <w:contextualSpacing/>
              <w:rPr>
                <w:rStyle w:val="Hyperlink"/>
                <w:rFonts w:ascii="Arial" w:hAnsi="Arial" w:cs="Arial"/>
                <w:color w:val="auto"/>
                <w:sz w:val="20"/>
                <w:szCs w:val="20"/>
                <w:u w:val="none"/>
                <w:lang w:val="pt-BR"/>
              </w:rPr>
            </w:pPr>
            <w:hyperlink r:id="rId35" w:history="1">
              <w:r w:rsidR="008C5E95" w:rsidRPr="008C5E95">
                <w:rPr>
                  <w:rStyle w:val="Hyperlink"/>
                  <w:rFonts w:ascii="Arial" w:hAnsi="Arial" w:cs="Arial"/>
                  <w:sz w:val="20"/>
                  <w:szCs w:val="20"/>
                  <w:lang w:val="pt-BR"/>
                </w:rPr>
                <w:t>https://partnerportal.zebra.com/PartnerPortal/resources/distributor_resources/Distributor_Notices/downloads/DN10087.pdf</w:t>
              </w:r>
            </w:hyperlink>
            <w:r w:rsidR="008C5E95" w:rsidRPr="008C5E95">
              <w:rPr>
                <w:rFonts w:ascii="Arial" w:hAnsi="Arial" w:cs="Arial"/>
                <w:sz w:val="20"/>
                <w:szCs w:val="20"/>
                <w:lang w:val="pt-BR"/>
              </w:rPr>
              <w:t xml:space="preserve"> </w:t>
            </w:r>
          </w:p>
        </w:tc>
      </w:tr>
      <w:tr w:rsidR="008C5E95" w:rsidRPr="00274DC3" w14:paraId="63841B93" w14:textId="77777777" w:rsidTr="008C5E95">
        <w:trPr>
          <w:trHeight w:val="856"/>
        </w:trPr>
        <w:tc>
          <w:tcPr>
            <w:tcW w:w="1328" w:type="dxa"/>
            <w:vAlign w:val="center"/>
          </w:tcPr>
          <w:p w14:paraId="6111359D" w14:textId="55A50FB9"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VAD</w:t>
            </w:r>
          </w:p>
        </w:tc>
        <w:tc>
          <w:tcPr>
            <w:tcW w:w="2912" w:type="dxa"/>
            <w:vAlign w:val="center"/>
          </w:tcPr>
          <w:p w14:paraId="6C42B02F" w14:textId="360C3DBF" w:rsidR="008C5E95" w:rsidRPr="008C5E95" w:rsidRDefault="008C5E95" w:rsidP="008C5E95">
            <w:pPr>
              <w:rPr>
                <w:rFonts w:ascii="Arial" w:hAnsi="Arial" w:cs="Arial"/>
                <w:b/>
                <w:bCs/>
                <w:sz w:val="20"/>
                <w:szCs w:val="20"/>
                <w:lang w:val="es-ES"/>
              </w:rPr>
            </w:pPr>
            <w:r w:rsidRPr="008C5E95">
              <w:rPr>
                <w:rFonts w:ascii="Arial" w:hAnsi="Arial" w:cs="Arial"/>
                <w:b/>
                <w:bCs/>
                <w:sz w:val="20"/>
                <w:szCs w:val="20"/>
                <w:lang w:val="es-EC"/>
              </w:rPr>
              <w:t>DN10088</w:t>
            </w:r>
            <w:r w:rsidRPr="008C5E95">
              <w:rPr>
                <w:rFonts w:ascii="Arial" w:hAnsi="Arial" w:cs="Arial"/>
                <w:bCs/>
                <w:sz w:val="20"/>
                <w:szCs w:val="20"/>
                <w:lang w:val="es-EC"/>
              </w:rPr>
              <w:t>: Anuncio de lanzamiento del DS9900 Series para Retail</w:t>
            </w:r>
          </w:p>
        </w:tc>
        <w:tc>
          <w:tcPr>
            <w:tcW w:w="3033" w:type="dxa"/>
            <w:vAlign w:val="center"/>
          </w:tcPr>
          <w:p w14:paraId="556DE758" w14:textId="01109F98" w:rsidR="008C5E95" w:rsidRPr="008C5E95" w:rsidRDefault="008C5E95" w:rsidP="008C5E95">
            <w:pPr>
              <w:rPr>
                <w:rFonts w:ascii="Arial" w:hAnsi="Arial" w:cs="Arial"/>
                <w:sz w:val="20"/>
                <w:szCs w:val="20"/>
                <w:u w:val="single"/>
                <w:lang w:val="pt-BR"/>
              </w:rPr>
            </w:pPr>
            <w:r w:rsidRPr="008C5E95">
              <w:rPr>
                <w:rFonts w:ascii="Arial" w:hAnsi="Arial" w:cs="Arial"/>
                <w:color w:val="000000" w:themeColor="text1"/>
                <w:sz w:val="20"/>
                <w:szCs w:val="20"/>
                <w:u w:val="single"/>
                <w:lang w:val="es-EC"/>
              </w:rPr>
              <w:t>Más información</w:t>
            </w:r>
          </w:p>
        </w:tc>
        <w:tc>
          <w:tcPr>
            <w:tcW w:w="5696" w:type="dxa"/>
            <w:vAlign w:val="center"/>
          </w:tcPr>
          <w:p w14:paraId="745106F0" w14:textId="2316A998" w:rsidR="008C5E95" w:rsidRPr="008C5E95" w:rsidRDefault="00C20D6A" w:rsidP="008C5E95">
            <w:pPr>
              <w:spacing w:before="100" w:beforeAutospacing="1" w:after="100" w:afterAutospacing="1"/>
              <w:contextualSpacing/>
              <w:rPr>
                <w:rStyle w:val="Hyperlink"/>
                <w:rFonts w:ascii="Arial" w:hAnsi="Arial" w:cs="Arial"/>
                <w:color w:val="auto"/>
                <w:sz w:val="20"/>
                <w:szCs w:val="20"/>
                <w:u w:val="none"/>
                <w:lang w:val="pt-BR"/>
              </w:rPr>
            </w:pPr>
            <w:hyperlink r:id="rId36" w:history="1">
              <w:r w:rsidR="008C5E95" w:rsidRPr="008C5E95">
                <w:rPr>
                  <w:rStyle w:val="Hyperlink"/>
                  <w:rFonts w:ascii="Arial" w:hAnsi="Arial" w:cs="Arial"/>
                  <w:sz w:val="20"/>
                  <w:szCs w:val="20"/>
                  <w:lang w:val="pt-BR"/>
                </w:rPr>
                <w:t>https://partnerportal.zebra.com/PartnerPortal/resources/distributor_resources/Distributor_Notices/downloads/DN10088.pdf</w:t>
              </w:r>
            </w:hyperlink>
            <w:r w:rsidR="008C5E95" w:rsidRPr="008C5E95">
              <w:rPr>
                <w:rFonts w:ascii="Arial" w:hAnsi="Arial" w:cs="Arial"/>
                <w:sz w:val="20"/>
                <w:szCs w:val="20"/>
                <w:lang w:val="pt-BR"/>
              </w:rPr>
              <w:t xml:space="preserve"> </w:t>
            </w:r>
          </w:p>
        </w:tc>
      </w:tr>
      <w:tr w:rsidR="008C5E95" w:rsidRPr="00274DC3" w14:paraId="15109722" w14:textId="77777777" w:rsidTr="008C5E95">
        <w:trPr>
          <w:trHeight w:val="856"/>
        </w:trPr>
        <w:tc>
          <w:tcPr>
            <w:tcW w:w="1328" w:type="dxa"/>
            <w:vAlign w:val="center"/>
          </w:tcPr>
          <w:p w14:paraId="4BCEA5B6" w14:textId="49107A21"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VAD</w:t>
            </w:r>
          </w:p>
        </w:tc>
        <w:tc>
          <w:tcPr>
            <w:tcW w:w="2912" w:type="dxa"/>
            <w:vAlign w:val="center"/>
          </w:tcPr>
          <w:p w14:paraId="51B804AB" w14:textId="193225BE" w:rsidR="008C5E95" w:rsidRPr="008C5E95" w:rsidRDefault="008C5E95" w:rsidP="008C5E95">
            <w:pPr>
              <w:rPr>
                <w:rFonts w:ascii="Arial" w:hAnsi="Arial" w:cs="Arial"/>
                <w:b/>
                <w:bCs/>
                <w:sz w:val="20"/>
                <w:szCs w:val="20"/>
                <w:lang w:val="es-ES"/>
              </w:rPr>
            </w:pPr>
            <w:r w:rsidRPr="008C5E95">
              <w:rPr>
                <w:rFonts w:ascii="Arial" w:hAnsi="Arial" w:cs="Arial"/>
                <w:b/>
                <w:bCs/>
                <w:sz w:val="20"/>
                <w:szCs w:val="20"/>
                <w:lang w:val="es-EC"/>
              </w:rPr>
              <w:t>DN10089</w:t>
            </w:r>
            <w:r w:rsidRPr="008C5E95">
              <w:rPr>
                <w:rFonts w:ascii="Arial" w:hAnsi="Arial" w:cs="Arial"/>
                <w:bCs/>
                <w:sz w:val="20"/>
                <w:szCs w:val="20"/>
                <w:lang w:val="es-EC"/>
              </w:rPr>
              <w:t>: Venta final de Pocket Browser, software relacionados y SKUs de servicios</w:t>
            </w:r>
          </w:p>
        </w:tc>
        <w:tc>
          <w:tcPr>
            <w:tcW w:w="3033" w:type="dxa"/>
            <w:vAlign w:val="center"/>
          </w:tcPr>
          <w:p w14:paraId="1B97EDE3" w14:textId="757A3FA6" w:rsidR="008C5E95" w:rsidRPr="008C5E95" w:rsidRDefault="008C5E95" w:rsidP="008C5E95">
            <w:pPr>
              <w:rPr>
                <w:rFonts w:ascii="Arial" w:hAnsi="Arial" w:cs="Arial"/>
                <w:sz w:val="20"/>
                <w:szCs w:val="20"/>
                <w:u w:val="single"/>
                <w:lang w:val="pt-BR"/>
              </w:rPr>
            </w:pPr>
            <w:r w:rsidRPr="008C5E95">
              <w:rPr>
                <w:rFonts w:ascii="Arial" w:hAnsi="Arial" w:cs="Arial"/>
                <w:color w:val="000000" w:themeColor="text1"/>
                <w:sz w:val="20"/>
                <w:szCs w:val="20"/>
                <w:u w:val="single"/>
                <w:lang w:val="es-EC"/>
              </w:rPr>
              <w:t>Más información</w:t>
            </w:r>
          </w:p>
        </w:tc>
        <w:tc>
          <w:tcPr>
            <w:tcW w:w="5696" w:type="dxa"/>
            <w:vAlign w:val="center"/>
          </w:tcPr>
          <w:p w14:paraId="2E8DE82B" w14:textId="1CB31EF0" w:rsidR="008C5E95" w:rsidRPr="008C5E95" w:rsidRDefault="00C20D6A" w:rsidP="008C5E95">
            <w:pPr>
              <w:spacing w:before="100" w:beforeAutospacing="1" w:after="100" w:afterAutospacing="1"/>
              <w:contextualSpacing/>
              <w:rPr>
                <w:rStyle w:val="Hyperlink"/>
                <w:rFonts w:ascii="Arial" w:hAnsi="Arial" w:cs="Arial"/>
                <w:color w:val="auto"/>
                <w:sz w:val="20"/>
                <w:szCs w:val="20"/>
                <w:u w:val="none"/>
                <w:lang w:val="pt-BR"/>
              </w:rPr>
            </w:pPr>
            <w:hyperlink r:id="rId37" w:history="1">
              <w:r w:rsidR="008C5E95" w:rsidRPr="008C5E95">
                <w:rPr>
                  <w:rStyle w:val="Hyperlink"/>
                  <w:rFonts w:ascii="Arial" w:hAnsi="Arial" w:cs="Arial"/>
                  <w:sz w:val="20"/>
                  <w:szCs w:val="20"/>
                  <w:lang w:val="pt-BR"/>
                </w:rPr>
                <w:t>https://partnerportal.zebra.com/PartnerPortal/resources/distributor_resources/Distributor_Notices/downloads/DN10089.pdf</w:t>
              </w:r>
            </w:hyperlink>
            <w:r w:rsidR="008C5E95" w:rsidRPr="008C5E95">
              <w:rPr>
                <w:rFonts w:ascii="Arial" w:hAnsi="Arial" w:cs="Arial"/>
                <w:sz w:val="20"/>
                <w:szCs w:val="20"/>
                <w:lang w:val="pt-BR"/>
              </w:rPr>
              <w:t xml:space="preserve"> </w:t>
            </w:r>
          </w:p>
        </w:tc>
      </w:tr>
      <w:tr w:rsidR="008C5E95" w:rsidRPr="008C5E95" w14:paraId="0D0B3E52" w14:textId="77777777" w:rsidTr="008C5E95">
        <w:trPr>
          <w:trHeight w:val="856"/>
        </w:trPr>
        <w:tc>
          <w:tcPr>
            <w:tcW w:w="1328" w:type="dxa"/>
            <w:vAlign w:val="center"/>
          </w:tcPr>
          <w:p w14:paraId="2BEDA8E8" w14:textId="17B813E9"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All</w:t>
            </w:r>
          </w:p>
        </w:tc>
        <w:tc>
          <w:tcPr>
            <w:tcW w:w="2912" w:type="dxa"/>
            <w:vAlign w:val="center"/>
          </w:tcPr>
          <w:p w14:paraId="577598DB" w14:textId="7E896674" w:rsidR="008C5E95" w:rsidRPr="008C5E95" w:rsidRDefault="008C5E95" w:rsidP="008C5E95">
            <w:pPr>
              <w:rPr>
                <w:rFonts w:ascii="Arial" w:hAnsi="Arial" w:cs="Arial"/>
                <w:b/>
                <w:bCs/>
                <w:sz w:val="20"/>
                <w:szCs w:val="20"/>
                <w:lang w:val="es-ES"/>
              </w:rPr>
            </w:pPr>
            <w:r w:rsidRPr="008C5E95">
              <w:rPr>
                <w:rFonts w:ascii="Arial" w:hAnsi="Arial" w:cs="Arial"/>
                <w:b/>
                <w:bCs/>
                <w:sz w:val="20"/>
                <w:szCs w:val="20"/>
                <w:lang w:val="es-EC"/>
              </w:rPr>
              <w:t>PMB10028 Rev C</w:t>
            </w:r>
            <w:r w:rsidRPr="008C5E95">
              <w:rPr>
                <w:rFonts w:ascii="Arial" w:hAnsi="Arial" w:cs="Arial"/>
                <w:bCs/>
                <w:sz w:val="20"/>
                <w:szCs w:val="20"/>
                <w:lang w:val="es-EC"/>
              </w:rPr>
              <w:t xml:space="preserve">: Anuncio de lanzamiento del DS3608-DPA/DS3678-DPA Direct Part Mark para automatización </w:t>
            </w:r>
          </w:p>
        </w:tc>
        <w:tc>
          <w:tcPr>
            <w:tcW w:w="3033" w:type="dxa"/>
            <w:vAlign w:val="center"/>
          </w:tcPr>
          <w:p w14:paraId="5575FBD3" w14:textId="12AA461E" w:rsidR="008C5E95" w:rsidRPr="008C5E95" w:rsidRDefault="008C5E95" w:rsidP="008C5E95">
            <w:pPr>
              <w:rPr>
                <w:rFonts w:ascii="Arial" w:hAnsi="Arial" w:cs="Arial"/>
                <w:b/>
                <w:sz w:val="20"/>
                <w:szCs w:val="20"/>
                <w:u w:val="single"/>
              </w:rPr>
            </w:pPr>
            <w:r w:rsidRPr="008C5E95">
              <w:rPr>
                <w:rFonts w:ascii="Arial" w:hAnsi="Arial" w:cs="Arial"/>
                <w:color w:val="000000" w:themeColor="text1"/>
                <w:sz w:val="20"/>
                <w:szCs w:val="20"/>
                <w:u w:val="single"/>
                <w:lang w:val="es-EC"/>
              </w:rPr>
              <w:t>Más información</w:t>
            </w:r>
          </w:p>
        </w:tc>
        <w:tc>
          <w:tcPr>
            <w:tcW w:w="5696" w:type="dxa"/>
            <w:vAlign w:val="center"/>
          </w:tcPr>
          <w:p w14:paraId="2A4AA791" w14:textId="5F3A0003" w:rsidR="008C5E95" w:rsidRPr="008C5E95" w:rsidRDefault="00C20D6A" w:rsidP="008C5E95">
            <w:pPr>
              <w:spacing w:before="100" w:beforeAutospacing="1" w:after="100" w:afterAutospacing="1"/>
              <w:contextualSpacing/>
              <w:rPr>
                <w:rStyle w:val="Hyperlink"/>
                <w:rFonts w:ascii="Arial" w:hAnsi="Arial" w:cs="Arial"/>
                <w:sz w:val="20"/>
                <w:szCs w:val="20"/>
              </w:rPr>
            </w:pPr>
            <w:hyperlink r:id="rId38" w:history="1">
              <w:r w:rsidR="008C5E95" w:rsidRPr="008C5E95">
                <w:rPr>
                  <w:rStyle w:val="Hyperlink"/>
                </w:rPr>
                <w:t>https://partnerportal.zebra.com/PartnerPortal/product_services/downloads/pmb/PMB10028_RevC.pdf</w:t>
              </w:r>
            </w:hyperlink>
            <w:r w:rsidR="008C5E95" w:rsidRPr="008C5E95">
              <w:t xml:space="preserve"> </w:t>
            </w:r>
          </w:p>
        </w:tc>
      </w:tr>
      <w:tr w:rsidR="008C5E95" w:rsidRPr="008C5E95" w14:paraId="348A0681" w14:textId="77777777" w:rsidTr="008C5E95">
        <w:trPr>
          <w:trHeight w:val="856"/>
        </w:trPr>
        <w:tc>
          <w:tcPr>
            <w:tcW w:w="1328" w:type="dxa"/>
            <w:vAlign w:val="center"/>
          </w:tcPr>
          <w:p w14:paraId="26CE34A0" w14:textId="45D00D61"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All</w:t>
            </w:r>
          </w:p>
        </w:tc>
        <w:tc>
          <w:tcPr>
            <w:tcW w:w="2912" w:type="dxa"/>
            <w:vAlign w:val="center"/>
          </w:tcPr>
          <w:p w14:paraId="4FC5A468" w14:textId="5A54E382" w:rsidR="008C5E95" w:rsidRPr="008C5E95" w:rsidRDefault="008C5E95" w:rsidP="008C5E95">
            <w:pPr>
              <w:rPr>
                <w:rFonts w:ascii="Arial" w:hAnsi="Arial" w:cs="Arial"/>
                <w:bCs/>
                <w:sz w:val="20"/>
                <w:szCs w:val="20"/>
                <w:lang w:val="es-ES"/>
              </w:rPr>
            </w:pPr>
            <w:r w:rsidRPr="008C5E95">
              <w:rPr>
                <w:rFonts w:ascii="Arial" w:hAnsi="Arial" w:cs="Arial"/>
                <w:b/>
                <w:bCs/>
                <w:sz w:val="20"/>
                <w:szCs w:val="20"/>
                <w:lang w:val="es-EC"/>
              </w:rPr>
              <w:t>PMB10043</w:t>
            </w:r>
            <w:r w:rsidRPr="008C5E95">
              <w:rPr>
                <w:rFonts w:ascii="Arial" w:hAnsi="Arial" w:cs="Arial"/>
                <w:bCs/>
                <w:sz w:val="20"/>
                <w:szCs w:val="20"/>
                <w:lang w:val="es-EC"/>
              </w:rPr>
              <w:t>: Anuncio de venta de final de DCS SKUs de bajo volumen</w:t>
            </w:r>
          </w:p>
        </w:tc>
        <w:tc>
          <w:tcPr>
            <w:tcW w:w="3033" w:type="dxa"/>
            <w:vAlign w:val="center"/>
          </w:tcPr>
          <w:p w14:paraId="6C411227" w14:textId="1833315F" w:rsidR="008C5E95" w:rsidRPr="008C5E95" w:rsidRDefault="008C5E95" w:rsidP="008C5E95">
            <w:pPr>
              <w:rPr>
                <w:rFonts w:ascii="Arial" w:hAnsi="Arial" w:cs="Arial"/>
                <w:color w:val="000000" w:themeColor="text1"/>
                <w:sz w:val="20"/>
                <w:szCs w:val="20"/>
                <w:u w:val="single"/>
              </w:rPr>
            </w:pPr>
            <w:r w:rsidRPr="008C5E95">
              <w:rPr>
                <w:rFonts w:ascii="Arial" w:hAnsi="Arial" w:cs="Arial"/>
                <w:color w:val="000000" w:themeColor="text1"/>
                <w:sz w:val="20"/>
                <w:szCs w:val="20"/>
                <w:u w:val="single"/>
                <w:lang w:val="es-EC"/>
              </w:rPr>
              <w:t>Más información</w:t>
            </w:r>
          </w:p>
        </w:tc>
        <w:tc>
          <w:tcPr>
            <w:tcW w:w="5696" w:type="dxa"/>
            <w:vAlign w:val="center"/>
          </w:tcPr>
          <w:p w14:paraId="17626359" w14:textId="001349E9" w:rsidR="008C5E95" w:rsidRPr="008C5E95" w:rsidRDefault="00C20D6A" w:rsidP="008C5E95">
            <w:pPr>
              <w:spacing w:before="100" w:beforeAutospacing="1" w:after="100" w:afterAutospacing="1"/>
              <w:contextualSpacing/>
              <w:rPr>
                <w:rFonts w:ascii="Arial" w:hAnsi="Arial" w:cs="Arial"/>
                <w:color w:val="0000FF"/>
                <w:sz w:val="20"/>
                <w:szCs w:val="20"/>
                <w:u w:val="single"/>
              </w:rPr>
            </w:pPr>
            <w:hyperlink r:id="rId39" w:history="1">
              <w:r w:rsidR="008C5E95" w:rsidRPr="008C5E95">
                <w:rPr>
                  <w:rStyle w:val="Hyperlink"/>
                  <w:rFonts w:ascii="Arial" w:hAnsi="Arial" w:cs="Arial"/>
                  <w:sz w:val="20"/>
                  <w:szCs w:val="20"/>
                </w:rPr>
                <w:t>https://partnerportal.zebra.com/PartnerPortal/product_services/downloads/pmb/PMB10043.pdf</w:t>
              </w:r>
            </w:hyperlink>
            <w:r w:rsidR="008C5E95" w:rsidRPr="008C5E95">
              <w:rPr>
                <w:rFonts w:ascii="Arial" w:hAnsi="Arial" w:cs="Arial"/>
                <w:sz w:val="20"/>
                <w:szCs w:val="20"/>
              </w:rPr>
              <w:t xml:space="preserve"> </w:t>
            </w:r>
          </w:p>
        </w:tc>
      </w:tr>
      <w:tr w:rsidR="008C5E95" w:rsidRPr="008C5E95" w14:paraId="0FB68826" w14:textId="77777777" w:rsidTr="008C5E95">
        <w:trPr>
          <w:trHeight w:val="856"/>
        </w:trPr>
        <w:tc>
          <w:tcPr>
            <w:tcW w:w="1328" w:type="dxa"/>
            <w:vAlign w:val="center"/>
          </w:tcPr>
          <w:p w14:paraId="57A95859" w14:textId="599E2E82"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All</w:t>
            </w:r>
          </w:p>
        </w:tc>
        <w:tc>
          <w:tcPr>
            <w:tcW w:w="2912" w:type="dxa"/>
            <w:vAlign w:val="center"/>
          </w:tcPr>
          <w:p w14:paraId="16AF355C" w14:textId="3810F531" w:rsidR="008C5E95" w:rsidRPr="008C5E95" w:rsidRDefault="008C5E95" w:rsidP="008C5E95">
            <w:pPr>
              <w:rPr>
                <w:rFonts w:ascii="Arial" w:hAnsi="Arial" w:cs="Arial"/>
                <w:bCs/>
                <w:sz w:val="20"/>
                <w:szCs w:val="20"/>
                <w:lang w:val="es-ES"/>
              </w:rPr>
            </w:pPr>
            <w:r w:rsidRPr="008C5E95">
              <w:rPr>
                <w:rFonts w:ascii="Arial" w:hAnsi="Arial" w:cs="Arial"/>
                <w:b/>
                <w:bCs/>
                <w:sz w:val="20"/>
                <w:szCs w:val="20"/>
                <w:lang w:val="es-EC"/>
              </w:rPr>
              <w:t>PMB10070</w:t>
            </w:r>
            <w:r w:rsidRPr="008C5E95">
              <w:rPr>
                <w:rFonts w:ascii="Arial" w:hAnsi="Arial" w:cs="Arial"/>
                <w:bCs/>
                <w:sz w:val="20"/>
                <w:szCs w:val="20"/>
                <w:lang w:val="es-EC"/>
              </w:rPr>
              <w:t xml:space="preserve">: Venta final de muñequeras SG-NGWT-WRMTL-01 y SG-NGWT-WRMTS-01 </w:t>
            </w:r>
          </w:p>
        </w:tc>
        <w:tc>
          <w:tcPr>
            <w:tcW w:w="3033" w:type="dxa"/>
            <w:vAlign w:val="center"/>
          </w:tcPr>
          <w:p w14:paraId="5A9EDAE5" w14:textId="524094A0" w:rsidR="008C5E95" w:rsidRPr="008C5E95" w:rsidRDefault="008C5E95" w:rsidP="008C5E95">
            <w:pPr>
              <w:rPr>
                <w:rFonts w:ascii="Arial" w:hAnsi="Arial" w:cs="Arial"/>
                <w:color w:val="000000" w:themeColor="text1"/>
                <w:sz w:val="20"/>
                <w:szCs w:val="20"/>
                <w:u w:val="single"/>
              </w:rPr>
            </w:pPr>
            <w:r w:rsidRPr="008C5E95">
              <w:rPr>
                <w:rFonts w:ascii="Arial" w:hAnsi="Arial" w:cs="Arial"/>
                <w:color w:val="000000" w:themeColor="text1"/>
                <w:sz w:val="20"/>
                <w:szCs w:val="20"/>
                <w:u w:val="single"/>
                <w:lang w:val="es-EC"/>
              </w:rPr>
              <w:t>Más información</w:t>
            </w:r>
          </w:p>
        </w:tc>
        <w:tc>
          <w:tcPr>
            <w:tcW w:w="5696" w:type="dxa"/>
            <w:vAlign w:val="center"/>
          </w:tcPr>
          <w:p w14:paraId="1B40602E" w14:textId="50D8228E" w:rsidR="008C5E95" w:rsidRPr="008C5E95" w:rsidRDefault="00C20D6A" w:rsidP="008C5E95">
            <w:pPr>
              <w:spacing w:before="100" w:beforeAutospacing="1" w:after="100" w:afterAutospacing="1"/>
              <w:contextualSpacing/>
              <w:rPr>
                <w:rFonts w:ascii="Arial" w:hAnsi="Arial" w:cs="Arial"/>
                <w:color w:val="0000FF"/>
                <w:sz w:val="20"/>
                <w:szCs w:val="20"/>
                <w:u w:val="single"/>
              </w:rPr>
            </w:pPr>
            <w:hyperlink r:id="rId40" w:history="1">
              <w:r w:rsidR="008C5E95" w:rsidRPr="008C5E95">
                <w:rPr>
                  <w:rStyle w:val="Hyperlink"/>
                  <w:rFonts w:ascii="Arial" w:hAnsi="Arial" w:cs="Arial"/>
                  <w:sz w:val="20"/>
                  <w:szCs w:val="20"/>
                </w:rPr>
                <w:t>https://partnerportal.zebra.com/PartnerPortal/product_services/downloads/pmb/PMB10070.pdf</w:t>
              </w:r>
            </w:hyperlink>
            <w:r w:rsidR="008C5E95" w:rsidRPr="008C5E95">
              <w:rPr>
                <w:rFonts w:ascii="Arial" w:hAnsi="Arial" w:cs="Arial"/>
                <w:sz w:val="20"/>
                <w:szCs w:val="20"/>
              </w:rPr>
              <w:t xml:space="preserve"> </w:t>
            </w:r>
          </w:p>
        </w:tc>
      </w:tr>
      <w:tr w:rsidR="008C5E95" w:rsidRPr="008C5E95" w14:paraId="070B4BF6" w14:textId="77777777" w:rsidTr="008C5E95">
        <w:trPr>
          <w:trHeight w:val="856"/>
        </w:trPr>
        <w:tc>
          <w:tcPr>
            <w:tcW w:w="1328" w:type="dxa"/>
            <w:vAlign w:val="center"/>
          </w:tcPr>
          <w:p w14:paraId="0F7FA5D6" w14:textId="246B1D20"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All</w:t>
            </w:r>
          </w:p>
        </w:tc>
        <w:tc>
          <w:tcPr>
            <w:tcW w:w="2912" w:type="dxa"/>
            <w:vAlign w:val="center"/>
          </w:tcPr>
          <w:p w14:paraId="2F09C578" w14:textId="46A4C73B" w:rsidR="008C5E95" w:rsidRPr="008C5E95" w:rsidRDefault="008C5E95" w:rsidP="008C5E95">
            <w:pPr>
              <w:rPr>
                <w:rFonts w:ascii="Arial" w:hAnsi="Arial" w:cs="Arial"/>
                <w:bCs/>
                <w:sz w:val="20"/>
                <w:szCs w:val="20"/>
                <w:lang w:val="es-ES"/>
              </w:rPr>
            </w:pPr>
            <w:r w:rsidRPr="008C5E95">
              <w:rPr>
                <w:rFonts w:ascii="Arial" w:hAnsi="Arial" w:cs="Arial"/>
                <w:b/>
                <w:sz w:val="20"/>
                <w:szCs w:val="20"/>
                <w:lang w:val="es-EC"/>
              </w:rPr>
              <w:t>PMB10071 Rev B</w:t>
            </w:r>
            <w:r w:rsidRPr="008C5E95">
              <w:rPr>
                <w:rFonts w:ascii="Arial" w:hAnsi="Arial" w:cs="Arial"/>
                <w:sz w:val="20"/>
                <w:szCs w:val="20"/>
                <w:lang w:val="es-EC"/>
              </w:rPr>
              <w:t xml:space="preserve">: </w:t>
            </w:r>
            <w:r w:rsidRPr="008C5E95">
              <w:rPr>
                <w:lang w:val="es-EC"/>
              </w:rPr>
              <w:t xml:space="preserve"> </w:t>
            </w:r>
            <w:r w:rsidRPr="008C5E95">
              <w:rPr>
                <w:rFonts w:ascii="Arial" w:hAnsi="Arial" w:cs="Arial"/>
                <w:sz w:val="20"/>
                <w:szCs w:val="20"/>
                <w:lang w:val="es-EC"/>
              </w:rPr>
              <w:t>Anunciamos la versión del software Android Oreo TC51, TC70X, MC3300 y VC80X</w:t>
            </w:r>
          </w:p>
        </w:tc>
        <w:tc>
          <w:tcPr>
            <w:tcW w:w="3033" w:type="dxa"/>
            <w:vAlign w:val="center"/>
          </w:tcPr>
          <w:p w14:paraId="24E949B3" w14:textId="20AE046F" w:rsidR="008C5E95" w:rsidRPr="008C5E95" w:rsidRDefault="008C5E95" w:rsidP="008C5E95">
            <w:pPr>
              <w:rPr>
                <w:rFonts w:ascii="Arial" w:hAnsi="Arial" w:cs="Arial"/>
                <w:color w:val="000000" w:themeColor="text1"/>
                <w:sz w:val="20"/>
                <w:szCs w:val="20"/>
                <w:u w:val="single"/>
              </w:rPr>
            </w:pPr>
            <w:r w:rsidRPr="008C5E95">
              <w:rPr>
                <w:rFonts w:ascii="Arial" w:hAnsi="Arial" w:cs="Arial"/>
                <w:color w:val="000000" w:themeColor="text1"/>
                <w:sz w:val="20"/>
                <w:szCs w:val="20"/>
                <w:u w:val="single"/>
                <w:lang w:val="es-EC"/>
              </w:rPr>
              <w:t>Más información</w:t>
            </w:r>
          </w:p>
        </w:tc>
        <w:tc>
          <w:tcPr>
            <w:tcW w:w="5696" w:type="dxa"/>
            <w:vAlign w:val="center"/>
          </w:tcPr>
          <w:p w14:paraId="24BD2398" w14:textId="6F9A9D40" w:rsidR="008C5E95" w:rsidRPr="008C5E95" w:rsidRDefault="00C20D6A" w:rsidP="008C5E95">
            <w:pPr>
              <w:spacing w:before="100" w:beforeAutospacing="1" w:after="100" w:afterAutospacing="1"/>
              <w:contextualSpacing/>
              <w:rPr>
                <w:rFonts w:ascii="Arial" w:hAnsi="Arial" w:cs="Arial"/>
                <w:color w:val="0000FF"/>
                <w:sz w:val="20"/>
                <w:szCs w:val="20"/>
                <w:u w:val="single"/>
              </w:rPr>
            </w:pPr>
            <w:hyperlink r:id="rId41" w:history="1">
              <w:r w:rsidR="008C5E95" w:rsidRPr="008C5E95">
                <w:rPr>
                  <w:rStyle w:val="Hyperlink"/>
                  <w:rFonts w:ascii="Arial" w:hAnsi="Arial" w:cs="Arial"/>
                  <w:sz w:val="20"/>
                  <w:szCs w:val="20"/>
                </w:rPr>
                <w:t>https://partnerportal.zebra.com/PartnerPortal/product_services/downloads/pmb/PMB10071_RevB.pdf</w:t>
              </w:r>
            </w:hyperlink>
            <w:r w:rsidR="008C5E95" w:rsidRPr="008C5E95">
              <w:rPr>
                <w:rFonts w:ascii="Arial" w:hAnsi="Arial" w:cs="Arial"/>
                <w:sz w:val="20"/>
                <w:szCs w:val="20"/>
              </w:rPr>
              <w:t xml:space="preserve"> </w:t>
            </w:r>
          </w:p>
        </w:tc>
      </w:tr>
      <w:tr w:rsidR="008C5E95" w:rsidRPr="008C5E95" w14:paraId="69A8793C" w14:textId="77777777" w:rsidTr="008C5E95">
        <w:trPr>
          <w:trHeight w:val="856"/>
        </w:trPr>
        <w:tc>
          <w:tcPr>
            <w:tcW w:w="1328" w:type="dxa"/>
            <w:vAlign w:val="center"/>
          </w:tcPr>
          <w:p w14:paraId="600870AA" w14:textId="3C491DAE"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t>All</w:t>
            </w:r>
          </w:p>
        </w:tc>
        <w:tc>
          <w:tcPr>
            <w:tcW w:w="2912" w:type="dxa"/>
            <w:vAlign w:val="center"/>
          </w:tcPr>
          <w:p w14:paraId="3ED704F2" w14:textId="436CC560" w:rsidR="008C5E95" w:rsidRPr="008C5E95" w:rsidRDefault="008C5E95" w:rsidP="008C5E95">
            <w:pPr>
              <w:rPr>
                <w:rFonts w:ascii="Arial" w:hAnsi="Arial" w:cs="Arial"/>
                <w:sz w:val="20"/>
                <w:szCs w:val="20"/>
                <w:lang w:val="es-ES"/>
              </w:rPr>
            </w:pPr>
            <w:r w:rsidRPr="008C5E95">
              <w:rPr>
                <w:rFonts w:ascii="Arial" w:hAnsi="Arial" w:cs="Arial"/>
                <w:b/>
                <w:bCs/>
                <w:sz w:val="20"/>
                <w:szCs w:val="20"/>
                <w:lang w:val="es-EC"/>
              </w:rPr>
              <w:t>PMB10074</w:t>
            </w:r>
            <w:r w:rsidRPr="008C5E95">
              <w:rPr>
                <w:rFonts w:ascii="Arial" w:hAnsi="Arial" w:cs="Arial"/>
                <w:bCs/>
                <w:sz w:val="20"/>
                <w:szCs w:val="20"/>
                <w:lang w:val="es-EC"/>
              </w:rPr>
              <w:t xml:space="preserve">: Lanzamiento del paquete TC51 y Workforce Connect Voice Client versión 8.2 </w:t>
            </w:r>
          </w:p>
        </w:tc>
        <w:tc>
          <w:tcPr>
            <w:tcW w:w="3033" w:type="dxa"/>
            <w:vAlign w:val="center"/>
          </w:tcPr>
          <w:p w14:paraId="59E593ED" w14:textId="6FB2B05D" w:rsidR="008C5E95" w:rsidRPr="008C5E95" w:rsidRDefault="008C5E95" w:rsidP="008C5E95">
            <w:pPr>
              <w:rPr>
                <w:rFonts w:ascii="Arial" w:hAnsi="Arial" w:cs="Arial"/>
                <w:color w:val="000000" w:themeColor="text1"/>
                <w:sz w:val="20"/>
                <w:szCs w:val="20"/>
                <w:u w:val="single"/>
              </w:rPr>
            </w:pPr>
            <w:r w:rsidRPr="008C5E95">
              <w:rPr>
                <w:rFonts w:ascii="Arial" w:hAnsi="Arial" w:cs="Arial"/>
                <w:color w:val="000000" w:themeColor="text1"/>
                <w:sz w:val="20"/>
                <w:szCs w:val="20"/>
                <w:u w:val="single"/>
                <w:lang w:val="es-EC"/>
              </w:rPr>
              <w:t>Más información</w:t>
            </w:r>
          </w:p>
        </w:tc>
        <w:tc>
          <w:tcPr>
            <w:tcW w:w="5696" w:type="dxa"/>
            <w:vAlign w:val="center"/>
          </w:tcPr>
          <w:p w14:paraId="5768C709" w14:textId="34D4E1DB" w:rsidR="008C5E95" w:rsidRPr="008C5E95" w:rsidRDefault="00C20D6A" w:rsidP="008C5E95">
            <w:pPr>
              <w:spacing w:before="100" w:beforeAutospacing="1" w:after="100" w:afterAutospacing="1"/>
              <w:contextualSpacing/>
              <w:rPr>
                <w:rFonts w:ascii="Arial" w:hAnsi="Arial" w:cs="Arial"/>
                <w:color w:val="0000FF"/>
                <w:sz w:val="20"/>
                <w:szCs w:val="20"/>
                <w:u w:val="single"/>
              </w:rPr>
            </w:pPr>
            <w:hyperlink r:id="rId42" w:history="1">
              <w:r w:rsidR="008C5E95" w:rsidRPr="008C5E95">
                <w:rPr>
                  <w:rStyle w:val="Hyperlink"/>
                  <w:rFonts w:ascii="Arial" w:hAnsi="Arial" w:cs="Arial"/>
                  <w:sz w:val="20"/>
                  <w:szCs w:val="20"/>
                </w:rPr>
                <w:t>https://partnerportal.zebra.com/PartnerPortal/product_services/downloads/pmb/PMB10074.pdf</w:t>
              </w:r>
            </w:hyperlink>
            <w:r w:rsidR="008C5E95" w:rsidRPr="008C5E95">
              <w:rPr>
                <w:rFonts w:ascii="Arial" w:hAnsi="Arial" w:cs="Arial"/>
                <w:sz w:val="20"/>
                <w:szCs w:val="20"/>
              </w:rPr>
              <w:t xml:space="preserve"> </w:t>
            </w:r>
          </w:p>
        </w:tc>
      </w:tr>
      <w:tr w:rsidR="008C5E95" w:rsidRPr="00161788" w14:paraId="07042FE4" w14:textId="77777777" w:rsidTr="008C5E95">
        <w:trPr>
          <w:trHeight w:val="856"/>
        </w:trPr>
        <w:tc>
          <w:tcPr>
            <w:tcW w:w="1328" w:type="dxa"/>
            <w:vAlign w:val="center"/>
          </w:tcPr>
          <w:p w14:paraId="780B0EC1" w14:textId="5C0479DF" w:rsidR="008C5E95" w:rsidRPr="008C5E95" w:rsidRDefault="008C5E95" w:rsidP="008C5E95">
            <w:pPr>
              <w:jc w:val="center"/>
              <w:rPr>
                <w:rFonts w:ascii="Arial" w:hAnsi="Arial" w:cs="Arial"/>
                <w:b/>
                <w:color w:val="03A7FF"/>
                <w:sz w:val="20"/>
                <w:szCs w:val="20"/>
              </w:rPr>
            </w:pPr>
            <w:r w:rsidRPr="008C5E95">
              <w:rPr>
                <w:rFonts w:ascii="Arial" w:hAnsi="Arial" w:cs="Arial"/>
                <w:b/>
                <w:color w:val="03A7FF"/>
                <w:sz w:val="20"/>
                <w:szCs w:val="20"/>
              </w:rPr>
              <w:lastRenderedPageBreak/>
              <w:t>All</w:t>
            </w:r>
          </w:p>
        </w:tc>
        <w:tc>
          <w:tcPr>
            <w:tcW w:w="2912" w:type="dxa"/>
            <w:vAlign w:val="center"/>
          </w:tcPr>
          <w:p w14:paraId="5B41F55A" w14:textId="37767B08" w:rsidR="008C5E95" w:rsidRPr="008C5E95" w:rsidRDefault="008C5E95" w:rsidP="008C5E95">
            <w:pPr>
              <w:rPr>
                <w:rFonts w:ascii="Arial" w:hAnsi="Arial" w:cs="Arial"/>
                <w:bCs/>
                <w:sz w:val="20"/>
                <w:szCs w:val="20"/>
                <w:lang w:val="es-ES"/>
              </w:rPr>
            </w:pPr>
            <w:r w:rsidRPr="008C5E95">
              <w:rPr>
                <w:rFonts w:ascii="Arial" w:hAnsi="Arial" w:cs="Arial"/>
                <w:b/>
                <w:bCs/>
                <w:sz w:val="20"/>
                <w:szCs w:val="20"/>
                <w:lang w:val="es-EC"/>
              </w:rPr>
              <w:t>Reporte</w:t>
            </w:r>
            <w:r w:rsidRPr="008C5E95">
              <w:rPr>
                <w:rFonts w:ascii="Arial" w:hAnsi="Arial" w:cs="Arial"/>
                <w:bCs/>
                <w:sz w:val="20"/>
                <w:szCs w:val="20"/>
                <w:lang w:val="es-EC"/>
              </w:rPr>
              <w:t>: Final de vida útil de producto</w:t>
            </w:r>
          </w:p>
        </w:tc>
        <w:tc>
          <w:tcPr>
            <w:tcW w:w="3033" w:type="dxa"/>
            <w:vAlign w:val="center"/>
          </w:tcPr>
          <w:p w14:paraId="0C6E65A0" w14:textId="5F5EE4F0" w:rsidR="008C5E95" w:rsidRPr="008C5E95" w:rsidRDefault="008C5E95" w:rsidP="008C5E95">
            <w:pPr>
              <w:rPr>
                <w:rFonts w:ascii="Arial" w:hAnsi="Arial" w:cs="Arial"/>
                <w:color w:val="000000" w:themeColor="text1"/>
                <w:sz w:val="20"/>
                <w:szCs w:val="20"/>
                <w:u w:val="single"/>
              </w:rPr>
            </w:pPr>
            <w:r w:rsidRPr="008C5E95">
              <w:rPr>
                <w:rFonts w:ascii="Arial" w:hAnsi="Arial" w:cs="Arial"/>
                <w:color w:val="000000" w:themeColor="text1"/>
                <w:sz w:val="20"/>
                <w:szCs w:val="20"/>
                <w:u w:val="single"/>
                <w:lang w:val="es-EC"/>
              </w:rPr>
              <w:t>Más información</w:t>
            </w:r>
          </w:p>
        </w:tc>
        <w:tc>
          <w:tcPr>
            <w:tcW w:w="5696" w:type="dxa"/>
            <w:vAlign w:val="center"/>
          </w:tcPr>
          <w:p w14:paraId="023D5C22" w14:textId="450691DC" w:rsidR="008C5E95" w:rsidRDefault="00C20D6A" w:rsidP="008C5E95">
            <w:pPr>
              <w:spacing w:before="100" w:beforeAutospacing="1" w:after="100" w:afterAutospacing="1"/>
              <w:contextualSpacing/>
              <w:rPr>
                <w:rFonts w:ascii="Arial" w:hAnsi="Arial" w:cs="Arial"/>
                <w:color w:val="0000FF"/>
                <w:sz w:val="20"/>
                <w:szCs w:val="20"/>
                <w:u w:val="single"/>
              </w:rPr>
            </w:pPr>
            <w:hyperlink r:id="rId43" w:history="1">
              <w:r w:rsidR="008C5E95" w:rsidRPr="008C5E95">
                <w:rPr>
                  <w:rStyle w:val="Hyperlink"/>
                  <w:rFonts w:ascii="Arial" w:hAnsi="Arial" w:cs="Arial"/>
                  <w:sz w:val="20"/>
                  <w:szCs w:val="20"/>
                </w:rPr>
                <w:t>https://partnerportal.zebra.com/PartnerPortal/resources/downloads_z/sales/End_of_Life_Report.xlsx</w:t>
              </w:r>
            </w:hyperlink>
            <w:r w:rsidR="008C5E95" w:rsidRPr="008C5E95">
              <w:rPr>
                <w:rFonts w:ascii="Arial" w:hAnsi="Arial" w:cs="Arial"/>
                <w:sz w:val="20"/>
                <w:szCs w:val="20"/>
              </w:rPr>
              <w:t xml:space="preserve"> </w:t>
            </w:r>
          </w:p>
        </w:tc>
      </w:tr>
    </w:tbl>
    <w:p w14:paraId="4E15B72D" w14:textId="32211762" w:rsidR="00652210" w:rsidRPr="00161788" w:rsidRDefault="00652210">
      <w:pPr>
        <w:rPr>
          <w:b/>
        </w:rPr>
      </w:pPr>
    </w:p>
    <w:p w14:paraId="3A8AE2DE" w14:textId="77777777" w:rsidR="00652210" w:rsidRPr="00161788" w:rsidRDefault="00652210">
      <w:pPr>
        <w:rPr>
          <w:b/>
        </w:rPr>
      </w:pPr>
    </w:p>
    <w:sectPr w:rsidR="00652210" w:rsidRPr="00161788" w:rsidSect="0031028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1E"/>
    <w:rsid w:val="000A6420"/>
    <w:rsid w:val="00136F66"/>
    <w:rsid w:val="00141FC5"/>
    <w:rsid w:val="00161788"/>
    <w:rsid w:val="001A6FE8"/>
    <w:rsid w:val="00274DC3"/>
    <w:rsid w:val="00291DA6"/>
    <w:rsid w:val="00310285"/>
    <w:rsid w:val="00325F5F"/>
    <w:rsid w:val="00584BC9"/>
    <w:rsid w:val="00652210"/>
    <w:rsid w:val="00733B3F"/>
    <w:rsid w:val="007717FB"/>
    <w:rsid w:val="007C69BD"/>
    <w:rsid w:val="008C5E95"/>
    <w:rsid w:val="009106FC"/>
    <w:rsid w:val="009E2906"/>
    <w:rsid w:val="00A75B87"/>
    <w:rsid w:val="00B52C1E"/>
    <w:rsid w:val="00BE59CC"/>
    <w:rsid w:val="00C159BD"/>
    <w:rsid w:val="00C20D6A"/>
    <w:rsid w:val="00D1660E"/>
    <w:rsid w:val="00D3677C"/>
    <w:rsid w:val="00D4588E"/>
    <w:rsid w:val="00DE0329"/>
    <w:rsid w:val="00F8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F8625"/>
  <w14:defaultImageDpi w14:val="32767"/>
  <w15:chartTrackingRefBased/>
  <w15:docId w15:val="{F0DBA09E-D045-5047-B567-504F656E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2C1E"/>
    <w:rPr>
      <w:rFonts w:ascii="Calibri" w:eastAsiaTheme="minorEastAsia"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2C1E"/>
    <w:rPr>
      <w:color w:val="0000FF"/>
      <w:u w:val="single"/>
    </w:rPr>
  </w:style>
  <w:style w:type="character" w:styleId="UnresolvedMention">
    <w:name w:val="Unresolved Mention"/>
    <w:basedOn w:val="DefaultParagraphFont"/>
    <w:uiPriority w:val="99"/>
    <w:rsid w:val="00310285"/>
    <w:rPr>
      <w:color w:val="605E5C"/>
      <w:shd w:val="clear" w:color="auto" w:fill="E1DFDD"/>
    </w:rPr>
  </w:style>
  <w:style w:type="paragraph" w:styleId="NoSpacing">
    <w:name w:val="No Spacing"/>
    <w:uiPriority w:val="1"/>
    <w:qFormat/>
    <w:rsid w:val="00310285"/>
    <w:rPr>
      <w:rFonts w:ascii="Calibri" w:eastAsia="Times New Roman" w:hAnsi="Calibri" w:cs="Times New Roman"/>
      <w:sz w:val="22"/>
      <w:szCs w:val="22"/>
    </w:rPr>
  </w:style>
  <w:style w:type="paragraph" w:styleId="NormalWeb">
    <w:name w:val="Normal (Web)"/>
    <w:basedOn w:val="Normal"/>
    <w:uiPriority w:val="99"/>
    <w:unhideWhenUsed/>
    <w:rsid w:val="00310285"/>
    <w:pPr>
      <w:spacing w:before="100" w:beforeAutospacing="1" w:after="100" w:afterAutospacing="1"/>
    </w:pPr>
    <w:rPr>
      <w:rFonts w:ascii="Times New Roman" w:eastAsiaTheme="minorHAnsi" w:hAnsi="Times New Roman"/>
      <w:sz w:val="24"/>
      <w:szCs w:val="24"/>
    </w:rPr>
  </w:style>
  <w:style w:type="character" w:styleId="FollowedHyperlink">
    <w:name w:val="FollowedHyperlink"/>
    <w:basedOn w:val="DefaultParagraphFont"/>
    <w:uiPriority w:val="99"/>
    <w:semiHidden/>
    <w:unhideWhenUsed/>
    <w:rsid w:val="00310285"/>
    <w:rPr>
      <w:color w:val="954F72" w:themeColor="followedHyperlink"/>
      <w:u w:val="single"/>
    </w:rPr>
  </w:style>
  <w:style w:type="character" w:styleId="Strong">
    <w:name w:val="Strong"/>
    <w:basedOn w:val="DefaultParagraphFont"/>
    <w:uiPriority w:val="22"/>
    <w:qFormat/>
    <w:rsid w:val="00652210"/>
    <w:rPr>
      <w:b/>
      <w:bCs/>
    </w:rPr>
  </w:style>
  <w:style w:type="character" w:customStyle="1" w:styleId="debold2">
    <w:name w:val="debold2"/>
    <w:basedOn w:val="DefaultParagraphFont"/>
    <w:rsid w:val="00584BC9"/>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ebra.com/us/en/support-downloads/mobile-computers.html" TargetMode="External"/><Relationship Id="rId18" Type="http://schemas.openxmlformats.org/officeDocument/2006/relationships/hyperlink" Target="https://partnerportal.zebra.com/PartnerPortal/product_services/downloads_z/mobile_comp/vc80x-spec-sheet-es-la.pdf" TargetMode="External"/><Relationship Id="rId26" Type="http://schemas.openxmlformats.org/officeDocument/2006/relationships/hyperlink" Target="https://partnerportal.zebra.com/PartnerPortal/resources/managing_relationship/relationship_changes.aspx" TargetMode="External"/><Relationship Id="rId39" Type="http://schemas.openxmlformats.org/officeDocument/2006/relationships/hyperlink" Target="https://partnerportal.zebra.com/PartnerPortal/product_services/downloads/pmb/PMB10043.pdf" TargetMode="External"/><Relationship Id="rId21" Type="http://schemas.openxmlformats.org/officeDocument/2006/relationships/hyperlink" Target="https://partnerportal.zebra.com/PartnerPortal/resources/distributor_resources/NA/product_launch_preview.aspx" TargetMode="External"/><Relationship Id="rId34" Type="http://schemas.openxmlformats.org/officeDocument/2006/relationships/hyperlink" Target="https://partnerportal.zebra.com/PartnerPortal/resources/distributor_resources/Distributor_Notices/downloads/DN10086.pdf" TargetMode="External"/><Relationship Id="rId42" Type="http://schemas.openxmlformats.org/officeDocument/2006/relationships/hyperlink" Target="https://partnerportal.zebra.com/PartnerPortal/product_services/downloads/pmb/PMB10074.pdf" TargetMode="External"/><Relationship Id="rId7" Type="http://schemas.openxmlformats.org/officeDocument/2006/relationships/hyperlink" Target="https://partnerportal.zebra.com/PartnerPortal/product_services/tablets/index.aspx" TargetMode="External"/><Relationship Id="rId2" Type="http://schemas.openxmlformats.org/officeDocument/2006/relationships/settings" Target="settings.xml"/><Relationship Id="rId16" Type="http://schemas.openxmlformats.org/officeDocument/2006/relationships/hyperlink" Target="https://partnerportal.zebra.com/PartnerPortal/product_services/downloads_z/mobile_comp/tc70-spec-sheet-es-la.pdf" TargetMode="External"/><Relationship Id="rId29" Type="http://schemas.openxmlformats.org/officeDocument/2006/relationships/hyperlink" Target="https://partnerportal.zebra.com/PartnerPortal/resources/marketing/directories.aspx" TargetMode="External"/><Relationship Id="rId1" Type="http://schemas.openxmlformats.org/officeDocument/2006/relationships/styles" Target="styles.xml"/><Relationship Id="rId6" Type="http://schemas.openxmlformats.org/officeDocument/2006/relationships/hyperlink" Target="https://partnerportal.zebra.com/PartnerPortal/resources/events/Zebra_Xplore_Integration_Update_webinar.aspx" TargetMode="External"/><Relationship Id="rId11" Type="http://schemas.openxmlformats.org/officeDocument/2006/relationships/image" Target="media/image3.jpeg"/><Relationship Id="rId24" Type="http://schemas.openxmlformats.org/officeDocument/2006/relationships/hyperlink" Target="https://www.techradar.com/news/addressing-whats-next-in-the-on-demand-economy" TargetMode="External"/><Relationship Id="rId32" Type="http://schemas.openxmlformats.org/officeDocument/2006/relationships/hyperlink" Target="https://attendee.gotowebinar.com/register/2047382304688640002?source=DEVBUZZ1118" TargetMode="External"/><Relationship Id="rId37" Type="http://schemas.openxmlformats.org/officeDocument/2006/relationships/hyperlink" Target="https://partnerportal.zebra.com/PartnerPortal/resources/distributor_resources/Distributor_Notices/downloads/DN10089.pdf" TargetMode="External"/><Relationship Id="rId40" Type="http://schemas.openxmlformats.org/officeDocument/2006/relationships/hyperlink" Target="https://partnerportal.zebra.com/PartnerPortal/product_services/downloads/pmb/PMB10070.pdf" TargetMode="External"/><Relationship Id="rId45"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partnerportal.zebra.com/PartnerPortal/product_services/downloads_z/mobile_comp/mc3300-spec-sheet-es-la.pdf" TargetMode="External"/><Relationship Id="rId23" Type="http://schemas.openxmlformats.org/officeDocument/2006/relationships/hyperlink" Target="https://partnerportal.zebra.com/PartnerPortal/product_services/rfid/MC3390R_over.aspx" TargetMode="External"/><Relationship Id="rId28" Type="http://schemas.openxmlformats.org/officeDocument/2006/relationships/hyperlink" Target="https://www.zebra.com/us/en/partners/partner-application-locator.html" TargetMode="External"/><Relationship Id="rId36" Type="http://schemas.openxmlformats.org/officeDocument/2006/relationships/hyperlink" Target="https://partnerportal.zebra.com/PartnerPortal/resources/distributor_resources/Distributor_Notices/downloads/DN10088.pdf" TargetMode="External"/><Relationship Id="rId10" Type="http://schemas.openxmlformats.org/officeDocument/2006/relationships/hyperlink" Target="https://www.google.com/url?sa=i&amp;rct=j&amp;q=&amp;esrc=s&amp;source=images&amp;cd=&amp;cad=rja&amp;uact=8&amp;ved=2ahUKEwi4m6X-5KveAhULhOAKHayRAVQQjRx6BAgBEAU&amp;url=https://twitter.com/nrfbigshow&amp;psig=AOvVaw2e3lBHjOeaEdehT7xgJbCn&amp;ust=1540907251353926" TargetMode="External"/><Relationship Id="rId19" Type="http://schemas.openxmlformats.org/officeDocument/2006/relationships/hyperlink" Target="https://partnerportal.zebra.com/PartnerPortal/resources/distributor_resources/Distributor_Notices/downloads/DN10088.pdf" TargetMode="External"/><Relationship Id="rId31" Type="http://schemas.openxmlformats.org/officeDocument/2006/relationships/hyperlink" Target="https://partnerportal.zebra.com/PartnerPortal/resources/program_updates_LA.aspx" TargetMode="External"/><Relationship Id="rId44" Type="http://schemas.openxmlformats.org/officeDocument/2006/relationships/fontTable" Target="fontTable.xml"/><Relationship Id="rId4" Type="http://schemas.openxmlformats.org/officeDocument/2006/relationships/hyperlink" Target="https://partnerportal.zebra.com/PartnerPortal/resources/events/nala_cps_2018_overview.aspx" TargetMode="External"/><Relationship Id="rId9" Type="http://schemas.openxmlformats.org/officeDocument/2006/relationships/hyperlink" Target="https://partnerportal.zebra.com/PartnerPortal/resources/events/NRF_2019.aspx" TargetMode="External"/><Relationship Id="rId14" Type="http://schemas.openxmlformats.org/officeDocument/2006/relationships/hyperlink" Target="https://partnerportal.zebra.com/PartnerPortal/product_services/downloads/pmb/PMB10071_RevB.pdf" TargetMode="External"/><Relationship Id="rId22" Type="http://schemas.openxmlformats.org/officeDocument/2006/relationships/hyperlink" Target="https://partnerportal.zebra.com/PartnerPortal/product_services/rfid/MC3330R_over.aspx" TargetMode="External"/><Relationship Id="rId27" Type="http://schemas.openxmlformats.org/officeDocument/2006/relationships/hyperlink" Target="https://partnerportal.zebra.com/PartnerPortal/resources/downloads_z/managing_relationships/compliance/Compliance-Self-Evaluation-Video-LA-ES.mp4" TargetMode="External"/><Relationship Id="rId30" Type="http://schemas.openxmlformats.org/officeDocument/2006/relationships/hyperlink" Target="https://partnerportal.zebra.com/PartnerPortal/resources/events/ondemand.aspx" TargetMode="External"/><Relationship Id="rId35" Type="http://schemas.openxmlformats.org/officeDocument/2006/relationships/hyperlink" Target="https://partnerportal.zebra.com/PartnerPortal/resources/distributor_resources/Distributor_Notices/downloads/DN10087.pdf" TargetMode="External"/><Relationship Id="rId43" Type="http://schemas.openxmlformats.org/officeDocument/2006/relationships/hyperlink" Target="https://partnerportal.zebra.com/PartnerPortal/resources/downloads_z/sales/End_of_Life_Report.xlsx" TargetMode="Externa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hyperlink" Target="https://partnerportal.zebra.com/PartnerPortal/resources/events/NRF_2019.aspx" TargetMode="External"/><Relationship Id="rId17" Type="http://schemas.openxmlformats.org/officeDocument/2006/relationships/hyperlink" Target="https://partnerportal.zebra.com/PartnerPortal/product_services/downloads_z/mobile_comp/tc75-spec-sheet-es-la.pdf" TargetMode="External"/><Relationship Id="rId25" Type="http://schemas.openxmlformats.org/officeDocument/2006/relationships/hyperlink" Target="https://partnerportal.zebra.com/PartnerPortal/resources/managing_relationship/compliance.aspx" TargetMode="External"/><Relationship Id="rId33" Type="http://schemas.openxmlformats.org/officeDocument/2006/relationships/hyperlink" Target="https://partnerportal.zebra.com/PartnerPortal/resources/distributor_resources/Distributor_Notices/downloads/DN10073.pdf" TargetMode="External"/><Relationship Id="rId38" Type="http://schemas.openxmlformats.org/officeDocument/2006/relationships/hyperlink" Target="https://partnerportal.zebra.com/PartnerPortal/product_services/downloads/pmb/PMB10028_RevC.pdf" TargetMode="External"/><Relationship Id="rId20" Type="http://schemas.openxmlformats.org/officeDocument/2006/relationships/hyperlink" Target="https://register.gotowebinar.com/register/4287867043472858371" TargetMode="External"/><Relationship Id="rId41" Type="http://schemas.openxmlformats.org/officeDocument/2006/relationships/hyperlink" Target="https://partnerportal.zebra.com/PartnerPortal/product_services/downloads/pmb/PMB10071_Rev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Casabianca Iregui</dc:creator>
  <cp:keywords/>
  <dc:description/>
  <cp:lastModifiedBy>Juan Pablo Casabianca Iregui</cp:lastModifiedBy>
  <cp:revision>13</cp:revision>
  <dcterms:created xsi:type="dcterms:W3CDTF">2018-12-04T01:35:00Z</dcterms:created>
  <dcterms:modified xsi:type="dcterms:W3CDTF">2018-12-04T14:48:00Z</dcterms:modified>
</cp:coreProperties>
</file>