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94DCF" w14:textId="77777777" w:rsidR="00FE4FA6" w:rsidRPr="00FE4FA6" w:rsidRDefault="00FE4FA6" w:rsidP="005B10FA">
      <w:pPr>
        <w:jc w:val="both"/>
        <w:rPr>
          <w:rFonts w:ascii="Arial" w:eastAsia="Arial" w:hAnsi="Arial" w:cs="Arial"/>
          <w:b/>
          <w:bCs/>
          <w:color w:val="000000" w:themeColor="text1"/>
          <w:sz w:val="10"/>
          <w:szCs w:val="10"/>
          <w:lang w:val="es-CL"/>
        </w:rPr>
      </w:pPr>
    </w:p>
    <w:p w14:paraId="4CEA7E84" w14:textId="1EC04E65" w:rsidR="143FCD42" w:rsidRPr="007E240A" w:rsidRDefault="007E240A" w:rsidP="005B10FA">
      <w:pPr>
        <w:jc w:val="center"/>
        <w:rPr>
          <w:rFonts w:ascii="Arial" w:eastAsia="Arial" w:hAnsi="Arial" w:cs="Arial"/>
          <w:b/>
          <w:bCs/>
          <w:color w:val="000000" w:themeColor="text1"/>
          <w:sz w:val="56"/>
          <w:szCs w:val="72"/>
          <w:lang w:val="es-CL"/>
        </w:rPr>
      </w:pPr>
      <w:r w:rsidRPr="007E240A">
        <w:rPr>
          <w:rFonts w:ascii="Arial" w:eastAsia="Arial" w:hAnsi="Arial" w:cs="Arial"/>
          <w:b/>
          <w:bCs/>
          <w:color w:val="000000" w:themeColor="text1"/>
          <w:sz w:val="56"/>
          <w:szCs w:val="72"/>
          <w:lang w:val="es-CL"/>
        </w:rPr>
        <w:t xml:space="preserve">Actividad: </w:t>
      </w:r>
      <w:r w:rsidR="0069371F" w:rsidRPr="007E240A">
        <w:rPr>
          <w:rFonts w:ascii="Arial" w:eastAsia="Arial" w:hAnsi="Arial" w:cs="Arial"/>
          <w:b/>
          <w:bCs/>
          <w:color w:val="000000" w:themeColor="text1"/>
          <w:sz w:val="56"/>
          <w:szCs w:val="72"/>
          <w:lang w:val="es-CL"/>
        </w:rPr>
        <w:t>Normalización</w:t>
      </w:r>
    </w:p>
    <w:p w14:paraId="29BE4B55" w14:textId="59A9FBD0" w:rsidR="143FCD42" w:rsidRDefault="143FCD42" w:rsidP="005B10FA">
      <w:pPr>
        <w:pStyle w:val="Piedepgina"/>
        <w:tabs>
          <w:tab w:val="clear" w:pos="4419"/>
          <w:tab w:val="clear" w:pos="8838"/>
        </w:tabs>
        <w:spacing w:before="40" w:after="120"/>
        <w:jc w:val="both"/>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005B10FA">
            <w:pPr>
              <w:pStyle w:val="Piedepgina"/>
              <w:spacing w:before="120" w:after="120"/>
              <w:jc w:val="both"/>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 xml:space="preserve">5 </w:t>
            </w:r>
            <w:proofErr w:type="spellStart"/>
            <w:r w:rsidRPr="008509BB">
              <w:rPr>
                <w:rFonts w:ascii="Calibri" w:eastAsia="Calibri" w:hAnsi="Calibri" w:cs="Calibri"/>
                <w:color w:val="000000" w:themeColor="text1"/>
                <w:sz w:val="22"/>
                <w:szCs w:val="22"/>
              </w:rPr>
              <w:t>hrs</w:t>
            </w:r>
            <w:proofErr w:type="spellEnd"/>
            <w:r w:rsidRPr="008509BB">
              <w:rPr>
                <w:rFonts w:ascii="Calibri" w:eastAsia="Calibri" w:hAnsi="Calibri" w:cs="Calibri"/>
                <w:color w:val="000000" w:themeColor="text1"/>
                <w:sz w:val="22"/>
                <w:szCs w:val="22"/>
              </w:rPr>
              <w:t xml:space="preserve"> pedagógicas</w:t>
            </w:r>
          </w:p>
        </w:tc>
      </w:tr>
    </w:tbl>
    <w:p w14:paraId="1338602E" w14:textId="4035B3A2" w:rsidR="7866BBE5" w:rsidRDefault="7866BBE5" w:rsidP="005B10FA">
      <w:pPr>
        <w:jc w:val="both"/>
        <w:rPr>
          <w:rFonts w:ascii="Arial" w:eastAsia="Arial" w:hAnsi="Arial" w:cs="Arial"/>
          <w:color w:val="000000" w:themeColor="text1"/>
          <w:sz w:val="22"/>
          <w:szCs w:val="22"/>
          <w:lang w:val="es-CL"/>
        </w:rPr>
      </w:pPr>
    </w:p>
    <w:p w14:paraId="6B2A34D0" w14:textId="1147C8DF" w:rsidR="7866BBE5" w:rsidRDefault="7866BBE5" w:rsidP="005B10FA">
      <w:pPr>
        <w:jc w:val="both"/>
        <w:rPr>
          <w:rFonts w:ascii="Arial" w:eastAsia="Arial" w:hAnsi="Arial" w:cs="Arial"/>
          <w:color w:val="000000" w:themeColor="text1"/>
          <w:sz w:val="22"/>
          <w:szCs w:val="22"/>
          <w:lang w:val="es-CL"/>
        </w:rPr>
      </w:pPr>
    </w:p>
    <w:p w14:paraId="373E0194" w14:textId="5BEC2AEF" w:rsidR="143FCD42" w:rsidRDefault="008509BB" w:rsidP="005B10FA">
      <w:pPr>
        <w:jc w:val="both"/>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005B10FA">
      <w:pPr>
        <w:jc w:val="both"/>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2180599D" w14:textId="72E05685" w:rsidR="13685D10" w:rsidRPr="00B776C4" w:rsidRDefault="13685D10" w:rsidP="005B10FA">
            <w:pPr>
              <w:pStyle w:val="Piedepgina"/>
              <w:tabs>
                <w:tab w:val="clear" w:pos="4419"/>
                <w:tab w:val="clear" w:pos="8838"/>
              </w:tabs>
              <w:jc w:val="both"/>
              <w:rPr>
                <w:rFonts w:ascii="Arial" w:eastAsia="Arial" w:hAnsi="Arial" w:cs="Arial"/>
                <w:color w:val="000000" w:themeColor="text1"/>
                <w:sz w:val="22"/>
                <w:szCs w:val="22"/>
              </w:rPr>
            </w:pPr>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w:t>
            </w:r>
            <w:proofErr w:type="spellStart"/>
            <w:r w:rsidR="00AE46E3">
              <w:rPr>
                <w:rFonts w:ascii="Arial" w:eastAsia="Arial" w:hAnsi="Arial" w:cs="Arial"/>
                <w:b/>
                <w:bCs/>
                <w:color w:val="000000" w:themeColor="text1"/>
                <w:sz w:val="22"/>
                <w:szCs w:val="22"/>
              </w:rPr>
              <w:t>hrs</w:t>
            </w:r>
            <w:proofErr w:type="spellEnd"/>
            <w:r w:rsidR="00AE46E3">
              <w:rPr>
                <w:rFonts w:ascii="Arial" w:eastAsia="Arial" w:hAnsi="Arial" w:cs="Arial"/>
                <w:b/>
                <w:bCs/>
                <w:color w:val="000000" w:themeColor="text1"/>
                <w:sz w:val="22"/>
                <w:szCs w:val="22"/>
              </w:rPr>
              <w:t xml:space="preserve">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4250EE21" w:rsidR="7866BBE5"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w:t>
            </w:r>
            <w:r w:rsidR="00677CAD">
              <w:rPr>
                <w:rFonts w:ascii="Arial" w:eastAsia="Arial" w:hAnsi="Arial" w:cs="Arial"/>
                <w:color w:val="000000" w:themeColor="text1"/>
                <w:sz w:val="22"/>
                <w:szCs w:val="22"/>
                <w:lang w:val="es-CL"/>
              </w:rPr>
              <w:t>desarrollar casos de estudio los que te ayudaran a fortalecer tus habilidades para identificar entidades y validar cuales de ellas son importantes para el negocio.</w:t>
            </w:r>
          </w:p>
          <w:p w14:paraId="0FAE44E9" w14:textId="77777777" w:rsidR="008C5B91" w:rsidRDefault="008C5B91" w:rsidP="005B10FA">
            <w:pPr>
              <w:jc w:val="both"/>
              <w:rPr>
                <w:rFonts w:ascii="Arial" w:eastAsia="Arial" w:hAnsi="Arial" w:cs="Arial"/>
                <w:color w:val="000000" w:themeColor="text1"/>
                <w:sz w:val="22"/>
                <w:szCs w:val="22"/>
                <w:lang w:val="es-CL"/>
              </w:rPr>
            </w:pPr>
          </w:p>
          <w:p w14:paraId="3FAE4E62" w14:textId="432C5836" w:rsidR="008C5B91"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5B10FA">
            <w:pPr>
              <w:jc w:val="both"/>
              <w:rPr>
                <w:rFonts w:ascii="Arial" w:eastAsia="Arial" w:hAnsi="Arial" w:cs="Arial"/>
                <w:color w:val="000000" w:themeColor="text1"/>
                <w:sz w:val="22"/>
                <w:szCs w:val="22"/>
                <w:lang w:val="es-CL"/>
              </w:rPr>
            </w:pPr>
          </w:p>
        </w:tc>
      </w:tr>
    </w:tbl>
    <w:p w14:paraId="515E8B69" w14:textId="77777777" w:rsidR="00C7477F" w:rsidRDefault="00C7477F" w:rsidP="005B10FA">
      <w:pPr>
        <w:jc w:val="both"/>
        <w:rPr>
          <w:rFonts w:ascii="Arial" w:eastAsia="Arial" w:hAnsi="Arial" w:cs="Arial"/>
          <w:color w:val="000000" w:themeColor="text1"/>
          <w:sz w:val="22"/>
          <w:szCs w:val="22"/>
          <w:lang w:val="es-CL"/>
        </w:rPr>
      </w:pPr>
    </w:p>
    <w:p w14:paraId="0C6301CC" w14:textId="77777777" w:rsidR="00114FCC" w:rsidRDefault="00114FCC" w:rsidP="005B10FA">
      <w:pPr>
        <w:jc w:val="both"/>
        <w:rPr>
          <w:rFonts w:ascii="Arial" w:eastAsia="Arial" w:hAnsi="Arial" w:cs="Arial"/>
          <w:color w:val="000000" w:themeColor="text1"/>
          <w:sz w:val="22"/>
          <w:szCs w:val="22"/>
          <w:lang w:val="es-CL"/>
        </w:rPr>
      </w:pPr>
    </w:p>
    <w:p w14:paraId="3D9D247E" w14:textId="141DEE3E" w:rsidR="00AE46E3" w:rsidRDefault="007E240A" w:rsidP="005B10FA">
      <w:pPr>
        <w:jc w:val="both"/>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2</w:t>
      </w:r>
      <w:r w:rsidR="00AE46E3"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5B10FA">
      <w:pPr>
        <w:jc w:val="both"/>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1D7C7DF1" w14:textId="37DC0245" w:rsidR="006D19DE" w:rsidRPr="006D19DE" w:rsidRDefault="00863C8F" w:rsidP="005B10FA">
            <w:pPr>
              <w:pStyle w:val="Piedepgina"/>
              <w:tabs>
                <w:tab w:val="clear" w:pos="4419"/>
                <w:tab w:val="clear" w:pos="8838"/>
              </w:tabs>
              <w:jc w:val="both"/>
              <w:rPr>
                <w:rFonts w:ascii="Arial" w:eastAsia="Arial" w:hAnsi="Arial" w:cs="Arial"/>
                <w:color w:val="000000" w:themeColor="text1"/>
                <w:sz w:val="22"/>
                <w:szCs w:val="22"/>
              </w:rPr>
            </w:pPr>
            <w:bookmarkStart w:id="1" w:name="_Hlk152318820"/>
            <w:r>
              <w:rPr>
                <w:rFonts w:ascii="Arial" w:eastAsia="Arial" w:hAnsi="Arial" w:cs="Arial"/>
                <w:color w:val="000000" w:themeColor="text1"/>
                <w:sz w:val="22"/>
                <w:szCs w:val="22"/>
              </w:rPr>
              <w:t>E</w:t>
            </w:r>
            <w:r w:rsidRPr="00863C8F">
              <w:rPr>
                <w:rFonts w:ascii="Arial" w:eastAsia="Arial" w:hAnsi="Arial" w:cs="Arial"/>
                <w:color w:val="000000" w:themeColor="text1"/>
                <w:sz w:val="22"/>
                <w:szCs w:val="22"/>
              </w:rPr>
              <w:t xml:space="preserve">l objetivo de esta actividad es construir un </w:t>
            </w:r>
            <w:r>
              <w:rPr>
                <w:rFonts w:ascii="Arial" w:eastAsia="Arial" w:hAnsi="Arial" w:cs="Arial"/>
                <w:color w:val="000000" w:themeColor="text1"/>
                <w:sz w:val="22"/>
                <w:szCs w:val="22"/>
              </w:rPr>
              <w:t>MER</w:t>
            </w:r>
            <w:r w:rsidRPr="00863C8F">
              <w:rPr>
                <w:rFonts w:ascii="Arial" w:eastAsia="Arial" w:hAnsi="Arial" w:cs="Arial"/>
                <w:color w:val="000000" w:themeColor="text1"/>
                <w:sz w:val="22"/>
                <w:szCs w:val="22"/>
              </w:rPr>
              <w:t xml:space="preserve"> normalizado a partir de los requerimientos de información planteados en las vistas de usuarios y narrativas de cada caso</w:t>
            </w:r>
            <w:r w:rsidR="0037674B">
              <w:rPr>
                <w:rFonts w:ascii="Arial" w:eastAsia="Arial" w:hAnsi="Arial" w:cs="Arial"/>
                <w:color w:val="000000" w:themeColor="text1"/>
                <w:sz w:val="22"/>
                <w:szCs w:val="22"/>
              </w:rPr>
              <w:t xml:space="preserve"> y está </w:t>
            </w:r>
            <w:r w:rsidR="00CC66B2" w:rsidRPr="006D19DE">
              <w:rPr>
                <w:rFonts w:ascii="Arial" w:eastAsia="Arial" w:hAnsi="Arial" w:cs="Arial"/>
                <w:color w:val="000000" w:themeColor="text1"/>
                <w:sz w:val="22"/>
                <w:szCs w:val="22"/>
              </w:rPr>
              <w:t>relacionada con el siguiente indicador de logro de la Experiencia de Aprendizaje.</w:t>
            </w:r>
          </w:p>
          <w:p w14:paraId="48D0C8C0" w14:textId="77777777" w:rsidR="00116B6E" w:rsidRPr="00116B6E" w:rsidRDefault="00116B6E" w:rsidP="0037674B">
            <w:pPr>
              <w:pStyle w:val="Piedepgina"/>
              <w:numPr>
                <w:ilvl w:val="0"/>
                <w:numId w:val="19"/>
              </w:numPr>
              <w:tabs>
                <w:tab w:val="clear" w:pos="4419"/>
                <w:tab w:val="clear" w:pos="8838"/>
              </w:tabs>
              <w:jc w:val="both"/>
              <w:rPr>
                <w:rFonts w:ascii="Arial" w:eastAsia="Arial" w:hAnsi="Arial" w:cs="Arial"/>
                <w:color w:val="000000" w:themeColor="text1"/>
                <w:sz w:val="22"/>
                <w:szCs w:val="22"/>
                <w:lang w:val="es-CL"/>
              </w:rPr>
            </w:pPr>
            <w:r w:rsidRPr="00116B6E">
              <w:rPr>
                <w:rFonts w:ascii="Arial" w:eastAsia="Arial" w:hAnsi="Arial" w:cs="Arial"/>
                <w:color w:val="000000" w:themeColor="text1"/>
                <w:sz w:val="22"/>
                <w:szCs w:val="22"/>
              </w:rPr>
              <w:t>IL 2.1 Aplica la Normalización en el Modelo Conceptual para eliminar la redundancia en los datos asociados al problema planteado.</w:t>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p>
          <w:p w14:paraId="0E861CD2" w14:textId="7FA5CD49" w:rsidR="006D19DE" w:rsidRPr="006D19DE" w:rsidRDefault="006D19DE" w:rsidP="005B10FA">
            <w:pPr>
              <w:pStyle w:val="Piedepgina"/>
              <w:tabs>
                <w:tab w:val="clear" w:pos="4419"/>
                <w:tab w:val="clear" w:pos="8838"/>
              </w:tabs>
              <w:jc w:val="both"/>
              <w:rPr>
                <w:rFonts w:ascii="Arial" w:eastAsia="Arial" w:hAnsi="Arial" w:cs="Arial"/>
                <w:color w:val="000000" w:themeColor="text1"/>
                <w:sz w:val="22"/>
                <w:szCs w:val="22"/>
                <w:lang w:val="es-CL"/>
              </w:rPr>
            </w:pPr>
          </w:p>
          <w:p w14:paraId="44FF0767" w14:textId="30C150EA" w:rsidR="00AD3C6B" w:rsidRDefault="00481BA5" w:rsidP="00EE4F17">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sidR="00EC4287">
              <w:rPr>
                <w:rFonts w:ascii="Arial" w:eastAsia="Arial" w:hAnsi="Arial" w:cs="Arial"/>
                <w:b/>
                <w:bCs/>
                <w:color w:val="000000" w:themeColor="text1"/>
                <w:sz w:val="22"/>
                <w:szCs w:val="22"/>
                <w:lang w:val="es-CL"/>
              </w:rPr>
              <w:t xml:space="preserve"> 1</w:t>
            </w:r>
            <w:r w:rsidR="00805E6D">
              <w:rPr>
                <w:rFonts w:ascii="Arial" w:eastAsia="Arial" w:hAnsi="Arial" w:cs="Arial"/>
                <w:b/>
                <w:bCs/>
                <w:color w:val="000000" w:themeColor="text1"/>
                <w:sz w:val="22"/>
                <w:szCs w:val="22"/>
                <w:lang w:val="es-CL"/>
              </w:rPr>
              <w:t xml:space="preserve"> –</w:t>
            </w:r>
            <w:r w:rsid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Préstamo</w:t>
            </w:r>
            <w:r w:rsidR="00AD3C6B" w:rsidRP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Médico</w:t>
            </w:r>
          </w:p>
          <w:p w14:paraId="200A805A" w14:textId="410332F7" w:rsidR="00AD3C6B" w:rsidRPr="00AD3C6B" w:rsidRDefault="00AD3C6B" w:rsidP="00AD3C6B">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674692" w:rsidRPr="00674692">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00674692" w:rsidRPr="00674692">
              <w:rPr>
                <w:rFonts w:ascii="Arial" w:eastAsia="Arial" w:hAnsi="Arial" w:cs="Arial"/>
                <w:color w:val="000000" w:themeColor="text1"/>
                <w:sz w:val="22"/>
                <w:szCs w:val="22"/>
                <w:lang w:val="es-CL"/>
              </w:rPr>
              <w:t>.4.1_prestamo_medico</w:t>
            </w:r>
            <w:r w:rsidR="00674692">
              <w:rPr>
                <w:rFonts w:ascii="Arial" w:eastAsia="Arial" w:hAnsi="Arial" w:cs="Arial"/>
                <w:color w:val="000000" w:themeColor="text1"/>
                <w:sz w:val="22"/>
                <w:szCs w:val="22"/>
                <w:lang w:val="es-CL"/>
              </w:rPr>
              <w:t>.pdf</w:t>
            </w:r>
            <w:r>
              <w:rPr>
                <w:rFonts w:ascii="Arial" w:eastAsia="Arial" w:hAnsi="Arial" w:cs="Arial"/>
                <w:color w:val="000000" w:themeColor="text1"/>
                <w:sz w:val="22"/>
                <w:szCs w:val="22"/>
                <w:lang w:val="es-CL"/>
              </w:rPr>
              <w:t xml:space="preserve">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12FCEABF" w14:textId="0E360EC5" w:rsidR="00AD3C6B" w:rsidRDefault="00467CC6"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7C12DDA1" w14:textId="6D2C20B6" w:rsidR="00AD3C6B" w:rsidRDefault="00E6741A"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94F0688" w14:textId="411A900C" w:rsidR="00AD3C6B" w:rsidRDefault="00AD3C6B"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lastRenderedPageBreak/>
              <w:t>Relaciones</w:t>
            </w:r>
          </w:p>
          <w:p w14:paraId="7EAB30AE" w14:textId="37CE28B2" w:rsidR="005701F0" w:rsidRPr="00615AE9" w:rsidRDefault="007667D8" w:rsidP="00356B49">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rPr>
              <w:t>Cardinalidad mínima y máxima de las relaciones.</w:t>
            </w:r>
          </w:p>
        </w:tc>
      </w:tr>
      <w:bookmarkEnd w:id="1"/>
    </w:tbl>
    <w:p w14:paraId="7053C9CA" w14:textId="77777777" w:rsidR="00896835" w:rsidRDefault="00896835"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9F32EC" w:rsidRPr="006D19DE" w14:paraId="737A8815" w14:textId="77777777" w:rsidTr="00101FDC">
        <w:tc>
          <w:tcPr>
            <w:tcW w:w="12994" w:type="dxa"/>
          </w:tcPr>
          <w:p w14:paraId="792469C7" w14:textId="1853BEAC" w:rsidR="00134B4A" w:rsidRDefault="00134B4A" w:rsidP="00134B4A">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2 – Solicitud Crédito</w:t>
            </w:r>
          </w:p>
          <w:p w14:paraId="04FAF9BF" w14:textId="08CB71FF" w:rsidR="00134B4A" w:rsidRPr="00AD3C6B" w:rsidRDefault="00134B4A" w:rsidP="00134B4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134B4A">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134B4A">
              <w:rPr>
                <w:rFonts w:ascii="Arial" w:eastAsia="Arial" w:hAnsi="Arial" w:cs="Arial"/>
                <w:color w:val="000000" w:themeColor="text1"/>
                <w:sz w:val="22"/>
                <w:szCs w:val="22"/>
                <w:lang w:val="es-CL"/>
              </w:rPr>
              <w:t>.4.2_solicitud_credito</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construir el MER normalizado registrando</w:t>
            </w:r>
            <w:r w:rsidRPr="00AD3C6B">
              <w:rPr>
                <w:rFonts w:ascii="Arial" w:eastAsia="Arial" w:hAnsi="Arial" w:cs="Arial"/>
                <w:color w:val="000000" w:themeColor="text1"/>
                <w:sz w:val="22"/>
                <w:szCs w:val="22"/>
                <w:lang w:val="es-CL"/>
              </w:rPr>
              <w:t xml:space="preserve"> correctamente</w:t>
            </w:r>
            <w:r>
              <w:rPr>
                <w:rFonts w:ascii="Arial" w:eastAsia="Arial" w:hAnsi="Arial" w:cs="Arial"/>
                <w:color w:val="000000" w:themeColor="text1"/>
                <w:sz w:val="22"/>
                <w:szCs w:val="22"/>
                <w:lang w:val="es-CL"/>
              </w:rPr>
              <w:t>:</w:t>
            </w:r>
          </w:p>
          <w:p w14:paraId="2B4BD101" w14:textId="7C64A9D7" w:rsidR="00134B4A" w:rsidRDefault="00467CC6"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8691787"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0C5203A8" w14:textId="77777777" w:rsidR="00134B4A" w:rsidRDefault="00134B4A"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2E9A60A6" w14:textId="1A64F5AC" w:rsidR="009F32EC" w:rsidRPr="00134B4A" w:rsidRDefault="00436303" w:rsidP="00356B49">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00134B4A" w:rsidRPr="00AD3C6B">
              <w:rPr>
                <w:rFonts w:ascii="Arial" w:eastAsia="Arial" w:hAnsi="Arial" w:cs="Arial"/>
                <w:color w:val="000000" w:themeColor="text1"/>
                <w:sz w:val="22"/>
                <w:szCs w:val="22"/>
              </w:rPr>
              <w:t>.</w:t>
            </w:r>
          </w:p>
        </w:tc>
      </w:tr>
    </w:tbl>
    <w:p w14:paraId="5F8ECE42"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436303" w:rsidRPr="006D19DE" w14:paraId="7D2EAD16" w14:textId="77777777" w:rsidTr="00101FDC">
        <w:tc>
          <w:tcPr>
            <w:tcW w:w="12994" w:type="dxa"/>
          </w:tcPr>
          <w:p w14:paraId="17C68775" w14:textId="25744ED7" w:rsidR="00436303" w:rsidRDefault="00436303" w:rsidP="00101FDC">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3 – Afiliación Fonasa</w:t>
            </w:r>
          </w:p>
          <w:p w14:paraId="36474A0D" w14:textId="758BB8A9" w:rsidR="00436303" w:rsidRPr="00AD3C6B" w:rsidRDefault="00436303" w:rsidP="00101FDC">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36303">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436303">
              <w:rPr>
                <w:rFonts w:ascii="Arial" w:eastAsia="Arial" w:hAnsi="Arial" w:cs="Arial"/>
                <w:color w:val="000000" w:themeColor="text1"/>
                <w:sz w:val="22"/>
                <w:szCs w:val="22"/>
                <w:lang w:val="es-CL"/>
              </w:rPr>
              <w:t>.4.3_afiliacion_fonasa</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67F0B78D" w14:textId="057150CC" w:rsidR="00436303" w:rsidRDefault="00467CC6"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FBA4DB0"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2B6BCBF" w14:textId="77777777" w:rsidR="00436303"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0773B68B" w14:textId="3A97A8EE" w:rsidR="00436303" w:rsidRPr="00134B4A"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Pr="00AD3C6B">
              <w:rPr>
                <w:rFonts w:ascii="Arial" w:eastAsia="Arial" w:hAnsi="Arial" w:cs="Arial"/>
                <w:color w:val="000000" w:themeColor="text1"/>
                <w:sz w:val="22"/>
                <w:szCs w:val="22"/>
              </w:rPr>
              <w:t>.</w:t>
            </w:r>
          </w:p>
        </w:tc>
      </w:tr>
    </w:tbl>
    <w:p w14:paraId="79E92823"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CF4BF7" w:rsidRPr="006D19DE" w14:paraId="6669CE8F" w14:textId="77777777" w:rsidTr="005576FE">
        <w:tc>
          <w:tcPr>
            <w:tcW w:w="12994" w:type="dxa"/>
          </w:tcPr>
          <w:p w14:paraId="3096D1D4" w14:textId="432F34C8" w:rsidR="00CF4BF7" w:rsidRDefault="00CF4BF7"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4 – </w:t>
            </w:r>
            <w:r w:rsidR="00E57258">
              <w:rPr>
                <w:rFonts w:ascii="Arial" w:eastAsia="Arial" w:hAnsi="Arial" w:cs="Arial"/>
                <w:b/>
                <w:bCs/>
                <w:color w:val="000000" w:themeColor="text1"/>
                <w:sz w:val="22"/>
                <w:szCs w:val="22"/>
                <w:lang w:val="es-CL"/>
              </w:rPr>
              <w:t>Zoológico Metropolitano</w:t>
            </w:r>
          </w:p>
          <w:p w14:paraId="79DC785C" w14:textId="611AC2A3" w:rsidR="004B46FA" w:rsidRPr="00AD3C6B" w:rsidRDefault="004B46FA" w:rsidP="004B46F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B46FA">
              <w:rPr>
                <w:rFonts w:ascii="Arial" w:eastAsia="Arial" w:hAnsi="Arial" w:cs="Arial"/>
                <w:color w:val="000000" w:themeColor="text1"/>
                <w:sz w:val="22"/>
                <w:szCs w:val="22"/>
                <w:lang w:val="es-CL"/>
              </w:rPr>
              <w:t>2.1.4.4_zoologico_metropolitano</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1A026CA4" w14:textId="06F58C94"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0286DC3C"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72A58E01" w14:textId="77777777"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128256E0" w14:textId="706E9ED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t>Herencia y jerarquía, si aplica</w:t>
            </w:r>
          </w:p>
          <w:p w14:paraId="1ADF2AF7" w14:textId="1D0FEF5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B3EE1E9" w14:textId="77777777" w:rsidR="00053758" w:rsidRDefault="00053758" w:rsidP="00053758">
            <w:pPr>
              <w:pStyle w:val="Piedepgina"/>
              <w:tabs>
                <w:tab w:val="clear" w:pos="4419"/>
                <w:tab w:val="clear" w:pos="8838"/>
              </w:tabs>
              <w:spacing w:before="0"/>
              <w:jc w:val="both"/>
              <w:rPr>
                <w:rFonts w:ascii="Arial" w:eastAsia="Arial" w:hAnsi="Arial" w:cs="Arial"/>
                <w:color w:val="000000" w:themeColor="text1"/>
                <w:sz w:val="22"/>
                <w:szCs w:val="22"/>
              </w:rPr>
            </w:pPr>
          </w:p>
          <w:p w14:paraId="1B52DBF7" w14:textId="77777777"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El Zoológico de Santiago ha comenzado una etapa de perfeccionar el registro de especies que administra y conserva desde una aplicación y de esta forma mantener un registro actualizado para la mantención y cuidados para cada especie.</w:t>
            </w:r>
          </w:p>
          <w:p w14:paraId="65190DBF" w14:textId="77777777" w:rsidR="00B37964" w:rsidRDefault="00B37964" w:rsidP="00B37964">
            <w:pPr>
              <w:pStyle w:val="Piedepgina"/>
              <w:spacing w:before="0"/>
              <w:jc w:val="both"/>
              <w:rPr>
                <w:rFonts w:ascii="Arial" w:eastAsia="Arial" w:hAnsi="Arial" w:cs="Arial"/>
                <w:color w:val="000000" w:themeColor="text1"/>
                <w:sz w:val="22"/>
                <w:szCs w:val="22"/>
              </w:rPr>
            </w:pPr>
          </w:p>
          <w:p w14:paraId="7F76B5C2" w14:textId="0D314FC0"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Los analistas han presentado los siguientes requisitos para realizar la aplicación y el objetivo es confeccionar el modelo de datos para ser presentado al comité y aprobar el diseño para su implementación. </w:t>
            </w:r>
          </w:p>
          <w:p w14:paraId="572EC755" w14:textId="77777777" w:rsidR="00B37964" w:rsidRPr="00B37964" w:rsidRDefault="00B37964" w:rsidP="00B37964">
            <w:pPr>
              <w:pStyle w:val="Piedepgina"/>
              <w:jc w:val="both"/>
              <w:rPr>
                <w:rFonts w:ascii="Arial" w:eastAsia="Arial" w:hAnsi="Arial" w:cs="Arial"/>
                <w:color w:val="000000" w:themeColor="text1"/>
                <w:sz w:val="22"/>
                <w:szCs w:val="22"/>
              </w:rPr>
            </w:pPr>
          </w:p>
          <w:p w14:paraId="7C4C5C3B" w14:textId="38A1F6A0" w:rsidR="00B37964" w:rsidRPr="00B37964" w:rsidRDefault="00B37964" w:rsidP="00B37964">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De cada especie se debe mantener el nombre genérico, el nombre científico, la familia animal a la que pertenece, donde a una familia animal pertenecen muchas especies, una descripción sobre los cuidados específicos que necesita, una explicación informativa sobre la especie, fecha de nacimiento, país de origen, fecha de muerte y un identificador único para cada especie.</w:t>
            </w:r>
          </w:p>
          <w:p w14:paraId="187B4344" w14:textId="7927EC42" w:rsidR="00B37964" w:rsidRPr="00B37964" w:rsidRDefault="00B37964" w:rsidP="00B37964">
            <w:pPr>
              <w:pStyle w:val="Piedepgina"/>
              <w:jc w:val="both"/>
              <w:rPr>
                <w:rFonts w:ascii="Arial" w:eastAsia="Arial" w:hAnsi="Arial" w:cs="Arial"/>
                <w:color w:val="000000" w:themeColor="text1"/>
                <w:sz w:val="22"/>
                <w:szCs w:val="22"/>
              </w:rPr>
            </w:pPr>
            <w:bookmarkStart w:id="2" w:name="_GoBack"/>
            <w:bookmarkEnd w:id="2"/>
            <w:r w:rsidRPr="00B37964">
              <w:rPr>
                <w:rFonts w:ascii="Arial" w:eastAsia="Arial" w:hAnsi="Arial" w:cs="Arial"/>
                <w:color w:val="000000" w:themeColor="text1"/>
                <w:sz w:val="22"/>
                <w:szCs w:val="22"/>
              </w:rPr>
              <w:lastRenderedPageBreak/>
              <w:t xml:space="preserve">Se debe mantener el stock de </w:t>
            </w:r>
            <w:r w:rsidR="00F30E04">
              <w:rPr>
                <w:rFonts w:ascii="Arial" w:eastAsia="Arial" w:hAnsi="Arial" w:cs="Arial"/>
                <w:color w:val="000000" w:themeColor="text1"/>
                <w:sz w:val="22"/>
                <w:szCs w:val="22"/>
              </w:rPr>
              <w:t>c</w:t>
            </w:r>
            <w:r w:rsidRPr="00B37964">
              <w:rPr>
                <w:rFonts w:ascii="Arial" w:eastAsia="Arial" w:hAnsi="Arial" w:cs="Arial"/>
                <w:color w:val="000000" w:themeColor="text1"/>
                <w:sz w:val="22"/>
                <w:szCs w:val="22"/>
              </w:rPr>
              <w:t>hip de identificación que es habilitado en cada animal, y se requiere mantener el registro de cada chip utilizado y en que especie fue insertado.</w:t>
            </w:r>
            <w:r w:rsidR="00F30E04">
              <w:rPr>
                <w:rFonts w:ascii="Arial" w:eastAsia="Arial" w:hAnsi="Arial" w:cs="Arial"/>
                <w:color w:val="000000" w:themeColor="text1"/>
                <w:sz w:val="22"/>
                <w:szCs w:val="22"/>
              </w:rPr>
              <w:t xml:space="preserve"> </w:t>
            </w:r>
            <w:r w:rsidRPr="00B37964">
              <w:rPr>
                <w:rFonts w:ascii="Arial" w:eastAsia="Arial" w:hAnsi="Arial" w:cs="Arial"/>
                <w:color w:val="000000" w:themeColor="text1"/>
                <w:sz w:val="22"/>
                <w:szCs w:val="22"/>
              </w:rPr>
              <w:t xml:space="preserve">Cada chip posee un </w:t>
            </w:r>
            <w:r w:rsidR="00F30E04" w:rsidRPr="00B37964">
              <w:rPr>
                <w:rFonts w:ascii="Arial" w:eastAsia="Arial" w:hAnsi="Arial" w:cs="Arial"/>
                <w:color w:val="000000" w:themeColor="text1"/>
                <w:sz w:val="22"/>
                <w:szCs w:val="22"/>
              </w:rPr>
              <w:t>número</w:t>
            </w:r>
            <w:r w:rsidRPr="00B37964">
              <w:rPr>
                <w:rFonts w:ascii="Arial" w:eastAsia="Arial" w:hAnsi="Arial" w:cs="Arial"/>
                <w:color w:val="000000" w:themeColor="text1"/>
                <w:sz w:val="22"/>
                <w:szCs w:val="22"/>
              </w:rPr>
              <w:t xml:space="preserve"> de serie y marca del fabricante. </w:t>
            </w:r>
          </w:p>
          <w:p w14:paraId="28C00040" w14:textId="77777777" w:rsidR="00FE5B51" w:rsidRDefault="00FE5B51" w:rsidP="00FE5B51">
            <w:pPr>
              <w:pStyle w:val="Piedepgina"/>
              <w:spacing w:before="0"/>
              <w:jc w:val="both"/>
              <w:rPr>
                <w:rFonts w:ascii="Arial" w:eastAsia="Arial" w:hAnsi="Arial" w:cs="Arial"/>
                <w:color w:val="000000" w:themeColor="text1"/>
                <w:sz w:val="22"/>
                <w:szCs w:val="22"/>
              </w:rPr>
            </w:pPr>
          </w:p>
          <w:p w14:paraId="0DCEAD25" w14:textId="0CBE33B1"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 xml:space="preserve">Se debe mantener el registro de los empleados del zoológico </w:t>
            </w:r>
            <w:r w:rsidR="00FE5B51">
              <w:rPr>
                <w:rFonts w:ascii="Arial" w:eastAsia="Arial" w:hAnsi="Arial" w:cs="Arial"/>
                <w:color w:val="000000" w:themeColor="text1"/>
                <w:sz w:val="22"/>
                <w:szCs w:val="22"/>
              </w:rPr>
              <w:t xml:space="preserve">con </w:t>
            </w:r>
            <w:r w:rsidRPr="00FE5B51">
              <w:rPr>
                <w:rFonts w:ascii="Arial" w:eastAsia="Arial" w:hAnsi="Arial" w:cs="Arial"/>
                <w:color w:val="000000" w:themeColor="text1"/>
                <w:sz w:val="22"/>
                <w:szCs w:val="22"/>
              </w:rPr>
              <w:t xml:space="preserve">el </w:t>
            </w:r>
            <w:r w:rsidR="00897A11">
              <w:rPr>
                <w:rFonts w:ascii="Arial" w:eastAsia="Arial" w:hAnsi="Arial" w:cs="Arial"/>
                <w:color w:val="000000" w:themeColor="text1"/>
                <w:sz w:val="22"/>
                <w:szCs w:val="22"/>
              </w:rPr>
              <w:t>run</w:t>
            </w:r>
            <w:r w:rsidRPr="00FE5B51">
              <w:rPr>
                <w:rFonts w:ascii="Arial" w:eastAsia="Arial" w:hAnsi="Arial" w:cs="Arial"/>
                <w:color w:val="000000" w:themeColor="text1"/>
                <w:sz w:val="22"/>
                <w:szCs w:val="22"/>
              </w:rPr>
              <w:t>, DV, el nombre, el primer apellido, el segundo apellido, datos de contacto como teléfono móvil, mail, red fija, etc. y cargo que desempeña (cuidador, mantención, recepcionista, programador, etc.).</w:t>
            </w:r>
          </w:p>
          <w:p w14:paraId="4CD5288D" w14:textId="77777777" w:rsidR="00B37964" w:rsidRPr="00B37964" w:rsidRDefault="00B37964" w:rsidP="00FE5B51">
            <w:pPr>
              <w:pStyle w:val="Piedepgina"/>
              <w:jc w:val="both"/>
              <w:rPr>
                <w:rFonts w:ascii="Arial" w:eastAsia="Arial" w:hAnsi="Arial" w:cs="Arial"/>
                <w:color w:val="000000" w:themeColor="text1"/>
                <w:sz w:val="22"/>
                <w:szCs w:val="22"/>
              </w:rPr>
            </w:pPr>
          </w:p>
          <w:p w14:paraId="28818756" w14:textId="5B1C7132" w:rsidR="00B37964" w:rsidRPr="00B37964" w:rsidRDefault="00B37964" w:rsidP="00FE5B51">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Cada ejemplar tendrá asignado un cuidador, pero este cuidador puede cambiar en el tiempo, por lo que es necesario mantener la fecha de inicio y fecha de </w:t>
            </w:r>
            <w:r w:rsidR="007E240A" w:rsidRPr="00B37964">
              <w:rPr>
                <w:rFonts w:ascii="Arial" w:eastAsia="Arial" w:hAnsi="Arial" w:cs="Arial"/>
                <w:color w:val="000000" w:themeColor="text1"/>
                <w:sz w:val="22"/>
                <w:szCs w:val="22"/>
              </w:rPr>
              <w:t>término</w:t>
            </w:r>
            <w:r w:rsidRPr="00B37964">
              <w:rPr>
                <w:rFonts w:ascii="Arial" w:eastAsia="Arial" w:hAnsi="Arial" w:cs="Arial"/>
                <w:color w:val="000000" w:themeColor="text1"/>
                <w:sz w:val="22"/>
                <w:szCs w:val="22"/>
              </w:rPr>
              <w:t xml:space="preserve"> (cuando sea necesario) que representan las fechas en que ese trabajador ha estado a cargo del cuidado de la especie.</w:t>
            </w:r>
          </w:p>
          <w:p w14:paraId="7A9D00BE" w14:textId="77777777" w:rsidR="00FE5B51" w:rsidRDefault="00FE5B51" w:rsidP="00FE5B51">
            <w:pPr>
              <w:pStyle w:val="Piedepgina"/>
              <w:spacing w:before="0"/>
              <w:jc w:val="both"/>
              <w:rPr>
                <w:rFonts w:ascii="Arial" w:eastAsia="Arial" w:hAnsi="Arial" w:cs="Arial"/>
                <w:color w:val="000000" w:themeColor="text1"/>
                <w:sz w:val="22"/>
                <w:szCs w:val="22"/>
              </w:rPr>
            </w:pPr>
          </w:p>
          <w:p w14:paraId="67E4D834" w14:textId="79F9DAF4"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 xml:space="preserve">El cuidador es responsable del proceso alimentación y cuidados médicos de cada especie, por lo tanto, en la aplicación móvil debe ir registrando todos los eventos asociados a las especies a su cuidado, por ejemplo: alimentación, fecha y hora de la alimentación,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xml:space="preserve"> y fecha y hora de la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y así registrar todos los eventos necesarios para la mantención de su especie a cargo.</w:t>
            </w:r>
          </w:p>
          <w:p w14:paraId="4A8DFC5E" w14:textId="77777777" w:rsidR="00FE5B51" w:rsidRDefault="00FE5B51" w:rsidP="00FE5B51">
            <w:pPr>
              <w:pStyle w:val="Piedepgina"/>
              <w:spacing w:before="0"/>
              <w:jc w:val="both"/>
              <w:rPr>
                <w:rFonts w:ascii="Arial" w:eastAsia="Arial" w:hAnsi="Arial" w:cs="Arial"/>
                <w:color w:val="000000" w:themeColor="text1"/>
                <w:sz w:val="22"/>
                <w:szCs w:val="22"/>
              </w:rPr>
            </w:pPr>
          </w:p>
          <w:p w14:paraId="69C4A28A" w14:textId="0151C53F" w:rsidR="004B46FA" w:rsidRDefault="00B37964" w:rsidP="00FE5B51">
            <w:pPr>
              <w:pStyle w:val="Piedepgina"/>
              <w:spacing w:before="0"/>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Es de vital importancia que los empleados contratados y los empleados que trabajan a honorarios estén diferenciados en el modelo y con los atributos específicos para cada uno ya que el sistema debe implementar casos especiales para cada uno en las futuras implementaciones de requerimientos.</w:t>
            </w:r>
          </w:p>
          <w:p w14:paraId="24FBAEB3" w14:textId="5C3DD129" w:rsidR="004B46FA" w:rsidRPr="00FE5B51" w:rsidRDefault="004B46FA" w:rsidP="00FE5B51">
            <w:pPr>
              <w:pStyle w:val="Piedepgina"/>
              <w:spacing w:before="0"/>
              <w:jc w:val="both"/>
              <w:rPr>
                <w:rFonts w:ascii="Arial" w:eastAsia="Arial" w:hAnsi="Arial" w:cs="Arial"/>
                <w:color w:val="000000" w:themeColor="text1"/>
                <w:sz w:val="22"/>
                <w:szCs w:val="22"/>
              </w:rPr>
            </w:pPr>
          </w:p>
        </w:tc>
      </w:tr>
    </w:tbl>
    <w:p w14:paraId="584F5A89" w14:textId="77777777" w:rsidR="009F32EC"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8E7A4A" w:rsidRPr="006D19DE" w14:paraId="58FA3CF1" w14:textId="77777777" w:rsidTr="005576FE">
        <w:tc>
          <w:tcPr>
            <w:tcW w:w="12994" w:type="dxa"/>
          </w:tcPr>
          <w:p w14:paraId="7C3D5698" w14:textId="60EE0FCE" w:rsidR="008E7A4A" w:rsidRDefault="008E7A4A"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5 – </w:t>
            </w:r>
            <w:r w:rsidR="00897A11">
              <w:rPr>
                <w:rFonts w:ascii="Arial" w:eastAsia="Arial" w:hAnsi="Arial" w:cs="Arial"/>
                <w:b/>
                <w:bCs/>
                <w:color w:val="000000" w:themeColor="text1"/>
                <w:sz w:val="22"/>
                <w:szCs w:val="22"/>
                <w:lang w:val="es-CL"/>
              </w:rPr>
              <w:t>Spa &amp; Boutique</w:t>
            </w:r>
          </w:p>
          <w:p w14:paraId="583000A0" w14:textId="05726EFB" w:rsidR="008E7A4A" w:rsidRPr="00AD3C6B" w:rsidRDefault="008E7A4A" w:rsidP="005576FE">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254197" w:rsidRPr="00254197">
              <w:rPr>
                <w:rFonts w:ascii="Arial" w:eastAsia="Arial" w:hAnsi="Arial" w:cs="Arial"/>
                <w:color w:val="000000" w:themeColor="text1"/>
                <w:sz w:val="22"/>
                <w:szCs w:val="22"/>
                <w:lang w:val="es-CL"/>
              </w:rPr>
              <w:t>2.1.4.5_spa_boutique</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4494DA42" w14:textId="56D60AA0"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6019CBAD"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504DA875"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4E446758"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t>Herencia y jerarquía, si aplica</w:t>
            </w:r>
          </w:p>
          <w:p w14:paraId="313D88D1"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0B67858" w14:textId="77777777" w:rsidR="008E7A4A" w:rsidRDefault="008E7A4A" w:rsidP="005576FE">
            <w:pPr>
              <w:pStyle w:val="Piedepgina"/>
              <w:tabs>
                <w:tab w:val="clear" w:pos="4419"/>
                <w:tab w:val="clear" w:pos="8838"/>
              </w:tabs>
              <w:spacing w:before="0"/>
              <w:jc w:val="both"/>
              <w:rPr>
                <w:rFonts w:ascii="Arial" w:eastAsia="Arial" w:hAnsi="Arial" w:cs="Arial"/>
                <w:color w:val="000000" w:themeColor="text1"/>
                <w:sz w:val="22"/>
                <w:szCs w:val="22"/>
              </w:rPr>
            </w:pPr>
          </w:p>
          <w:p w14:paraId="0938B949"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La cadena de SPA &amp; BOUTIQUE Mundo Mascotas, actualmente presta servicios de peluquería y venta de productos boutique sólo para perros y gatos, debido a la demanda creciente se quiere avanzar en la primera automatización de los servicios de consulta veterinaria y venta de medicamentos.</w:t>
            </w:r>
          </w:p>
          <w:p w14:paraId="6028D326" w14:textId="77777777" w:rsidR="00897A11" w:rsidRPr="00897A11" w:rsidRDefault="00897A11" w:rsidP="00897A11">
            <w:pPr>
              <w:pStyle w:val="Piedepgina"/>
              <w:jc w:val="both"/>
              <w:rPr>
                <w:rFonts w:ascii="Arial" w:eastAsia="Arial" w:hAnsi="Arial" w:cs="Arial"/>
                <w:color w:val="000000" w:themeColor="text1"/>
                <w:sz w:val="22"/>
                <w:szCs w:val="22"/>
              </w:rPr>
            </w:pPr>
          </w:p>
          <w:p w14:paraId="19394A6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lastRenderedPageBreak/>
              <w:t>La cadena cuenta con 7 sucursales en Santiago y el sistema debe ser centralizado logrando administrar todas las sucursales de la cadena; en el caso de cada sucursal se debe lograr registrar el nombre de sucursal, dirección, comuna, cuidad y el jefe de la sucursal.</w:t>
            </w:r>
          </w:p>
          <w:p w14:paraId="45E7EC9E" w14:textId="77777777" w:rsidR="00897A11" w:rsidRPr="00897A11" w:rsidRDefault="00897A11" w:rsidP="00897A11">
            <w:pPr>
              <w:pStyle w:val="Piedepgina"/>
              <w:jc w:val="both"/>
              <w:rPr>
                <w:rFonts w:ascii="Arial" w:eastAsia="Arial" w:hAnsi="Arial" w:cs="Arial"/>
                <w:color w:val="000000" w:themeColor="text1"/>
                <w:sz w:val="22"/>
                <w:szCs w:val="22"/>
              </w:rPr>
            </w:pPr>
          </w:p>
          <w:p w14:paraId="6D6D40C3" w14:textId="192DEC9A"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Se debe administrar todo el personal que trabaja en la empresa y los datos necesarios de almacenar son </w:t>
            </w:r>
            <w:r>
              <w:rPr>
                <w:rFonts w:ascii="Arial" w:eastAsia="Arial" w:hAnsi="Arial" w:cs="Arial"/>
                <w:color w:val="000000" w:themeColor="text1"/>
                <w:sz w:val="22"/>
                <w:szCs w:val="22"/>
              </w:rPr>
              <w:t>run</w:t>
            </w:r>
            <w:r w:rsidRPr="00897A11">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w:t>
            </w:r>
            <w:r w:rsidRPr="00897A11">
              <w:rPr>
                <w:rFonts w:ascii="Arial" w:eastAsia="Arial" w:hAnsi="Arial" w:cs="Arial"/>
                <w:color w:val="000000" w:themeColor="text1"/>
                <w:sz w:val="22"/>
                <w:szCs w:val="22"/>
              </w:rPr>
              <w:t>DV, nombres, apellidos, tipo de contrato (planta/</w:t>
            </w:r>
            <w:proofErr w:type="spellStart"/>
            <w:r w:rsidRPr="00897A11">
              <w:rPr>
                <w:rFonts w:ascii="Arial" w:eastAsia="Arial" w:hAnsi="Arial" w:cs="Arial"/>
                <w:color w:val="000000" w:themeColor="text1"/>
                <w:sz w:val="22"/>
                <w:szCs w:val="22"/>
              </w:rPr>
              <w:t>part</w:t>
            </w:r>
            <w:proofErr w:type="spellEnd"/>
            <w:r w:rsidRPr="00897A11">
              <w:rPr>
                <w:rFonts w:ascii="Arial" w:eastAsia="Arial" w:hAnsi="Arial" w:cs="Arial"/>
                <w:color w:val="000000" w:themeColor="text1"/>
                <w:sz w:val="22"/>
                <w:szCs w:val="22"/>
              </w:rPr>
              <w:t xml:space="preserve"> time), dirección particular, teléfonos de contacto (todos los que sea posible registrar), sucursal de trabajo.</w:t>
            </w:r>
          </w:p>
          <w:p w14:paraId="0FB1BA74" w14:textId="0CA10804"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Los servicios que la empresa ofrecen son lavado sanitario, lavado en seco, corte de pelo, corte de uñas, vaciado de glándulas anales, desparasitación externa, entre otros, adicionalmente cada servicio a su vez puede tener sub tipos de servicio como por ejemplo en cortes de pelo</w:t>
            </w:r>
            <w:r w:rsidR="007E240A" w:rsidRPr="00897A11">
              <w:rPr>
                <w:rFonts w:ascii="Arial" w:eastAsia="Arial" w:hAnsi="Arial" w:cs="Arial"/>
                <w:color w:val="000000" w:themeColor="text1"/>
                <w:sz w:val="22"/>
                <w:szCs w:val="22"/>
              </w:rPr>
              <w:t>: corte</w:t>
            </w:r>
            <w:r w:rsidRPr="00897A11">
              <w:rPr>
                <w:rFonts w:ascii="Arial" w:eastAsia="Arial" w:hAnsi="Arial" w:cs="Arial"/>
                <w:color w:val="000000" w:themeColor="text1"/>
                <w:sz w:val="22"/>
                <w:szCs w:val="22"/>
              </w:rPr>
              <w:t xml:space="preserve"> león, corte oriental, corte moderno, corte </w:t>
            </w:r>
            <w:r w:rsidR="007E240A" w:rsidRPr="00897A11">
              <w:rPr>
                <w:rFonts w:ascii="Arial" w:eastAsia="Arial" w:hAnsi="Arial" w:cs="Arial"/>
                <w:color w:val="000000" w:themeColor="text1"/>
                <w:sz w:val="22"/>
                <w:szCs w:val="22"/>
              </w:rPr>
              <w:t>inglés</w:t>
            </w:r>
            <w:r w:rsidRPr="00897A11">
              <w:rPr>
                <w:rFonts w:ascii="Arial" w:eastAsia="Arial" w:hAnsi="Arial" w:cs="Arial"/>
                <w:color w:val="000000" w:themeColor="text1"/>
                <w:sz w:val="22"/>
                <w:szCs w:val="22"/>
              </w:rPr>
              <w:t xml:space="preserve">, etc.  Es importante que cada servicio este identificado para cada tipo de mascota. </w:t>
            </w:r>
          </w:p>
          <w:p w14:paraId="304ABCF9" w14:textId="77777777" w:rsidR="00897A11" w:rsidRPr="00897A11" w:rsidRDefault="00897A11" w:rsidP="00897A11">
            <w:pPr>
              <w:pStyle w:val="Piedepgina"/>
              <w:jc w:val="both"/>
              <w:rPr>
                <w:rFonts w:ascii="Arial" w:eastAsia="Arial" w:hAnsi="Arial" w:cs="Arial"/>
                <w:color w:val="000000" w:themeColor="text1"/>
                <w:sz w:val="22"/>
                <w:szCs w:val="22"/>
              </w:rPr>
            </w:pPr>
          </w:p>
          <w:p w14:paraId="3E40653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Un dueño de mascota puede solicitar para una o más mascotas los servicios ofrecidos por Mundo Mascotas, los datos necesarios del dueño son: RUT, digito verificador, nombres, apellidos, dirección, comuna, ciudad, teléfonos de contacto. </w:t>
            </w:r>
          </w:p>
          <w:p w14:paraId="4777B0C4" w14:textId="77777777" w:rsidR="00897A11" w:rsidRPr="00897A11" w:rsidRDefault="00897A11" w:rsidP="00897A11">
            <w:pPr>
              <w:pStyle w:val="Piedepgina"/>
              <w:jc w:val="both"/>
              <w:rPr>
                <w:rFonts w:ascii="Arial" w:eastAsia="Arial" w:hAnsi="Arial" w:cs="Arial"/>
                <w:color w:val="000000" w:themeColor="text1"/>
                <w:sz w:val="22"/>
                <w:szCs w:val="22"/>
              </w:rPr>
            </w:pPr>
          </w:p>
          <w:p w14:paraId="55C53B79"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Para las mascotas se debe lograr registrar su nombre, edad, dueño, peso, serie chip de identificación, raza, por ejemplo:</w:t>
            </w:r>
          </w:p>
          <w:p w14:paraId="249521B0" w14:textId="3B740C0E" w:rsid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P</w:t>
            </w:r>
            <w:r w:rsidRPr="00897A11">
              <w:rPr>
                <w:rFonts w:ascii="Arial" w:eastAsia="Arial" w:hAnsi="Arial" w:cs="Arial"/>
                <w:color w:val="000000" w:themeColor="text1"/>
                <w:sz w:val="22"/>
                <w:szCs w:val="22"/>
              </w:rPr>
              <w:t xml:space="preserve">erros: mestizo, bulldog, pastor alemán, </w:t>
            </w:r>
            <w:proofErr w:type="spellStart"/>
            <w:r w:rsidRPr="00897A11">
              <w:rPr>
                <w:rFonts w:ascii="Arial" w:eastAsia="Arial" w:hAnsi="Arial" w:cs="Arial"/>
                <w:color w:val="000000" w:themeColor="text1"/>
                <w:sz w:val="22"/>
                <w:szCs w:val="22"/>
              </w:rPr>
              <w:t>poodle</w:t>
            </w:r>
            <w:proofErr w:type="spellEnd"/>
            <w:r w:rsidRPr="00897A11">
              <w:rPr>
                <w:rFonts w:ascii="Arial" w:eastAsia="Arial" w:hAnsi="Arial" w:cs="Arial"/>
                <w:color w:val="000000" w:themeColor="text1"/>
                <w:sz w:val="22"/>
                <w:szCs w:val="22"/>
              </w:rPr>
              <w:t xml:space="preserve">, </w:t>
            </w:r>
            <w:proofErr w:type="spellStart"/>
            <w:r w:rsidRPr="00897A11">
              <w:rPr>
                <w:rFonts w:ascii="Arial" w:eastAsia="Arial" w:hAnsi="Arial" w:cs="Arial"/>
                <w:color w:val="000000" w:themeColor="text1"/>
                <w:sz w:val="22"/>
                <w:szCs w:val="22"/>
              </w:rPr>
              <w:t>etc</w:t>
            </w:r>
            <w:proofErr w:type="spellEnd"/>
          </w:p>
          <w:p w14:paraId="0ACDA69E" w14:textId="72E055AB" w:rsidR="00897A11" w:rsidRP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G</w:t>
            </w:r>
            <w:r w:rsidRPr="00897A11">
              <w:rPr>
                <w:rFonts w:ascii="Arial" w:eastAsia="Arial" w:hAnsi="Arial" w:cs="Arial"/>
                <w:color w:val="000000" w:themeColor="text1"/>
                <w:sz w:val="22"/>
                <w:szCs w:val="22"/>
              </w:rPr>
              <w:t>atos: persa, bengala, siamés, azul ruso, mestizo, etc.</w:t>
            </w:r>
          </w:p>
          <w:p w14:paraId="0E7DB2B3" w14:textId="77777777" w:rsidR="00897A11" w:rsidRPr="00897A11" w:rsidRDefault="00897A11" w:rsidP="00897A11">
            <w:pPr>
              <w:pStyle w:val="Piedepgina"/>
              <w:jc w:val="both"/>
              <w:rPr>
                <w:rFonts w:ascii="Arial" w:eastAsia="Arial" w:hAnsi="Arial" w:cs="Arial"/>
                <w:color w:val="000000" w:themeColor="text1"/>
                <w:sz w:val="22"/>
                <w:szCs w:val="22"/>
              </w:rPr>
            </w:pPr>
          </w:p>
          <w:p w14:paraId="073D3274"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Se ha definido que todas las atenciones se realizaran deben ser solicitadas en línea (sitio web o app) o bien por alguna de las vías de atención a clientes, ese agendamiento o cita, debe registrar la fecha de atención, hora, nombre mascota y nombre de la persona que realiza la reserva junto a un numero de contacto y origen del contacto o solicitud de agenda (web, app, teléfono, presencial u otro).  Todos estos datos son solo referenciales para ingresar una hora o cita de forma rápida, en esto lo importante es que el agendamiento o visita sea un registro rápido.</w:t>
            </w:r>
          </w:p>
          <w:p w14:paraId="1A14A052" w14:textId="77777777" w:rsidR="00897A11" w:rsidRPr="00897A11" w:rsidRDefault="00897A11" w:rsidP="00897A11">
            <w:pPr>
              <w:pStyle w:val="Piedepgina"/>
              <w:jc w:val="both"/>
              <w:rPr>
                <w:rFonts w:ascii="Arial" w:eastAsia="Arial" w:hAnsi="Arial" w:cs="Arial"/>
                <w:color w:val="000000" w:themeColor="text1"/>
                <w:sz w:val="22"/>
                <w:szCs w:val="22"/>
              </w:rPr>
            </w:pPr>
          </w:p>
          <w:p w14:paraId="24571B65"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Una vez que el cliente llega a la sucursal, la agenda o cita, se debe formalizar y esta generara una orden de atención con todos los detalles necesarios para la atención de la mascota, por lo tanto, en la orden de atención debe quedar registrada la mascota, el dueño de la mascota (cliente) y todos los servicios solicitados junto al profesional que ejecutara el servicio solicitado.</w:t>
            </w:r>
          </w:p>
          <w:p w14:paraId="3CC2AE9C" w14:textId="77777777" w:rsidR="00897A11" w:rsidRPr="00897A11" w:rsidRDefault="00897A11" w:rsidP="00897A11">
            <w:pPr>
              <w:pStyle w:val="Piedepgina"/>
              <w:jc w:val="both"/>
              <w:rPr>
                <w:rFonts w:ascii="Arial" w:eastAsia="Arial" w:hAnsi="Arial" w:cs="Arial"/>
                <w:color w:val="000000" w:themeColor="text1"/>
                <w:sz w:val="22"/>
                <w:szCs w:val="22"/>
              </w:rPr>
            </w:pPr>
          </w:p>
          <w:p w14:paraId="13B16400" w14:textId="54AFD1E3"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El </w:t>
            </w:r>
            <w:r w:rsidR="00795992">
              <w:rPr>
                <w:rFonts w:ascii="Arial" w:eastAsia="Arial" w:hAnsi="Arial" w:cs="Arial"/>
                <w:color w:val="000000" w:themeColor="text1"/>
                <w:sz w:val="22"/>
                <w:szCs w:val="22"/>
              </w:rPr>
              <w:t xml:space="preserve">identificador </w:t>
            </w:r>
            <w:r w:rsidRPr="00897A11">
              <w:rPr>
                <w:rFonts w:ascii="Arial" w:eastAsia="Arial" w:hAnsi="Arial" w:cs="Arial"/>
                <w:color w:val="000000" w:themeColor="text1"/>
                <w:sz w:val="22"/>
                <w:szCs w:val="22"/>
              </w:rPr>
              <w:t xml:space="preserve">de cada </w:t>
            </w:r>
            <w:r w:rsidR="00254197" w:rsidRPr="00897A11">
              <w:rPr>
                <w:rFonts w:ascii="Arial" w:eastAsia="Arial" w:hAnsi="Arial" w:cs="Arial"/>
                <w:color w:val="000000" w:themeColor="text1"/>
                <w:sz w:val="22"/>
                <w:szCs w:val="22"/>
              </w:rPr>
              <w:t>servicio</w:t>
            </w:r>
            <w:r w:rsidRPr="00897A11">
              <w:rPr>
                <w:rFonts w:ascii="Arial" w:eastAsia="Arial" w:hAnsi="Arial" w:cs="Arial"/>
                <w:color w:val="000000" w:themeColor="text1"/>
                <w:sz w:val="22"/>
                <w:szCs w:val="22"/>
              </w:rPr>
              <w:t xml:space="preserve"> se asigna en el momento que se formaliza la contratación del servicio en la orden de atención.</w:t>
            </w:r>
          </w:p>
          <w:p w14:paraId="456F46C1" w14:textId="5D0486FD" w:rsidR="008E7A4A" w:rsidRPr="00FE5B5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Es de vital importancia que los empleados y clientes estén diferenciados y con sus datos específicos para cada uno ya que inicialmente los empleados no pueden usar los servicios de la empresa y en el futuro se implementara un sistema especial solo para empleados.</w:t>
            </w:r>
          </w:p>
        </w:tc>
      </w:tr>
    </w:tbl>
    <w:p w14:paraId="0F7BD73D" w14:textId="77777777" w:rsidR="000B2C27" w:rsidRDefault="000B2C27" w:rsidP="007E240A">
      <w:pPr>
        <w:jc w:val="both"/>
        <w:rPr>
          <w:rFonts w:ascii="Arial" w:eastAsia="Arial" w:hAnsi="Arial" w:cs="Arial"/>
          <w:b/>
          <w:bCs/>
          <w:color w:val="FFC000" w:themeColor="accent4"/>
          <w:sz w:val="40"/>
          <w:szCs w:val="40"/>
          <w:lang w:val="es-CL"/>
        </w:rPr>
      </w:pPr>
    </w:p>
    <w:sectPr w:rsidR="000B2C27" w:rsidSect="00477090">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BA9C4B" w14:textId="77777777" w:rsidR="003564CE" w:rsidRDefault="003564CE" w:rsidP="00B2162E">
      <w:r>
        <w:separator/>
      </w:r>
    </w:p>
  </w:endnote>
  <w:endnote w:type="continuationSeparator" w:id="0">
    <w:p w14:paraId="22A8AC21" w14:textId="77777777" w:rsidR="003564CE" w:rsidRDefault="003564C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D5944">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D5944">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6986BC" w14:textId="77777777" w:rsidR="003564CE" w:rsidRDefault="003564CE" w:rsidP="00B2162E">
      <w:r>
        <w:separator/>
      </w:r>
    </w:p>
  </w:footnote>
  <w:footnote w:type="continuationSeparator" w:id="0">
    <w:p w14:paraId="08C30CA6" w14:textId="77777777" w:rsidR="003564CE" w:rsidRDefault="003564CE"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51997704" name="Imagen 145199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45C7A0D"/>
    <w:multiLevelType w:val="hybridMultilevel"/>
    <w:tmpl w:val="4FB2B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E40C28"/>
    <w:multiLevelType w:val="hybridMultilevel"/>
    <w:tmpl w:val="26A83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9"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42D4449"/>
    <w:multiLevelType w:val="hybridMultilevel"/>
    <w:tmpl w:val="BE42A1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9"/>
  </w:num>
  <w:num w:numId="4">
    <w:abstractNumId w:val="8"/>
  </w:num>
  <w:num w:numId="5">
    <w:abstractNumId w:val="5"/>
  </w:num>
  <w:num w:numId="6">
    <w:abstractNumId w:val="16"/>
  </w:num>
  <w:num w:numId="7">
    <w:abstractNumId w:val="9"/>
  </w:num>
  <w:num w:numId="8">
    <w:abstractNumId w:val="7"/>
  </w:num>
  <w:num w:numId="9">
    <w:abstractNumId w:val="14"/>
  </w:num>
  <w:num w:numId="10">
    <w:abstractNumId w:val="3"/>
  </w:num>
  <w:num w:numId="11">
    <w:abstractNumId w:val="1"/>
  </w:num>
  <w:num w:numId="12">
    <w:abstractNumId w:val="0"/>
  </w:num>
  <w:num w:numId="13">
    <w:abstractNumId w:val="18"/>
  </w:num>
  <w:num w:numId="14">
    <w:abstractNumId w:val="21"/>
  </w:num>
  <w:num w:numId="15">
    <w:abstractNumId w:val="20"/>
  </w:num>
  <w:num w:numId="16">
    <w:abstractNumId w:val="12"/>
  </w:num>
  <w:num w:numId="17">
    <w:abstractNumId w:val="4"/>
  </w:num>
  <w:num w:numId="18">
    <w:abstractNumId w:val="2"/>
  </w:num>
  <w:num w:numId="19">
    <w:abstractNumId w:val="10"/>
  </w:num>
  <w:num w:numId="20">
    <w:abstractNumId w:val="17"/>
  </w:num>
  <w:num w:numId="21">
    <w:abstractNumId w:val="10"/>
  </w:num>
  <w:num w:numId="22">
    <w:abstractNumId w:val="13"/>
  </w:num>
  <w:num w:numId="23">
    <w:abstractNumId w:val="1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D77"/>
    <w:rsid w:val="00015A14"/>
    <w:rsid w:val="00023890"/>
    <w:rsid w:val="00025345"/>
    <w:rsid w:val="000316AA"/>
    <w:rsid w:val="000317FD"/>
    <w:rsid w:val="00032E8B"/>
    <w:rsid w:val="00036CFE"/>
    <w:rsid w:val="00037DD1"/>
    <w:rsid w:val="00043A7E"/>
    <w:rsid w:val="0004571E"/>
    <w:rsid w:val="00045DFC"/>
    <w:rsid w:val="00053758"/>
    <w:rsid w:val="00053A01"/>
    <w:rsid w:val="00065650"/>
    <w:rsid w:val="00066DC7"/>
    <w:rsid w:val="00070554"/>
    <w:rsid w:val="00072A25"/>
    <w:rsid w:val="00076E0E"/>
    <w:rsid w:val="00077C48"/>
    <w:rsid w:val="000802AC"/>
    <w:rsid w:val="0008057B"/>
    <w:rsid w:val="000855F1"/>
    <w:rsid w:val="000A4F59"/>
    <w:rsid w:val="000B2C27"/>
    <w:rsid w:val="000B46DD"/>
    <w:rsid w:val="000C2803"/>
    <w:rsid w:val="000C3E6C"/>
    <w:rsid w:val="000C5C59"/>
    <w:rsid w:val="000E427A"/>
    <w:rsid w:val="000E6C92"/>
    <w:rsid w:val="000F58F5"/>
    <w:rsid w:val="001018E1"/>
    <w:rsid w:val="00103C5B"/>
    <w:rsid w:val="00114FCC"/>
    <w:rsid w:val="00116B6E"/>
    <w:rsid w:val="00117F11"/>
    <w:rsid w:val="00124E08"/>
    <w:rsid w:val="00124FA8"/>
    <w:rsid w:val="00130D4D"/>
    <w:rsid w:val="001316EE"/>
    <w:rsid w:val="0013187B"/>
    <w:rsid w:val="00134AFF"/>
    <w:rsid w:val="00134B4A"/>
    <w:rsid w:val="00137327"/>
    <w:rsid w:val="001529B9"/>
    <w:rsid w:val="00155960"/>
    <w:rsid w:val="0016445F"/>
    <w:rsid w:val="00172AF2"/>
    <w:rsid w:val="00175049"/>
    <w:rsid w:val="00175519"/>
    <w:rsid w:val="00177914"/>
    <w:rsid w:val="001829C2"/>
    <w:rsid w:val="0019144D"/>
    <w:rsid w:val="00191C7C"/>
    <w:rsid w:val="001965E0"/>
    <w:rsid w:val="00197633"/>
    <w:rsid w:val="001A2845"/>
    <w:rsid w:val="001B160A"/>
    <w:rsid w:val="001D0A4B"/>
    <w:rsid w:val="001F1473"/>
    <w:rsid w:val="00214F84"/>
    <w:rsid w:val="002154E5"/>
    <w:rsid w:val="002167D7"/>
    <w:rsid w:val="00223A41"/>
    <w:rsid w:val="00223E1B"/>
    <w:rsid w:val="00227AE2"/>
    <w:rsid w:val="00246E1A"/>
    <w:rsid w:val="00254197"/>
    <w:rsid w:val="00260813"/>
    <w:rsid w:val="002630AE"/>
    <w:rsid w:val="002709EC"/>
    <w:rsid w:val="00270D65"/>
    <w:rsid w:val="0027262B"/>
    <w:rsid w:val="0027411D"/>
    <w:rsid w:val="00295A8C"/>
    <w:rsid w:val="002A1F2C"/>
    <w:rsid w:val="002A4AD7"/>
    <w:rsid w:val="002C74BA"/>
    <w:rsid w:val="002D0861"/>
    <w:rsid w:val="002D0F6D"/>
    <w:rsid w:val="002D3E00"/>
    <w:rsid w:val="002D7C74"/>
    <w:rsid w:val="002E0FAC"/>
    <w:rsid w:val="002E117B"/>
    <w:rsid w:val="002E199C"/>
    <w:rsid w:val="002E7765"/>
    <w:rsid w:val="002F096E"/>
    <w:rsid w:val="002F3086"/>
    <w:rsid w:val="002F65F4"/>
    <w:rsid w:val="003015DD"/>
    <w:rsid w:val="00312C57"/>
    <w:rsid w:val="00317EBC"/>
    <w:rsid w:val="0032134C"/>
    <w:rsid w:val="00326B6A"/>
    <w:rsid w:val="003323B5"/>
    <w:rsid w:val="00333D78"/>
    <w:rsid w:val="00334FAC"/>
    <w:rsid w:val="00340211"/>
    <w:rsid w:val="003414FE"/>
    <w:rsid w:val="0034225C"/>
    <w:rsid w:val="00354A25"/>
    <w:rsid w:val="003559CB"/>
    <w:rsid w:val="003564CE"/>
    <w:rsid w:val="00356B49"/>
    <w:rsid w:val="00357677"/>
    <w:rsid w:val="0037674B"/>
    <w:rsid w:val="00385BFA"/>
    <w:rsid w:val="00386A56"/>
    <w:rsid w:val="00386FB2"/>
    <w:rsid w:val="00396E6E"/>
    <w:rsid w:val="003A1728"/>
    <w:rsid w:val="003A2AE6"/>
    <w:rsid w:val="003A7E85"/>
    <w:rsid w:val="003C037E"/>
    <w:rsid w:val="003C0423"/>
    <w:rsid w:val="003C4081"/>
    <w:rsid w:val="003C54A0"/>
    <w:rsid w:val="003E452B"/>
    <w:rsid w:val="003E5189"/>
    <w:rsid w:val="003F2FAC"/>
    <w:rsid w:val="003F5065"/>
    <w:rsid w:val="00413DBB"/>
    <w:rsid w:val="004148F2"/>
    <w:rsid w:val="00415B21"/>
    <w:rsid w:val="00416A5B"/>
    <w:rsid w:val="004321AE"/>
    <w:rsid w:val="004321D9"/>
    <w:rsid w:val="00436303"/>
    <w:rsid w:val="004406DC"/>
    <w:rsid w:val="00444852"/>
    <w:rsid w:val="004556ED"/>
    <w:rsid w:val="00464D06"/>
    <w:rsid w:val="004657B1"/>
    <w:rsid w:val="00467CC6"/>
    <w:rsid w:val="00472F7D"/>
    <w:rsid w:val="00476C5D"/>
    <w:rsid w:val="00477090"/>
    <w:rsid w:val="00480F36"/>
    <w:rsid w:val="00481A5D"/>
    <w:rsid w:val="00481BA5"/>
    <w:rsid w:val="00482ADC"/>
    <w:rsid w:val="00486162"/>
    <w:rsid w:val="004922E1"/>
    <w:rsid w:val="004A370D"/>
    <w:rsid w:val="004A41FB"/>
    <w:rsid w:val="004A5EDB"/>
    <w:rsid w:val="004B46FA"/>
    <w:rsid w:val="004B4AEA"/>
    <w:rsid w:val="004B58DF"/>
    <w:rsid w:val="004C53F3"/>
    <w:rsid w:val="004C7214"/>
    <w:rsid w:val="004D08D3"/>
    <w:rsid w:val="004E1217"/>
    <w:rsid w:val="004E21E7"/>
    <w:rsid w:val="004E45D3"/>
    <w:rsid w:val="004F0B5D"/>
    <w:rsid w:val="004F0C17"/>
    <w:rsid w:val="004F6A3B"/>
    <w:rsid w:val="00500C5A"/>
    <w:rsid w:val="00501C24"/>
    <w:rsid w:val="00521859"/>
    <w:rsid w:val="0052275B"/>
    <w:rsid w:val="00532E25"/>
    <w:rsid w:val="00536A80"/>
    <w:rsid w:val="00547908"/>
    <w:rsid w:val="0055467D"/>
    <w:rsid w:val="00563089"/>
    <w:rsid w:val="005672B6"/>
    <w:rsid w:val="005701F0"/>
    <w:rsid w:val="00570BCF"/>
    <w:rsid w:val="005758E3"/>
    <w:rsid w:val="00575FA6"/>
    <w:rsid w:val="00590E6F"/>
    <w:rsid w:val="00593967"/>
    <w:rsid w:val="0059687F"/>
    <w:rsid w:val="00597F89"/>
    <w:rsid w:val="005A03F9"/>
    <w:rsid w:val="005B1032"/>
    <w:rsid w:val="005B10FA"/>
    <w:rsid w:val="005B182B"/>
    <w:rsid w:val="005B52EB"/>
    <w:rsid w:val="005C4AA3"/>
    <w:rsid w:val="005D117A"/>
    <w:rsid w:val="005D48EA"/>
    <w:rsid w:val="005E3DF5"/>
    <w:rsid w:val="005F2B37"/>
    <w:rsid w:val="006048EB"/>
    <w:rsid w:val="00605074"/>
    <w:rsid w:val="00605883"/>
    <w:rsid w:val="006142EB"/>
    <w:rsid w:val="00615AE9"/>
    <w:rsid w:val="00616E01"/>
    <w:rsid w:val="00617F5C"/>
    <w:rsid w:val="00620677"/>
    <w:rsid w:val="006234E9"/>
    <w:rsid w:val="006536E7"/>
    <w:rsid w:val="00661ED1"/>
    <w:rsid w:val="00667AA6"/>
    <w:rsid w:val="006713FD"/>
    <w:rsid w:val="00674692"/>
    <w:rsid w:val="00677CAD"/>
    <w:rsid w:val="00683F17"/>
    <w:rsid w:val="006909E3"/>
    <w:rsid w:val="0069371F"/>
    <w:rsid w:val="00695440"/>
    <w:rsid w:val="006A0AF4"/>
    <w:rsid w:val="006A450F"/>
    <w:rsid w:val="006A5643"/>
    <w:rsid w:val="006B0300"/>
    <w:rsid w:val="006C53AB"/>
    <w:rsid w:val="006C5697"/>
    <w:rsid w:val="006C7BEE"/>
    <w:rsid w:val="006D06E3"/>
    <w:rsid w:val="006D19DE"/>
    <w:rsid w:val="006E18E2"/>
    <w:rsid w:val="006F39FF"/>
    <w:rsid w:val="006F6CF2"/>
    <w:rsid w:val="006F7CFE"/>
    <w:rsid w:val="007055B6"/>
    <w:rsid w:val="007064ED"/>
    <w:rsid w:val="00707266"/>
    <w:rsid w:val="00710CA3"/>
    <w:rsid w:val="007168B5"/>
    <w:rsid w:val="00724030"/>
    <w:rsid w:val="0073196F"/>
    <w:rsid w:val="00750FAF"/>
    <w:rsid w:val="00751EEB"/>
    <w:rsid w:val="00752417"/>
    <w:rsid w:val="0075779B"/>
    <w:rsid w:val="00765043"/>
    <w:rsid w:val="007667D8"/>
    <w:rsid w:val="00772ECF"/>
    <w:rsid w:val="00795992"/>
    <w:rsid w:val="007B351D"/>
    <w:rsid w:val="007B56B6"/>
    <w:rsid w:val="007C1CA5"/>
    <w:rsid w:val="007D4860"/>
    <w:rsid w:val="007E2073"/>
    <w:rsid w:val="007E240A"/>
    <w:rsid w:val="007E28DA"/>
    <w:rsid w:val="007E2FFB"/>
    <w:rsid w:val="007E3378"/>
    <w:rsid w:val="007E777A"/>
    <w:rsid w:val="007F1910"/>
    <w:rsid w:val="007F3CB6"/>
    <w:rsid w:val="007F426E"/>
    <w:rsid w:val="008043A0"/>
    <w:rsid w:val="00805E6D"/>
    <w:rsid w:val="008070B0"/>
    <w:rsid w:val="00807681"/>
    <w:rsid w:val="008113C2"/>
    <w:rsid w:val="0081418F"/>
    <w:rsid w:val="00815D5B"/>
    <w:rsid w:val="008163CB"/>
    <w:rsid w:val="00833A2F"/>
    <w:rsid w:val="00833E13"/>
    <w:rsid w:val="00835A2A"/>
    <w:rsid w:val="008444AA"/>
    <w:rsid w:val="0084454C"/>
    <w:rsid w:val="008509BB"/>
    <w:rsid w:val="008519E6"/>
    <w:rsid w:val="0086158E"/>
    <w:rsid w:val="008619D4"/>
    <w:rsid w:val="008627C4"/>
    <w:rsid w:val="00863C8F"/>
    <w:rsid w:val="00869192"/>
    <w:rsid w:val="00877104"/>
    <w:rsid w:val="008776F5"/>
    <w:rsid w:val="0088194E"/>
    <w:rsid w:val="00882469"/>
    <w:rsid w:val="00894D09"/>
    <w:rsid w:val="00896835"/>
    <w:rsid w:val="00897A11"/>
    <w:rsid w:val="008A46E8"/>
    <w:rsid w:val="008A51A2"/>
    <w:rsid w:val="008B05EC"/>
    <w:rsid w:val="008B6FA5"/>
    <w:rsid w:val="008C29BC"/>
    <w:rsid w:val="008C5B91"/>
    <w:rsid w:val="008C6DF5"/>
    <w:rsid w:val="008D1C8D"/>
    <w:rsid w:val="008D2467"/>
    <w:rsid w:val="008D4877"/>
    <w:rsid w:val="008D6190"/>
    <w:rsid w:val="008D6409"/>
    <w:rsid w:val="008E34F2"/>
    <w:rsid w:val="008E44E4"/>
    <w:rsid w:val="008E7A4A"/>
    <w:rsid w:val="008F595B"/>
    <w:rsid w:val="00900FBD"/>
    <w:rsid w:val="00913B6E"/>
    <w:rsid w:val="0092715D"/>
    <w:rsid w:val="009342E6"/>
    <w:rsid w:val="00944A1D"/>
    <w:rsid w:val="00953A89"/>
    <w:rsid w:val="00961969"/>
    <w:rsid w:val="00963A47"/>
    <w:rsid w:val="009669A4"/>
    <w:rsid w:val="00966BCB"/>
    <w:rsid w:val="00970DC4"/>
    <w:rsid w:val="0097338D"/>
    <w:rsid w:val="0097372B"/>
    <w:rsid w:val="00982FF8"/>
    <w:rsid w:val="00984EEC"/>
    <w:rsid w:val="00990A7D"/>
    <w:rsid w:val="00994617"/>
    <w:rsid w:val="009946BE"/>
    <w:rsid w:val="009A178B"/>
    <w:rsid w:val="009A37B1"/>
    <w:rsid w:val="009A7508"/>
    <w:rsid w:val="009B18C2"/>
    <w:rsid w:val="009B298B"/>
    <w:rsid w:val="009B7BAE"/>
    <w:rsid w:val="009C31EF"/>
    <w:rsid w:val="009C38ED"/>
    <w:rsid w:val="009D4502"/>
    <w:rsid w:val="009D4644"/>
    <w:rsid w:val="009E5F0D"/>
    <w:rsid w:val="009E6474"/>
    <w:rsid w:val="009F32EC"/>
    <w:rsid w:val="009F361C"/>
    <w:rsid w:val="00A12210"/>
    <w:rsid w:val="00A26BED"/>
    <w:rsid w:val="00A329AA"/>
    <w:rsid w:val="00A358CB"/>
    <w:rsid w:val="00A35B7A"/>
    <w:rsid w:val="00A63596"/>
    <w:rsid w:val="00A85464"/>
    <w:rsid w:val="00AA64CA"/>
    <w:rsid w:val="00AB10A7"/>
    <w:rsid w:val="00AC164E"/>
    <w:rsid w:val="00AC35C6"/>
    <w:rsid w:val="00AC45AD"/>
    <w:rsid w:val="00AC4CDA"/>
    <w:rsid w:val="00AC716E"/>
    <w:rsid w:val="00AD183B"/>
    <w:rsid w:val="00AD3C6B"/>
    <w:rsid w:val="00AD6EB1"/>
    <w:rsid w:val="00AE46E3"/>
    <w:rsid w:val="00AE5086"/>
    <w:rsid w:val="00AF0F6E"/>
    <w:rsid w:val="00AF425A"/>
    <w:rsid w:val="00B10351"/>
    <w:rsid w:val="00B12156"/>
    <w:rsid w:val="00B20C65"/>
    <w:rsid w:val="00B2162E"/>
    <w:rsid w:val="00B217FE"/>
    <w:rsid w:val="00B24AC5"/>
    <w:rsid w:val="00B3402E"/>
    <w:rsid w:val="00B37964"/>
    <w:rsid w:val="00B40B35"/>
    <w:rsid w:val="00B42526"/>
    <w:rsid w:val="00B43B18"/>
    <w:rsid w:val="00B52AF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523F4"/>
    <w:rsid w:val="00C62220"/>
    <w:rsid w:val="00C72DCF"/>
    <w:rsid w:val="00C7477F"/>
    <w:rsid w:val="00C813F4"/>
    <w:rsid w:val="00C8171C"/>
    <w:rsid w:val="00C8183F"/>
    <w:rsid w:val="00C82360"/>
    <w:rsid w:val="00C83D54"/>
    <w:rsid w:val="00C92FD9"/>
    <w:rsid w:val="00C9472F"/>
    <w:rsid w:val="00CA02BB"/>
    <w:rsid w:val="00CA1749"/>
    <w:rsid w:val="00CA38C5"/>
    <w:rsid w:val="00CB6601"/>
    <w:rsid w:val="00CC66B2"/>
    <w:rsid w:val="00CC7BCB"/>
    <w:rsid w:val="00CC7D01"/>
    <w:rsid w:val="00CF1D56"/>
    <w:rsid w:val="00CF4BF7"/>
    <w:rsid w:val="00D004F0"/>
    <w:rsid w:val="00D10152"/>
    <w:rsid w:val="00D15350"/>
    <w:rsid w:val="00D23ED5"/>
    <w:rsid w:val="00D2673D"/>
    <w:rsid w:val="00D27B49"/>
    <w:rsid w:val="00D31C2D"/>
    <w:rsid w:val="00D45EC9"/>
    <w:rsid w:val="00D47474"/>
    <w:rsid w:val="00D74EA2"/>
    <w:rsid w:val="00D778ED"/>
    <w:rsid w:val="00D8115F"/>
    <w:rsid w:val="00D816FA"/>
    <w:rsid w:val="00D82B37"/>
    <w:rsid w:val="00D86200"/>
    <w:rsid w:val="00D87295"/>
    <w:rsid w:val="00D95AFE"/>
    <w:rsid w:val="00DA1FAF"/>
    <w:rsid w:val="00DA76C3"/>
    <w:rsid w:val="00DB3158"/>
    <w:rsid w:val="00DC2C92"/>
    <w:rsid w:val="00DC72F1"/>
    <w:rsid w:val="00DD1114"/>
    <w:rsid w:val="00DD4AE4"/>
    <w:rsid w:val="00DE2D75"/>
    <w:rsid w:val="00DE63DA"/>
    <w:rsid w:val="00DE7190"/>
    <w:rsid w:val="00DF624B"/>
    <w:rsid w:val="00E10238"/>
    <w:rsid w:val="00E206DF"/>
    <w:rsid w:val="00E2361C"/>
    <w:rsid w:val="00E247D8"/>
    <w:rsid w:val="00E27C3B"/>
    <w:rsid w:val="00E37A79"/>
    <w:rsid w:val="00E46CA2"/>
    <w:rsid w:val="00E479C6"/>
    <w:rsid w:val="00E506C1"/>
    <w:rsid w:val="00E50B5D"/>
    <w:rsid w:val="00E52D68"/>
    <w:rsid w:val="00E54601"/>
    <w:rsid w:val="00E56C71"/>
    <w:rsid w:val="00E57258"/>
    <w:rsid w:val="00E64E1E"/>
    <w:rsid w:val="00E6741A"/>
    <w:rsid w:val="00E77ED3"/>
    <w:rsid w:val="00E90F12"/>
    <w:rsid w:val="00EA3493"/>
    <w:rsid w:val="00EB230E"/>
    <w:rsid w:val="00EB325B"/>
    <w:rsid w:val="00EB6E32"/>
    <w:rsid w:val="00EC0D2E"/>
    <w:rsid w:val="00EC4287"/>
    <w:rsid w:val="00ED2E28"/>
    <w:rsid w:val="00ED4C58"/>
    <w:rsid w:val="00ED5944"/>
    <w:rsid w:val="00ED69AB"/>
    <w:rsid w:val="00EE0E5B"/>
    <w:rsid w:val="00EE4F17"/>
    <w:rsid w:val="00EE51CD"/>
    <w:rsid w:val="00EE677C"/>
    <w:rsid w:val="00EE7F8D"/>
    <w:rsid w:val="00EF2CF7"/>
    <w:rsid w:val="00EF4C47"/>
    <w:rsid w:val="00F13261"/>
    <w:rsid w:val="00F13662"/>
    <w:rsid w:val="00F16A3A"/>
    <w:rsid w:val="00F235FA"/>
    <w:rsid w:val="00F23C6A"/>
    <w:rsid w:val="00F27EE1"/>
    <w:rsid w:val="00F30E04"/>
    <w:rsid w:val="00F31A4C"/>
    <w:rsid w:val="00F468C0"/>
    <w:rsid w:val="00F47844"/>
    <w:rsid w:val="00F6192C"/>
    <w:rsid w:val="00F74EC4"/>
    <w:rsid w:val="00F90927"/>
    <w:rsid w:val="00F94FBA"/>
    <w:rsid w:val="00F96FB1"/>
    <w:rsid w:val="00F973A7"/>
    <w:rsid w:val="00F97599"/>
    <w:rsid w:val="00F976AF"/>
    <w:rsid w:val="00F989C3"/>
    <w:rsid w:val="00FA16CB"/>
    <w:rsid w:val="00FB49D8"/>
    <w:rsid w:val="00FB4C85"/>
    <w:rsid w:val="00FC0436"/>
    <w:rsid w:val="00FC326C"/>
    <w:rsid w:val="00FC3B55"/>
    <w:rsid w:val="00FD2BBF"/>
    <w:rsid w:val="00FD58AF"/>
    <w:rsid w:val="00FD5B10"/>
    <w:rsid w:val="00FE14BA"/>
    <w:rsid w:val="00FE4FA6"/>
    <w:rsid w:val="00FE5B51"/>
    <w:rsid w:val="00FE7065"/>
    <w:rsid w:val="00FF2941"/>
    <w:rsid w:val="00FF2D4E"/>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2E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UnresolvedMention">
    <w:name w:val="Unresolved Mention"/>
    <w:basedOn w:val="Fuentedeprrafopredeter"/>
    <w:uiPriority w:val="99"/>
    <w:semiHidden/>
    <w:unhideWhenUsed/>
    <w:rsid w:val="00690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88256">
      <w:bodyDiv w:val="1"/>
      <w:marLeft w:val="0"/>
      <w:marRight w:val="0"/>
      <w:marTop w:val="0"/>
      <w:marBottom w:val="0"/>
      <w:divBdr>
        <w:top w:val="none" w:sz="0" w:space="0" w:color="auto"/>
        <w:left w:val="none" w:sz="0" w:space="0" w:color="auto"/>
        <w:bottom w:val="none" w:sz="0" w:space="0" w:color="auto"/>
        <w:right w:val="none" w:sz="0" w:space="0" w:color="auto"/>
      </w:divBdr>
    </w:div>
    <w:div w:id="506095995">
      <w:bodyDiv w:val="1"/>
      <w:marLeft w:val="0"/>
      <w:marRight w:val="0"/>
      <w:marTop w:val="0"/>
      <w:marBottom w:val="0"/>
      <w:divBdr>
        <w:top w:val="none" w:sz="0" w:space="0" w:color="auto"/>
        <w:left w:val="none" w:sz="0" w:space="0" w:color="auto"/>
        <w:bottom w:val="none" w:sz="0" w:space="0" w:color="auto"/>
        <w:right w:val="none" w:sz="0" w:space="0" w:color="auto"/>
      </w:divBdr>
    </w:div>
    <w:div w:id="553933445">
      <w:bodyDiv w:val="1"/>
      <w:marLeft w:val="0"/>
      <w:marRight w:val="0"/>
      <w:marTop w:val="0"/>
      <w:marBottom w:val="0"/>
      <w:divBdr>
        <w:top w:val="none" w:sz="0" w:space="0" w:color="auto"/>
        <w:left w:val="none" w:sz="0" w:space="0" w:color="auto"/>
        <w:bottom w:val="none" w:sz="0" w:space="0" w:color="auto"/>
        <w:right w:val="none" w:sz="0" w:space="0" w:color="auto"/>
      </w:divBdr>
    </w:div>
    <w:div w:id="577641074">
      <w:bodyDiv w:val="1"/>
      <w:marLeft w:val="0"/>
      <w:marRight w:val="0"/>
      <w:marTop w:val="0"/>
      <w:marBottom w:val="0"/>
      <w:divBdr>
        <w:top w:val="none" w:sz="0" w:space="0" w:color="auto"/>
        <w:left w:val="none" w:sz="0" w:space="0" w:color="auto"/>
        <w:bottom w:val="none" w:sz="0" w:space="0" w:color="auto"/>
        <w:right w:val="none" w:sz="0" w:space="0" w:color="auto"/>
      </w:divBdr>
    </w:div>
    <w:div w:id="646321516">
      <w:bodyDiv w:val="1"/>
      <w:marLeft w:val="0"/>
      <w:marRight w:val="0"/>
      <w:marTop w:val="0"/>
      <w:marBottom w:val="0"/>
      <w:divBdr>
        <w:top w:val="none" w:sz="0" w:space="0" w:color="auto"/>
        <w:left w:val="none" w:sz="0" w:space="0" w:color="auto"/>
        <w:bottom w:val="none" w:sz="0" w:space="0" w:color="auto"/>
        <w:right w:val="none" w:sz="0" w:space="0" w:color="auto"/>
      </w:divBdr>
    </w:div>
    <w:div w:id="908811699">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66469377">
      <w:bodyDiv w:val="1"/>
      <w:marLeft w:val="0"/>
      <w:marRight w:val="0"/>
      <w:marTop w:val="0"/>
      <w:marBottom w:val="0"/>
      <w:divBdr>
        <w:top w:val="none" w:sz="0" w:space="0" w:color="auto"/>
        <w:left w:val="none" w:sz="0" w:space="0" w:color="auto"/>
        <w:bottom w:val="none" w:sz="0" w:space="0" w:color="auto"/>
        <w:right w:val="none" w:sz="0" w:space="0" w:color="auto"/>
      </w:divBdr>
    </w:div>
    <w:div w:id="1303582656">
      <w:bodyDiv w:val="1"/>
      <w:marLeft w:val="0"/>
      <w:marRight w:val="0"/>
      <w:marTop w:val="0"/>
      <w:marBottom w:val="0"/>
      <w:divBdr>
        <w:top w:val="none" w:sz="0" w:space="0" w:color="auto"/>
        <w:left w:val="none" w:sz="0" w:space="0" w:color="auto"/>
        <w:bottom w:val="none" w:sz="0" w:space="0" w:color="auto"/>
        <w:right w:val="none" w:sz="0" w:space="0" w:color="auto"/>
      </w:divBdr>
    </w:div>
    <w:div w:id="1523736727">
      <w:bodyDiv w:val="1"/>
      <w:marLeft w:val="0"/>
      <w:marRight w:val="0"/>
      <w:marTop w:val="0"/>
      <w:marBottom w:val="0"/>
      <w:divBdr>
        <w:top w:val="none" w:sz="0" w:space="0" w:color="auto"/>
        <w:left w:val="none" w:sz="0" w:space="0" w:color="auto"/>
        <w:bottom w:val="none" w:sz="0" w:space="0" w:color="auto"/>
        <w:right w:val="none" w:sz="0" w:space="0" w:color="auto"/>
      </w:divBdr>
    </w:div>
    <w:div w:id="1566377891">
      <w:bodyDiv w:val="1"/>
      <w:marLeft w:val="0"/>
      <w:marRight w:val="0"/>
      <w:marTop w:val="0"/>
      <w:marBottom w:val="0"/>
      <w:divBdr>
        <w:top w:val="none" w:sz="0" w:space="0" w:color="auto"/>
        <w:left w:val="none" w:sz="0" w:space="0" w:color="auto"/>
        <w:bottom w:val="none" w:sz="0" w:space="0" w:color="auto"/>
        <w:right w:val="none" w:sz="0" w:space="0" w:color="auto"/>
      </w:divBdr>
    </w:div>
    <w:div w:id="1779641449">
      <w:bodyDiv w:val="1"/>
      <w:marLeft w:val="0"/>
      <w:marRight w:val="0"/>
      <w:marTop w:val="0"/>
      <w:marBottom w:val="0"/>
      <w:divBdr>
        <w:top w:val="none" w:sz="0" w:space="0" w:color="auto"/>
        <w:left w:val="none" w:sz="0" w:space="0" w:color="auto"/>
        <w:bottom w:val="none" w:sz="0" w:space="0" w:color="auto"/>
        <w:right w:val="none" w:sz="0" w:space="0" w:color="auto"/>
      </w:divBdr>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 w:id="1977905585">
      <w:bodyDiv w:val="1"/>
      <w:marLeft w:val="0"/>
      <w:marRight w:val="0"/>
      <w:marTop w:val="0"/>
      <w:marBottom w:val="0"/>
      <w:divBdr>
        <w:top w:val="none" w:sz="0" w:space="0" w:color="auto"/>
        <w:left w:val="none" w:sz="0" w:space="0" w:color="auto"/>
        <w:bottom w:val="none" w:sz="0" w:space="0" w:color="auto"/>
        <w:right w:val="none" w:sz="0" w:space="0" w:color="auto"/>
      </w:divBdr>
    </w:div>
    <w:div w:id="213871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7BA05A96-3D87-4811-9F94-5F574DFBF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Pages>
  <Words>1188</Words>
  <Characters>6539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Manuela Jiménez A.</cp:lastModifiedBy>
  <cp:revision>92</cp:revision>
  <cp:lastPrinted>2021-11-25T12:30:00Z</cp:lastPrinted>
  <dcterms:created xsi:type="dcterms:W3CDTF">2022-08-25T15:49:00Z</dcterms:created>
  <dcterms:modified xsi:type="dcterms:W3CDTF">2024-04-24T19:20:00Z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