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color w:val="FF0000"/>
          <w:sz w:val="22"/>
          <w:szCs w:val="2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:rsidR="00FB294E" w:rsidRPr="00C377BA" w:rsidRDefault="00FB29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DE60DA">
        <w:rPr>
          <w:rFonts w:ascii="Calibri" w:hAnsi="Calibri" w:cs="Arial"/>
          <w:color w:val="000000" w:themeColor="text1"/>
          <w:sz w:val="26"/>
          <w:szCs w:val="26"/>
        </w:rPr>
        <w:t>Cristina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Factor Global</w:t>
      </w:r>
    </w:p>
    <w:p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30 de diciembr</w:t>
      </w:r>
      <w:bookmarkStart w:id="0" w:name="_GoBack"/>
      <w:bookmarkEnd w:id="0"/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DE60DA">
        <w:rPr>
          <w:rFonts w:ascii="Calibri" w:hAnsi="Calibri" w:cs="Arial"/>
          <w:color w:val="000000" w:themeColor="text1"/>
          <w:sz w:val="26"/>
          <w:szCs w:val="26"/>
        </w:rPr>
        <w:t xml:space="preserve">       53</w:t>
      </w:r>
    </w:p>
    <w:p w:rsidR="00005524" w:rsidRPr="00DE60DA" w:rsidRDefault="006B4834" w:rsidP="00DE60DA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8" w:history="1">
        <w:r w:rsidR="00DE60DA" w:rsidRPr="008120B6">
          <w:rPr>
            <w:rStyle w:val="Hipervnculo"/>
            <w:rFonts w:ascii="Helvetica" w:hAnsi="Helvetica"/>
            <w:sz w:val="20"/>
            <w:szCs w:val="20"/>
            <w:shd w:val="clear" w:color="auto" w:fill="FFFFFF"/>
            <w:lang w:val="en-US"/>
          </w:rPr>
          <w:t>factorglobal.int@gmail.com</w:t>
        </w:r>
      </w:hyperlink>
      <w:r w:rsidR="00DE60DA">
        <w:rPr>
          <w:lang w:val="en-US"/>
        </w:rPr>
        <w:tab/>
      </w:r>
      <w:r w:rsidR="00A22F9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E60DA" w:rsidRP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999399449</w:t>
      </w:r>
    </w:p>
    <w:p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Carmen Rodr</w:t>
      </w:r>
      <w:r w:rsidR="007A3CAA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>guez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DE60D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974961403</w:t>
      </w:r>
    </w:p>
    <w:p w:rsidR="007A3CAA" w:rsidRDefault="007A3CAA" w:rsidP="002A0588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>Valor total por 53 pasajeros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</w:r>
      <w: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  <w:tab/>
        <w:t>$3.278.050+IVA</w:t>
      </w:r>
    </w:p>
    <w:p w:rsidR="002A0588" w:rsidRPr="00EA7A4F" w:rsidRDefault="002A0588" w:rsidP="002A0588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B1E134C" wp14:editId="0BD7152B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3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1C2F20" id="2 Conector recto" o:spid="_x0000_s1026" style="position:absolute;z-index:25166745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K69P3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E60DA" w:rsidTr="007A3CAA">
        <w:tc>
          <w:tcPr>
            <w:tcW w:w="9067" w:type="dxa"/>
          </w:tcPr>
          <w:p w:rsidR="00DE60DA" w:rsidRPr="004F3EF6" w:rsidRDefault="00DE60DA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Desayuno de bienvenida                                                                                                        </w:t>
            </w:r>
            <w:r w:rsidR="007A3CA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$10.500+IVA</w:t>
            </w:r>
          </w:p>
        </w:tc>
      </w:tr>
      <w:tr w:rsidR="007A3CAA" w:rsidTr="007A3CAA">
        <w:tc>
          <w:tcPr>
            <w:tcW w:w="9067" w:type="dxa"/>
          </w:tcPr>
          <w:p w:rsidR="007A3CAA" w:rsidRDefault="007A3CAA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1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Agua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mineral fría después del desayuno para llevar a actividades                              $. 1.850+IVA</w:t>
            </w:r>
          </w:p>
        </w:tc>
      </w:tr>
      <w:tr w:rsidR="002A0588" w:rsidTr="007A3CAA">
        <w:tc>
          <w:tcPr>
            <w:tcW w:w="9067" w:type="dxa"/>
          </w:tcPr>
          <w:p w:rsidR="002A0588" w:rsidRDefault="002A0588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</w:t>
            </w:r>
            <w:r w:rsidR="007A3CA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49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:rsidR="002A0588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:rsidR="002A0588" w:rsidRPr="004F3EF6" w:rsidRDefault="002A0588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:rsidR="002A0588" w:rsidRPr="007A3CAA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2A0588" w:rsidRPr="00EA7A4F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6"/>
          <w:szCs w:val="16"/>
        </w:rPr>
      </w:pPr>
    </w:p>
    <w:p w:rsidR="002A0588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7A3CAA" w:rsidTr="007A3CAA">
        <w:tc>
          <w:tcPr>
            <w:tcW w:w="8784" w:type="dxa"/>
          </w:tcPr>
          <w:p w:rsidR="007A3CAA" w:rsidRPr="00BB05A1" w:rsidRDefault="007A3CAA" w:rsidP="00665FF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Desayuno de Bienvenida: </w:t>
            </w:r>
            <w:r w:rsidRPr="007A3CAA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Cafés milano, té o chocolate, leche, jugo, panes, masitas dulce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s, jamón, queso,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fruta, yogurt, cereale</w:t>
            </w:r>
            <w:r w:rsidRPr="007A3CAA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2A0588" w:rsidTr="00AC1838">
        <w:tc>
          <w:tcPr>
            <w:tcW w:w="8784" w:type="dxa"/>
          </w:tcPr>
          <w:p w:rsidR="002A0588" w:rsidRPr="00BB05A1" w:rsidRDefault="002A0588" w:rsidP="00AC183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Sugerencias del chef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Nuestros pasajeros podrán elegir entre:</w:t>
            </w:r>
          </w:p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Entrada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ensaladas cesar del día, 3 sugerencias de Plato de fondo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Pasta, 3 sugerencias de postre,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2A0588" w:rsidTr="00AC1838">
        <w:tc>
          <w:tcPr>
            <w:tcW w:w="8784" w:type="dxa"/>
            <w:tcBorders>
              <w:bottom w:val="single" w:sz="4" w:space="0" w:color="auto"/>
            </w:tcBorders>
          </w:tcPr>
          <w:p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</w:tr>
    </w:tbl>
    <w:p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2A0588" w:rsidRPr="00BB05A1" w:rsidSect="004911AE">
          <w:headerReference w:type="default" r:id="rId9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:rsidR="000C1210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</w:t>
      </w:r>
      <w:r w:rsidR="000C1210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0C1210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0C1210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0C121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0C121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r w:rsidR="000C1210">
        <w:rPr>
          <w:rFonts w:asciiTheme="majorHAnsi" w:hAnsiTheme="majorHAnsi"/>
          <w:bCs/>
          <w:color w:val="000000" w:themeColor="text1"/>
          <w:sz w:val="22"/>
          <w:szCs w:val="22"/>
        </w:rPr>
        <w:t>,</w:t>
      </w:r>
    </w:p>
    <w:p w:rsidR="000C1210" w:rsidRDefault="000C1210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:rsidR="002A0588" w:rsidRPr="00BB05A1" w:rsidRDefault="000C1210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10</w:t>
      </w:r>
      <w:r w:rsidR="002A0588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="002A058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</w:p>
    <w:p w:rsidR="002A0588" w:rsidRPr="00BB05A1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incluidas.</w:t>
      </w:r>
    </w:p>
    <w:p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13:30-15:00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Almuerzo.</w:t>
      </w:r>
    </w:p>
    <w:p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Actividades 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incluidas.</w:t>
      </w:r>
    </w:p>
    <w:p w:rsidR="002A0588" w:rsidRPr="00C01122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2A0588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17:00-18:30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Once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(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>según programa)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:rsidR="002A0588" w:rsidRDefault="002A0588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DE60DA" w:rsidRPr="00BB05A1" w:rsidRDefault="00DE60DA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F91991" w:rsidRDefault="00F91991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2A0588" w:rsidRPr="00BB05A1" w:rsidRDefault="002A0588" w:rsidP="002A0588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Actividades Incluidas 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Cabalgatas de 30 minutos guiadas.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Kayak.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Tenis. </w:t>
      </w:r>
    </w:p>
    <w:p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 Ping-pong y taca-taca.</w:t>
      </w: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Pr="004A5996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Se deberá definir el Itinerario a más tardar 48 horas de iniciado el evento, después de 48 horas cualquier cambio tienen recargo de 50% al valor del servicio.</w:t>
      </w:r>
    </w:p>
    <w:p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lastRenderedPageBreak/>
        <w:t xml:space="preserve">Confirmar asistentes con 72 </w:t>
      </w:r>
      <w:proofErr w:type="spellStart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:rsidR="002A0588" w:rsidRPr="00EA7A4F" w:rsidRDefault="002A0588" w:rsidP="002A058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EA7A4F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reserva se requiere lo siguiente.</w:t>
      </w:r>
    </w:p>
    <w:p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:rsidR="002A0588" w:rsidRPr="0091630B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</w:p>
    <w:p w:rsidR="002A0588" w:rsidRPr="004A5996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Solicitud de </w:t>
      </w:r>
      <w:proofErr w:type="gramStart"/>
      <w:r>
        <w:rPr>
          <w:rFonts w:asciiTheme="majorHAnsi" w:hAnsiTheme="majorHAnsi"/>
          <w:color w:val="000000"/>
          <w:sz w:val="22"/>
          <w:szCs w:val="22"/>
        </w:rPr>
        <w:t>Crédito(</w:t>
      </w:r>
      <w:proofErr w:type="gramEnd"/>
      <w:r>
        <w:rPr>
          <w:rFonts w:asciiTheme="majorHAnsi" w:hAnsiTheme="majorHAnsi"/>
          <w:color w:val="000000"/>
          <w:sz w:val="22"/>
          <w:szCs w:val="22"/>
        </w:rPr>
        <w:t>solo empresas consolidadas con mas de 2 años de funcionamiento).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:rsidR="002A0588" w:rsidRPr="00EA7A4F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:rsidR="002A0588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El no pago del saldo en la fecha señalada, genera automáticamente un 1</w:t>
      </w:r>
      <w:r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adeudado, más el máximo interés convencional por día de atraso.</w:t>
      </w:r>
    </w:p>
    <w:p w:rsidR="002A0588" w:rsidRDefault="002A0588" w:rsidP="002A0588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2A0588" w:rsidRPr="002D45E0" w:rsidRDefault="002A0588" w:rsidP="002A0588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:rsidR="002A0588" w:rsidRPr="002D45E0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La forma de pago de facturas generadas por eventos realizados o extras generados a raíz de dichos eventos, deberán ser pagadas vía transferencia o Deposito a la Cta. Cte. de Aventuras Andinas Ltda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4911AE"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EA7A4F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C</w:t>
      </w:r>
      <w:r w:rsidRPr="004A5996">
        <w:rPr>
          <w:rFonts w:asciiTheme="majorHAnsi" w:hAnsiTheme="majorHAnsi"/>
          <w:color w:val="000000"/>
          <w:sz w:val="22"/>
          <w:szCs w:val="22"/>
        </w:rPr>
        <w:t>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:rsidR="002A0588" w:rsidRPr="004A5996" w:rsidRDefault="002A0588" w:rsidP="002A0588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10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2A0588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1099" w:rsidRDefault="00931099" w:rsidP="00E41822">
      <w:r>
        <w:separator/>
      </w:r>
    </w:p>
  </w:endnote>
  <w:endnote w:type="continuationSeparator" w:id="0">
    <w:p w:rsidR="00931099" w:rsidRDefault="0093109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1099" w:rsidRDefault="00931099" w:rsidP="00E41822">
      <w:r>
        <w:separator/>
      </w:r>
    </w:p>
  </w:footnote>
  <w:footnote w:type="continuationSeparator" w:id="0">
    <w:p w:rsidR="00931099" w:rsidRDefault="00931099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0588" w:rsidRDefault="002A0588">
    <w:pPr>
      <w:pStyle w:val="Encabezado"/>
    </w:pPr>
    <w:r>
      <w:rPr>
        <w:noProof/>
      </w:rPr>
      <w:drawing>
        <wp:inline distT="0" distB="0" distL="0" distR="0" wp14:anchorId="73D3E07B" wp14:editId="2257B650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1210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4116"/>
    <w:rsid w:val="00186D7E"/>
    <w:rsid w:val="001909B3"/>
    <w:rsid w:val="001930AA"/>
    <w:rsid w:val="001B10C5"/>
    <w:rsid w:val="001D340E"/>
    <w:rsid w:val="001D38A0"/>
    <w:rsid w:val="001E0860"/>
    <w:rsid w:val="001E77A1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A0588"/>
    <w:rsid w:val="002B1D42"/>
    <w:rsid w:val="002C5709"/>
    <w:rsid w:val="002D45E0"/>
    <w:rsid w:val="002E2BB4"/>
    <w:rsid w:val="00301B6A"/>
    <w:rsid w:val="00311DAC"/>
    <w:rsid w:val="0033100F"/>
    <w:rsid w:val="0033648A"/>
    <w:rsid w:val="00350687"/>
    <w:rsid w:val="00363216"/>
    <w:rsid w:val="003642A6"/>
    <w:rsid w:val="00382F3B"/>
    <w:rsid w:val="003850EA"/>
    <w:rsid w:val="003A2C50"/>
    <w:rsid w:val="003A5170"/>
    <w:rsid w:val="003A5474"/>
    <w:rsid w:val="003F7F79"/>
    <w:rsid w:val="00402A2B"/>
    <w:rsid w:val="00404B2F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46D6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A1878"/>
    <w:rsid w:val="005B75A0"/>
    <w:rsid w:val="005D6C46"/>
    <w:rsid w:val="00613BBC"/>
    <w:rsid w:val="00623006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A3CAA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0999"/>
    <w:rsid w:val="008A2B95"/>
    <w:rsid w:val="008A727A"/>
    <w:rsid w:val="008B08C7"/>
    <w:rsid w:val="008B2A72"/>
    <w:rsid w:val="008D3C95"/>
    <w:rsid w:val="009106AC"/>
    <w:rsid w:val="00922A99"/>
    <w:rsid w:val="00931099"/>
    <w:rsid w:val="00955A46"/>
    <w:rsid w:val="009637F0"/>
    <w:rsid w:val="00975C1F"/>
    <w:rsid w:val="009A65F8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C7FE6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E39D3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DE60DA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499"/>
    <w:rsid w:val="00ED0F1A"/>
    <w:rsid w:val="00F24BF2"/>
    <w:rsid w:val="00F311F1"/>
    <w:rsid w:val="00F80D49"/>
    <w:rsid w:val="00F91991"/>
    <w:rsid w:val="00FA0570"/>
    <w:rsid w:val="00FA43FD"/>
    <w:rsid w:val="00FB294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01AEB9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DE6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ctorglobal.in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f@sflodge.c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6AACB36-666B-F145-8340-EE80542E5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2020-12-28T14:53:00Z</dcterms:created>
  <dcterms:modified xsi:type="dcterms:W3CDTF">2020-12-28T14:53:00Z</dcterms:modified>
</cp:coreProperties>
</file>