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6BF487FF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1F124045" w14:textId="1A3849A5" w:rsidR="00897FC5" w:rsidRDefault="00897FC5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2477BC53" w14:textId="77777777" w:rsidR="00897FC5" w:rsidRPr="00C377BA" w:rsidRDefault="00897FC5" w:rsidP="00897FC5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 xml:space="preserve">: </w:t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>
        <w:rPr>
          <w:rFonts w:ascii="Calibri" w:hAnsi="Calibri" w:cs="Arial"/>
          <w:color w:val="000000" w:themeColor="text1"/>
          <w:sz w:val="26"/>
          <w:szCs w:val="26"/>
        </w:rPr>
        <w:t>Jenifer</w:t>
      </w:r>
      <w:proofErr w:type="spellEnd"/>
      <w:r>
        <w:rPr>
          <w:rFonts w:ascii="Calibri" w:hAnsi="Calibri" w:cs="Arial"/>
          <w:color w:val="000000" w:themeColor="text1"/>
          <w:sz w:val="26"/>
          <w:szCs w:val="26"/>
        </w:rPr>
        <w:t xml:space="preserve"> Quiroz</w:t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Minsal</w:t>
      </w:r>
      <w:proofErr w:type="spellEnd"/>
    </w:p>
    <w:p w14:paraId="208085F5" w14:textId="51F2E2B1" w:rsidR="00897FC5" w:rsidRPr="00C377BA" w:rsidRDefault="00897FC5" w:rsidP="00897FC5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038E3">
        <w:rPr>
          <w:rFonts w:ascii="Calibri" w:eastAsia="Arial Unicode MS" w:hAnsi="Calibri" w:cs="Arial"/>
          <w:color w:val="000000" w:themeColor="text1"/>
          <w:sz w:val="26"/>
          <w:szCs w:val="26"/>
        </w:rPr>
        <w:t>24 de enero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038E3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>
        <w:rPr>
          <w:rFonts w:ascii="Calibri" w:hAnsi="Calibri" w:cs="Arial"/>
          <w:color w:val="000000" w:themeColor="text1"/>
          <w:sz w:val="26"/>
          <w:szCs w:val="26"/>
        </w:rPr>
        <w:t xml:space="preserve">       55</w:t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7D9FDE9E" w14:textId="77777777" w:rsidR="00897FC5" w:rsidRPr="00F5110E" w:rsidRDefault="00897FC5" w:rsidP="00897FC5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F511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F511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F511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Pr="00F511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hyperlink r:id="rId8" w:history="1">
        <w:r w:rsidRPr="00F5110E">
          <w:rPr>
            <w:rStyle w:val="Hipervnculo"/>
            <w:rFonts w:ascii="Calibri" w:eastAsia="Arial Unicode MS" w:hAnsi="Calibri" w:cs="Arial"/>
            <w:sz w:val="26"/>
            <w:szCs w:val="26"/>
            <w:lang w:val="en-US"/>
          </w:rPr>
          <w:t>jenifer.quiroz@minsal.cl</w:t>
        </w:r>
      </w:hyperlink>
      <w:r w:rsidRPr="00F511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F511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Pr="00F511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Pr="00F511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Pr="00F511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 xml:space="preserve">        22 5740034</w:t>
      </w:r>
    </w:p>
    <w:p w14:paraId="792C52B3" w14:textId="77777777" w:rsidR="00897FC5" w:rsidRDefault="00897FC5" w:rsidP="00897FC5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>:          974961403</w:t>
      </w:r>
    </w:p>
    <w:p w14:paraId="7C6E09B7" w14:textId="77777777" w:rsidR="00897FC5" w:rsidRPr="00C377BA" w:rsidRDefault="00897FC5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57491C3D" w14:textId="4A0E28E7" w:rsidR="00E134C9" w:rsidRPr="00B454C4" w:rsidRDefault="00F311F1" w:rsidP="00B454C4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A5206" id="2 Conector recto" o:spid="_x0000_s1026" style="position:absolute;z-index:2516654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AG1zy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7225"/>
        <w:gridCol w:w="1701"/>
      </w:tblGrid>
      <w:tr w:rsidR="00CA7163" w14:paraId="5BE3F046" w14:textId="77777777" w:rsidTr="00897FC5">
        <w:tc>
          <w:tcPr>
            <w:tcW w:w="8926" w:type="dxa"/>
            <w:gridSpan w:val="2"/>
          </w:tcPr>
          <w:p w14:paraId="677B39D6" w14:textId="045A4AF3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$39.500+IVA</w:t>
            </w:r>
          </w:p>
          <w:p w14:paraId="218574D4" w14:textId="3943457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0A4785" w14:paraId="2BF87DA4" w14:textId="77777777" w:rsidTr="00897FC5">
        <w:tc>
          <w:tcPr>
            <w:tcW w:w="7225" w:type="dxa"/>
          </w:tcPr>
          <w:p w14:paraId="673C813C" w14:textId="4EB290D6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Fario 1,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</w:t>
            </w:r>
            <w:r w:rsidR="00897FC5">
              <w:rPr>
                <w:rFonts w:ascii="Calibri" w:hAnsi="Calibri"/>
                <w:color w:val="000000"/>
                <w:sz w:val="22"/>
                <w:szCs w:val="22"/>
              </w:rPr>
              <w:t>ó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01" w:type="dxa"/>
          </w:tcPr>
          <w:p w14:paraId="1736CA38" w14:textId="777777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AE78B4" w14:paraId="266FC32D" w14:textId="77777777" w:rsidTr="00897FC5">
        <w:tc>
          <w:tcPr>
            <w:tcW w:w="7225" w:type="dxa"/>
          </w:tcPr>
          <w:p w14:paraId="27A0D40D" w14:textId="2F28438A" w:rsidR="00AE78B4" w:rsidRDefault="00AE78B4" w:rsidP="006C33D9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Clase de Yoga</w:t>
            </w:r>
            <w:r w:rsidR="007506E5">
              <w:rPr>
                <w:rFonts w:ascii="Calibri" w:hAnsi="Calibri"/>
                <w:color w:val="000000"/>
                <w:sz w:val="22"/>
                <w:szCs w:val="22"/>
              </w:rPr>
              <w:t>, 1 hora</w:t>
            </w:r>
          </w:p>
        </w:tc>
        <w:tc>
          <w:tcPr>
            <w:tcW w:w="1701" w:type="dxa"/>
          </w:tcPr>
          <w:p w14:paraId="5FF3C8EB" w14:textId="3817E42E" w:rsidR="00AE78B4" w:rsidRPr="00BB05A1" w:rsidRDefault="00AE78B4" w:rsidP="006C33D9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AE78B4" w14:paraId="39C4F3DC" w14:textId="77777777" w:rsidTr="00897FC5">
        <w:tc>
          <w:tcPr>
            <w:tcW w:w="7225" w:type="dxa"/>
          </w:tcPr>
          <w:p w14:paraId="549A6774" w14:textId="708AD257" w:rsidR="00AE78B4" w:rsidRDefault="00AE78B4" w:rsidP="006C33D9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Constelación familiar</w:t>
            </w:r>
            <w:r w:rsidR="007506E5">
              <w:rPr>
                <w:rFonts w:ascii="Calibri" w:hAnsi="Calibri"/>
                <w:color w:val="000000"/>
                <w:sz w:val="22"/>
                <w:szCs w:val="22"/>
              </w:rPr>
              <w:t>, 3 horas</w:t>
            </w:r>
          </w:p>
        </w:tc>
        <w:tc>
          <w:tcPr>
            <w:tcW w:w="1701" w:type="dxa"/>
          </w:tcPr>
          <w:p w14:paraId="427FBEBB" w14:textId="0432C769" w:rsidR="00AE78B4" w:rsidRDefault="00AE78B4" w:rsidP="006C33D9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$400.000+IVA</w:t>
            </w:r>
          </w:p>
        </w:tc>
      </w:tr>
      <w:tr w:rsidR="00F5110E" w14:paraId="7E2DF082" w14:textId="77777777" w:rsidTr="00897FC5">
        <w:tc>
          <w:tcPr>
            <w:tcW w:w="7225" w:type="dxa"/>
          </w:tcPr>
          <w:p w14:paraId="2F8BC74A" w14:textId="43B330DE" w:rsidR="00F5110E" w:rsidRDefault="00F5110E" w:rsidP="006C33D9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Búsqueda de tesoro</w:t>
            </w:r>
          </w:p>
        </w:tc>
        <w:tc>
          <w:tcPr>
            <w:tcW w:w="1701" w:type="dxa"/>
          </w:tcPr>
          <w:p w14:paraId="20692E9D" w14:textId="7483AB82" w:rsidR="00F5110E" w:rsidRDefault="006522DA" w:rsidP="006C33D9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$845.000+IVA</w:t>
            </w:r>
          </w:p>
        </w:tc>
      </w:tr>
    </w:tbl>
    <w:p w14:paraId="3B632C2B" w14:textId="77777777" w:rsidR="000A4785" w:rsidRPr="004F3EF6" w:rsidRDefault="000A478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68D8DFC8" w:rsidR="004F3EF6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0A4785" w14:paraId="0F3A8DC4" w14:textId="77777777" w:rsidTr="000A4785">
        <w:tc>
          <w:tcPr>
            <w:tcW w:w="8784" w:type="dxa"/>
          </w:tcPr>
          <w:p w14:paraId="665AA720" w14:textId="77777777" w:rsidR="000A4785" w:rsidRPr="00BB05A1" w:rsidRDefault="000A4785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0A4785" w:rsidRDefault="000A4785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0A4785" w14:paraId="51CF874A" w14:textId="77777777" w:rsidTr="000A4785">
        <w:tc>
          <w:tcPr>
            <w:tcW w:w="8784" w:type="dxa"/>
          </w:tcPr>
          <w:p w14:paraId="7084C0A3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0A4785" w:rsidRDefault="000A4785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bookmarkStart w:id="0" w:name="_GoBack"/>
            <w:bookmarkEnd w:id="0"/>
            <w:proofErr w:type="gram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</w:tr>
      <w:tr w:rsidR="000A4785" w14:paraId="66AC39E6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5E1FF2A" w14:textId="6E513B36" w:rsidR="000A4785" w:rsidRDefault="000A478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r w:rsidR="00AE78B4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sándwich.</w:t>
            </w:r>
          </w:p>
        </w:tc>
      </w:tr>
    </w:tbl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9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583805A7" w14:textId="77777777" w:rsidR="007506E5" w:rsidRDefault="007506E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sectPr w:rsidR="007506E5" w:rsidSect="007506E5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3D237DDD" w14:textId="733520CB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462F7F60" w14:textId="77777777" w:rsidR="006F7C71" w:rsidRDefault="006F7C7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2EC4254B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4B2385E" w14:textId="77777777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4429139D" w14:textId="77777777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6259934F" w14:textId="47F0F395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47714A45" w14:textId="51174898" w:rsidR="004A5996" w:rsidRPr="00AE78B4" w:rsidRDefault="002D45E0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Saldo + extras si los hubiera, </w:t>
      </w:r>
      <w:r w:rsidR="004A5996" w:rsidRPr="004A5996">
        <w:rPr>
          <w:rFonts w:asciiTheme="majorHAnsi" w:hAnsiTheme="majorHAnsi"/>
          <w:color w:val="000000"/>
          <w:sz w:val="22"/>
          <w:szCs w:val="22"/>
        </w:rPr>
        <w:t xml:space="preserve">pagado contra factura el día del evento en el </w:t>
      </w:r>
      <w:proofErr w:type="spellStart"/>
      <w:r w:rsidR="004A5996"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="004A5996"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3F8FE8F1" w14:textId="77777777" w:rsidR="002D45E0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>Solicitud de Crédito.</w:t>
      </w:r>
    </w:p>
    <w:p w14:paraId="43419588" w14:textId="77777777" w:rsidR="002D45E0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Balance último año contable</w:t>
      </w:r>
      <w:r w:rsidR="002D45E0">
        <w:rPr>
          <w:rFonts w:asciiTheme="majorHAnsi" w:hAnsiTheme="majorHAnsi"/>
          <w:color w:val="000000"/>
          <w:sz w:val="22"/>
          <w:szCs w:val="22"/>
        </w:rPr>
        <w:t>.</w:t>
      </w:r>
    </w:p>
    <w:p w14:paraId="234EE197" w14:textId="77777777" w:rsidR="002D45E0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3 últimos IVA.</w:t>
      </w:r>
    </w:p>
    <w:p w14:paraId="04090CBA" w14:textId="751AE1A1" w:rsidR="008A2B95" w:rsidRPr="002D45E0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 xml:space="preserve">Escritura de constitución de la sociedad, donde se indique nombre y </w:t>
      </w:r>
      <w:proofErr w:type="spellStart"/>
      <w:r w:rsidRPr="002D45E0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2D45E0">
        <w:rPr>
          <w:rFonts w:asciiTheme="majorHAnsi" w:hAnsiTheme="majorHAnsi"/>
          <w:color w:val="000000"/>
          <w:sz w:val="22"/>
          <w:szCs w:val="22"/>
        </w:rPr>
        <w:t xml:space="preserve"> y dirección de los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socios y representantes legales.</w:t>
      </w:r>
    </w:p>
    <w:p w14:paraId="556043EA" w14:textId="21F310D0" w:rsidR="002D45E0" w:rsidRDefault="008A2B95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/>
          <w:sz w:val="22"/>
          <w:szCs w:val="22"/>
        </w:rPr>
        <w:t>Crédito a 30 días, genera interés de 5% sobre el saldo adeudado, 60 días 10%</w:t>
      </w:r>
      <w:r w:rsidR="002D45E0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E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>l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no pago del saldo en la fecha señalada, genera automáticamente un 1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0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% de recargo sobre el saldo</w:t>
      </w:r>
      <w:r w:rsidR="00613BBC">
        <w:rPr>
          <w:rFonts w:asciiTheme="majorHAnsi" w:hAnsiTheme="majorHAnsi" w:cstheme="majorHAnsi"/>
          <w:color w:val="000000"/>
          <w:sz w:val="22"/>
          <w:szCs w:val="22"/>
        </w:rPr>
        <w:t xml:space="preserve"> adeudado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, más el máximo interés convencional por día de atraso.</w:t>
      </w:r>
    </w:p>
    <w:p w14:paraId="5F363C94" w14:textId="77777777" w:rsidR="002D45E0" w:rsidRDefault="002D45E0" w:rsidP="002D45E0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3F060654" w14:textId="0906A6B6" w:rsidR="002D45E0" w:rsidRPr="002D45E0" w:rsidRDefault="002D45E0" w:rsidP="002D45E0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14:paraId="24311A53" w14:textId="35209BCE" w:rsidR="002D45E0" w:rsidRPr="002D45E0" w:rsidRDefault="002D45E0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La forma de pago de facturas generadas por eventos realizados o extras generados a </w:t>
      </w:r>
      <w:proofErr w:type="gram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raíz  de</w:t>
      </w:r>
      <w:proofErr w:type="gram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dichos eventos, deberán ser pagadas vía transferencia o Deposito a la Cta. Cte. de Aventuras Andinas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Ltda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10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4778F5" w14:textId="77777777" w:rsidR="009432DA" w:rsidRDefault="009432DA" w:rsidP="00E41822">
      <w:r>
        <w:separator/>
      </w:r>
    </w:p>
  </w:endnote>
  <w:endnote w:type="continuationSeparator" w:id="0">
    <w:p w14:paraId="2C7CB307" w14:textId="77777777" w:rsidR="009432DA" w:rsidRDefault="009432DA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9F077C" w14:textId="77777777" w:rsidR="009432DA" w:rsidRDefault="009432DA" w:rsidP="00E41822">
      <w:r>
        <w:separator/>
      </w:r>
    </w:p>
  </w:footnote>
  <w:footnote w:type="continuationSeparator" w:id="0">
    <w:p w14:paraId="58F93011" w14:textId="77777777" w:rsidR="009432DA" w:rsidRDefault="009432DA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093A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86D7E"/>
    <w:rsid w:val="001909B3"/>
    <w:rsid w:val="001930AA"/>
    <w:rsid w:val="001B10C5"/>
    <w:rsid w:val="001D340E"/>
    <w:rsid w:val="001D38A0"/>
    <w:rsid w:val="001E086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B1D42"/>
    <w:rsid w:val="002C5709"/>
    <w:rsid w:val="002D45E0"/>
    <w:rsid w:val="002E2BB4"/>
    <w:rsid w:val="00301B6A"/>
    <w:rsid w:val="00311DAC"/>
    <w:rsid w:val="0033100F"/>
    <w:rsid w:val="00350687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38E3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13BBC"/>
    <w:rsid w:val="0062778D"/>
    <w:rsid w:val="00630A48"/>
    <w:rsid w:val="006522DA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06E5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97FC5"/>
    <w:rsid w:val="008A2B95"/>
    <w:rsid w:val="008A727A"/>
    <w:rsid w:val="008B08C7"/>
    <w:rsid w:val="008B2A72"/>
    <w:rsid w:val="008D3C95"/>
    <w:rsid w:val="008D595C"/>
    <w:rsid w:val="009106AC"/>
    <w:rsid w:val="00922A99"/>
    <w:rsid w:val="009432DA"/>
    <w:rsid w:val="00955A46"/>
    <w:rsid w:val="009637F0"/>
    <w:rsid w:val="00975C1F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C2521"/>
    <w:rsid w:val="00AC7414"/>
    <w:rsid w:val="00AD768C"/>
    <w:rsid w:val="00AE78B4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64AD"/>
    <w:rsid w:val="00C750E9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84F37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F1A"/>
    <w:rsid w:val="00F24BF2"/>
    <w:rsid w:val="00F311F1"/>
    <w:rsid w:val="00F5110E"/>
    <w:rsid w:val="00F80D49"/>
    <w:rsid w:val="00FA057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nifer.quiroz@minsal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f@sflodge.cl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A1619F2-9869-0B44-955A-64F6BB082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545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2019-12-27T15:27:00Z</dcterms:created>
  <dcterms:modified xsi:type="dcterms:W3CDTF">2019-12-27T15:27:00Z</dcterms:modified>
</cp:coreProperties>
</file>