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ED87E" w14:textId="77777777" w:rsidR="00E26A15" w:rsidRDefault="00AB42BC">
      <w:pPr>
        <w:spacing w:before="28" w:after="28"/>
      </w:pPr>
      <w:r>
        <w:t xml:space="preserve"> </w:t>
      </w:r>
    </w:p>
    <w:p w14:paraId="6BE43E7A" w14:textId="77777777" w:rsidR="00E26A15" w:rsidRDefault="00AB42BC">
      <w:pPr>
        <w:spacing w:before="28" w:after="28"/>
      </w:pPr>
      <w:r>
        <w:t xml:space="preserve"> </w:t>
      </w:r>
    </w:p>
    <w:p w14:paraId="2E3DC3F6" w14:textId="77777777" w:rsidR="00E26A15" w:rsidRDefault="00AB42BC">
      <w:pPr>
        <w:spacing w:after="20"/>
        <w:jc w:val="center"/>
      </w:pPr>
      <w:r>
        <w:rPr>
          <w:b/>
          <w:bCs/>
          <w:color w:val="1B3A6B"/>
          <w:sz w:val="38"/>
          <w:szCs w:val="38"/>
        </w:rPr>
        <w:t>SISTEMA ENDO-EDGE LAB+</w:t>
      </w:r>
    </w:p>
    <w:p w14:paraId="12936EBD" w14:textId="77777777" w:rsidR="00E26A15" w:rsidRDefault="00AB42BC">
      <w:pPr>
        <w:spacing w:after="20"/>
        <w:jc w:val="center"/>
      </w:pPr>
      <w:r>
        <w:rPr>
          <w:b/>
          <w:bCs/>
          <w:color w:val="0F6E56"/>
          <w:sz w:val="30"/>
          <w:szCs w:val="30"/>
        </w:rPr>
        <w:t>ESPECIFICACION TECNICA</w:t>
      </w:r>
    </w:p>
    <w:p w14:paraId="3D0C0F3E" w14:textId="77777777" w:rsidR="00E26A15" w:rsidRDefault="00AB42BC">
      <w:pPr>
        <w:spacing w:after="50"/>
        <w:jc w:val="center"/>
      </w:pPr>
      <w:r>
        <w:rPr>
          <w:b/>
          <w:bCs/>
          <w:color w:val="0F6E56"/>
          <w:sz w:val="30"/>
          <w:szCs w:val="30"/>
        </w:rPr>
        <w:t>PIPELINE DE FUSION TEMPORAL HETEROCRONICO</w:t>
      </w:r>
    </w:p>
    <w:p w14:paraId="12B19B69" w14:textId="77777777" w:rsidR="00E26A15" w:rsidRDefault="00AB42BC">
      <w:pPr>
        <w:spacing w:after="20"/>
        <w:jc w:val="center"/>
      </w:pPr>
      <w:r>
        <w:rPr>
          <w:color w:val="5F5E5A"/>
          <w:sz w:val="24"/>
          <w:szCs w:val="24"/>
        </w:rPr>
        <w:t xml:space="preserve">Documento de </w:t>
      </w:r>
      <w:proofErr w:type="spellStart"/>
      <w:r>
        <w:rPr>
          <w:color w:val="5F5E5A"/>
          <w:sz w:val="24"/>
          <w:szCs w:val="24"/>
        </w:rPr>
        <w:t>Implementacion</w:t>
      </w:r>
      <w:proofErr w:type="spellEnd"/>
      <w:r>
        <w:rPr>
          <w:color w:val="5F5E5A"/>
          <w:sz w:val="24"/>
          <w:szCs w:val="24"/>
        </w:rPr>
        <w:t xml:space="preserve"> para el Equipo Aural-Syncro</w:t>
      </w:r>
    </w:p>
    <w:p w14:paraId="42A3D579" w14:textId="77777777" w:rsidR="00E26A15" w:rsidRDefault="00AB42BC">
      <w:pPr>
        <w:spacing w:after="80"/>
        <w:jc w:val="center"/>
      </w:pPr>
      <w:r>
        <w:rPr>
          <w:color w:val="5F5E5A"/>
          <w:sz w:val="20"/>
          <w:szCs w:val="20"/>
        </w:rPr>
        <w:t>DOC-EE-PIPE-001   |   Version 1.0   |   Marzo 2026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000"/>
      </w:tblGrid>
      <w:tr w:rsidR="00E26A15" w14:paraId="0F44B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4163FE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Documento</w:t>
            </w:r>
          </w:p>
        </w:tc>
        <w:tc>
          <w:tcPr>
            <w:tcW w:w="6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1A5C35E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DOC-EE-PIPE-001 — </w:t>
            </w:r>
            <w:proofErr w:type="spellStart"/>
            <w:r>
              <w:rPr>
                <w:color w:val="5F5E5A"/>
                <w:sz w:val="19"/>
                <w:szCs w:val="19"/>
              </w:rPr>
              <w:t>Especificacion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Tecnica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Pipeline de </w:t>
            </w:r>
            <w:proofErr w:type="spellStart"/>
            <w:r>
              <w:rPr>
                <w:color w:val="5F5E5A"/>
                <w:sz w:val="19"/>
                <w:szCs w:val="19"/>
              </w:rPr>
              <w:t>Fusion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Temporal </w:t>
            </w:r>
            <w:proofErr w:type="spellStart"/>
            <w:r>
              <w:rPr>
                <w:color w:val="5F5E5A"/>
                <w:sz w:val="19"/>
                <w:szCs w:val="19"/>
              </w:rPr>
              <w:t>Heterocronico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Sistema Endo-Edge LAB+</w:t>
            </w:r>
          </w:p>
        </w:tc>
      </w:tr>
      <w:tr w:rsidR="00E26A15" w14:paraId="1905C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57F0C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6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FD7E8AA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1.0 — Primera </w:t>
            </w:r>
            <w:proofErr w:type="spellStart"/>
            <w:r>
              <w:rPr>
                <w:color w:val="5F5E5A"/>
                <w:sz w:val="19"/>
                <w:szCs w:val="19"/>
              </w:rPr>
              <w:t>emision</w:t>
            </w:r>
            <w:proofErr w:type="spellEnd"/>
            <w:r>
              <w:rPr>
                <w:color w:val="5F5E5A"/>
                <w:sz w:val="19"/>
                <w:szCs w:val="19"/>
              </w:rPr>
              <w:t>. Marzo 2026.</w:t>
            </w:r>
          </w:p>
        </w:tc>
      </w:tr>
      <w:tr w:rsidR="00E26A15" w14:paraId="15C141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EE726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Autores</w:t>
            </w:r>
          </w:p>
        </w:tc>
        <w:tc>
          <w:tcPr>
            <w:tcW w:w="6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CD65681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Juan Pablo Chancay (Investigador Principal, CEO Aural-Syncro) — Dra. Alejandra Cicchitti (Co-PI, </w:t>
            </w:r>
            <w:proofErr w:type="spellStart"/>
            <w:r>
              <w:rPr>
                <w:color w:val="5F5E5A"/>
                <w:sz w:val="19"/>
                <w:szCs w:val="19"/>
              </w:rPr>
              <w:t>validacion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clinica</w:t>
            </w:r>
            <w:proofErr w:type="spellEnd"/>
            <w:r>
              <w:rPr>
                <w:color w:val="5F5E5A"/>
                <w:sz w:val="19"/>
                <w:szCs w:val="19"/>
              </w:rPr>
              <w:t>)</w:t>
            </w:r>
          </w:p>
        </w:tc>
      </w:tr>
      <w:tr w:rsidR="00E26A15" w14:paraId="68BEA5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EB1255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Destinatario primario</w:t>
            </w:r>
          </w:p>
        </w:tc>
        <w:tc>
          <w:tcPr>
            <w:tcW w:w="6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22B0DD7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Equipo de desarrollo Aural-Syncro — Nodo 2 (Nodo Inferencial Multimodal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>-Premise)</w:t>
            </w:r>
          </w:p>
        </w:tc>
      </w:tr>
      <w:tr w:rsidR="00E26A15" w14:paraId="0C600B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D0D8E4" w14:textId="77777777" w:rsidR="00E26A15" w:rsidRDefault="00AB42B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Clasificacion</w:t>
            </w:r>
            <w:proofErr w:type="spellEnd"/>
          </w:p>
        </w:tc>
        <w:tc>
          <w:tcPr>
            <w:tcW w:w="6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B1DAC1A" w14:textId="77777777" w:rsidR="00E26A15" w:rsidRDefault="00AB42BC">
            <w:r>
              <w:rPr>
                <w:color w:val="5F5E5A"/>
                <w:sz w:val="19"/>
                <w:szCs w:val="19"/>
              </w:rPr>
              <w:t>CONFIDENCIAL — Pr</w:t>
            </w:r>
            <w:r>
              <w:rPr>
                <w:color w:val="5F5E5A"/>
                <w:sz w:val="19"/>
                <w:szCs w:val="19"/>
              </w:rPr>
              <w:t xml:space="preserve">opiedad intelectual Endo-Edge LAB+ (PI-001 v1.3, DNDA Marzo 2026). No distribuir sin </w:t>
            </w:r>
            <w:proofErr w:type="spellStart"/>
            <w:r>
              <w:rPr>
                <w:color w:val="5F5E5A"/>
                <w:sz w:val="19"/>
                <w:szCs w:val="19"/>
              </w:rPr>
              <w:t>autorizacion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escrita de los autores.</w:t>
            </w:r>
          </w:p>
        </w:tc>
      </w:tr>
      <w:tr w:rsidR="00E26A15" w14:paraId="67246B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B682ED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Documentos relacionados</w:t>
            </w:r>
          </w:p>
        </w:tc>
        <w:tc>
          <w:tcPr>
            <w:tcW w:w="6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3C9934C" w14:textId="77777777" w:rsidR="00E26A15" w:rsidRDefault="00AB42BC">
            <w:r>
              <w:rPr>
                <w:color w:val="5F5E5A"/>
                <w:sz w:val="19"/>
                <w:szCs w:val="19"/>
              </w:rPr>
              <w:t>Protocolo EE-2026-002-FASE1B v2.1 | DOC-EE-MET-001 v1.1 | PI-001 v1.3</w:t>
            </w:r>
          </w:p>
        </w:tc>
      </w:tr>
    </w:tbl>
    <w:p w14:paraId="7B4B6316" w14:textId="77777777" w:rsidR="00E26A15" w:rsidRDefault="00AB42BC">
      <w:pPr>
        <w:spacing w:before="28" w:after="28"/>
      </w:pPr>
      <w:r>
        <w:t xml:space="preserve"> </w:t>
      </w:r>
    </w:p>
    <w:p w14:paraId="162546B8" w14:textId="77777777" w:rsidR="00E26A15" w:rsidRDefault="00AB42BC">
      <w:pPr>
        <w:jc w:val="center"/>
      </w:pPr>
      <w:r>
        <w:rPr>
          <w:i/>
          <w:iCs/>
          <w:color w:val="5F5E5A"/>
          <w:sz w:val="20"/>
          <w:szCs w:val="20"/>
        </w:rPr>
        <w:t xml:space="preserve">Este documento especifica con </w:t>
      </w:r>
      <w:proofErr w:type="spellStart"/>
      <w:r>
        <w:rPr>
          <w:i/>
          <w:iCs/>
          <w:color w:val="5F5E5A"/>
          <w:sz w:val="20"/>
          <w:szCs w:val="20"/>
        </w:rPr>
        <w:t>precision</w:t>
      </w:r>
      <w:proofErr w:type="spellEnd"/>
      <w:r>
        <w:rPr>
          <w:i/>
          <w:iCs/>
          <w:color w:val="5F5E5A"/>
          <w:sz w:val="20"/>
          <w:szCs w:val="20"/>
        </w:rPr>
        <w:t xml:space="preserve"> suficiente para </w:t>
      </w:r>
      <w:proofErr w:type="spellStart"/>
      <w:r>
        <w:rPr>
          <w:i/>
          <w:iCs/>
          <w:color w:val="5F5E5A"/>
          <w:sz w:val="20"/>
          <w:szCs w:val="20"/>
        </w:rPr>
        <w:t>implementacion</w:t>
      </w:r>
      <w:proofErr w:type="spellEnd"/>
      <w:r>
        <w:rPr>
          <w:i/>
          <w:iCs/>
          <w:color w:val="5F5E5A"/>
          <w:sz w:val="20"/>
          <w:szCs w:val="20"/>
        </w:rPr>
        <w:t xml:space="preserve"> la arquitectura interna del pipeline de </w:t>
      </w:r>
      <w:proofErr w:type="spellStart"/>
      <w:r>
        <w:rPr>
          <w:i/>
          <w:iCs/>
          <w:color w:val="5F5E5A"/>
          <w:sz w:val="20"/>
          <w:szCs w:val="20"/>
        </w:rPr>
        <w:t>fusion</w:t>
      </w:r>
      <w:proofErr w:type="spellEnd"/>
      <w:r>
        <w:rPr>
          <w:i/>
          <w:iCs/>
          <w:color w:val="5F5E5A"/>
          <w:sz w:val="20"/>
          <w:szCs w:val="20"/>
        </w:rPr>
        <w:t xml:space="preserve"> de </w:t>
      </w:r>
      <w:proofErr w:type="spellStart"/>
      <w:r>
        <w:rPr>
          <w:i/>
          <w:iCs/>
          <w:color w:val="5F5E5A"/>
          <w:sz w:val="20"/>
          <w:szCs w:val="20"/>
        </w:rPr>
        <w:t>senales</w:t>
      </w:r>
      <w:proofErr w:type="spellEnd"/>
      <w:r>
        <w:rPr>
          <w:i/>
          <w:iCs/>
          <w:color w:val="5F5E5A"/>
          <w:sz w:val="20"/>
          <w:szCs w:val="20"/>
        </w:rPr>
        <w:t xml:space="preserve"> </w:t>
      </w:r>
      <w:proofErr w:type="spellStart"/>
      <w:r>
        <w:rPr>
          <w:i/>
          <w:iCs/>
          <w:color w:val="5F5E5A"/>
          <w:sz w:val="20"/>
          <w:szCs w:val="20"/>
        </w:rPr>
        <w:t>heterocroniticas</w:t>
      </w:r>
      <w:proofErr w:type="spellEnd"/>
      <w:r>
        <w:rPr>
          <w:i/>
          <w:iCs/>
          <w:color w:val="5F5E5A"/>
          <w:sz w:val="20"/>
          <w:szCs w:val="20"/>
        </w:rPr>
        <w:t xml:space="preserve"> del sistema Endo-Edge LAB+, incluyendo algoritmos, estructuras de datos, </w:t>
      </w:r>
      <w:proofErr w:type="spellStart"/>
      <w:r>
        <w:rPr>
          <w:i/>
          <w:iCs/>
          <w:color w:val="5F5E5A"/>
          <w:sz w:val="20"/>
          <w:szCs w:val="20"/>
        </w:rPr>
        <w:t>parametros</w:t>
      </w:r>
      <w:proofErr w:type="spellEnd"/>
      <w:r>
        <w:rPr>
          <w:i/>
          <w:iCs/>
          <w:color w:val="5F5E5A"/>
          <w:sz w:val="20"/>
          <w:szCs w:val="20"/>
        </w:rPr>
        <w:t xml:space="preserve"> </w:t>
      </w:r>
      <w:proofErr w:type="spellStart"/>
      <w:r>
        <w:rPr>
          <w:i/>
          <w:iCs/>
          <w:color w:val="5F5E5A"/>
          <w:sz w:val="20"/>
          <w:szCs w:val="20"/>
        </w:rPr>
        <w:t>numericos</w:t>
      </w:r>
      <w:proofErr w:type="spellEnd"/>
      <w:r>
        <w:rPr>
          <w:i/>
          <w:iCs/>
          <w:color w:val="5F5E5A"/>
          <w:sz w:val="20"/>
          <w:szCs w:val="20"/>
        </w:rPr>
        <w:t xml:space="preserve"> y criterios de c</w:t>
      </w:r>
      <w:r>
        <w:rPr>
          <w:i/>
          <w:iCs/>
          <w:color w:val="5F5E5A"/>
          <w:sz w:val="20"/>
          <w:szCs w:val="20"/>
        </w:rPr>
        <w:t xml:space="preserve">alidad. Constituye la </w:t>
      </w:r>
      <w:proofErr w:type="spellStart"/>
      <w:r>
        <w:rPr>
          <w:i/>
          <w:iCs/>
          <w:color w:val="5F5E5A"/>
          <w:sz w:val="20"/>
          <w:szCs w:val="20"/>
        </w:rPr>
        <w:t>especificacion</w:t>
      </w:r>
      <w:proofErr w:type="spellEnd"/>
      <w:r>
        <w:rPr>
          <w:i/>
          <w:iCs/>
          <w:color w:val="5F5E5A"/>
          <w:sz w:val="20"/>
          <w:szCs w:val="20"/>
        </w:rPr>
        <w:t xml:space="preserve"> de referencia para el equipo de desarrollo del Nodo 2 (Aural-Syncro).</w:t>
      </w:r>
    </w:p>
    <w:p w14:paraId="2F16C0E9" w14:textId="77777777" w:rsidR="00E26A15" w:rsidRDefault="00AB42BC">
      <w:r>
        <w:br w:type="page"/>
      </w:r>
    </w:p>
    <w:p w14:paraId="16F369BD" w14:textId="77777777" w:rsidR="00E26A15" w:rsidRDefault="00AB42BC">
      <w:pPr>
        <w:pStyle w:val="Ttulo1"/>
        <w:pBdr>
          <w:bottom w:val="single" w:sz="6" w:space="4" w:color="1B3A6B"/>
        </w:pBdr>
      </w:pPr>
      <w:r>
        <w:lastRenderedPageBreak/>
        <w:t>1. VISION GENERAL Y PROBLEMA TECNICO</w:t>
      </w:r>
    </w:p>
    <w:p w14:paraId="132C28E4" w14:textId="77777777" w:rsidR="00E26A15" w:rsidRDefault="00AB42BC">
      <w:pPr>
        <w:pStyle w:val="Ttulo2"/>
      </w:pPr>
      <w:r>
        <w:t xml:space="preserve">1.1 El problema de la </w:t>
      </w:r>
      <w:proofErr w:type="spellStart"/>
      <w:r>
        <w:t>heterocronicidad</w:t>
      </w:r>
      <w:proofErr w:type="spellEnd"/>
    </w:p>
    <w:p w14:paraId="20297345" w14:textId="77777777" w:rsidR="00E26A15" w:rsidRDefault="00AB42BC">
      <w:pPr>
        <w:spacing w:before="60" w:after="60"/>
      </w:pPr>
      <w:r>
        <w:t xml:space="preserve">El sistema Endo-Edge LAB+ integra </w:t>
      </w:r>
      <w:proofErr w:type="spellStart"/>
      <w:r>
        <w:t>senales</w:t>
      </w:r>
      <w:proofErr w:type="spellEnd"/>
      <w:r>
        <w:t xml:space="preserve"> con frecuencias de muestreo que difieren en hasta cinco ordenes de magnitud. El ECG del Hexoskin ProShirt produce muestras a 256 Hz — 256 muestras por segundo. El laboratorio </w:t>
      </w:r>
      <w:proofErr w:type="spellStart"/>
      <w:r>
        <w:t>clinico</w:t>
      </w:r>
      <w:proofErr w:type="spellEnd"/>
      <w:r>
        <w:t xml:space="preserve"> semestral produce una lectura c</w:t>
      </w:r>
      <w:r>
        <w:t xml:space="preserve">ada 4380 horas. Entre estos extremos hay seis fuentes adicionales de datos, cada una con su propia frecuencia, latencia </w:t>
      </w:r>
      <w:proofErr w:type="spellStart"/>
      <w:r>
        <w:t>fisiologica</w:t>
      </w:r>
      <w:proofErr w:type="spellEnd"/>
      <w:r>
        <w:t xml:space="preserve"> y nivel de confianza. El pipeline de </w:t>
      </w:r>
      <w:proofErr w:type="spellStart"/>
      <w:r>
        <w:t>fusion</w:t>
      </w:r>
      <w:proofErr w:type="spellEnd"/>
      <w:r>
        <w:t xml:space="preserve"> temporal es el componente que hace posible que el modelo NNC trate estas </w:t>
      </w:r>
      <w:proofErr w:type="spellStart"/>
      <w:r>
        <w:t>senales</w:t>
      </w:r>
      <w:proofErr w:type="spellEnd"/>
      <w:r>
        <w:t xml:space="preserve"> como un tensor coherente para la inferencia.</w:t>
      </w:r>
    </w:p>
    <w:p w14:paraId="7137D9A2" w14:textId="77777777" w:rsidR="00E26A15" w:rsidRDefault="00AB42BC">
      <w:pPr>
        <w:spacing w:before="60" w:after="60"/>
      </w:pPr>
      <w:r>
        <w:t xml:space="preserve">El </w:t>
      </w:r>
      <w:proofErr w:type="spellStart"/>
      <w:r>
        <w:t>desafio</w:t>
      </w:r>
      <w:proofErr w:type="spellEnd"/>
      <w:r>
        <w:t xml:space="preserve"> no es solo de frecuencia: cada </w:t>
      </w:r>
      <w:proofErr w:type="spellStart"/>
      <w:r>
        <w:t>senal</w:t>
      </w:r>
      <w:proofErr w:type="spellEnd"/>
      <w:r>
        <w:t xml:space="preserve"> tiene una naturaleza temporal diferente. Las </w:t>
      </w:r>
      <w:proofErr w:type="spellStart"/>
      <w:r>
        <w:t>senales</w:t>
      </w:r>
      <w:proofErr w:type="spellEnd"/>
      <w:r>
        <w:t xml:space="preserve"> de alta frecuencia (ECG, GSR) son continuas y </w:t>
      </w:r>
      <w:proofErr w:type="spellStart"/>
      <w:r>
        <w:t>sincronas</w:t>
      </w:r>
      <w:proofErr w:type="spellEnd"/>
      <w:r>
        <w:t xml:space="preserve"> — cada muestra llega en un tiempo predecible. Las </w:t>
      </w:r>
      <w:proofErr w:type="spellStart"/>
      <w:r>
        <w:t>sen</w:t>
      </w:r>
      <w:r>
        <w:t>ales</w:t>
      </w:r>
      <w:proofErr w:type="spellEnd"/>
      <w:r>
        <w:t xml:space="preserve"> de baja frecuencia (glucosa CGM, lactato ISF) son </w:t>
      </w:r>
      <w:proofErr w:type="spellStart"/>
      <w:r>
        <w:t>periodicas</w:t>
      </w:r>
      <w:proofErr w:type="spellEnd"/>
      <w:r>
        <w:t xml:space="preserve"> con </w:t>
      </w:r>
      <w:proofErr w:type="spellStart"/>
      <w:r>
        <w:t>lag</w:t>
      </w:r>
      <w:proofErr w:type="spellEnd"/>
      <w:r>
        <w:t xml:space="preserve"> </w:t>
      </w:r>
      <w:proofErr w:type="spellStart"/>
      <w:r>
        <w:t>fisiologico</w:t>
      </w:r>
      <w:proofErr w:type="spellEnd"/>
      <w:r>
        <w:t xml:space="preserve"> variable — el dato que llega ahora refleja el estado del organismo hace 5 a 15 minutos. El laboratorio </w:t>
      </w:r>
      <w:proofErr w:type="spellStart"/>
      <w:r>
        <w:t>clinico</w:t>
      </w:r>
      <w:proofErr w:type="spellEnd"/>
      <w:r>
        <w:t xml:space="preserve"> es </w:t>
      </w:r>
      <w:proofErr w:type="spellStart"/>
      <w:r>
        <w:t>episodico</w:t>
      </w:r>
      <w:proofErr w:type="spellEnd"/>
      <w:r>
        <w:t xml:space="preserve"> e irregular — puede haber un </w:t>
      </w:r>
      <w:proofErr w:type="spellStart"/>
      <w:r>
        <w:t>analisis</w:t>
      </w:r>
      <w:proofErr w:type="spellEnd"/>
      <w:r>
        <w:t xml:space="preserve"> en enero</w:t>
      </w:r>
      <w:r>
        <w:t xml:space="preserve"> y el siguiente en julio, o puede no haberlo en anos. El pipeline debe alinear todas estas naturalezas en una ventana temporal coherente.</w:t>
      </w:r>
    </w:p>
    <w:p w14:paraId="06A50534" w14:textId="77777777" w:rsidR="00E26A15" w:rsidRDefault="00AB42BC">
      <w:pPr>
        <w:spacing w:before="28" w:after="28"/>
      </w:pPr>
      <w:r>
        <w:t xml:space="preserve"> </w:t>
      </w:r>
    </w:p>
    <w:p w14:paraId="03C55E5B" w14:textId="77777777" w:rsidR="00E26A15" w:rsidRDefault="00AB42BC">
      <w:pPr>
        <w:pStyle w:val="Ttulo2"/>
      </w:pPr>
      <w:r>
        <w:t>1.2 Estructura del tensor de salida</w:t>
      </w:r>
    </w:p>
    <w:p w14:paraId="45C180F4" w14:textId="77777777" w:rsidR="00E26A15" w:rsidRDefault="00AB42BC">
      <w:pPr>
        <w:spacing w:before="60" w:after="60"/>
      </w:pPr>
      <w:r>
        <w:t>La salida del pipeline es un tensor tridimensional con estructura fija que alime</w:t>
      </w:r>
      <w:r>
        <w:t xml:space="preserve">nta el modelo LSTM bidireccional del NNC </w:t>
      </w:r>
      <w:proofErr w:type="spellStart"/>
      <w:r>
        <w:t>Engine</w:t>
      </w:r>
      <w:proofErr w:type="spellEnd"/>
      <w:r>
        <w:t>:</w:t>
      </w:r>
    </w:p>
    <w:p w14:paraId="2B7CFDD0" w14:textId="77777777" w:rsidR="00E26A15" w:rsidRDefault="00AB42BC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:rsidRPr="0072296A" w14:paraId="18D1CF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21E0FD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Tensor: [B, T, F]</w:t>
            </w:r>
          </w:p>
          <w:p w14:paraId="2FC12E3E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B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batch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(1 en inferencia en tiempo real, N en entrenamiento)</w:t>
            </w:r>
          </w:p>
          <w:p w14:paraId="2117BC65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T = 288 pasos temporales (ventana de 24 horas, paso de 5 minutos)</w:t>
            </w:r>
          </w:p>
          <w:p w14:paraId="26A32730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F = 12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caracteristicas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por paso temporal</w:t>
            </w:r>
          </w:p>
          <w:p w14:paraId="5C2334A0" w14:textId="77777777" w:rsidR="00E26A15" w:rsidRDefault="00E26A15"/>
          <w:p w14:paraId="4DA6D64F" w14:textId="77777777" w:rsidR="00E26A15" w:rsidRDefault="00AB42BC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Carac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teristicas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(F-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):</w:t>
            </w:r>
          </w:p>
          <w:p w14:paraId="14787C07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F[0] 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HRV_RMSSD_norm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(normalizado 0-1, escala individual)</w:t>
            </w:r>
          </w:p>
          <w:p w14:paraId="6D3ADE86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F[1] 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HRV_LF_HF_ratio_norm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(normalizado 0-1, escala individual)</w:t>
            </w:r>
          </w:p>
          <w:p w14:paraId="0677AD8C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F[2] 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glucosa_ISF_norm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(normalizado 0-1,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correccion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lag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ISF)</w:t>
            </w:r>
          </w:p>
          <w:p w14:paraId="384998DE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F[3] 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GSR_EDA_norm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(normalizado 0-1, escala individual)</w:t>
            </w:r>
          </w:p>
          <w:p w14:paraId="7A7A61A6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F[4] 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temperatura_periferica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(normalizado 0-1)</w:t>
            </w:r>
          </w:p>
          <w:p w14:paraId="440117D0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F[5] 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lactato_ISF_norm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(factor confianza 0.40 / 0.62-0.68 con pH)</w:t>
            </w:r>
          </w:p>
          <w:p w14:paraId="78FB5FCD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F[6] 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ICM_Na_sudor_norm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Carga Mineralocorticoide, FC=0.50)</w:t>
            </w:r>
          </w:p>
          <w:p w14:paraId="5E97221F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F[7]  = lab_hba1c_norm          (ultima lectura disponible, interpolado)</w:t>
            </w:r>
          </w:p>
          <w:p w14:paraId="6704F9C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F[8] 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lab_crp_us_norm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(ultima lectura disponible, interpolado)</w:t>
            </w:r>
          </w:p>
          <w:p w14:paraId="44EED3BB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F[9] 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lab_trayectoria_norm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pendiente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longitudinal multi-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analito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193D8C9F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F[10]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DQI_wear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(Data Quality Index WEAR, 0-1)</w:t>
            </w:r>
          </w:p>
          <w:p w14:paraId="69486183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F[11]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DQI_lab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(Data Quality Index LAB, 0-1)</w:t>
            </w:r>
          </w:p>
        </w:tc>
      </w:tr>
    </w:tbl>
    <w:p w14:paraId="441DFD48" w14:textId="77777777" w:rsidR="00E26A15" w:rsidRPr="0072296A" w:rsidRDefault="00AB42BC">
      <w:pPr>
        <w:spacing w:before="28" w:after="28"/>
        <w:rPr>
          <w:lang w:val="en-US"/>
        </w:rPr>
      </w:pPr>
      <w:r w:rsidRPr="0072296A">
        <w:rPr>
          <w:lang w:val="en-US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5A0785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A32D2D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8A9F21" w14:textId="77777777" w:rsidR="00E26A15" w:rsidRDefault="00AB42BC">
            <w:r>
              <w:rPr>
                <w:b/>
                <w:bCs/>
                <w:color w:val="A32D2D"/>
              </w:rPr>
              <w:t xml:space="preserve">Invariante critica del tensor: </w:t>
            </w:r>
            <w:r>
              <w:t>El tensor de entrada</w:t>
            </w:r>
            <w:r>
              <w:t xml:space="preserve"> al NNC tiene siempre </w:t>
            </w:r>
            <w:proofErr w:type="spellStart"/>
            <w:r>
              <w:t>dimension</w:t>
            </w:r>
            <w:proofErr w:type="spellEnd"/>
            <w:r>
              <w:t xml:space="preserve"> [B, 288, 12]. Si faltan datos para cualquier </w:t>
            </w:r>
            <w:proofErr w:type="spellStart"/>
            <w:r>
              <w:t>caracteristica</w:t>
            </w:r>
            <w:proofErr w:type="spellEnd"/>
            <w:r>
              <w:t xml:space="preserve"> en cualquier paso temporal, se aplica el proceso de </w:t>
            </w:r>
            <w:proofErr w:type="spellStart"/>
            <w:r>
              <w:t>imputacion</w:t>
            </w:r>
            <w:proofErr w:type="spellEnd"/>
            <w:r>
              <w:t xml:space="preserve"> descripto en la </w:t>
            </w:r>
            <w:proofErr w:type="spellStart"/>
            <w:r>
              <w:t>Seccion</w:t>
            </w:r>
            <w:proofErr w:type="spellEnd"/>
            <w:r>
              <w:t xml:space="preserve"> 3 — NUNCA se reduce la </w:t>
            </w:r>
            <w:proofErr w:type="spellStart"/>
            <w:r>
              <w:t>dimension</w:t>
            </w:r>
            <w:proofErr w:type="spellEnd"/>
            <w:r>
              <w:t xml:space="preserve"> del tensor. El modelo fue entrenado con </w:t>
            </w:r>
            <w:proofErr w:type="spellStart"/>
            <w:r>
              <w:t>dime</w:t>
            </w:r>
            <w:r>
              <w:t>nsion</w:t>
            </w:r>
            <w:proofErr w:type="spellEnd"/>
            <w:r>
              <w:t xml:space="preserve"> fija y cualquier </w:t>
            </w:r>
            <w:proofErr w:type="spellStart"/>
            <w:r>
              <w:t>desviacion</w:t>
            </w:r>
            <w:proofErr w:type="spellEnd"/>
            <w:r>
              <w:t xml:space="preserve"> produce inferencia invalida.</w:t>
            </w:r>
          </w:p>
        </w:tc>
      </w:tr>
    </w:tbl>
    <w:p w14:paraId="6D869DA0" w14:textId="77777777" w:rsidR="00E26A15" w:rsidRDefault="00AB42BC">
      <w:pPr>
        <w:spacing w:before="28" w:after="28"/>
      </w:pPr>
      <w:r>
        <w:t xml:space="preserve"> </w:t>
      </w:r>
    </w:p>
    <w:p w14:paraId="605A05A6" w14:textId="77777777" w:rsidR="00E26A15" w:rsidRDefault="00AB42BC">
      <w:r>
        <w:br w:type="page"/>
      </w:r>
    </w:p>
    <w:p w14:paraId="78979B53" w14:textId="77777777" w:rsidR="00E26A15" w:rsidRDefault="00AB42BC">
      <w:pPr>
        <w:pStyle w:val="Ttulo1"/>
        <w:pBdr>
          <w:bottom w:val="single" w:sz="6" w:space="4" w:color="1B3A6B"/>
        </w:pBdr>
      </w:pPr>
      <w:r>
        <w:lastRenderedPageBreak/>
        <w:t>2. CAPA 1 — PREPROCESAMIENTO EN NODO EDGE (MAX78000)</w:t>
      </w:r>
    </w:p>
    <w:p w14:paraId="6B2EC02D" w14:textId="77777777" w:rsidR="00E26A15" w:rsidRDefault="00AB42BC">
      <w:pPr>
        <w:pStyle w:val="Ttulo2"/>
      </w:pPr>
      <w:r>
        <w:t>2.1 Responsabilidades del Nodo 1</w:t>
      </w:r>
    </w:p>
    <w:p w14:paraId="7B8F7674" w14:textId="77777777" w:rsidR="00E26A15" w:rsidRDefault="00AB42BC">
      <w:pPr>
        <w:spacing w:before="60" w:after="60"/>
      </w:pPr>
      <w:r>
        <w:t>El Nodo 1 (MAX78000 + BAN) es responsable de las siguientes operaciones antes de empaquetar y transmitir al Nodo 2. Estas operaciones ocurren en el dispositivo del paciente, con recursos computacionales limitados (CPU ARM Cortex-M4F + acelerador CNN/NPU Et</w:t>
      </w:r>
      <w:r>
        <w:t>hos-U55).</w:t>
      </w:r>
    </w:p>
    <w:p w14:paraId="49C046F0" w14:textId="77777777" w:rsidR="00E26A15" w:rsidRDefault="00AB42BC">
      <w:pPr>
        <w:spacing w:before="28" w:after="28"/>
      </w:pPr>
      <w:r>
        <w:t xml:space="preserve"> </w:t>
      </w:r>
    </w:p>
    <w:p w14:paraId="706E3655" w14:textId="77777777" w:rsidR="00E26A15" w:rsidRDefault="00AB42BC">
      <w:pPr>
        <w:pStyle w:val="Ttulo3"/>
      </w:pPr>
      <w:r>
        <w:t xml:space="preserve">2.1.1 </w:t>
      </w:r>
      <w:proofErr w:type="spellStart"/>
      <w:r>
        <w:t>Deteccion</w:t>
      </w:r>
      <w:proofErr w:type="spellEnd"/>
      <w:r>
        <w:t xml:space="preserve"> de picos R y </w:t>
      </w:r>
      <w:proofErr w:type="spellStart"/>
      <w:r>
        <w:t>calculo</w:t>
      </w:r>
      <w:proofErr w:type="spellEnd"/>
      <w:r>
        <w:t xml:space="preserve"> de HRV</w:t>
      </w:r>
    </w:p>
    <w:p w14:paraId="4F275037" w14:textId="77777777" w:rsidR="00E26A15" w:rsidRDefault="00AB42BC">
      <w:pPr>
        <w:spacing w:before="60" w:after="60"/>
      </w:pPr>
      <w:r>
        <w:t xml:space="preserve">El ECG crudo a 256 Hz pasa por un filtro de banda pasante [0.5 Hz - 40 Hz] implementado como filtro FIR de orden 51 (coeficientes </w:t>
      </w:r>
      <w:proofErr w:type="spellStart"/>
      <w:r>
        <w:t>precomputados</w:t>
      </w:r>
      <w:proofErr w:type="spellEnd"/>
      <w:r>
        <w:t xml:space="preserve"> en flash). La </w:t>
      </w:r>
      <w:proofErr w:type="spellStart"/>
      <w:r>
        <w:t>deteccion</w:t>
      </w:r>
      <w:proofErr w:type="spellEnd"/>
      <w:r>
        <w:t xml:space="preserve"> de picos R utiliza el algoritmo </w:t>
      </w:r>
      <w:r>
        <w:t>Pan-</w:t>
      </w:r>
      <w:proofErr w:type="spellStart"/>
      <w:r>
        <w:t>Tompkins</w:t>
      </w:r>
      <w:proofErr w:type="spellEnd"/>
      <w:r>
        <w:t xml:space="preserve"> simplificado adaptado para INT8: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30EF51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3D393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Pan-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Tompkins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simplificado —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implementacion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INT8 para MAX78000</w:t>
            </w:r>
          </w:p>
          <w:p w14:paraId="71C856F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1. Filtro derivativo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aproximacion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5 puntos):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dy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dt</w:t>
            </w:r>
            <w:proofErr w:type="spellEnd"/>
          </w:p>
          <w:p w14:paraId="2DBCD16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Elevacion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al cuadrado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saturacion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INT8)</w:t>
            </w:r>
          </w:p>
          <w:p w14:paraId="3FB9C1D2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3. Ventana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integracion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movil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150 ms (38 mue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stras a 256 Hz)</w:t>
            </w:r>
          </w:p>
          <w:p w14:paraId="544D5C9F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4. Umbral adaptativo: 0.5 *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signal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[-2s:])</w:t>
            </w:r>
          </w:p>
          <w:p w14:paraId="36E7169B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5. Periodo refractario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post-pico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200 ms (51 muestras)</w:t>
            </w:r>
          </w:p>
          <w:p w14:paraId="5A5AFFCA" w14:textId="77777777" w:rsidR="00E26A15" w:rsidRDefault="00E26A15"/>
          <w:p w14:paraId="7013CD29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Salida: array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timestamps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picos R (uint32, ms desde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boot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42B2837F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Criterio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exclusion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RR &lt; 300 ms o RR &gt; 2000 ms -&gt; latido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ectopico</w:t>
            </w:r>
            <w:proofErr w:type="spellEnd"/>
          </w:p>
          <w:p w14:paraId="556B84AA" w14:textId="77777777" w:rsidR="00E26A15" w:rsidRDefault="00E26A15"/>
          <w:p w14:paraId="18CD4C52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Calculo RMSSD (HRV) cada 5 minutos sobre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ultimos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60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seg</w:t>
            </w:r>
            <w:proofErr w:type="spellEnd"/>
          </w:p>
          <w:p w14:paraId="16F5A21C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RMSSD = sqrt(mean(diff(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RR_intervals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)^2))</w:t>
            </w:r>
          </w:p>
          <w:p w14:paraId="6858C81D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Calculo LF/HF ratio: FFT de serie RR -&gt; bandas [0.04-0.15 Hz] / [0.15-0.4 Hz]</w:t>
            </w:r>
          </w:p>
          <w:p w14:paraId="3101E65D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Im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plementacion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Goertzel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algorithm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(evita FFT completa en MCU)</w:t>
            </w:r>
          </w:p>
        </w:tc>
      </w:tr>
    </w:tbl>
    <w:p w14:paraId="682410C1" w14:textId="77777777" w:rsidR="00E26A15" w:rsidRDefault="00AB42BC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023AD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854F0B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A39FEB" w14:textId="77777777" w:rsidR="00E26A15" w:rsidRDefault="00AB42BC">
            <w:r>
              <w:rPr>
                <w:b/>
                <w:bCs/>
                <w:color w:val="854F0B"/>
              </w:rPr>
              <w:t xml:space="preserve">Criterio de calidad HRV en Edge: </w:t>
            </w:r>
            <w:r>
              <w:t xml:space="preserve">Si menos del 70% de los latidos detectados en una ventana de 5 minutos pasan el criterio de </w:t>
            </w:r>
            <w:proofErr w:type="spellStart"/>
            <w:r>
              <w:t>exclusion</w:t>
            </w:r>
            <w:proofErr w:type="spellEnd"/>
            <w:r>
              <w:t xml:space="preserve"> de </w:t>
            </w:r>
            <w:proofErr w:type="spellStart"/>
            <w:r>
              <w:t>ectopicos</w:t>
            </w:r>
            <w:proofErr w:type="spellEnd"/>
            <w:r>
              <w:t>, el segmento se marca como invalido (DQI_HRV</w:t>
            </w:r>
            <w:r>
              <w:t xml:space="preserve"> = 0.0) y se rellena con el ultimo valor valido conocido. El </w:t>
            </w:r>
            <w:proofErr w:type="spellStart"/>
            <w:r>
              <w:t>DQI_wear</w:t>
            </w:r>
            <w:proofErr w:type="spellEnd"/>
            <w:r>
              <w:t xml:space="preserve"> del paso temporal correspondiente se reduce en 0.15.</w:t>
            </w:r>
          </w:p>
        </w:tc>
      </w:tr>
    </w:tbl>
    <w:p w14:paraId="259B70E9" w14:textId="77777777" w:rsidR="00E26A15" w:rsidRDefault="00AB42BC">
      <w:pPr>
        <w:spacing w:before="28" w:after="28"/>
      </w:pPr>
      <w:r>
        <w:t xml:space="preserve"> </w:t>
      </w:r>
    </w:p>
    <w:p w14:paraId="57477456" w14:textId="77777777" w:rsidR="00E26A15" w:rsidRDefault="00AB42BC">
      <w:pPr>
        <w:pStyle w:val="Ttulo3"/>
      </w:pPr>
      <w:r>
        <w:t xml:space="preserve">2.1.2 </w:t>
      </w:r>
      <w:proofErr w:type="spellStart"/>
      <w:r>
        <w:t>Normalizacion</w:t>
      </w:r>
      <w:proofErr w:type="spellEnd"/>
      <w:r>
        <w:t xml:space="preserve"> Z-score individual (N-</w:t>
      </w:r>
      <w:proofErr w:type="spellStart"/>
      <w:r>
        <w:t>Zscore</w:t>
      </w:r>
      <w:proofErr w:type="spellEnd"/>
      <w:r>
        <w:t>)</w:t>
      </w:r>
    </w:p>
    <w:p w14:paraId="6B46E1FA" w14:textId="71B53793" w:rsidR="00E26A15" w:rsidRDefault="00AB42BC">
      <w:pPr>
        <w:spacing w:before="60" w:after="60"/>
      </w:pPr>
      <w:r>
        <w:t xml:space="preserve">TODAS las </w:t>
      </w:r>
      <w:proofErr w:type="spellStart"/>
      <w:r>
        <w:t>senales</w:t>
      </w:r>
      <w:proofErr w:type="spellEnd"/>
      <w:r>
        <w:t xml:space="preserve"> del Pipeline WEAR se normalizan usando los </w:t>
      </w:r>
      <w:r w:rsidR="0072296A">
        <w:t>estadísticos</w:t>
      </w:r>
      <w:r>
        <w:t xml:space="preserve"> de la </w:t>
      </w:r>
      <w:r w:rsidR="0072296A">
        <w:t>línea</w:t>
      </w:r>
      <w:r>
        <w:t xml:space="preserve"> de base INDIVIDUAL del paciente, no valores poblacionales. Esto es </w:t>
      </w:r>
      <w:r w:rsidR="0072296A">
        <w:t>crítico</w:t>
      </w:r>
      <w:r>
        <w:t xml:space="preserve">: el modelo aprende desviaciones respecto al </w:t>
      </w:r>
      <w:r w:rsidR="0072296A">
        <w:t>patrón</w:t>
      </w:r>
      <w:r>
        <w:t xml:space="preserve"> personal, no valores absolutos.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563D0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5832C0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Linea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base individual: calculada sobre los primeros 14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dias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monitoreo</w:t>
            </w:r>
          </w:p>
          <w:p w14:paraId="679FBE33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Almacenada en flash del Nodo 1 y en el registro FHIR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Patient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Nodo 2</w:t>
            </w:r>
          </w:p>
          <w:p w14:paraId="76508B2F" w14:textId="77777777" w:rsidR="00E26A15" w:rsidRDefault="00E26A15"/>
          <w:p w14:paraId="0AF8700E" w14:textId="77777777" w:rsidR="00E26A15" w:rsidRDefault="00AB42BC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N_zscore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(x,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mu_personal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sigma_personal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) = (x 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mu_personal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sigma_personal</w:t>
            </w:r>
            <w:proofErr w:type="spellEnd"/>
          </w:p>
          <w:p w14:paraId="77EF84CD" w14:textId="77777777" w:rsidR="00E26A15" w:rsidRDefault="00E26A15"/>
          <w:p w14:paraId="3AC6A3C2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Parametros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almacenados por sens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or (actualizados mensualmente):</w:t>
            </w:r>
          </w:p>
          <w:p w14:paraId="718529E8" w14:textId="77777777" w:rsidR="00E26A15" w:rsidRDefault="00AB42BC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SensorBaseline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{</w:t>
            </w:r>
          </w:p>
          <w:p w14:paraId="1CA5A0B8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mu;      // media personal (14-90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dias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datos validos)</w:t>
            </w:r>
          </w:p>
          <w:p w14:paraId="19137B01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sigma;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desviacion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estandar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personal</w:t>
            </w:r>
          </w:p>
          <w:p w14:paraId="1B6285C5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uint32_t n; 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muestras usadas</w:t>
            </w:r>
          </w:p>
          <w:p w14:paraId="2DB29715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uint32_t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;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ultima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actualizacion</w:t>
            </w:r>
            <w:proofErr w:type="spellEnd"/>
          </w:p>
          <w:p w14:paraId="375AC32B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};</w:t>
            </w:r>
          </w:p>
          <w:p w14:paraId="2FFE077D" w14:textId="77777777" w:rsidR="00E26A15" w:rsidRDefault="00E26A15"/>
          <w:p w14:paraId="3F720919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Clip: valor normalizado se recorta al rango [-3.0, +3.0]</w:t>
            </w:r>
          </w:p>
          <w:p w14:paraId="14D3D0E3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Valores fuera de rango -&gt; posible artefacto o evento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clinico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significativo</w:t>
            </w:r>
          </w:p>
          <w:p w14:paraId="1D014EE9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lastRenderedPageBreak/>
              <w:t>// Se registra el clip en los metadatos del paquete</w:t>
            </w:r>
          </w:p>
        </w:tc>
      </w:tr>
    </w:tbl>
    <w:p w14:paraId="7F566DED" w14:textId="77777777" w:rsidR="00E26A15" w:rsidRDefault="00AB42BC">
      <w:pPr>
        <w:spacing w:before="28" w:after="28"/>
      </w:pPr>
      <w:r>
        <w:lastRenderedPageBreak/>
        <w:t xml:space="preserve"> </w:t>
      </w:r>
    </w:p>
    <w:p w14:paraId="31C40E2A" w14:textId="77777777" w:rsidR="00E26A15" w:rsidRDefault="00AB42BC">
      <w:pPr>
        <w:pStyle w:val="Ttulo3"/>
      </w:pPr>
      <w:r>
        <w:t>2.1.3 Marcado de contexto IMU</w:t>
      </w:r>
    </w:p>
    <w:p w14:paraId="49603ED8" w14:textId="77777777" w:rsidR="00E26A15" w:rsidRDefault="00AB42BC">
      <w:pPr>
        <w:spacing w:before="60" w:after="60"/>
      </w:pPr>
      <w:r>
        <w:t xml:space="preserve">El </w:t>
      </w:r>
      <w:proofErr w:type="spellStart"/>
      <w:r>
        <w:t>acelerometro</w:t>
      </w:r>
      <w:proofErr w:type="spellEnd"/>
      <w:r>
        <w:t xml:space="preserve"> de 6 ejes del </w:t>
      </w:r>
      <w:proofErr w:type="spellStart"/>
      <w:r>
        <w:t>hub</w:t>
      </w:r>
      <w:proofErr w:type="spellEnd"/>
      <w:r>
        <w:t xml:space="preserve"> central produce un contexto de actividad que se adjunta a cada paquete. Este contexto es fundamental para que el modelo NNC diferencie, p</w:t>
      </w:r>
      <w:r>
        <w:t xml:space="preserve">or ejemplo, taquicardia por ejercicio </w:t>
      </w:r>
      <w:proofErr w:type="spellStart"/>
      <w:r>
        <w:t>fisico</w:t>
      </w:r>
      <w:proofErr w:type="spellEnd"/>
      <w:r>
        <w:t xml:space="preserve"> de taquicardia por pico de cortisol.</w:t>
      </w:r>
    </w:p>
    <w:p w14:paraId="0C57B94B" w14:textId="77777777" w:rsidR="00E26A15" w:rsidRDefault="00AB42BC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E26A15" w14:paraId="1ED018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6C170A" w14:textId="77777777" w:rsidR="00E26A15" w:rsidRDefault="00AB42B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Codigo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IMU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C9539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Estado de actividad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5AD8F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Impacto en el pipeline</w:t>
            </w:r>
          </w:p>
        </w:tc>
      </w:tr>
      <w:tr w:rsidR="00E26A15" w14:paraId="1A93CF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04A8548" w14:textId="77777777" w:rsidR="00E26A15" w:rsidRDefault="00AB42BC">
            <w:r>
              <w:rPr>
                <w:color w:val="5F5E5A"/>
                <w:sz w:val="19"/>
                <w:szCs w:val="19"/>
              </w:rPr>
              <w:t>0x00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5E7ED81" w14:textId="77777777" w:rsidR="00E26A15" w:rsidRDefault="00AB42BC">
            <w:r>
              <w:rPr>
                <w:color w:val="5F5E5A"/>
                <w:sz w:val="19"/>
                <w:szCs w:val="19"/>
              </w:rPr>
              <w:t>Reposo / dormido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D8F393E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Linea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base. </w:t>
            </w:r>
            <w:proofErr w:type="spellStart"/>
            <w:r>
              <w:rPr>
                <w:color w:val="5F5E5A"/>
                <w:sz w:val="19"/>
                <w:szCs w:val="19"/>
              </w:rPr>
              <w:t>Maxima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confianza para HRV y temperatura.</w:t>
            </w:r>
          </w:p>
        </w:tc>
      </w:tr>
      <w:tr w:rsidR="00E26A15" w14:paraId="4EE915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379E84E" w14:textId="77777777" w:rsidR="00E26A15" w:rsidRDefault="00AB42BC">
            <w:r>
              <w:rPr>
                <w:color w:val="5F5E5A"/>
                <w:sz w:val="19"/>
                <w:szCs w:val="19"/>
              </w:rPr>
              <w:t>0x01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6D1CAFB" w14:textId="77777777" w:rsidR="00E26A15" w:rsidRDefault="00AB42BC">
            <w:r>
              <w:rPr>
                <w:color w:val="5F5E5A"/>
                <w:sz w:val="19"/>
                <w:szCs w:val="19"/>
              </w:rPr>
              <w:t>Sedentario activo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964E670" w14:textId="77777777" w:rsidR="00E26A15" w:rsidRDefault="00AB42BC">
            <w:r>
              <w:rPr>
                <w:color w:val="5F5E5A"/>
                <w:sz w:val="19"/>
                <w:szCs w:val="19"/>
              </w:rPr>
              <w:t>Normal. Sin correcciones especiales.</w:t>
            </w:r>
          </w:p>
        </w:tc>
      </w:tr>
      <w:tr w:rsidR="00E26A15" w14:paraId="16AE0F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EF26B03" w14:textId="77777777" w:rsidR="00E26A15" w:rsidRDefault="00AB42BC">
            <w:r>
              <w:rPr>
                <w:color w:val="5F5E5A"/>
                <w:sz w:val="19"/>
                <w:szCs w:val="19"/>
              </w:rPr>
              <w:t>0x02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5003D04" w14:textId="77777777" w:rsidR="00E26A15" w:rsidRDefault="00AB42BC">
            <w:r>
              <w:rPr>
                <w:color w:val="5F5E5A"/>
                <w:sz w:val="19"/>
                <w:szCs w:val="19"/>
              </w:rPr>
              <w:t>Caminata / actividad leve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5317DA6" w14:textId="77777777" w:rsidR="00E26A15" w:rsidRDefault="00AB42BC">
            <w:r>
              <w:rPr>
                <w:color w:val="5F5E5A"/>
                <w:sz w:val="19"/>
                <w:szCs w:val="19"/>
              </w:rPr>
              <w:t>HRV con tolerancia aumentada. GSR puede elevarse.</w:t>
            </w:r>
          </w:p>
        </w:tc>
      </w:tr>
      <w:tr w:rsidR="00E26A15" w14:paraId="75A9D5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EA1757B" w14:textId="77777777" w:rsidR="00E26A15" w:rsidRDefault="00AB42BC">
            <w:r>
              <w:rPr>
                <w:color w:val="5F5E5A"/>
                <w:sz w:val="19"/>
                <w:szCs w:val="19"/>
              </w:rPr>
              <w:t>0x03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324BE23" w14:textId="77777777" w:rsidR="00E26A15" w:rsidRDefault="00AB42BC">
            <w:r>
              <w:rPr>
                <w:color w:val="5F5E5A"/>
                <w:sz w:val="19"/>
                <w:szCs w:val="19"/>
              </w:rPr>
              <w:t>Ejercicio moderado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39EFF03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Sesion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recoleccion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iones (</w:t>
            </w:r>
            <w:proofErr w:type="spellStart"/>
            <w:r>
              <w:rPr>
                <w:color w:val="5F5E5A"/>
                <w:sz w:val="19"/>
                <w:szCs w:val="19"/>
              </w:rPr>
              <w:t>Epicore</w:t>
            </w:r>
            <w:proofErr w:type="spellEnd"/>
            <w:r>
              <w:rPr>
                <w:color w:val="5F5E5A"/>
                <w:sz w:val="19"/>
                <w:szCs w:val="19"/>
              </w:rPr>
              <w:t>). Glucosa en ascenso esperado.</w:t>
            </w:r>
          </w:p>
        </w:tc>
      </w:tr>
      <w:tr w:rsidR="00E26A15" w14:paraId="273E16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F785367" w14:textId="77777777" w:rsidR="00E26A15" w:rsidRDefault="00AB42BC">
            <w:r>
              <w:rPr>
                <w:color w:val="5F5E5A"/>
                <w:sz w:val="19"/>
                <w:szCs w:val="19"/>
              </w:rPr>
              <w:t>0x04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6245762" w14:textId="77777777" w:rsidR="00E26A15" w:rsidRDefault="00AB42BC">
            <w:r>
              <w:rPr>
                <w:color w:val="5F5E5A"/>
                <w:sz w:val="19"/>
                <w:szCs w:val="19"/>
              </w:rPr>
              <w:t>Ejercicio intenso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B391097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HRV invalida para calculo </w:t>
            </w:r>
            <w:proofErr w:type="spellStart"/>
            <w:r>
              <w:rPr>
                <w:color w:val="5F5E5A"/>
                <w:sz w:val="19"/>
                <w:szCs w:val="19"/>
              </w:rPr>
              <w:t>autonomico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Lactato con </w:t>
            </w:r>
            <w:proofErr w:type="spellStart"/>
            <w:r>
              <w:rPr>
                <w:color w:val="5F5E5A"/>
                <w:sz w:val="19"/>
                <w:szCs w:val="19"/>
              </w:rPr>
              <w:t>interpretacion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especial.</w:t>
            </w:r>
          </w:p>
        </w:tc>
      </w:tr>
      <w:tr w:rsidR="00E26A15" w14:paraId="3BF86B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404F993" w14:textId="77777777" w:rsidR="00E26A15" w:rsidRDefault="00AB42BC">
            <w:r>
              <w:rPr>
                <w:color w:val="5F5E5A"/>
                <w:sz w:val="19"/>
                <w:szCs w:val="19"/>
              </w:rPr>
              <w:t>0xFF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DE73414" w14:textId="77777777" w:rsidR="00E26A15" w:rsidRDefault="00AB42BC">
            <w:r>
              <w:rPr>
                <w:color w:val="5F5E5A"/>
                <w:sz w:val="19"/>
                <w:szCs w:val="19"/>
              </w:rPr>
              <w:t>Artefacto / sensor off-</w:t>
            </w:r>
            <w:proofErr w:type="spellStart"/>
            <w:r>
              <w:rPr>
                <w:color w:val="5F5E5A"/>
                <w:sz w:val="19"/>
                <w:szCs w:val="19"/>
              </w:rPr>
              <w:t>body</w:t>
            </w:r>
            <w:proofErr w:type="spellEnd"/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9C5952B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Paquete marcado como invalido. </w:t>
            </w:r>
            <w:proofErr w:type="spellStart"/>
            <w:r>
              <w:rPr>
                <w:color w:val="5F5E5A"/>
                <w:sz w:val="19"/>
                <w:szCs w:val="19"/>
              </w:rPr>
              <w:t>DQI_wear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= 0.0 para ese paso.</w:t>
            </w:r>
          </w:p>
        </w:tc>
      </w:tr>
    </w:tbl>
    <w:p w14:paraId="443D7E5A" w14:textId="77777777" w:rsidR="00E26A15" w:rsidRDefault="00AB42BC">
      <w:pPr>
        <w:spacing w:before="28" w:after="28"/>
      </w:pPr>
      <w:r>
        <w:t xml:space="preserve"> </w:t>
      </w:r>
    </w:p>
    <w:p w14:paraId="0625090F" w14:textId="77777777" w:rsidR="00E26A15" w:rsidRDefault="00AB42BC">
      <w:pPr>
        <w:pStyle w:val="Ttulo3"/>
      </w:pPr>
      <w:r>
        <w:t>2.1.4 Empaquetado y firma digital</w:t>
      </w:r>
    </w:p>
    <w:p w14:paraId="55D92711" w14:textId="77777777" w:rsidR="00E26A15" w:rsidRDefault="00AB42BC">
      <w:pPr>
        <w:spacing w:before="60" w:after="60"/>
      </w:pPr>
      <w:r>
        <w:t xml:space="preserve">El Nodo 1 empaqueta los datos procesados en un </w:t>
      </w:r>
      <w:proofErr w:type="spellStart"/>
      <w:r>
        <w:t>bundle</w:t>
      </w:r>
      <w:proofErr w:type="spellEnd"/>
      <w:r>
        <w:t xml:space="preserve"> FHIR R4 comprimido (</w:t>
      </w:r>
      <w:proofErr w:type="spellStart"/>
      <w:r>
        <w:t>MessagePack</w:t>
      </w:r>
      <w:proofErr w:type="spellEnd"/>
      <w:r>
        <w:t>) y lo firma digitalmente con el certificado del dispositivo (RSA-2048, Ley 25.506). La estructura del paquete 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2303A3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C8DDF" w14:textId="77777777" w:rsidR="00E26A15" w:rsidRDefault="00AB42BC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EndoEdgePacket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{</w:t>
            </w:r>
          </w:p>
          <w:p w14:paraId="0A9B5D8F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{</w:t>
            </w:r>
          </w:p>
          <w:p w14:paraId="0560FD9C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device_id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,         // ID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unico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dispositivo del paciente</w:t>
            </w:r>
          </w:p>
          <w:p w14:paraId="74EE0829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patient_id_hash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sha256, // hash del ID del paciente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anonimizacion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parcial)</w:t>
            </w:r>
          </w:p>
          <w:p w14:paraId="6ABBF977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ts_utc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uint64,          // timestamp Unix UTC (ms)</w:t>
            </w:r>
          </w:p>
          <w:p w14:paraId="485E2BB6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firmware_version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,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firmw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are del Nodo 1</w:t>
            </w:r>
          </w:p>
          <w:p w14:paraId="5FBFCB05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imu_context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uint8,   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actividad (tabla 2.1.3)</w:t>
            </w:r>
          </w:p>
          <w:p w14:paraId="5BDC59DA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packet_seq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uint32,   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secuencia (para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deteccion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gaps)</w:t>
            </w:r>
          </w:p>
          <w:p w14:paraId="2F6FF4A3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},</w:t>
            </w:r>
          </w:p>
          <w:p w14:paraId="7508CF07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signals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{</w:t>
            </w:r>
          </w:p>
          <w:p w14:paraId="6DFB3A20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hrv_rmssd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float32,      // ms — ya normalizado N-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Zscore</w:t>
            </w:r>
            <w:proofErr w:type="spellEnd"/>
          </w:p>
          <w:p w14:paraId="59F1BDC2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hrv_lf_hf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float32,      // ratio — ya normalizado N-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Zscore</w:t>
            </w:r>
            <w:proofErr w:type="spellEnd"/>
          </w:p>
          <w:p w14:paraId="2A09971E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glucose_isf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float32,    // mg/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— valor crudo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lag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se corrige en Nodo 2)</w:t>
            </w:r>
          </w:p>
          <w:p w14:paraId="4CF712FE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gsr_eda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float32,     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microsiemens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— ya no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rmalizado N-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Zscore</w:t>
            </w:r>
            <w:proofErr w:type="spellEnd"/>
          </w:p>
          <w:p w14:paraId="3DA083D9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temp_periph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float32,    // grados C — ya normalizado N-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Zscore</w:t>
            </w:r>
            <w:proofErr w:type="spellEnd"/>
          </w:p>
          <w:p w14:paraId="51EEF30C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lactate_isf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float32,    // mmol/L — valor crudo</w:t>
            </w:r>
          </w:p>
          <w:p w14:paraId="56EEFDAE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na_sweat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float32,    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— valor crudo (requiere gate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sudoracion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2986F2C0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sweat_rate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float32,     //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nL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/min/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gl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andula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— gate de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validez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iones</w:t>
            </w:r>
            <w:proofErr w:type="spellEnd"/>
          </w:p>
          <w:p w14:paraId="391B70DD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ph_sweat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float32,       //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unidades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pH — corrector del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lactato</w:t>
            </w:r>
            <w:proofErr w:type="spellEnd"/>
          </w:p>
          <w:p w14:paraId="6CC5A234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},</w:t>
            </w:r>
          </w:p>
          <w:p w14:paraId="74EC8F83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quality: {</w:t>
            </w:r>
          </w:p>
          <w:p w14:paraId="324A80B6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dqi_wear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float32,       // 0.0 a 1.0</w:t>
            </w:r>
          </w:p>
          <w:p w14:paraId="6F38A426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clips_count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uint8,   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valores que requirieron clip N-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Zscore</w:t>
            </w:r>
            <w:proofErr w:type="spellEnd"/>
          </w:p>
          <w:p w14:paraId="6AFE446E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gaps_detected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uint8,    // gaps en la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senal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ECG en esta ventana</w:t>
            </w:r>
          </w:p>
          <w:p w14:paraId="37942F4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},</w:t>
            </w:r>
          </w:p>
          <w:p w14:paraId="4AE60E8E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signature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bytes[256],     // firma RSA-2048 del hash SHA-256 del contenido</w:t>
            </w:r>
          </w:p>
          <w:p w14:paraId="76C94908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</w:tc>
      </w:tr>
    </w:tbl>
    <w:p w14:paraId="5DB2BED6" w14:textId="77777777" w:rsidR="00E26A15" w:rsidRDefault="00AB42BC">
      <w:pPr>
        <w:spacing w:before="28" w:after="28"/>
      </w:pPr>
      <w:r>
        <w:t xml:space="preserve"> </w:t>
      </w:r>
    </w:p>
    <w:p w14:paraId="2D4FF840" w14:textId="77777777" w:rsidR="00E26A15" w:rsidRDefault="00AB42BC">
      <w:r>
        <w:br w:type="page"/>
      </w:r>
    </w:p>
    <w:p w14:paraId="6FF3874A" w14:textId="77777777" w:rsidR="00E26A15" w:rsidRDefault="00AB42BC">
      <w:pPr>
        <w:pStyle w:val="Ttulo1"/>
        <w:pBdr>
          <w:bottom w:val="single" w:sz="6" w:space="4" w:color="1B3A6B"/>
        </w:pBdr>
      </w:pPr>
      <w:r>
        <w:lastRenderedPageBreak/>
        <w:t>3. CAPA 2 — FUSION TEMPORAL (NODO 2 ON-PREMISE)</w:t>
      </w:r>
    </w:p>
    <w:p w14:paraId="6C9A0C21" w14:textId="77777777" w:rsidR="00E26A15" w:rsidRDefault="00AB42BC">
      <w:pPr>
        <w:pStyle w:val="Ttulo2"/>
      </w:pPr>
      <w:r>
        <w:t xml:space="preserve">3.1 Arquitectura del motor de </w:t>
      </w:r>
      <w:proofErr w:type="spellStart"/>
      <w:r>
        <w:t>fusion</w:t>
      </w:r>
      <w:proofErr w:type="spellEnd"/>
    </w:p>
    <w:p w14:paraId="6CD03DB4" w14:textId="77777777" w:rsidR="00E26A15" w:rsidRDefault="00AB42BC">
      <w:pPr>
        <w:spacing w:before="60" w:after="60"/>
      </w:pPr>
      <w:r>
        <w:t xml:space="preserve">El Motor de </w:t>
      </w:r>
      <w:proofErr w:type="spellStart"/>
      <w:r>
        <w:t>Fusion</w:t>
      </w:r>
      <w:proofErr w:type="spellEnd"/>
      <w:r>
        <w:t xml:space="preserve"> Temporal (MFT) es el componente central del Nodo 2. Es un servicio Python (recomendado: FastAPI con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asyncio</w:t>
      </w:r>
      <w:proofErr w:type="spellEnd"/>
      <w:r>
        <w:t>) que recibe paquetes del Nodo 1 y eventos FHIR del Nodo 3, y produce el tensor de en</w:t>
      </w:r>
      <w:r>
        <w:t xml:space="preserve">trada al NNC </w:t>
      </w:r>
      <w:proofErr w:type="spellStart"/>
      <w:r>
        <w:t>Engine</w:t>
      </w:r>
      <w:proofErr w:type="spellEnd"/>
      <w:r>
        <w:t>. El MFT mantiene un buffer circular de 24 horas (288 pasos de 5 minutos) por paciente en memoria RAM, respaldado cada 5 minutos en el servidor HAPI FHIR local.</w:t>
      </w:r>
    </w:p>
    <w:p w14:paraId="0BDC1C01" w14:textId="77777777" w:rsidR="00E26A15" w:rsidRDefault="00AB42BC">
      <w:pPr>
        <w:spacing w:before="28" w:after="28"/>
      </w:pPr>
      <w:r>
        <w:t xml:space="preserve"> </w:t>
      </w:r>
    </w:p>
    <w:p w14:paraId="162AFE59" w14:textId="77777777" w:rsidR="00E26A15" w:rsidRDefault="00AB42BC">
      <w:pPr>
        <w:pStyle w:val="Ttulo3"/>
      </w:pPr>
      <w:r>
        <w:t>3.1.1 Buffer circular por paciente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0B185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C67B7" w14:textId="77777777" w:rsidR="00E26A15" w:rsidRDefault="00AB42BC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PatientBuffer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</w:t>
            </w:r>
          </w:p>
          <w:p w14:paraId="7BD3809D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STEPS = 288          # ventana de 24 horas, paso de 5 minutos</w:t>
            </w:r>
          </w:p>
          <w:p w14:paraId="7BF9FC85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FEATURES = 12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dimension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tensor de salida</w:t>
            </w:r>
          </w:p>
          <w:p w14:paraId="40597353" w14:textId="77777777" w:rsidR="00E26A15" w:rsidRDefault="00E26A15"/>
          <w:p w14:paraId="42AA1E7B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def __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init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__(self,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patient_id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str, baseline: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PatientBaseline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):</w:t>
            </w:r>
          </w:p>
          <w:p w14:paraId="13601AAB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self.pid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patient_id</w:t>
            </w:r>
            <w:proofErr w:type="spellEnd"/>
          </w:p>
          <w:p w14:paraId="68EBDE9F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self.baseline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baseline</w:t>
            </w:r>
          </w:p>
          <w:p w14:paraId="3BC8650F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Buffer principal: [288 x 12] inicializado con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NaN</w:t>
            </w:r>
            <w:proofErr w:type="spellEnd"/>
          </w:p>
          <w:p w14:paraId="11D9CE7D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self.buffer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np.full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self.STEPS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self.FEATURES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),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np.nan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dtype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=np.float32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6BD3434F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Timestamps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cada paso (UTC ms)</w:t>
            </w:r>
          </w:p>
          <w:p w14:paraId="22CA2CDB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self.timestamps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np.zeros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self.STEPS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dtype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=np.int64)</w:t>
            </w:r>
          </w:p>
          <w:p w14:paraId="41278A7A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paso actual (avanza cada 5 min)</w:t>
            </w:r>
          </w:p>
          <w:p w14:paraId="24F837A6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self.head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0</w:t>
            </w:r>
          </w:p>
          <w:p w14:paraId="617BA029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Cache del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ultimo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laboratorio disponible</w:t>
            </w:r>
          </w:p>
          <w:p w14:paraId="5EBC4253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self.last_lab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LabSnapshot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()</w:t>
            </w:r>
          </w:p>
          <w:p w14:paraId="77494689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Est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ado del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lag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ISF para glucosa</w:t>
            </w:r>
          </w:p>
          <w:p w14:paraId="5123F48C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self.glucose_lag_state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GlucoseLagModel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</w:t>
            </w:r>
          </w:p>
          <w:p w14:paraId="6B698595" w14:textId="77777777" w:rsidR="00E26A15" w:rsidRPr="0072296A" w:rsidRDefault="00E26A15">
            <w:pPr>
              <w:rPr>
                <w:lang w:val="en-US"/>
              </w:rPr>
            </w:pPr>
          </w:p>
          <w:p w14:paraId="4A36A674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advance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</w:t>
            </w:r>
          </w:p>
          <w:p w14:paraId="2D9C9DC3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Avanza el buffer circular. El paso anterior queda fijo.</w:t>
            </w:r>
          </w:p>
          <w:p w14:paraId="6C5D11B6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self.head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self.head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+ 1) %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self.STEPS</w:t>
            </w:r>
            <w:proofErr w:type="spellEnd"/>
          </w:p>
          <w:p w14:paraId="497D6515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self.buffer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self.head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, :]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np.nan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# l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impia el nuevo paso</w:t>
            </w:r>
          </w:p>
          <w:p w14:paraId="6A9BBB1B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self.timestamps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self.head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]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now_utc_ms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</w:t>
            </w:r>
          </w:p>
          <w:p w14:paraId="7365EAE6" w14:textId="77777777" w:rsidR="00E26A15" w:rsidRPr="0072296A" w:rsidRDefault="00E26A15">
            <w:pPr>
              <w:rPr>
                <w:lang w:val="en-US"/>
              </w:rPr>
            </w:pPr>
          </w:p>
          <w:p w14:paraId="27F16F92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def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get_tensor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(self) -&gt;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np.ndarray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</w:t>
            </w:r>
          </w:p>
          <w:p w14:paraId="7451EACF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Devuelve el tensor ordenado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cronologicamente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[288 x 12]</w:t>
            </w:r>
          </w:p>
          <w:p w14:paraId="05A9FEF0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idx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np.roll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np.arange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self.STEPS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), -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self.head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- 1)</w:t>
            </w:r>
          </w:p>
          <w:p w14:paraId="65A5FADA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tensor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self.buffer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, :]</w:t>
            </w:r>
          </w:p>
          <w:p w14:paraId="2B9569D8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Imputacion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antes de entregar al NNC</w:t>
            </w:r>
          </w:p>
          <w:p w14:paraId="1E0A457C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._impute(tensor)</w:t>
            </w:r>
          </w:p>
        </w:tc>
      </w:tr>
    </w:tbl>
    <w:p w14:paraId="405499AC" w14:textId="77777777" w:rsidR="00E26A15" w:rsidRDefault="00AB42BC">
      <w:pPr>
        <w:spacing w:before="28" w:after="28"/>
      </w:pPr>
      <w:r>
        <w:t xml:space="preserve"> </w:t>
      </w:r>
    </w:p>
    <w:p w14:paraId="089825AB" w14:textId="77777777" w:rsidR="00E26A15" w:rsidRDefault="00AB42BC">
      <w:pPr>
        <w:pStyle w:val="Ttulo3"/>
      </w:pPr>
      <w:r>
        <w:t xml:space="preserve">3.1.2 </w:t>
      </w:r>
      <w:proofErr w:type="spellStart"/>
      <w:r>
        <w:t>Alineacion</w:t>
      </w:r>
      <w:proofErr w:type="spellEnd"/>
      <w:r>
        <w:t xml:space="preserve"> temporal — receptor de paquetes</w:t>
      </w:r>
    </w:p>
    <w:p w14:paraId="4FE9BDDA" w14:textId="77777777" w:rsidR="00E26A15" w:rsidRDefault="00AB42BC">
      <w:pPr>
        <w:spacing w:before="60" w:after="60"/>
      </w:pPr>
      <w:r>
        <w:t xml:space="preserve">Cada paquete del Nodo 1 llega con un </w:t>
      </w:r>
      <w:proofErr w:type="spellStart"/>
      <w:r>
        <w:t>timestamp</w:t>
      </w:r>
      <w:proofErr w:type="spellEnd"/>
      <w:r>
        <w:t xml:space="preserve"> UTC. El MFT lo asigna al paso temporal correspondiente (ventana de 5 minutos) y promedia si llegan </w:t>
      </w:r>
      <w:proofErr w:type="spellStart"/>
      <w:r>
        <w:t>multiples</w:t>
      </w:r>
      <w:proofErr w:type="spellEnd"/>
      <w:r>
        <w:t xml:space="preserve"> paquetes en la misma ventana.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344974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53EE4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assign_packet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(self, packet: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EndoEdgePacket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 -&gt; None:</w:t>
            </w:r>
          </w:p>
          <w:p w14:paraId="10EAA3D9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Calcular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paso para este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timestamp</w:t>
            </w:r>
            <w:proofErr w:type="spellEnd"/>
          </w:p>
          <w:p w14:paraId="149C6858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step_idx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int((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packet.ts_utc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% (24 * 3600 * 1000)) // (5 * 60 * 1000))</w:t>
            </w:r>
          </w:p>
          <w:p w14:paraId="4F5BA766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buf_idx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= 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self.head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- 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self.timestamps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self.head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] // (5*60*1000)</w:t>
            </w:r>
          </w:p>
          <w:p w14:paraId="0A31CD13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packet.ts_utc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// (5*60*1000))) %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self.STEPS</w:t>
            </w:r>
            <w:proofErr w:type="spellEnd"/>
          </w:p>
          <w:p w14:paraId="3394FD49" w14:textId="77777777" w:rsidR="00E26A15" w:rsidRDefault="00E26A15"/>
          <w:p w14:paraId="75C5B9E0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# Gap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detection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si hay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3 pasos sin datos -&gt; registrar en FHIR</w:t>
            </w:r>
          </w:p>
          <w:p w14:paraId="3D78B6D8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gap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count_nans_between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self.timestamps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last_ts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packet.ts_utc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5B0B48AB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if gap &gt; 3: self._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log_gap_event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(gap)</w:t>
            </w:r>
          </w:p>
          <w:p w14:paraId="5AEFBDE8" w14:textId="77777777" w:rsidR="00E26A15" w:rsidRPr="0072296A" w:rsidRDefault="00E26A15">
            <w:pPr>
              <w:rPr>
                <w:lang w:val="en-US"/>
              </w:rPr>
            </w:pPr>
          </w:p>
          <w:p w14:paraId="3A555BCD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lastRenderedPageBreak/>
              <w:t xml:space="preserve">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Aplicar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correccion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lag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ISF-plasma a la glucosa</w:t>
            </w:r>
          </w:p>
          <w:p w14:paraId="77AF9E3D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glc_corrected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self.glucose_lag_model.correct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packet.signals.glucose_isf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2756710A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packet.ts_utc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3A3B4F3F" w14:textId="77777777" w:rsidR="00E26A15" w:rsidRDefault="00E26A15"/>
          <w:p w14:paraId="105BE9B9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# Gate de validez de iones (tasa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sudoracion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minima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31221CC6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na_valid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packet.signals.sweat_rate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&gt;= 20.0  #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nL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/min/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glandula</w:t>
            </w:r>
            <w:proofErr w:type="spellEnd"/>
          </w:p>
          <w:p w14:paraId="04B6A51C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na_value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packet.signals.na_sweat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if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na_valid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else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np.nan</w:t>
            </w:r>
            <w:proofErr w:type="spellEnd"/>
          </w:p>
          <w:p w14:paraId="6DE8DA18" w14:textId="77777777" w:rsidR="00E26A15" w:rsidRPr="0072296A" w:rsidRDefault="00E26A15">
            <w:pPr>
              <w:rPr>
                <w:lang w:val="en-US"/>
              </w:rPr>
            </w:pPr>
          </w:p>
          <w:p w14:paraId="1903AA08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orreccion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pH-lactato (eleva factor de confianza de 0.40 a 0.62-0.68)</w:t>
            </w:r>
          </w:p>
          <w:p w14:paraId="3C9EAA2E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lac_cf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lac_corrected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self._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correct_lactate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packet.signals.lactate_isf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2DF3862C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packet.signals.ph_sweat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726F0931" w14:textId="77777777" w:rsidR="00E26A15" w:rsidRDefault="00E26A15"/>
          <w:p w14:paraId="28C09A62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# Escribir en buffer (promediado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 ya hay valor en este paso)</w:t>
            </w:r>
          </w:p>
          <w:p w14:paraId="7FEF658F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self._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write_or_avg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buf_idx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{</w:t>
            </w:r>
          </w:p>
          <w:p w14:paraId="1E18157D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F.HRV_RMSSD: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packet.signals.hrv_rmssd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1CFD1DAD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F.HRV_LF_HF: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packet.signals.hrv_lf_hf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35683157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F.GLUCOSE:  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glc_corrected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7939B8FC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F.GSR_EDA:  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packet.signals.gsr_eda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367A8858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F.TEMP:     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ket.signals.temp_periph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15CD67EC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F.LACTATE:  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lac_corrected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041874F2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F.ICM_NA:   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na_value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lac_cf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if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na_valid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else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np.nan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394B21D6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F.DQI_WEAR: 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packet.quality.dqi_wear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packet.quality.imu_weight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125DD1E2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})</w:t>
            </w:r>
          </w:p>
        </w:tc>
      </w:tr>
    </w:tbl>
    <w:p w14:paraId="0119D5FF" w14:textId="77777777" w:rsidR="00E26A15" w:rsidRDefault="00AB42BC">
      <w:pPr>
        <w:spacing w:before="28" w:after="28"/>
      </w:pPr>
      <w:r>
        <w:lastRenderedPageBreak/>
        <w:t xml:space="preserve"> </w:t>
      </w:r>
    </w:p>
    <w:p w14:paraId="57334112" w14:textId="77777777" w:rsidR="00E26A15" w:rsidRDefault="00AB42BC">
      <w:pPr>
        <w:pStyle w:val="Ttulo2"/>
      </w:pPr>
      <w:r>
        <w:t xml:space="preserve">3.2 </w:t>
      </w:r>
      <w:proofErr w:type="spellStart"/>
      <w:r>
        <w:t>Correccion</w:t>
      </w:r>
      <w:proofErr w:type="spellEnd"/>
      <w:r>
        <w:t xml:space="preserve"> del </w:t>
      </w:r>
      <w:proofErr w:type="spellStart"/>
      <w:r>
        <w:t>lag</w:t>
      </w:r>
      <w:proofErr w:type="spellEnd"/>
      <w:r>
        <w:t xml:space="preserve"> ISF-plasma para glucosa</w:t>
      </w:r>
    </w:p>
    <w:p w14:paraId="64543A89" w14:textId="77777777" w:rsidR="00E26A15" w:rsidRDefault="00AB42BC">
      <w:pPr>
        <w:spacing w:before="60" w:after="60"/>
      </w:pPr>
      <w:r>
        <w:t>El sensor CGM (</w:t>
      </w:r>
      <w:proofErr w:type="spellStart"/>
      <w:r>
        <w:t>Dexcom</w:t>
      </w:r>
      <w:proofErr w:type="spellEnd"/>
      <w:r>
        <w:t xml:space="preserve"> G7) mide glucosa en liquido intersticial (ISF), que tiene un retraso </w:t>
      </w:r>
      <w:proofErr w:type="spellStart"/>
      <w:r>
        <w:t>fisiologico</w:t>
      </w:r>
      <w:proofErr w:type="spellEnd"/>
      <w:r>
        <w:t xml:space="preserve"> </w:t>
      </w:r>
      <w:proofErr w:type="spellStart"/>
      <w:r>
        <w:t>dinamico</w:t>
      </w:r>
      <w:proofErr w:type="spellEnd"/>
      <w:r>
        <w:t xml:space="preserve"> respecto a la glucosa </w:t>
      </w:r>
      <w:proofErr w:type="spellStart"/>
      <w:r>
        <w:t>plasmatica</w:t>
      </w:r>
      <w:proofErr w:type="spellEnd"/>
      <w:r>
        <w:t xml:space="preserve">. El modelo de </w:t>
      </w:r>
      <w:proofErr w:type="spellStart"/>
      <w:r>
        <w:t>Basu</w:t>
      </w:r>
      <w:proofErr w:type="spellEnd"/>
      <w:r>
        <w:t xml:space="preserve"> et al. (Diabetes, 2013) provee la </w:t>
      </w:r>
      <w:proofErr w:type="spellStart"/>
      <w:r>
        <w:t>funcion</w:t>
      </w:r>
      <w:proofErr w:type="spellEnd"/>
      <w:r>
        <w:t xml:space="preserve"> de </w:t>
      </w:r>
      <w:r>
        <w:t>transferencia aproximada: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0F4228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568DC3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Modelo de transferencia ISF-plasma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Basu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et al. 2013)</w:t>
            </w:r>
          </w:p>
          <w:p w14:paraId="29892C36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#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dG_ISF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/dt = (1/tau) * 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G_plasma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- G_ISF)</w:t>
            </w:r>
          </w:p>
          <w:p w14:paraId="0E71DA3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tau ~ 10 minutos en condiciones normales</w:t>
            </w:r>
          </w:p>
          <w:p w14:paraId="40CCB46A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tau ~ 4 minutos en hipoglucemia (flujo aumentado)</w:t>
            </w:r>
          </w:p>
          <w:p w14:paraId="083210D7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tau ~ 15 minutos en hiperglucemia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(flujo reducido)</w:t>
            </w:r>
          </w:p>
          <w:p w14:paraId="03BCC2C7" w14:textId="77777777" w:rsidR="00E26A15" w:rsidRDefault="00E26A15"/>
          <w:p w14:paraId="7B890862" w14:textId="77777777" w:rsidR="00E26A15" w:rsidRDefault="00AB42BC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GlucoseLagModel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</w:t>
            </w:r>
          </w:p>
          <w:p w14:paraId="53138B5D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TAU_NORMAL = 10.0      # minutos</w:t>
            </w:r>
          </w:p>
          <w:p w14:paraId="2FD6610D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TAU_HYPO   = 4.0       # minutos (glucosa ISF &lt; 70 mg/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4E5609A3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TAU_HYPER  = 15.0      # minutos (glucosa ISF &gt; 180 mg/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55BC8ADB" w14:textId="77777777" w:rsidR="00E26A15" w:rsidRDefault="00E26A15"/>
          <w:p w14:paraId="3D27C8D4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def correct(self,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g_isf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float,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int) -&gt; float:</w:t>
            </w:r>
          </w:p>
          <w:p w14:paraId="3A503B9E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tau = self._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get_tau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g_isf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330BE4A1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dt  = 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-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self.last_ts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) / 60000.0  #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minutos</w:t>
            </w:r>
            <w:proofErr w:type="spellEnd"/>
          </w:p>
          <w:p w14:paraId="6A4ED239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Filtro de primer orden: estima la glucosa plasma</w:t>
            </w:r>
          </w:p>
          <w:p w14:paraId="6CE3B776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g_plasma_est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self.g_plasma_prev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+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/tau) *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g_isf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self.g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_plasma_prev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77021323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self.g_plasma_prev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g_plasma_est</w:t>
            </w:r>
            <w:proofErr w:type="spellEnd"/>
          </w:p>
          <w:p w14:paraId="25A52DDD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self.last_ts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ts</w:t>
            </w:r>
            <w:proofErr w:type="spellEnd"/>
          </w:p>
          <w:p w14:paraId="4CDD2C69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return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g_plasma_est</w:t>
            </w:r>
            <w:proofErr w:type="spellEnd"/>
          </w:p>
          <w:p w14:paraId="5BFD89AA" w14:textId="77777777" w:rsidR="00E26A15" w:rsidRPr="0072296A" w:rsidRDefault="00E26A15">
            <w:pPr>
              <w:rPr>
                <w:lang w:val="en-US"/>
              </w:rPr>
            </w:pPr>
          </w:p>
          <w:p w14:paraId="28973093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def _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get_tau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(self, g: float) -&gt; float:</w:t>
            </w:r>
          </w:p>
          <w:p w14:paraId="4B2F4DDF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if g &lt; 70:  return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self.TAU_HYPO</w:t>
            </w:r>
            <w:proofErr w:type="spellEnd"/>
          </w:p>
          <w:p w14:paraId="70CB2F03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if g &gt; 180: return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self.TAU_HYPER</w:t>
            </w:r>
            <w:proofErr w:type="spellEnd"/>
          </w:p>
          <w:p w14:paraId="3DD77F79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self.TAU_NORMAL</w:t>
            </w:r>
            <w:proofErr w:type="spellEnd"/>
          </w:p>
        </w:tc>
      </w:tr>
    </w:tbl>
    <w:p w14:paraId="781FB8B5" w14:textId="77777777" w:rsidR="00E26A15" w:rsidRDefault="00AB42BC">
      <w:pPr>
        <w:spacing w:before="28" w:after="28"/>
      </w:pPr>
      <w:r>
        <w:t xml:space="preserve"> </w:t>
      </w:r>
    </w:p>
    <w:p w14:paraId="73FDF09C" w14:textId="77777777" w:rsidR="00E26A15" w:rsidRDefault="00AB42BC">
      <w:pPr>
        <w:pStyle w:val="Ttulo2"/>
      </w:pPr>
      <w:r>
        <w:t xml:space="preserve">3.3 </w:t>
      </w:r>
      <w:proofErr w:type="spellStart"/>
      <w:r>
        <w:t>Correccion</w:t>
      </w:r>
      <w:proofErr w:type="spellEnd"/>
      <w:r>
        <w:t xml:space="preserve"> pH-lactato</w:t>
      </w:r>
    </w:p>
    <w:p w14:paraId="7004906C" w14:textId="77777777" w:rsidR="00E26A15" w:rsidRDefault="00AB42BC">
      <w:pPr>
        <w:spacing w:before="60" w:after="60"/>
      </w:pPr>
      <w:r>
        <w:t xml:space="preserve">El MARD del sensor de lactato </w:t>
      </w:r>
      <w:proofErr w:type="spellStart"/>
      <w:r>
        <w:t>K'Watch</w:t>
      </w:r>
      <w:proofErr w:type="spellEnd"/>
      <w:r>
        <w:t xml:space="preserve"> </w:t>
      </w:r>
      <w:proofErr w:type="spellStart"/>
      <w:r>
        <w:t>Athlete</w:t>
      </w:r>
      <w:proofErr w:type="spellEnd"/>
      <w:r>
        <w:t xml:space="preserve"> sube a +25% cuando el pH del sudor cae por debajo de 6.8. El sensor </w:t>
      </w:r>
      <w:proofErr w:type="spellStart"/>
      <w:r>
        <w:t>Epicore</w:t>
      </w:r>
      <w:proofErr w:type="spellEnd"/>
      <w:r>
        <w:t xml:space="preserve"> Discovery </w:t>
      </w:r>
      <w:proofErr w:type="spellStart"/>
      <w:r>
        <w:t>Patch</w:t>
      </w:r>
      <w:proofErr w:type="spellEnd"/>
      <w:r>
        <w:t xml:space="preserve"> mide pH con CV &lt; 5%, lo que permite aplicar una </w:t>
      </w:r>
      <w:proofErr w:type="spellStart"/>
      <w:r>
        <w:t>correccion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:rsidRPr="0072296A" w14:paraId="45CC78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2573E5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lastRenderedPageBreak/>
              <w:t>def _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correct_lactate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(self,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lac_raw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float,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ph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fl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oat) -&gt; tuple[float, float]:</w:t>
            </w:r>
          </w:p>
          <w:p w14:paraId="09DC115B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"""</w:t>
            </w:r>
          </w:p>
          <w:p w14:paraId="5A927898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Devuelve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lactato_corregido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factor_de_confianza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).</w:t>
            </w:r>
          </w:p>
          <w:p w14:paraId="40294353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Factor de confianza base: 0.40 (MARD ~19.8% del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K'Watch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0A089468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Factor con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correccion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pH: 0.62-0.68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segun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precision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pH medido)</w:t>
            </w:r>
          </w:p>
          <w:p w14:paraId="063217AD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"""</w:t>
            </w:r>
          </w:p>
          <w:p w14:paraId="4AC2FCAC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if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ph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is None or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np.isnan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ph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):</w:t>
            </w:r>
          </w:p>
          <w:p w14:paraId="35642E7F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lac_raw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, 0.40  # sin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correccion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disponible</w:t>
            </w:r>
          </w:p>
          <w:p w14:paraId="5F589A12" w14:textId="77777777" w:rsidR="00E26A15" w:rsidRDefault="00E26A15"/>
          <w:p w14:paraId="651B9FDE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&lt; 6.5:</w:t>
            </w:r>
          </w:p>
          <w:p w14:paraId="6FD10719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correction_factor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0.78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sobreestimacion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severa del sensor</w:t>
            </w:r>
          </w:p>
          <w:p w14:paraId="410A4929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confidence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0.62</w:t>
            </w:r>
          </w:p>
          <w:p w14:paraId="42A58622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&lt; 6.8:</w:t>
            </w:r>
          </w:p>
          <w:p w14:paraId="631790D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correction_factor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0.88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sobreestimacion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moderada</w:t>
            </w:r>
          </w:p>
          <w:p w14:paraId="1A1C03FD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confidence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0.65</w:t>
            </w:r>
          </w:p>
          <w:p w14:paraId="3FD1B4C3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&lt; 7.2:</w:t>
            </w:r>
          </w:p>
          <w:p w14:paraId="6B106AFD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correction_factor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1.00  # rango normal, sin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correccion</w:t>
            </w:r>
            <w:proofErr w:type="spellEnd"/>
          </w:p>
          <w:p w14:paraId="6FE5570E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confidence = 0.68</w:t>
            </w:r>
          </w:p>
          <w:p w14:paraId="4C49AAB2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else:</w:t>
            </w:r>
          </w:p>
          <w:p w14:paraId="41265D2F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correction_factor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1.05  # pH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alcalino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leve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posible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subestimacion</w:t>
            </w:r>
            <w:proofErr w:type="spellEnd"/>
          </w:p>
          <w:p w14:paraId="77D1AAD7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confidence = 0.64</w:t>
            </w:r>
          </w:p>
          <w:p w14:paraId="4193E0FB" w14:textId="77777777" w:rsidR="00E26A15" w:rsidRPr="0072296A" w:rsidRDefault="00E26A15">
            <w:pPr>
              <w:rPr>
                <w:lang w:val="en-US"/>
              </w:rPr>
            </w:pPr>
          </w:p>
          <w:p w14:paraId="612AE628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return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lac_raw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correction_factor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confidence</w:t>
            </w:r>
          </w:p>
        </w:tc>
      </w:tr>
    </w:tbl>
    <w:p w14:paraId="50405C80" w14:textId="77777777" w:rsidR="00E26A15" w:rsidRPr="0072296A" w:rsidRDefault="00AB42BC">
      <w:pPr>
        <w:spacing w:before="28" w:after="28"/>
        <w:rPr>
          <w:lang w:val="en-US"/>
        </w:rPr>
      </w:pPr>
      <w:r w:rsidRPr="0072296A">
        <w:rPr>
          <w:lang w:val="en-US"/>
        </w:rPr>
        <w:t xml:space="preserve"> </w:t>
      </w:r>
    </w:p>
    <w:p w14:paraId="502967AD" w14:textId="77777777" w:rsidR="00E26A15" w:rsidRDefault="00AB42BC">
      <w:pPr>
        <w:pStyle w:val="Ttulo2"/>
      </w:pPr>
      <w:r>
        <w:t xml:space="preserve">3.4 </w:t>
      </w:r>
      <w:proofErr w:type="spellStart"/>
      <w:r>
        <w:t>Interpolacion</w:t>
      </w:r>
      <w:proofErr w:type="spellEnd"/>
      <w:r>
        <w:t xml:space="preserve"> cubica </w:t>
      </w:r>
      <w:proofErr w:type="spellStart"/>
      <w:r>
        <w:t>Hermite</w:t>
      </w:r>
      <w:proofErr w:type="spellEnd"/>
      <w:r>
        <w:t xml:space="preserve"> para </w:t>
      </w:r>
      <w:proofErr w:type="spellStart"/>
      <w:r>
        <w:t>senales</w:t>
      </w:r>
      <w:proofErr w:type="spellEnd"/>
      <w:r>
        <w:t xml:space="preserve"> de baja frecuencia</w:t>
      </w:r>
    </w:p>
    <w:p w14:paraId="5F7B3522" w14:textId="77777777" w:rsidR="00E26A15" w:rsidRDefault="00AB42BC">
      <w:pPr>
        <w:spacing w:before="60" w:after="60"/>
      </w:pPr>
      <w:r>
        <w:t xml:space="preserve">Las </w:t>
      </w:r>
      <w:proofErr w:type="spellStart"/>
      <w:r>
        <w:t>senales</w:t>
      </w:r>
      <w:proofErr w:type="spellEnd"/>
      <w:r>
        <w:t xml:space="preserve"> de glucosa (1 muestra/5min) y lactato (1 muestra/1-5min) se interpolan entre mediciones usando </w:t>
      </w:r>
      <w:proofErr w:type="spellStart"/>
      <w:r>
        <w:t>interpolacion</w:t>
      </w:r>
      <w:proofErr w:type="spellEnd"/>
      <w:r>
        <w:t xml:space="preserve"> cubica tipo </w:t>
      </w:r>
      <w:proofErr w:type="spellStart"/>
      <w:r>
        <w:t>Hermite</w:t>
      </w:r>
      <w:proofErr w:type="spellEnd"/>
      <w:r>
        <w:t>, que preserva la curvatura de los transitorios pos</w:t>
      </w:r>
      <w:r>
        <w:t xml:space="preserve">tprandiales mejor que la </w:t>
      </w:r>
      <w:proofErr w:type="spellStart"/>
      <w:r>
        <w:t>interpolacion</w:t>
      </w:r>
      <w:proofErr w:type="spellEnd"/>
      <w:r>
        <w:t xml:space="preserve"> lineal.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:rsidRPr="0072296A" w14:paraId="1A18FF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238AA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scipy.interpolate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PchipInterpolator</w:t>
            </w:r>
            <w:proofErr w:type="spellEnd"/>
          </w:p>
          <w:p w14:paraId="14348709" w14:textId="77777777" w:rsidR="00E26A15" w:rsidRPr="0072296A" w:rsidRDefault="00E26A15">
            <w:pPr>
              <w:rPr>
                <w:lang w:val="en-US"/>
              </w:rPr>
            </w:pPr>
          </w:p>
          <w:p w14:paraId="3E2D1D5E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hermite_interpolate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(timestamps: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np.ndarray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63CC625B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values: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np.ndarray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32E63AA4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target_ts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np.ndarray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) -&gt;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np.ndarray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</w:t>
            </w:r>
          </w:p>
          <w:p w14:paraId="4564698A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"""</w:t>
            </w:r>
          </w:p>
          <w:p w14:paraId="3831A34F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PCHIP (Piecewise Cubic Hermite Interpolating Polynomial).</w:t>
            </w:r>
          </w:p>
          <w:p w14:paraId="6352CECF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Conserva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monotonicidad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no genera oscilaciones artificiales.</w:t>
            </w:r>
          </w:p>
          <w:p w14:paraId="7AD4D57B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Minimo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puntos requerido: 2. Optimo: &gt;= 4.</w:t>
            </w:r>
          </w:p>
          <w:p w14:paraId="520EBA4E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"""</w:t>
            </w:r>
          </w:p>
          <w:p w14:paraId="1A0E2E76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if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len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(timestamps) &lt; 2:</w:t>
            </w:r>
          </w:p>
          <w:p w14:paraId="2D191C77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return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np.full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len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target_ts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), values[-1])  # ultimo valor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conocido</w:t>
            </w:r>
            <w:proofErr w:type="spellEnd"/>
          </w:p>
          <w:p w14:paraId="3765D287" w14:textId="77777777" w:rsidR="00E26A15" w:rsidRPr="0072296A" w:rsidRDefault="00E26A15">
            <w:pPr>
              <w:rPr>
                <w:lang w:val="en-US"/>
              </w:rPr>
            </w:pPr>
          </w:p>
          <w:p w14:paraId="584A61F4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interp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PchipInterpolator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(timestamps, values, extrapolate=False)</w:t>
            </w:r>
          </w:p>
          <w:p w14:paraId="389CB079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result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interp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target_ts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6E2ADBD5" w14:textId="77777777" w:rsidR="00E26A15" w:rsidRPr="0072296A" w:rsidRDefault="00E26A15">
            <w:pPr>
              <w:rPr>
                <w:lang w:val="en-US"/>
              </w:rPr>
            </w:pPr>
          </w:p>
          <w:p w14:paraId="7D407E53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Extrapolacion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fuera de rango: ultimo valor conocido (no extrapolar)</w:t>
            </w:r>
          </w:p>
          <w:p w14:paraId="2E3B3169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mask_before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target_ts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&lt; timestamps[0]</w:t>
            </w:r>
          </w:p>
          <w:p w14:paraId="2FE35B58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mask_after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target_ts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&gt; timestamps[-1]</w:t>
            </w:r>
          </w:p>
          <w:p w14:paraId="4033FC69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result[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mask_before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] = values[0]</w:t>
            </w:r>
          </w:p>
          <w:p w14:paraId="25671FE3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result[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mask_after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]  = values[-1]</w:t>
            </w:r>
          </w:p>
          <w:p w14:paraId="003F15D8" w14:textId="77777777" w:rsidR="00E26A15" w:rsidRPr="0072296A" w:rsidRDefault="00E26A15">
            <w:pPr>
              <w:rPr>
                <w:lang w:val="en-US"/>
              </w:rPr>
            </w:pPr>
          </w:p>
          <w:p w14:paraId="0F35B2CC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return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result.astype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(np.float32)</w:t>
            </w:r>
          </w:p>
        </w:tc>
      </w:tr>
    </w:tbl>
    <w:p w14:paraId="4C1BF178" w14:textId="77777777" w:rsidR="00E26A15" w:rsidRPr="0072296A" w:rsidRDefault="00AB42BC">
      <w:pPr>
        <w:spacing w:before="28" w:after="28"/>
        <w:rPr>
          <w:lang w:val="en-US"/>
        </w:rPr>
      </w:pPr>
      <w:r w:rsidRPr="0072296A">
        <w:rPr>
          <w:lang w:val="en-US"/>
        </w:rPr>
        <w:t xml:space="preserve"> </w:t>
      </w:r>
    </w:p>
    <w:p w14:paraId="670B591F" w14:textId="77777777" w:rsidR="00E26A15" w:rsidRDefault="00AB42BC">
      <w:pPr>
        <w:pStyle w:val="Ttulo2"/>
      </w:pPr>
      <w:r>
        <w:t xml:space="preserve">3.5 </w:t>
      </w:r>
      <w:proofErr w:type="spellStart"/>
      <w:r>
        <w:t>Imputacion</w:t>
      </w:r>
      <w:proofErr w:type="spellEnd"/>
      <w:r>
        <w:t xml:space="preserve"> bayesiana para datos faltantes</w:t>
      </w:r>
    </w:p>
    <w:p w14:paraId="3966E616" w14:textId="77777777" w:rsidR="00E26A15" w:rsidRDefault="00AB42BC">
      <w:pPr>
        <w:spacing w:before="60" w:after="60"/>
      </w:pPr>
      <w:r>
        <w:t xml:space="preserve">Cuando una </w:t>
      </w:r>
      <w:proofErr w:type="spellStart"/>
      <w:r>
        <w:t>senal</w:t>
      </w:r>
      <w:proofErr w:type="spellEnd"/>
      <w:r>
        <w:t xml:space="preserve"> tiene datos faltantes (gaps de </w:t>
      </w:r>
      <w:proofErr w:type="spellStart"/>
      <w:r>
        <w:t>mas</w:t>
      </w:r>
      <w:proofErr w:type="spellEnd"/>
      <w:r>
        <w:t xml:space="preserve"> de 3 pasos = 15 minutos), el MFT aplica </w:t>
      </w:r>
      <w:proofErr w:type="spellStart"/>
      <w:r>
        <w:t>imputacion</w:t>
      </w:r>
      <w:proofErr w:type="spellEnd"/>
      <w:r>
        <w:t xml:space="preserve"> bayesiana usando el prior de la </w:t>
      </w:r>
      <w:proofErr w:type="spellStart"/>
      <w:r>
        <w:t>linea</w:t>
      </w:r>
      <w:proofErr w:type="spellEnd"/>
      <w:r>
        <w:t xml:space="preserve"> de base personal del paciente y la </w:t>
      </w:r>
      <w:proofErr w:type="spellStart"/>
      <w:r>
        <w:t>informacion</w:t>
      </w:r>
      <w:proofErr w:type="spellEnd"/>
      <w:r>
        <w:t xml:space="preserve"> de las </w:t>
      </w:r>
      <w:proofErr w:type="spellStart"/>
      <w:r>
        <w:t>senales</w:t>
      </w:r>
      <w:proofErr w:type="spellEnd"/>
      <w:r>
        <w:t xml:space="preserve"> correla</w:t>
      </w:r>
      <w:r>
        <w:t>cionadas disponibles.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57783D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59C14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lastRenderedPageBreak/>
              <w:t xml:space="preserve">def _impute(self, tensor: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np.ndarray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) -&gt;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np.ndarray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</w:t>
            </w:r>
          </w:p>
          <w:p w14:paraId="75918D0B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"""</w:t>
            </w:r>
          </w:p>
          <w:p w14:paraId="6BDCE0C5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Imputacion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en el tensor [288 x 12].</w:t>
            </w:r>
          </w:p>
          <w:p w14:paraId="13A7D67D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Estrategia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por feature:</w:t>
            </w:r>
          </w:p>
          <w:p w14:paraId="28DC22B3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- F[0..6] (WEAR): forward-fill -&gt; backward-fill -&gt; prior personal</w:t>
            </w:r>
          </w:p>
          <w:p w14:paraId="202BE3BA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- F[7..9] (LAB): ultimo valor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disponible (no interpolado entre lecturas)</w:t>
            </w:r>
          </w:p>
          <w:p w14:paraId="4ECC20F9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- F[10..11] (DQI): 0.0 si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(ausencia de dato = calidad cero)</w:t>
            </w:r>
          </w:p>
          <w:p w14:paraId="0819D876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"""</w:t>
            </w:r>
          </w:p>
          <w:p w14:paraId="6291DED6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result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tensor.copy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</w:t>
            </w:r>
          </w:p>
          <w:p w14:paraId="111EABE2" w14:textId="77777777" w:rsidR="00E26A15" w:rsidRPr="0072296A" w:rsidRDefault="00E26A15">
            <w:pPr>
              <w:rPr>
                <w:lang w:val="en-US"/>
              </w:rPr>
            </w:pPr>
          </w:p>
          <w:p w14:paraId="60B4C568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# WEAR signals: forward-fill primero (hasta 6 pasos = 30 min)</w:t>
            </w:r>
          </w:p>
          <w:p w14:paraId="12060B7D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for f in range(7):</w:t>
            </w:r>
          </w:p>
          <w:p w14:paraId="0CF372AF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result[:, f]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ffill_lim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ited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(result[:, f],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max_steps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=6)</w:t>
            </w:r>
          </w:p>
          <w:p w14:paraId="728366DB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result[:, f]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bfill_limited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(result[:, f],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max_steps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=3)</w:t>
            </w:r>
          </w:p>
          <w:p w14:paraId="360DE41C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Si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aun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hay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usar prior personal normalizado (valor 0.0 en N-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Zscore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4DF4C616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nan_mask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np.isnan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(result[:, f])</w:t>
            </w:r>
          </w:p>
          <w:p w14:paraId="42601182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nan_mask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, f] = 0.0</w:t>
            </w:r>
          </w:p>
          <w:p w14:paraId="7A8C880E" w14:textId="77777777" w:rsidR="00E26A15" w:rsidRDefault="00E26A15"/>
          <w:p w14:paraId="7C4C8D80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# LAB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signals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propagar ultimo valor conocido hacia adelante</w:t>
            </w:r>
          </w:p>
          <w:p w14:paraId="1FDD50A0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for f in range(7, 10):</w:t>
            </w:r>
          </w:p>
          <w:p w14:paraId="086ADDF9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result[:, f]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ffill_unlimited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(result[:, f])</w:t>
            </w:r>
          </w:p>
          <w:p w14:paraId="06D256C1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Si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aun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hay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(no hay lectura en toda la ventana): prior poblacional</w:t>
            </w:r>
          </w:p>
          <w:p w14:paraId="4E56CD8E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nan_mask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np.isnan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(result[:, f])</w:t>
            </w:r>
          </w:p>
          <w:p w14:paraId="73189733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result[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nan_mask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f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]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self.baseline.lab_prior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[f - 7]</w:t>
            </w:r>
          </w:p>
          <w:p w14:paraId="116D7ED5" w14:textId="77777777" w:rsidR="00E26A15" w:rsidRPr="0072296A" w:rsidRDefault="00E26A15">
            <w:pPr>
              <w:rPr>
                <w:lang w:val="en-US"/>
              </w:rPr>
            </w:pPr>
          </w:p>
          <w:p w14:paraId="30A77C3C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# DQI: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NaN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-&gt; 0.0</w:t>
            </w:r>
          </w:p>
          <w:p w14:paraId="2455CEE2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result[:, 10:12]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np.nan_to_num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(result[:, 10:12], nan=0.0)</w:t>
            </w:r>
          </w:p>
          <w:p w14:paraId="0AEE79B7" w14:textId="77777777" w:rsidR="00E26A15" w:rsidRPr="0072296A" w:rsidRDefault="00E26A15">
            <w:pPr>
              <w:rPr>
                <w:lang w:val="en-US"/>
              </w:rPr>
            </w:pPr>
          </w:p>
          <w:p w14:paraId="79C00B23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result</w:t>
            </w:r>
            <w:proofErr w:type="spellEnd"/>
          </w:p>
        </w:tc>
      </w:tr>
    </w:tbl>
    <w:p w14:paraId="3AE0B2A3" w14:textId="77777777" w:rsidR="00E26A15" w:rsidRDefault="00AB42BC">
      <w:pPr>
        <w:spacing w:before="28" w:after="28"/>
      </w:pPr>
      <w:r>
        <w:t xml:space="preserve"> </w:t>
      </w:r>
    </w:p>
    <w:p w14:paraId="5931E1B1" w14:textId="77777777" w:rsidR="00E26A15" w:rsidRDefault="00AB42BC">
      <w:pPr>
        <w:pStyle w:val="Ttulo2"/>
      </w:pPr>
      <w:r>
        <w:t xml:space="preserve">3.6 Calculo del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(DQI)</w:t>
      </w:r>
    </w:p>
    <w:p w14:paraId="69AC3244" w14:textId="77777777" w:rsidR="00E26A15" w:rsidRDefault="00AB42BC">
      <w:pPr>
        <w:spacing w:before="60" w:after="60"/>
      </w:pPr>
      <w:r>
        <w:t xml:space="preserve">El DQI es un escalar entre 0.0 y 1.0 que cuantifica la calidad de los datos disponibles para un paso temporal dado. Se calcula por separado para el Pipeline WEAR y el Pipeline LAB, y se incluye como </w:t>
      </w:r>
      <w:proofErr w:type="spellStart"/>
      <w:r>
        <w:t>features</w:t>
      </w:r>
      <w:proofErr w:type="spellEnd"/>
      <w:r>
        <w:t xml:space="preserve"> F[10] y F[11] del tensor.</w:t>
      </w:r>
    </w:p>
    <w:p w14:paraId="0E115B49" w14:textId="77777777" w:rsidR="00E26A15" w:rsidRDefault="00AB42BC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E26A15" w14:paraId="4A3712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E7A74E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Factor DQI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0A467C" w14:textId="77777777" w:rsidR="00E26A15" w:rsidRDefault="00AB42B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Penalizacion</w:t>
            </w:r>
            <w:proofErr w:type="spellEnd"/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3ED326" w14:textId="77777777" w:rsidR="00E26A15" w:rsidRDefault="00AB42B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Condicion</w:t>
            </w:r>
            <w:proofErr w:type="spellEnd"/>
          </w:p>
        </w:tc>
      </w:tr>
      <w:tr w:rsidR="00E26A15" w14:paraId="18212D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DDECC52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 xml:space="preserve">Gaps de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senal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WEAR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75129AD" w14:textId="77777777" w:rsidR="00E26A15" w:rsidRDefault="00AB42BC">
            <w:r>
              <w:rPr>
                <w:color w:val="5F5E5A"/>
                <w:sz w:val="19"/>
                <w:szCs w:val="19"/>
              </w:rPr>
              <w:t>-0.15 por gap de 5 min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FB89B0D" w14:textId="77777777" w:rsidR="00E26A15" w:rsidRDefault="00AB42BC">
            <w:r>
              <w:rPr>
                <w:color w:val="5F5E5A"/>
                <w:sz w:val="19"/>
                <w:szCs w:val="19"/>
              </w:rPr>
              <w:t>Paquetes del Nodo 1 ausentes en ventana de 5 min.</w:t>
            </w:r>
          </w:p>
        </w:tc>
      </w:tr>
      <w:tr w:rsidR="00E26A15" w14:paraId="025A21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BD47655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 xml:space="preserve">Latido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ectopico</w:t>
            </w:r>
            <w:proofErr w:type="spellEnd"/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0CC8906" w14:textId="77777777" w:rsidR="00E26A15" w:rsidRDefault="00AB42BC">
            <w:r>
              <w:rPr>
                <w:color w:val="5F5E5A"/>
                <w:sz w:val="19"/>
                <w:szCs w:val="19"/>
              </w:rPr>
              <w:t>-0.03 por latido excluido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1B18578" w14:textId="77777777" w:rsidR="00E26A15" w:rsidRDefault="00AB42BC">
            <w:r>
              <w:rPr>
                <w:color w:val="5F5E5A"/>
                <w:sz w:val="19"/>
                <w:szCs w:val="19"/>
              </w:rPr>
              <w:t>Latidos fuera del criterio RR 300-2000 ms.</w:t>
            </w:r>
          </w:p>
        </w:tc>
      </w:tr>
      <w:tr w:rsidR="00E26A15" w14:paraId="20A1D0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6CC2A24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b/>
                <w:bCs/>
                <w:color w:val="1B3A6B"/>
                <w:sz w:val="19"/>
                <w:szCs w:val="19"/>
                <w:lang w:val="en-US"/>
              </w:rPr>
              <w:t>Sensor off-body (IMU 0xFF)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1799DEA" w14:textId="77777777" w:rsidR="00E26A15" w:rsidRDefault="00AB42BC">
            <w:r>
              <w:rPr>
                <w:color w:val="5F5E5A"/>
                <w:sz w:val="19"/>
                <w:szCs w:val="19"/>
              </w:rPr>
              <w:t>-0.40 por evento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1AC0DFF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Contexto IMU indica que el sensor no </w:t>
            </w:r>
            <w:proofErr w:type="spellStart"/>
            <w:r>
              <w:rPr>
                <w:color w:val="5F5E5A"/>
                <w:sz w:val="19"/>
                <w:szCs w:val="19"/>
              </w:rPr>
              <w:t>esta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contacto.</w:t>
            </w:r>
          </w:p>
        </w:tc>
      </w:tr>
      <w:tr w:rsidR="00E26A15" w14:paraId="1A8A27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AC39317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Clip N-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Zscore</w:t>
            </w:r>
            <w:proofErr w:type="spellEnd"/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BEEDD9B" w14:textId="77777777" w:rsidR="00E26A15" w:rsidRDefault="00AB42BC">
            <w:r>
              <w:rPr>
                <w:color w:val="5F5E5A"/>
                <w:sz w:val="19"/>
                <w:szCs w:val="19"/>
              </w:rPr>
              <w:t>-0.05 por clip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5B84DB6" w14:textId="77777777" w:rsidR="00E26A15" w:rsidRDefault="00AB42BC">
            <w:r>
              <w:rPr>
                <w:color w:val="5F5E5A"/>
                <w:sz w:val="19"/>
                <w:szCs w:val="19"/>
              </w:rPr>
              <w:t>Valor normalizado fuera del rango [-3, +3].</w:t>
            </w:r>
          </w:p>
        </w:tc>
      </w:tr>
      <w:tr w:rsidR="00E26A15" w14:paraId="50FC42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10B883C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 xml:space="preserve">Iones sin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sudoracion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minima</w:t>
            </w:r>
            <w:proofErr w:type="spellEnd"/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2763392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-0.08 por </w:t>
            </w:r>
            <w:proofErr w:type="spellStart"/>
            <w:r>
              <w:rPr>
                <w:color w:val="5F5E5A"/>
                <w:sz w:val="19"/>
                <w:szCs w:val="19"/>
              </w:rPr>
              <w:t>sesion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invalida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BA556B5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Tasa de </w:t>
            </w:r>
            <w:proofErr w:type="spellStart"/>
            <w:r>
              <w:rPr>
                <w:color w:val="5F5E5A"/>
                <w:sz w:val="19"/>
                <w:szCs w:val="19"/>
              </w:rPr>
              <w:t>sudoracion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&lt; 20 </w:t>
            </w:r>
            <w:proofErr w:type="spellStart"/>
            <w:r>
              <w:rPr>
                <w:color w:val="5F5E5A"/>
                <w:sz w:val="19"/>
                <w:szCs w:val="19"/>
              </w:rPr>
              <w:t>nL</w:t>
            </w:r>
            <w:proofErr w:type="spellEnd"/>
            <w:r>
              <w:rPr>
                <w:color w:val="5F5E5A"/>
                <w:sz w:val="19"/>
                <w:szCs w:val="19"/>
              </w:rPr>
              <w:t>/min/</w:t>
            </w:r>
            <w:proofErr w:type="spellStart"/>
            <w:r>
              <w:rPr>
                <w:color w:val="5F5E5A"/>
                <w:sz w:val="19"/>
                <w:szCs w:val="19"/>
              </w:rPr>
              <w:t>glandula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E26A15" w14:paraId="7F598D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8914102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DQI LAB: cobertura baja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777CF40" w14:textId="77777777" w:rsidR="00E26A15" w:rsidRDefault="00AB42BC">
            <w:r>
              <w:rPr>
                <w:color w:val="5F5E5A"/>
                <w:sz w:val="19"/>
                <w:szCs w:val="19"/>
              </w:rPr>
              <w:t>-0.10 por analito faltante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A56CF3F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Analito del panel LAB+ sin lectura en los </w:t>
            </w:r>
            <w:proofErr w:type="spellStart"/>
            <w:r>
              <w:rPr>
                <w:color w:val="5F5E5A"/>
                <w:sz w:val="19"/>
                <w:szCs w:val="19"/>
              </w:rPr>
              <w:t>ultimos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6 meses.</w:t>
            </w:r>
          </w:p>
        </w:tc>
      </w:tr>
      <w:tr w:rsidR="00E26A15" w14:paraId="77F8F7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99A7ED4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DQI LAB: analito sin historial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70046E3" w14:textId="77777777" w:rsidR="00E26A15" w:rsidRDefault="00AB42BC">
            <w:r>
              <w:rPr>
                <w:color w:val="5F5E5A"/>
                <w:sz w:val="19"/>
                <w:szCs w:val="19"/>
              </w:rPr>
              <w:t>-0.20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0AC2AF6" w14:textId="77777777" w:rsidR="00E26A15" w:rsidRDefault="00AB42BC">
            <w:r>
              <w:rPr>
                <w:color w:val="5F5E5A"/>
                <w:sz w:val="19"/>
                <w:szCs w:val="19"/>
              </w:rPr>
              <w:t>Analito del panel LAB+ nunca medido en la historia del paciente.</w:t>
            </w:r>
          </w:p>
        </w:tc>
      </w:tr>
    </w:tbl>
    <w:p w14:paraId="253DFAC6" w14:textId="77777777" w:rsidR="00E26A15" w:rsidRDefault="00AB42BC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625D2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CA3EE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Umbral de alerta por DQI insuficiente</w:t>
            </w:r>
          </w:p>
          <w:p w14:paraId="4ADB9D2D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DQI_WEAR_THRESHOLD = 0.70   # por debajo: 'datos insuficientes WEAR'</w:t>
            </w:r>
          </w:p>
          <w:p w14:paraId="662993D9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DQI_LAB_THRESHOLD  = 0.70   # por debajo: 'datos insuficientes LAB'</w:t>
            </w:r>
          </w:p>
          <w:p w14:paraId="6419D721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DQI_IONS_PENALTY_PER_WEEK = -0.08  # por semana sin datos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ionicos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validos</w:t>
            </w:r>
          </w:p>
          <w:p w14:paraId="4E5EEB06" w14:textId="77777777" w:rsidR="00E26A15" w:rsidRDefault="00E26A15"/>
          <w:p w14:paraId="2A6B1D72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lastRenderedPageBreak/>
              <w:t xml:space="preserve"># Si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DQI_wear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&lt; 0.70 O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DQI_lab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&lt; 0.70:</w:t>
            </w:r>
          </w:p>
          <w:p w14:paraId="6A55773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-&gt; NNC emite alerta con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flag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'DATOS_INSUFICIENTES' en lugar de score DSS</w:t>
            </w:r>
          </w:p>
          <w:p w14:paraId="6BCAE918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-&gt; No se emite alerta preclínica al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medico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(evita falsos positivos por ruido)</w:t>
            </w:r>
          </w:p>
        </w:tc>
      </w:tr>
    </w:tbl>
    <w:p w14:paraId="2B31FA1C" w14:textId="77777777" w:rsidR="00E26A15" w:rsidRDefault="00AB42BC">
      <w:pPr>
        <w:spacing w:before="28" w:after="28"/>
      </w:pPr>
      <w:r>
        <w:lastRenderedPageBreak/>
        <w:t xml:space="preserve"> </w:t>
      </w:r>
    </w:p>
    <w:p w14:paraId="3754BB78" w14:textId="77777777" w:rsidR="00E26A15" w:rsidRDefault="00AB42BC">
      <w:pPr>
        <w:pStyle w:val="Ttulo2"/>
      </w:pPr>
      <w:r>
        <w:t xml:space="preserve">3.7 </w:t>
      </w:r>
      <w:proofErr w:type="spellStart"/>
      <w:r>
        <w:t>Integracion</w:t>
      </w:r>
      <w:proofErr w:type="spellEnd"/>
      <w:r>
        <w:t xml:space="preserve"> de datos de laboratorio (Pipeline LAB)</w:t>
      </w:r>
    </w:p>
    <w:p w14:paraId="48A8C661" w14:textId="77777777" w:rsidR="00E26A15" w:rsidRDefault="00AB42BC">
      <w:pPr>
        <w:spacing w:before="60" w:after="60"/>
      </w:pPr>
      <w:r>
        <w:t xml:space="preserve">El Pipeline LAB ingesta datos del servidor HAPI FHIR local del Nodo 2 y actualiza las </w:t>
      </w:r>
      <w:proofErr w:type="spellStart"/>
      <w:r>
        <w:t>features</w:t>
      </w:r>
      <w:proofErr w:type="spellEnd"/>
      <w:r>
        <w:t xml:space="preserve"> F[7], F[8], F[9] del tensor. A diferencia de las </w:t>
      </w:r>
      <w:proofErr w:type="spellStart"/>
      <w:r>
        <w:t>senales</w:t>
      </w:r>
      <w:proofErr w:type="spellEnd"/>
      <w:r>
        <w:t xml:space="preserve"> WEAR, los datos de laboratorio no se interpolan entre lecturas — se propaga el ultimo valor disponible h</w:t>
      </w:r>
      <w:r>
        <w:t>asta que llega una nueva lectura.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0F7CF4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F64A3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Consulta FHIR R4 al servidor HAPI local para un paciente</w:t>
            </w:r>
          </w:p>
          <w:p w14:paraId="68547C2E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 GET [base]/Observation?patient={id}&amp;code={LOINC}&amp;_sort=-date&amp;_count=4</w:t>
            </w:r>
          </w:p>
          <w:p w14:paraId="0C2CEF0B" w14:textId="77777777" w:rsidR="00E26A15" w:rsidRPr="0072296A" w:rsidRDefault="00E26A15">
            <w:pPr>
              <w:rPr>
                <w:lang w:val="en-US"/>
              </w:rPr>
            </w:pPr>
          </w:p>
          <w:p w14:paraId="32DB35EA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LAB_LOINC_MAP = {</w:t>
            </w:r>
          </w:p>
          <w:p w14:paraId="1EB01F56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'hba1c':       '4548-4',    # HbA1c</w:t>
            </w:r>
          </w:p>
          <w:p w14:paraId="65AEEB19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'glucose_0':   '2345-7',    # Gl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ucosa en ayunas</w:t>
            </w:r>
          </w:p>
          <w:p w14:paraId="027E1B8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insulin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':     '20448-7',   # Insulina</w:t>
            </w:r>
          </w:p>
          <w:p w14:paraId="3AF24CFA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crp_us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':      '30522-7',   # PCR ultrasensible</w:t>
            </w:r>
          </w:p>
          <w:p w14:paraId="7C7FEB3C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tsh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':         '3016-3',    # TSH</w:t>
            </w:r>
          </w:p>
          <w:p w14:paraId="52705A87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'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gfr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':         '62238-1',   # TFG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estimada</w:t>
            </w:r>
            <w:proofErr w:type="spellEnd"/>
          </w:p>
          <w:p w14:paraId="3B4DBF17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'alt':         '1742-6',    # ALT hepatica</w:t>
            </w:r>
          </w:p>
          <w:p w14:paraId="30A8AB39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'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ldl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':         '13457-7',   # LDL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colesterol</w:t>
            </w:r>
            <w:proofErr w:type="spellEnd"/>
          </w:p>
          <w:p w14:paraId="51BD89B0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}</w:t>
            </w:r>
          </w:p>
          <w:p w14:paraId="6F5818ED" w14:textId="77777777" w:rsidR="00E26A15" w:rsidRPr="0072296A" w:rsidRDefault="00E26A15">
            <w:pPr>
              <w:rPr>
                <w:lang w:val="en-US"/>
              </w:rPr>
            </w:pPr>
          </w:p>
          <w:p w14:paraId="21C11CD5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compute_lab_features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(observations: list[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FHIRObservation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]) -&gt;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dict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</w:t>
            </w:r>
          </w:p>
          <w:p w14:paraId="087BDE0A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# F[7]: HbA1c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normalizada</w:t>
            </w:r>
            <w:proofErr w:type="spellEnd"/>
          </w:p>
          <w:p w14:paraId="1301E420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hba1c_norm = normalize_to_01(hba1c,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range_min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=4.0,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range_max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=9.0)</w:t>
            </w:r>
          </w:p>
          <w:p w14:paraId="4A9965D5" w14:textId="77777777" w:rsidR="00E26A15" w:rsidRPr="0072296A" w:rsidRDefault="00E26A15">
            <w:pPr>
              <w:rPr>
                <w:lang w:val="en-US"/>
              </w:rPr>
            </w:pPr>
          </w:p>
          <w:p w14:paraId="79E47DC8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# F[8]: PCR-us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normalizada</w:t>
            </w:r>
            <w:proofErr w:type="spellEnd"/>
          </w:p>
          <w:p w14:paraId="4DBA66F4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crp_norm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normalize_to_01(log1p(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crp_us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),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range_min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=0,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range_max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=log1p(15))</w:t>
            </w:r>
          </w:p>
          <w:p w14:paraId="030C7DE1" w14:textId="77777777" w:rsidR="00E26A15" w:rsidRPr="0072296A" w:rsidRDefault="00E26A15">
            <w:pPr>
              <w:rPr>
                <w:lang w:val="en-US"/>
              </w:rPr>
            </w:pPr>
          </w:p>
          <w:p w14:paraId="1145CF0C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F[9]: pendiente de trayectoria longitudinal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multi-analito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3E24BC9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# Calcula la pendiente OLS de cada analito sobre los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ultimos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4 registros</w:t>
            </w:r>
          </w:p>
          <w:p w14:paraId="2263539B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y promedia las pendientes normalizadas ponderadas por relevancia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clinica</w:t>
            </w:r>
            <w:proofErr w:type="spellEnd"/>
          </w:p>
          <w:p w14:paraId="578B32FB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weights = {'hba1c': 0.35, 'glucose_0': 0.20, '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crp_us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': 0.20,</w:t>
            </w:r>
          </w:p>
          <w:p w14:paraId="122FA093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'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gfr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': 0.15, '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tsh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': 0.10}</w:t>
            </w:r>
          </w:p>
          <w:p w14:paraId="482FF5A1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trajectory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weighted_mean_slope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(observations, weights)</w:t>
            </w:r>
          </w:p>
          <w:p w14:paraId="72EEED3D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trajectory_norm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s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igmoid(trajectory * 10)  #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mapeo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a [0,1]</w:t>
            </w:r>
          </w:p>
          <w:p w14:paraId="53102F80" w14:textId="77777777" w:rsidR="00E26A15" w:rsidRPr="0072296A" w:rsidRDefault="00E26A15">
            <w:pPr>
              <w:rPr>
                <w:lang w:val="en-US"/>
              </w:rPr>
            </w:pPr>
          </w:p>
          <w:p w14:paraId="2EFB2289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return {F.LAB_HBA1C: hba1c_norm, F.LAB_CRP: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crp_norm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73689DDC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F.LAB_TRAYECTORIA: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trajectory_norm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</w:tc>
      </w:tr>
    </w:tbl>
    <w:p w14:paraId="47C3CFD7" w14:textId="77777777" w:rsidR="00E26A15" w:rsidRDefault="00AB42BC">
      <w:pPr>
        <w:spacing w:before="28" w:after="28"/>
      </w:pPr>
      <w:r>
        <w:t xml:space="preserve"> </w:t>
      </w:r>
    </w:p>
    <w:p w14:paraId="3E094505" w14:textId="77777777" w:rsidR="00E26A15" w:rsidRDefault="00AB42BC">
      <w:r>
        <w:br w:type="page"/>
      </w:r>
    </w:p>
    <w:p w14:paraId="04A9A976" w14:textId="77777777" w:rsidR="00E26A15" w:rsidRDefault="00AB42BC">
      <w:pPr>
        <w:pStyle w:val="Ttulo1"/>
        <w:pBdr>
          <w:bottom w:val="single" w:sz="6" w:space="4" w:color="1B3A6B"/>
        </w:pBdr>
      </w:pPr>
      <w:r>
        <w:lastRenderedPageBreak/>
        <w:t>4. CAPA 3 — NNC ENGINE — INFERENCIA</w:t>
      </w:r>
    </w:p>
    <w:p w14:paraId="7BD6C2C5" w14:textId="77777777" w:rsidR="00E26A15" w:rsidRDefault="00AB42BC">
      <w:pPr>
        <w:pStyle w:val="Ttulo2"/>
      </w:pPr>
      <w:r>
        <w:t>4.1 Arquitectura del modelo NNC</w:t>
      </w:r>
    </w:p>
    <w:p w14:paraId="78FAF487" w14:textId="77777777" w:rsidR="00E26A15" w:rsidRDefault="00AB42BC">
      <w:pPr>
        <w:spacing w:before="60" w:after="60"/>
      </w:pPr>
      <w:r>
        <w:t xml:space="preserve">El NNC </w:t>
      </w:r>
      <w:proofErr w:type="spellStart"/>
      <w:r>
        <w:t>Engine</w:t>
      </w:r>
      <w:proofErr w:type="spellEnd"/>
      <w:r>
        <w:t xml:space="preserve"> es una red neuronal LSTM bidireccional con mecanismo de </w:t>
      </w:r>
      <w:proofErr w:type="spellStart"/>
      <w:r>
        <w:t>atencion</w:t>
      </w:r>
      <w:proofErr w:type="spellEnd"/>
      <w:r>
        <w:t xml:space="preserve"> temporal. El modelo fue </w:t>
      </w:r>
      <w:proofErr w:type="spellStart"/>
      <w:r>
        <w:t>disenado</w:t>
      </w:r>
      <w:proofErr w:type="spellEnd"/>
      <w:r>
        <w:t xml:space="preserve"> para inferencia sobre el tensor de 288 pasos temporales producido por el MFT. A </w:t>
      </w:r>
      <w:proofErr w:type="spellStart"/>
      <w:r>
        <w:t>continuacion</w:t>
      </w:r>
      <w:proofErr w:type="spellEnd"/>
      <w:r>
        <w:t xml:space="preserve"> se especifica la arquitectura de referencia para el</w:t>
      </w:r>
      <w:r>
        <w:t xml:space="preserve"> entrenamiento inicial en </w:t>
      </w:r>
      <w:proofErr w:type="spellStart"/>
      <w:r>
        <w:t>Vertex</w:t>
      </w:r>
      <w:proofErr w:type="spellEnd"/>
      <w:r>
        <w:t xml:space="preserve"> AI / </w:t>
      </w:r>
      <w:proofErr w:type="spellStart"/>
      <w:r>
        <w:t>SageMaker</w:t>
      </w:r>
      <w:proofErr w:type="spellEnd"/>
      <w:r>
        <w:t xml:space="preserve">, y los </w:t>
      </w:r>
      <w:proofErr w:type="spellStart"/>
      <w:r>
        <w:t>parametros</w:t>
      </w:r>
      <w:proofErr w:type="spellEnd"/>
      <w:r>
        <w:t xml:space="preserve"> del modelo cuantizado INT8 para despliegue en el Nodo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6C7709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3CDB6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Arquitectura de referencia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PyTorch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/ ONNX)</w:t>
            </w:r>
          </w:p>
          <w:p w14:paraId="3177A3E6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class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EndoEdgeNNC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nn.Module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):</w:t>
            </w:r>
          </w:p>
          <w:p w14:paraId="55D76DCB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def __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init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__(self):</w:t>
            </w:r>
          </w:p>
          <w:p w14:paraId="449BEA46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super().__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__()</w:t>
            </w:r>
          </w:p>
          <w:p w14:paraId="2C775DFE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Capa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proyeccion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entrada</w:t>
            </w:r>
          </w:p>
          <w:p w14:paraId="7A5D9596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self.input_proj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nn.Linear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(12, 64)         # [B, T, 12] -&gt; [B, T, 64]</w:t>
            </w:r>
          </w:p>
          <w:p w14:paraId="7340A429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self.layer_norm_in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nn.LayerNorm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(64)</w:t>
            </w:r>
          </w:p>
          <w:p w14:paraId="11E69EBA" w14:textId="77777777" w:rsidR="00E26A15" w:rsidRPr="0072296A" w:rsidRDefault="00E26A15">
            <w:pPr>
              <w:rPr>
                <w:lang w:val="en-US"/>
              </w:rPr>
            </w:pPr>
          </w:p>
          <w:p w14:paraId="5763F35A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LSTM bidireccional (2 capas)</w:t>
            </w:r>
          </w:p>
          <w:p w14:paraId="307B9CDC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self.lstm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nn.LSTM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</w:p>
          <w:p w14:paraId="113D839C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input_size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=64,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hidden_size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=64,</w:t>
            </w:r>
          </w:p>
          <w:p w14:paraId="7FEEA96C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num_layers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=2,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batch_first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=True,</w:t>
            </w:r>
          </w:p>
          <w:p w14:paraId="01E68575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bidirectional=True, dropout=0.2</w:t>
            </w:r>
          </w:p>
          <w:p w14:paraId="039A784E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)                                           #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salida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[B, T, 128]</w:t>
            </w:r>
          </w:p>
          <w:p w14:paraId="5805EE8D" w14:textId="77777777" w:rsidR="00E26A15" w:rsidRPr="0072296A" w:rsidRDefault="00E26A15">
            <w:pPr>
              <w:rPr>
                <w:lang w:val="en-US"/>
              </w:rPr>
            </w:pPr>
          </w:p>
          <w:p w14:paraId="769D7A1E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Mecanismo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atencion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temporal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scaled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do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t-product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1262B8D4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self.attn_q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nn.Linear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(128, 64)</w:t>
            </w:r>
          </w:p>
          <w:p w14:paraId="70594E17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self.attn_k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nn.Linear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(128, 64)</w:t>
            </w:r>
          </w:p>
          <w:p w14:paraId="2D15C796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self.attn_v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nn.Linear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(128, 128)</w:t>
            </w:r>
          </w:p>
          <w:p w14:paraId="37968974" w14:textId="77777777" w:rsidR="00E26A15" w:rsidRPr="0072296A" w:rsidRDefault="00E26A15">
            <w:pPr>
              <w:rPr>
                <w:lang w:val="en-US"/>
              </w:rPr>
            </w:pPr>
          </w:p>
          <w:p w14:paraId="2523F751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Cabezas de salida</w:t>
            </w:r>
          </w:p>
          <w:p w14:paraId="6FD39F89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self.dss_head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nn.Sequential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nn.Linear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(128, 32),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nn.ReLU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(),</w:t>
            </w:r>
          </w:p>
          <w:p w14:paraId="249C450E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                      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n.Linear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(32, 1),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nn.Sigmoid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())</w:t>
            </w:r>
          </w:p>
          <w:p w14:paraId="1A11EE59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self.catalog_head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nn.Sequential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nn.Linear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(128, 64),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nn.ReLU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(),</w:t>
            </w:r>
          </w:p>
          <w:p w14:paraId="3CF19204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          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nn.Linear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(64, 10),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nn.Sigmoid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())</w:t>
            </w:r>
          </w:p>
          <w:p w14:paraId="1A7B7A73" w14:textId="77777777" w:rsidR="00E26A15" w:rsidRPr="0072296A" w:rsidRDefault="00E26A15">
            <w:pPr>
              <w:rPr>
                <w:lang w:val="en-US"/>
              </w:rPr>
            </w:pPr>
          </w:p>
          <w:p w14:paraId="0E153CD6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def forward(self, x):                        # x: [B, 288, 12]</w:t>
            </w:r>
          </w:p>
          <w:p w14:paraId="5FCB93EA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x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F.relu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.layer_norm_in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self.input_proj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(x)))</w:t>
            </w:r>
          </w:p>
          <w:p w14:paraId="1FF65E5D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lstm_out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_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self.lstm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(x)                 # [B, 288, 128]</w:t>
            </w:r>
          </w:p>
          <w:p w14:paraId="498ECDE8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Atencion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sobre la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dimension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temporal</w:t>
            </w:r>
          </w:p>
          <w:p w14:paraId="067E18FF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q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self.attn_q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lstm_out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                  # [B, 288, 64]</w:t>
            </w:r>
          </w:p>
          <w:p w14:paraId="2E91AEB4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k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self.attn_k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lstm_out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25E7EE7B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v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self.attn_v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ls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tm_out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4DB4BC46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scores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torch.bmm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(q,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k.transpose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(1,2)) / 8.0  # sqrt(64)</w:t>
            </w:r>
          </w:p>
          <w:p w14:paraId="29A7B03C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attn_w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F.softmax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(scores, dim=-1)         # [B, 288, 288]</w:t>
            </w:r>
          </w:p>
          <w:p w14:paraId="2120A95E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context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torch.bmm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attn_w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v)             # [B, 288, 128]</w:t>
            </w:r>
          </w:p>
          <w:p w14:paraId="7D0E3E22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# Pooling del ultimo paso temporal</w:t>
            </w:r>
          </w:p>
          <w:p w14:paraId="26728707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last = context[:, -1, :]                   # [B, 128]</w:t>
            </w:r>
          </w:p>
          <w:p w14:paraId="12B2E7F2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self.dss_head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(last) * 100           #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escala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0-100</w:t>
            </w:r>
          </w:p>
          <w:p w14:paraId="7478DE91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cats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self.catalog_head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(last)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#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probabilidades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0-1 x 10</w:t>
            </w:r>
          </w:p>
          <w:p w14:paraId="5BFF4E98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cats</w:t>
            </w:r>
            <w:proofErr w:type="spellEnd"/>
          </w:p>
        </w:tc>
      </w:tr>
    </w:tbl>
    <w:p w14:paraId="2DA2AD16" w14:textId="77777777" w:rsidR="00E26A15" w:rsidRDefault="00AB42BC">
      <w:pPr>
        <w:spacing w:before="28" w:after="28"/>
      </w:pPr>
      <w:r>
        <w:t xml:space="preserve"> </w:t>
      </w:r>
    </w:p>
    <w:p w14:paraId="54D6E08F" w14:textId="77777777" w:rsidR="00E26A15" w:rsidRDefault="00AB42BC">
      <w:pPr>
        <w:pStyle w:val="Ttulo2"/>
      </w:pPr>
      <w:r>
        <w:t>4.2 Calculo del RTM (Risk Trend Marker)</w:t>
      </w:r>
    </w:p>
    <w:p w14:paraId="5271B74C" w14:textId="77777777" w:rsidR="00E26A15" w:rsidRDefault="00AB42BC">
      <w:pPr>
        <w:spacing w:before="60" w:after="60"/>
      </w:pPr>
      <w:r>
        <w:t xml:space="preserve">El RTM no es una salida directa del modelo NNC — se calcula en el MFT sobre la serie temporal del DSS con una ventana deslizante. La velocidad de riesgo </w:t>
      </w:r>
      <w:r>
        <w:t xml:space="preserve">y la </w:t>
      </w:r>
      <w:proofErr w:type="spellStart"/>
      <w:r>
        <w:t>asignacion</w:t>
      </w:r>
      <w:proofErr w:type="spellEnd"/>
      <w:r>
        <w:t xml:space="preserve"> de zona se computan cada vez que el NNC produce un nuevo DSS: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:rsidRPr="0072296A" w14:paraId="3C7D78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1C748" w14:textId="77777777" w:rsidR="00E26A15" w:rsidRDefault="00AB42BC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RTMCalculator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</w:t>
            </w:r>
          </w:p>
          <w:p w14:paraId="46970BD8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WINDOW_VELOCITY  = 6    # pasos (30 min) para calcular velocidad</w:t>
            </w:r>
          </w:p>
          <w:p w14:paraId="2BAE2C85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WINDOW_ACCEL     = 12   # pasos (60 min) para calcular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aceleracion</w:t>
            </w:r>
            <w:proofErr w:type="spellEnd"/>
          </w:p>
          <w:p w14:paraId="53EEB5FE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lastRenderedPageBreak/>
              <w:t xml:space="preserve">  ZONE_HYSTERESIS  = 2    # pasos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minimos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en zona antes de cambiar</w:t>
            </w:r>
          </w:p>
          <w:p w14:paraId="07C8BCA6" w14:textId="77777777" w:rsidR="00E26A15" w:rsidRDefault="00E26A15"/>
          <w:p w14:paraId="3AF9EAF2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Definicion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zonas</w:t>
            </w:r>
          </w:p>
          <w:p w14:paraId="20B71A10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ZONES = [</w:t>
            </w:r>
          </w:p>
          <w:p w14:paraId="2B6F8A9E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{'id': 1,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': 'Riesgo basal estable',</w:t>
            </w:r>
          </w:p>
          <w:p w14:paraId="712588B7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cond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': lambda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vel: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&lt; 50 and vel &lt;= 0.0},</w:t>
            </w:r>
          </w:p>
          <w:p w14:paraId="47FAD2F6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{'id': 2,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': 'Tendencia ascendente leve',</w:t>
            </w:r>
          </w:p>
          <w:p w14:paraId="7C7BF238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': lambda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(50 &lt;=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&lt; 65)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(0.0 &lt;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&lt;= 0.5)},</w:t>
            </w:r>
          </w:p>
          <w:p w14:paraId="3A0839CB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{'id': 3,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': 'Tendencia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ascendente significativa',</w:t>
            </w:r>
          </w:p>
          <w:p w14:paraId="689DE681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': lambda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(65 &lt;=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&lt; 76)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(0.5 &lt;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&lt;= 1.5)},</w:t>
            </w:r>
          </w:p>
          <w:p w14:paraId="0CA0C0D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{'id': 4,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': 'Alerta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preclinica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',</w:t>
            </w:r>
          </w:p>
          <w:p w14:paraId="0E122FF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': lambda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&gt; 76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&gt; 1.5},</w:t>
            </w:r>
          </w:p>
          <w:p w14:paraId="6AC65A30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{'id': 5,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': 'Evento agudo',</w:t>
            </w:r>
          </w:p>
          <w:p w14:paraId="567EC64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': lambda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ds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&gt; 90},</w:t>
            </w:r>
          </w:p>
          <w:p w14:paraId="58890F05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]</w:t>
            </w:r>
          </w:p>
          <w:p w14:paraId="1D12175F" w14:textId="77777777" w:rsidR="00E26A15" w:rsidRPr="0072296A" w:rsidRDefault="00E26A15">
            <w:pPr>
              <w:rPr>
                <w:lang w:val="en-US"/>
              </w:rPr>
            </w:pPr>
          </w:p>
          <w:p w14:paraId="5A176835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def update(self,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dss_series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list[float]) -&gt;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RTMResult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</w:t>
            </w:r>
          </w:p>
          <w:p w14:paraId="4F05AB25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dss_series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[-1]</w:t>
            </w:r>
          </w:p>
          <w:p w14:paraId="278387E1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Velocidad: pendiente OLS sobre la ventana corta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pts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/semana)</w:t>
            </w:r>
          </w:p>
          <w:p w14:paraId="7C00899E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vel =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ols_slope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dss_series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[-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self.WINDOW_VELOCITY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:]) * (2016/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self.WINDOW_VELOCI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TY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3BAC6C28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Aceleracion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cambio en velocidad entre dos ventanas</w:t>
            </w:r>
          </w:p>
          <w:p w14:paraId="60BE1AD0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accel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self.prev_velocity</w:t>
            </w:r>
            <w:proofErr w:type="spellEnd"/>
          </w:p>
          <w:p w14:paraId="7817870F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Zona (con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histeresis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para evitar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oscillaciones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en el umbral)</w:t>
            </w:r>
          </w:p>
          <w:p w14:paraId="39A54110" w14:textId="77777777" w:rsidR="00E26A15" w:rsidRPr="0072296A" w:rsidRDefault="00AB42B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zone = self._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assign_zone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vel)</w:t>
            </w:r>
          </w:p>
          <w:p w14:paraId="13BDCAF9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return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RTMResult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velocity=round(vel,2)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732062DC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acceleration=round(accel,2), zone=zone)</w:t>
            </w:r>
          </w:p>
        </w:tc>
      </w:tr>
    </w:tbl>
    <w:p w14:paraId="34901316" w14:textId="77777777" w:rsidR="00E26A15" w:rsidRPr="0072296A" w:rsidRDefault="00AB42BC">
      <w:pPr>
        <w:spacing w:before="28" w:after="28"/>
        <w:rPr>
          <w:lang w:val="en-US"/>
        </w:rPr>
      </w:pPr>
      <w:r w:rsidRPr="0072296A">
        <w:rPr>
          <w:lang w:val="en-US"/>
        </w:rPr>
        <w:lastRenderedPageBreak/>
        <w:t xml:space="preserve"> </w:t>
      </w:r>
    </w:p>
    <w:p w14:paraId="1638F8D4" w14:textId="77777777" w:rsidR="00E26A15" w:rsidRDefault="00AB42BC">
      <w:pPr>
        <w:pStyle w:val="Ttulo2"/>
      </w:pPr>
      <w:r>
        <w:t xml:space="preserve">4.3 Criterio de </w:t>
      </w:r>
      <w:proofErr w:type="spellStart"/>
      <w:r>
        <w:t>aceptacion</w:t>
      </w:r>
      <w:proofErr w:type="spellEnd"/>
      <w:r>
        <w:t xml:space="preserve"> del modelo cuantizado</w:t>
      </w:r>
    </w:p>
    <w:p w14:paraId="22AE9B95" w14:textId="77777777" w:rsidR="00E26A15" w:rsidRDefault="00AB42BC">
      <w:pPr>
        <w:spacing w:before="60" w:after="60"/>
      </w:pPr>
      <w:r>
        <w:t xml:space="preserve">El modelo de referencia (FLOAT32) se entrena en </w:t>
      </w:r>
      <w:proofErr w:type="spellStart"/>
      <w:r>
        <w:t>cloud</w:t>
      </w:r>
      <w:proofErr w:type="spellEnd"/>
      <w:r>
        <w:t xml:space="preserve"> (</w:t>
      </w:r>
      <w:proofErr w:type="spellStart"/>
      <w:r>
        <w:t>Vertex</w:t>
      </w:r>
      <w:proofErr w:type="spellEnd"/>
      <w:r>
        <w:t xml:space="preserve"> AI / </w:t>
      </w:r>
      <w:proofErr w:type="spellStart"/>
      <w:r>
        <w:t>SageMaker</w:t>
      </w:r>
      <w:proofErr w:type="spellEnd"/>
      <w:r>
        <w:t xml:space="preserve">) y luego se cuantiza a INT8 para despliegue en el Nodo 2. El criterio de </w:t>
      </w:r>
      <w:proofErr w:type="spellStart"/>
      <w:r>
        <w:t>aceptacion</w:t>
      </w:r>
      <w:proofErr w:type="spellEnd"/>
      <w:r>
        <w:t xml:space="preserve"> de la </w:t>
      </w:r>
      <w:proofErr w:type="spellStart"/>
      <w:r>
        <w:t>cuantizacion</w:t>
      </w:r>
      <w:proofErr w:type="spellEnd"/>
      <w:r>
        <w:t xml:space="preserve"> es estricto: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01B3D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3704F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Criterio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aceptacion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cuantizacion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INT8</w:t>
            </w:r>
          </w:p>
          <w:p w14:paraId="76483D9E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CRITERION_DSS_DEL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TA_MAX   = 2.0   # puntos DSS</w:t>
            </w:r>
          </w:p>
          <w:p w14:paraId="4C70DC12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CRITERION_AUROC_DELTA_MAX = 0.02  # 2 puntos porcentuales en AUROC</w:t>
            </w:r>
          </w:p>
          <w:p w14:paraId="20B77A2E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CRITERION_CATALOG_KL_MAX  = 0.05  # KL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divergence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entre distribuciones</w:t>
            </w:r>
          </w:p>
          <w:p w14:paraId="39D6EFCF" w14:textId="77777777" w:rsidR="00E26A15" w:rsidRDefault="00E26A15"/>
          <w:p w14:paraId="05BA9B6A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Si cualquier criterio NO se cumple -&gt; rechazar el modelo cuantizado</w:t>
            </w:r>
          </w:p>
          <w:p w14:paraId="62E8E25C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y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re-entrenar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c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on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datos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calibracion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minimo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100 muestras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calibracion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1B40CDBF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para la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cuantizacion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post-entrenamiento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(PTQ).</w:t>
            </w:r>
          </w:p>
          <w:p w14:paraId="2021E890" w14:textId="77777777" w:rsidR="00E26A15" w:rsidRDefault="00E26A15"/>
          <w:p w14:paraId="4FE39D6D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Herramientas recomendadas para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cuantizacion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</w:t>
            </w:r>
          </w:p>
          <w:p w14:paraId="6A1B328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- ONNX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Runtime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Quantization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(para despliegue en servidor Linux)</w:t>
            </w:r>
          </w:p>
          <w:p w14:paraId="306DDC94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- MAX78000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Conversion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Tool (para versiones Edge del modelo DSS parcial)</w:t>
            </w:r>
          </w:p>
        </w:tc>
      </w:tr>
    </w:tbl>
    <w:p w14:paraId="6C9015C4" w14:textId="77777777" w:rsidR="00E26A15" w:rsidRDefault="00AB42BC">
      <w:pPr>
        <w:spacing w:before="28" w:after="28"/>
      </w:pPr>
      <w:r>
        <w:t xml:space="preserve"> </w:t>
      </w:r>
    </w:p>
    <w:p w14:paraId="6E9FFBFC" w14:textId="77777777" w:rsidR="00E26A15" w:rsidRDefault="00AB42BC">
      <w:r>
        <w:br w:type="page"/>
      </w:r>
    </w:p>
    <w:p w14:paraId="0A92E62A" w14:textId="77777777" w:rsidR="00E26A15" w:rsidRDefault="00AB42BC">
      <w:pPr>
        <w:pStyle w:val="Ttulo1"/>
        <w:pBdr>
          <w:bottom w:val="single" w:sz="6" w:space="4" w:color="1B3A6B"/>
        </w:pBdr>
      </w:pPr>
      <w:r>
        <w:lastRenderedPageBreak/>
        <w:t>5. PARAMETROS NUMERICOS DE REFERENCIA</w:t>
      </w:r>
    </w:p>
    <w:p w14:paraId="40949739" w14:textId="77777777" w:rsidR="00E26A15" w:rsidRDefault="00AB42BC">
      <w:pPr>
        <w:pStyle w:val="Ttulo2"/>
      </w:pPr>
      <w:r>
        <w:t xml:space="preserve">5.1 Tabla maestra de </w:t>
      </w:r>
      <w:proofErr w:type="spellStart"/>
      <w:r>
        <w:t>parametros</w:t>
      </w:r>
      <w:proofErr w:type="spellEnd"/>
      <w:r>
        <w:t xml:space="preserve"> del pipeline</w:t>
      </w:r>
    </w:p>
    <w:p w14:paraId="1F7A47DE" w14:textId="77777777" w:rsidR="00E26A15" w:rsidRDefault="00AB42BC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600"/>
        <w:gridCol w:w="3560"/>
      </w:tblGrid>
      <w:tr w:rsidR="00E26A15" w14:paraId="69B29C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23C12D" w14:textId="77777777" w:rsidR="00E26A15" w:rsidRDefault="00AB42B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Parametro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6B7A9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B09FD7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F0E5F4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Fundamento / Fuente</w:t>
            </w:r>
          </w:p>
        </w:tc>
      </w:tr>
      <w:tr w:rsidR="00E26A15" w14:paraId="1E7CD7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4204E11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Ventana temporal del tensor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65F925A" w14:textId="77777777" w:rsidR="00E26A15" w:rsidRDefault="00AB42BC">
            <w:r>
              <w:rPr>
                <w:color w:val="5F5E5A"/>
                <w:sz w:val="19"/>
                <w:szCs w:val="19"/>
              </w:rPr>
              <w:t>24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B7E7F07" w14:textId="77777777" w:rsidR="00E26A15" w:rsidRDefault="00AB42BC">
            <w:r>
              <w:rPr>
                <w:color w:val="5F5E5A"/>
                <w:sz w:val="19"/>
                <w:szCs w:val="19"/>
              </w:rPr>
              <w:t>horas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EDC24CE" w14:textId="77777777" w:rsidR="00E26A15" w:rsidRDefault="00AB42BC">
            <w:r>
              <w:rPr>
                <w:color w:val="5F5E5A"/>
                <w:sz w:val="19"/>
                <w:szCs w:val="19"/>
              </w:rPr>
              <w:t>Balance entre contexto circadiano completo y carga computacional del LSTM.</w:t>
            </w:r>
          </w:p>
        </w:tc>
      </w:tr>
      <w:tr w:rsidR="00E26A15" w14:paraId="4EF04D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65188AC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Pasos temporales (T)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0F50E9D" w14:textId="77777777" w:rsidR="00E26A15" w:rsidRDefault="00AB42BC">
            <w:r>
              <w:rPr>
                <w:color w:val="5F5E5A"/>
                <w:sz w:val="19"/>
                <w:szCs w:val="19"/>
              </w:rPr>
              <w:t>288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43E9EF7" w14:textId="77777777" w:rsidR="00E26A15" w:rsidRDefault="00AB42BC">
            <w:r>
              <w:rPr>
                <w:color w:val="5F5E5A"/>
                <w:sz w:val="19"/>
                <w:szCs w:val="19"/>
              </w:rPr>
              <w:t>pasos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1651C01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24 horas / 5 min por paso = 288. Coincide con la </w:t>
            </w:r>
            <w:proofErr w:type="spellStart"/>
            <w:r>
              <w:rPr>
                <w:color w:val="5F5E5A"/>
                <w:sz w:val="19"/>
                <w:szCs w:val="19"/>
              </w:rPr>
              <w:t>resolucion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CGM </w:t>
            </w:r>
            <w:proofErr w:type="spellStart"/>
            <w:r>
              <w:rPr>
                <w:color w:val="5F5E5A"/>
                <w:sz w:val="19"/>
                <w:szCs w:val="19"/>
              </w:rPr>
              <w:t>Dexcom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G7.</w:t>
            </w:r>
          </w:p>
        </w:tc>
      </w:tr>
      <w:tr w:rsidR="00E26A15" w14:paraId="077972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3ECFE62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Paso temporal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5E7F221" w14:textId="77777777" w:rsidR="00E26A15" w:rsidRDefault="00AB42BC">
            <w:r>
              <w:rPr>
                <w:color w:val="5F5E5A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E40D7FF" w14:textId="77777777" w:rsidR="00E26A15" w:rsidRDefault="00AB42BC">
            <w:r>
              <w:rPr>
                <w:color w:val="5F5E5A"/>
                <w:sz w:val="19"/>
                <w:szCs w:val="19"/>
              </w:rPr>
              <w:t>minutos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8AB1CB6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Resolucion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sensor </w:t>
            </w:r>
            <w:proofErr w:type="spellStart"/>
            <w:r>
              <w:rPr>
                <w:color w:val="5F5E5A"/>
                <w:sz w:val="19"/>
                <w:szCs w:val="19"/>
              </w:rPr>
              <w:t>mas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lento del Pipeline WEAR (glucosa CGM).</w:t>
            </w:r>
          </w:p>
        </w:tc>
      </w:tr>
      <w:tr w:rsidR="00E26A15" w14:paraId="0F4788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9294533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Tau ISF-plasma normal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F50AD0A" w14:textId="77777777" w:rsidR="00E26A15" w:rsidRDefault="00AB42BC">
            <w:r>
              <w:rPr>
                <w:color w:val="5F5E5A"/>
                <w:sz w:val="19"/>
                <w:szCs w:val="19"/>
              </w:rPr>
              <w:t>10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50B279B" w14:textId="77777777" w:rsidR="00E26A15" w:rsidRDefault="00AB42BC">
            <w:r>
              <w:rPr>
                <w:color w:val="5F5E5A"/>
                <w:sz w:val="19"/>
                <w:szCs w:val="19"/>
              </w:rPr>
              <w:t>minutos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7FB5062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Basu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et al. Diabetes 2013. Validado en N=16 sujetos no </w:t>
            </w:r>
            <w:proofErr w:type="spellStart"/>
            <w:r>
              <w:rPr>
                <w:color w:val="5F5E5A"/>
                <w:sz w:val="19"/>
                <w:szCs w:val="19"/>
              </w:rPr>
              <w:t>diabeticos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E26A15" w14:paraId="4A73F9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658326F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Tau ISF-plasma hipoglucemia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0939FDF" w14:textId="77777777" w:rsidR="00E26A15" w:rsidRDefault="00AB42BC">
            <w:r>
              <w:rPr>
                <w:color w:val="5F5E5A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A68F5CA" w14:textId="77777777" w:rsidR="00E26A15" w:rsidRDefault="00AB42BC">
            <w:r>
              <w:rPr>
                <w:color w:val="5F5E5A"/>
                <w:sz w:val="19"/>
                <w:szCs w:val="19"/>
              </w:rPr>
              <w:t>minutos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7AA4709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Basu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et al. Flujo aumentado en hipoglucemia reduce </w:t>
            </w:r>
            <w:proofErr w:type="spellStart"/>
            <w:r>
              <w:rPr>
                <w:color w:val="5F5E5A"/>
                <w:sz w:val="19"/>
                <w:szCs w:val="19"/>
              </w:rPr>
              <w:t>lag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E26A15" w14:paraId="439E90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E3611DC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Tau ISF-plasma hiperglucemia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B5817A3" w14:textId="77777777" w:rsidR="00E26A15" w:rsidRDefault="00AB42BC">
            <w:r>
              <w:rPr>
                <w:color w:val="5F5E5A"/>
                <w:sz w:val="19"/>
                <w:szCs w:val="19"/>
              </w:rPr>
              <w:t>15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D8FA593" w14:textId="77777777" w:rsidR="00E26A15" w:rsidRDefault="00AB42BC">
            <w:r>
              <w:rPr>
                <w:color w:val="5F5E5A"/>
                <w:sz w:val="19"/>
                <w:szCs w:val="19"/>
              </w:rPr>
              <w:t>minutos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ACFDEAD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Basu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et al. Flujo reducido en hiperglucemia aumenta </w:t>
            </w:r>
            <w:proofErr w:type="spellStart"/>
            <w:r>
              <w:rPr>
                <w:color w:val="5F5E5A"/>
                <w:sz w:val="19"/>
                <w:szCs w:val="19"/>
              </w:rPr>
              <w:t>lag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E26A15" w14:paraId="669B8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5230F68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 xml:space="preserve">Tasa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sudoracion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minima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(iones)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D12C879" w14:textId="77777777" w:rsidR="00E26A15" w:rsidRDefault="00AB42BC">
            <w:r>
              <w:rPr>
                <w:color w:val="5F5E5A"/>
                <w:sz w:val="19"/>
                <w:szCs w:val="19"/>
              </w:rPr>
              <w:t>20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4A18C91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nL</w:t>
            </w:r>
            <w:proofErr w:type="spellEnd"/>
            <w:r>
              <w:rPr>
                <w:color w:val="5F5E5A"/>
                <w:sz w:val="19"/>
                <w:szCs w:val="19"/>
              </w:rPr>
              <w:t>/min/</w:t>
            </w:r>
            <w:proofErr w:type="spellStart"/>
            <w:r>
              <w:rPr>
                <w:color w:val="5F5E5A"/>
                <w:sz w:val="19"/>
                <w:szCs w:val="19"/>
              </w:rPr>
              <w:t>glandula</w:t>
            </w:r>
            <w:proofErr w:type="spellEnd"/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49A82DF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Umbral de validez para datos </w:t>
            </w:r>
            <w:proofErr w:type="spellStart"/>
            <w:r>
              <w:rPr>
                <w:color w:val="5F5E5A"/>
                <w:sz w:val="19"/>
                <w:szCs w:val="19"/>
              </w:rPr>
              <w:t>Na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+, K+, Cl-, pH. Por debajo: datos </w:t>
            </w:r>
            <w:proofErr w:type="spellStart"/>
            <w:r>
              <w:rPr>
                <w:color w:val="5F5E5A"/>
                <w:sz w:val="19"/>
                <w:szCs w:val="19"/>
              </w:rPr>
              <w:t>invalidos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E26A15" w14:paraId="5CF0D6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807AFCC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Factor confianza lactato base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9F02FBA" w14:textId="77777777" w:rsidR="00E26A15" w:rsidRDefault="00AB42BC">
            <w:r>
              <w:rPr>
                <w:color w:val="5F5E5A"/>
                <w:sz w:val="19"/>
                <w:szCs w:val="19"/>
              </w:rPr>
              <w:t>0.40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E63CDE8" w14:textId="77777777" w:rsidR="00E26A15" w:rsidRDefault="00AB42BC">
            <w:r>
              <w:rPr>
                <w:color w:val="5F5E5A"/>
                <w:sz w:val="19"/>
                <w:szCs w:val="19"/>
              </w:rPr>
              <w:t>adimensional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5DF273C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MARD </w:t>
            </w:r>
            <w:proofErr w:type="spellStart"/>
            <w:r>
              <w:rPr>
                <w:color w:val="5F5E5A"/>
                <w:sz w:val="19"/>
                <w:szCs w:val="19"/>
              </w:rPr>
              <w:t>K'Watch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Athlete</w:t>
            </w:r>
            <w:proofErr w:type="spellEnd"/>
            <w:r>
              <w:rPr>
                <w:color w:val="5F5E5A"/>
                <w:sz w:val="19"/>
                <w:szCs w:val="19"/>
              </w:rPr>
              <w:t>: 19.8% (estudio independiente). Ver DOC-EE-MET-001 v1.1.</w:t>
            </w:r>
          </w:p>
        </w:tc>
      </w:tr>
      <w:tr w:rsidR="00E26A15" w14:paraId="27BA61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E594573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 xml:space="preserve">Factor confianza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lactato+pH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1CA1694" w14:textId="77777777" w:rsidR="00E26A15" w:rsidRDefault="00AB42BC">
            <w:r>
              <w:rPr>
                <w:color w:val="5F5E5A"/>
                <w:sz w:val="19"/>
                <w:szCs w:val="19"/>
              </w:rPr>
              <w:t>0.62-0.68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0D128C0" w14:textId="77777777" w:rsidR="00E26A15" w:rsidRDefault="00AB42BC">
            <w:r>
              <w:rPr>
                <w:color w:val="5F5E5A"/>
                <w:sz w:val="19"/>
                <w:szCs w:val="19"/>
              </w:rPr>
              <w:t>adimensional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3150054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Correccion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pH aplicada. Rango </w:t>
            </w:r>
            <w:proofErr w:type="spellStart"/>
            <w:r>
              <w:rPr>
                <w:color w:val="5F5E5A"/>
                <w:sz w:val="19"/>
                <w:szCs w:val="19"/>
              </w:rPr>
              <w:t>segun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precision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pH medido por </w:t>
            </w:r>
            <w:proofErr w:type="spellStart"/>
            <w:r>
              <w:rPr>
                <w:color w:val="5F5E5A"/>
                <w:sz w:val="19"/>
                <w:szCs w:val="19"/>
              </w:rPr>
              <w:t>Epicore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E26A15" w14:paraId="300845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4335EBA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 xml:space="preserve">Factor confianza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Na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>+ (ICM)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1C5CF4D" w14:textId="77777777" w:rsidR="00E26A15" w:rsidRDefault="00AB42BC">
            <w:r>
              <w:rPr>
                <w:color w:val="5F5E5A"/>
                <w:sz w:val="19"/>
                <w:szCs w:val="19"/>
              </w:rPr>
              <w:t>0.50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CAE8CA0" w14:textId="77777777" w:rsidR="00E26A15" w:rsidRDefault="00AB42BC">
            <w:r>
              <w:rPr>
                <w:color w:val="5F5E5A"/>
                <w:sz w:val="19"/>
                <w:szCs w:val="19"/>
              </w:rPr>
              <w:t>adimensional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F558CD3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MARD </w:t>
            </w:r>
            <w:proofErr w:type="spellStart"/>
            <w:r>
              <w:rPr>
                <w:color w:val="5F5E5A"/>
                <w:sz w:val="19"/>
                <w:szCs w:val="19"/>
              </w:rPr>
              <w:t>Na</w:t>
            </w:r>
            <w:proofErr w:type="spellEnd"/>
            <w:r>
              <w:rPr>
                <w:color w:val="5F5E5A"/>
                <w:sz w:val="19"/>
                <w:szCs w:val="19"/>
              </w:rPr>
              <w:t>+ ISE independiente: 39%. Elemento h, PI-001 v1.3.</w:t>
            </w:r>
          </w:p>
        </w:tc>
      </w:tr>
      <w:tr w:rsidR="00E26A15" w14:paraId="1C7E9E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84E1216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Umbral DSS alerta preclínica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618B453" w14:textId="77777777" w:rsidR="00E26A15" w:rsidRDefault="00AB42BC">
            <w:r>
              <w:rPr>
                <w:color w:val="5F5E5A"/>
                <w:sz w:val="19"/>
                <w:szCs w:val="19"/>
              </w:rPr>
              <w:t>76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CCAC84B" w14:textId="77777777" w:rsidR="00E26A15" w:rsidRDefault="00AB42BC">
            <w:r>
              <w:rPr>
                <w:color w:val="5F5E5A"/>
                <w:sz w:val="19"/>
                <w:szCs w:val="19"/>
              </w:rPr>
              <w:t>puntos DSS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A72ADB3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Ajustado por incertidumbre </w:t>
            </w:r>
            <w:proofErr w:type="spellStart"/>
            <w:r>
              <w:rPr>
                <w:color w:val="5F5E5A"/>
                <w:sz w:val="19"/>
                <w:szCs w:val="19"/>
              </w:rPr>
              <w:t>metrologica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sistema (+/- 4.5 </w:t>
            </w:r>
            <w:proofErr w:type="spellStart"/>
            <w:r>
              <w:rPr>
                <w:color w:val="5F5E5A"/>
                <w:sz w:val="19"/>
                <w:szCs w:val="19"/>
              </w:rPr>
              <w:t>pts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</w:t>
            </w:r>
            <w:proofErr w:type="spellStart"/>
            <w:r>
              <w:rPr>
                <w:color w:val="5F5E5A"/>
                <w:sz w:val="19"/>
                <w:szCs w:val="19"/>
              </w:rPr>
              <w:t>cond</w:t>
            </w:r>
            <w:proofErr w:type="spellEnd"/>
            <w:r>
              <w:rPr>
                <w:color w:val="5F5E5A"/>
                <w:sz w:val="19"/>
                <w:szCs w:val="19"/>
              </w:rPr>
              <w:t>. normales).</w:t>
            </w:r>
          </w:p>
        </w:tc>
      </w:tr>
      <w:tr w:rsidR="00E26A15" w14:paraId="2D2B1C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099DCAA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Sostenimiento alerta preclínica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9B337BA" w14:textId="77777777" w:rsidR="00E26A15" w:rsidRDefault="00AB42BC">
            <w:r>
              <w:rPr>
                <w:color w:val="5F5E5A"/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B6DCFD6" w14:textId="77777777" w:rsidR="00E26A15" w:rsidRDefault="00AB42BC">
            <w:r>
              <w:rPr>
                <w:color w:val="5F5E5A"/>
                <w:sz w:val="19"/>
                <w:szCs w:val="19"/>
              </w:rPr>
              <w:t>horas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ECB027B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DSS &gt; 76 debe sostenerse 6 horas para emitir alerta formal al </w:t>
            </w:r>
            <w:proofErr w:type="spellStart"/>
            <w:r>
              <w:rPr>
                <w:color w:val="5F5E5A"/>
                <w:sz w:val="19"/>
                <w:szCs w:val="19"/>
              </w:rPr>
              <w:t>medico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E26A15" w14:paraId="4A859A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9E973DC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Umbral DSS evento agudo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C0EC079" w14:textId="77777777" w:rsidR="00E26A15" w:rsidRDefault="00AB42BC">
            <w:r>
              <w:rPr>
                <w:color w:val="5F5E5A"/>
                <w:sz w:val="19"/>
                <w:szCs w:val="19"/>
              </w:rPr>
              <w:t>90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CFABDF9" w14:textId="77777777" w:rsidR="00E26A15" w:rsidRDefault="00AB42BC">
            <w:r>
              <w:rPr>
                <w:color w:val="5F5E5A"/>
                <w:sz w:val="19"/>
                <w:szCs w:val="19"/>
              </w:rPr>
              <w:t>puntos DSS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A56AF08" w14:textId="77777777" w:rsidR="00E26A15" w:rsidRDefault="00AB42BC">
            <w:r>
              <w:rPr>
                <w:color w:val="5F5E5A"/>
                <w:sz w:val="19"/>
                <w:szCs w:val="19"/>
              </w:rPr>
              <w:t>Alerta inmediata en cualquier ventana de 30 minutos.</w:t>
            </w:r>
          </w:p>
        </w:tc>
      </w:tr>
      <w:tr w:rsidR="00E26A15" w14:paraId="30AE98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2935C78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 xml:space="preserve">Umbral DQI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minimo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alerta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A4F19F1" w14:textId="77777777" w:rsidR="00E26A15" w:rsidRDefault="00AB42BC">
            <w:r>
              <w:rPr>
                <w:color w:val="5F5E5A"/>
                <w:sz w:val="19"/>
                <w:szCs w:val="19"/>
              </w:rPr>
              <w:t>0.70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7A33526" w14:textId="77777777" w:rsidR="00E26A15" w:rsidRDefault="00AB42BC">
            <w:r>
              <w:rPr>
                <w:color w:val="5F5E5A"/>
                <w:sz w:val="19"/>
                <w:szCs w:val="19"/>
              </w:rPr>
              <w:t>adimensional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B3AFAA6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Si </w:t>
            </w:r>
            <w:proofErr w:type="spellStart"/>
            <w:r>
              <w:rPr>
                <w:color w:val="5F5E5A"/>
                <w:sz w:val="19"/>
                <w:szCs w:val="19"/>
              </w:rPr>
              <w:t>DQI_wear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5F5E5A"/>
                <w:sz w:val="19"/>
                <w:szCs w:val="19"/>
              </w:rPr>
              <w:t>DQI_lab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&lt; 0.70: </w:t>
            </w:r>
            <w:proofErr w:type="spellStart"/>
            <w:r>
              <w:rPr>
                <w:color w:val="5F5E5A"/>
                <w:sz w:val="19"/>
                <w:szCs w:val="19"/>
              </w:rPr>
              <w:t>flag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'DATOS_INSUFICIENTES'. Sin alerta formal.</w:t>
            </w:r>
          </w:p>
        </w:tc>
      </w:tr>
      <w:tr w:rsidR="00E26A15" w14:paraId="14C0F5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514E42A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Forward-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fill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maximo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WEAR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D81E935" w14:textId="77777777" w:rsidR="00E26A15" w:rsidRDefault="00AB42BC">
            <w:r>
              <w:rPr>
                <w:color w:val="5F5E5A"/>
                <w:sz w:val="19"/>
                <w:szCs w:val="19"/>
              </w:rPr>
              <w:t>30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BDCA12B" w14:textId="77777777" w:rsidR="00E26A15" w:rsidRDefault="00AB42BC">
            <w:r>
              <w:rPr>
                <w:color w:val="5F5E5A"/>
                <w:sz w:val="19"/>
                <w:szCs w:val="19"/>
              </w:rPr>
              <w:t>minutos (6 pasos)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A1FE5D5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Gaps mayores: </w:t>
            </w:r>
            <w:proofErr w:type="spellStart"/>
            <w:r>
              <w:rPr>
                <w:color w:val="5F5E5A"/>
                <w:sz w:val="19"/>
                <w:szCs w:val="19"/>
              </w:rPr>
              <w:t>imputacion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 prior personal (N-</w:t>
            </w:r>
            <w:proofErr w:type="spellStart"/>
            <w:r>
              <w:rPr>
                <w:color w:val="5F5E5A"/>
                <w:sz w:val="19"/>
                <w:szCs w:val="19"/>
              </w:rPr>
              <w:t>Zscore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= 0.0).</w:t>
            </w:r>
          </w:p>
        </w:tc>
      </w:tr>
      <w:tr w:rsidR="00E26A15" w14:paraId="3947FB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9A71488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Ventana velocidad RTM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9CB8F48" w14:textId="77777777" w:rsidR="00E26A15" w:rsidRDefault="00AB42BC">
            <w:r>
              <w:rPr>
                <w:color w:val="5F5E5A"/>
                <w:sz w:val="19"/>
                <w:szCs w:val="19"/>
              </w:rPr>
              <w:t>30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14489E3" w14:textId="77777777" w:rsidR="00E26A15" w:rsidRDefault="00AB42BC">
            <w:r>
              <w:rPr>
                <w:color w:val="5F5E5A"/>
                <w:sz w:val="19"/>
                <w:szCs w:val="19"/>
              </w:rPr>
              <w:t>minutos (6 pasos)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D6A7CF1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Pendiente OLS sobre 6 </w:t>
            </w:r>
            <w:proofErr w:type="spellStart"/>
            <w:r>
              <w:rPr>
                <w:color w:val="5F5E5A"/>
                <w:sz w:val="19"/>
                <w:szCs w:val="19"/>
              </w:rPr>
              <w:t>ultimos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valores DSS. Resultado en </w:t>
            </w:r>
            <w:proofErr w:type="spellStart"/>
            <w:r>
              <w:rPr>
                <w:color w:val="5F5E5A"/>
                <w:sz w:val="19"/>
                <w:szCs w:val="19"/>
              </w:rPr>
              <w:t>pts</w:t>
            </w:r>
            <w:proofErr w:type="spellEnd"/>
            <w:r>
              <w:rPr>
                <w:color w:val="5F5E5A"/>
                <w:sz w:val="19"/>
                <w:szCs w:val="19"/>
              </w:rPr>
              <w:t>/semana.</w:t>
            </w:r>
          </w:p>
        </w:tc>
      </w:tr>
      <w:tr w:rsidR="00E26A15" w14:paraId="1C12DA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97D9E90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Periodo refractario pico R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338C086" w14:textId="77777777" w:rsidR="00E26A15" w:rsidRDefault="00AB42BC">
            <w:r>
              <w:rPr>
                <w:color w:val="5F5E5A"/>
                <w:sz w:val="19"/>
                <w:szCs w:val="19"/>
              </w:rPr>
              <w:t>200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33E8FB9" w14:textId="77777777" w:rsidR="00E26A15" w:rsidRDefault="00AB42BC">
            <w:r>
              <w:rPr>
                <w:color w:val="5F5E5A"/>
                <w:sz w:val="19"/>
                <w:szCs w:val="19"/>
              </w:rPr>
              <w:t>ms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21C8B26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Previene doble </w:t>
            </w:r>
            <w:proofErr w:type="spellStart"/>
            <w:r>
              <w:rPr>
                <w:color w:val="5F5E5A"/>
                <w:sz w:val="19"/>
                <w:szCs w:val="19"/>
              </w:rPr>
              <w:t>deteccion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Valor </w:t>
            </w:r>
            <w:proofErr w:type="spellStart"/>
            <w:r>
              <w:rPr>
                <w:color w:val="5F5E5A"/>
                <w:sz w:val="19"/>
                <w:szCs w:val="19"/>
              </w:rPr>
              <w:t>estandar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Pan-</w:t>
            </w:r>
            <w:proofErr w:type="spellStart"/>
            <w:r>
              <w:rPr>
                <w:color w:val="5F5E5A"/>
                <w:sz w:val="19"/>
                <w:szCs w:val="19"/>
              </w:rPr>
              <w:t>Tompkins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E26A15" w14:paraId="3A6B54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A4B412A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 xml:space="preserve">Criterio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aceptacion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cuantizacion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40F9B0F" w14:textId="77777777" w:rsidR="00E26A15" w:rsidRDefault="00AB42BC">
            <w:r>
              <w:rPr>
                <w:color w:val="5F5E5A"/>
                <w:sz w:val="19"/>
                <w:szCs w:val="19"/>
              </w:rPr>
              <w:t>Delta DSS &lt; 2.0 pts. Delta AUROC &lt; 2 pp.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5BC6E21" w14:textId="77777777" w:rsidR="00E26A15" w:rsidRDefault="00AB42BC">
            <w:r>
              <w:rPr>
                <w:color w:val="5F5E5A"/>
                <w:sz w:val="19"/>
                <w:szCs w:val="19"/>
              </w:rPr>
              <w:t>adimensional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8D9E677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Diferencia </w:t>
            </w:r>
            <w:proofErr w:type="spellStart"/>
            <w:r>
              <w:rPr>
                <w:color w:val="5F5E5A"/>
                <w:sz w:val="19"/>
                <w:szCs w:val="19"/>
              </w:rPr>
              <w:t>maxima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aceptable entre modelo FLOAT32 y INT8. Ver </w:t>
            </w:r>
            <w:proofErr w:type="spellStart"/>
            <w:r>
              <w:rPr>
                <w:color w:val="5F5E5A"/>
                <w:sz w:val="19"/>
                <w:szCs w:val="19"/>
              </w:rPr>
              <w:t>Seccion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4.3.</w:t>
            </w:r>
          </w:p>
        </w:tc>
      </w:tr>
    </w:tbl>
    <w:p w14:paraId="429384DD" w14:textId="77777777" w:rsidR="00E26A15" w:rsidRDefault="00AB42BC">
      <w:pPr>
        <w:spacing w:before="28" w:after="28"/>
      </w:pPr>
      <w:r>
        <w:t xml:space="preserve"> </w:t>
      </w:r>
    </w:p>
    <w:p w14:paraId="305CD7E5" w14:textId="77777777" w:rsidR="00E26A15" w:rsidRDefault="00AB42BC">
      <w:r>
        <w:br w:type="page"/>
      </w:r>
    </w:p>
    <w:p w14:paraId="74D33C36" w14:textId="77777777" w:rsidR="00E26A15" w:rsidRDefault="00AB42BC">
      <w:pPr>
        <w:pStyle w:val="Ttulo1"/>
        <w:pBdr>
          <w:bottom w:val="single" w:sz="6" w:space="4" w:color="1B3A6B"/>
        </w:pBdr>
      </w:pPr>
      <w:r>
        <w:lastRenderedPageBreak/>
        <w:t>6. INTEGRACION CON HAPI FHIR R4 — RECURSOS CUSTOMIZADOS</w:t>
      </w:r>
    </w:p>
    <w:p w14:paraId="66B9E385" w14:textId="77777777" w:rsidR="00E26A15" w:rsidRDefault="00AB42BC">
      <w:pPr>
        <w:pStyle w:val="Ttulo2"/>
      </w:pPr>
      <w:r>
        <w:t xml:space="preserve">6.1 Recursos FHIR </w:t>
      </w:r>
      <w:proofErr w:type="spellStart"/>
      <w:r>
        <w:t>estandar</w:t>
      </w:r>
      <w:proofErr w:type="spellEnd"/>
      <w:r>
        <w:t xml:space="preserve"> utilizados</w:t>
      </w:r>
    </w:p>
    <w:p w14:paraId="045A418F" w14:textId="77777777" w:rsidR="00E26A15" w:rsidRDefault="00AB42BC">
      <w:pPr>
        <w:spacing w:before="60" w:after="60"/>
      </w:pPr>
      <w:r>
        <w:t xml:space="preserve">El servidor HAPI FHIR R4 del Nodo 2 almacena los siguientes recursos </w:t>
      </w:r>
      <w:proofErr w:type="spellStart"/>
      <w:r>
        <w:t>estandar</w:t>
      </w:r>
      <w:proofErr w:type="spellEnd"/>
      <w:r>
        <w:t xml:space="preserve"> para cada participante del estudio:</w:t>
      </w:r>
    </w:p>
    <w:p w14:paraId="1591AF11" w14:textId="77777777" w:rsidR="00E26A15" w:rsidRDefault="00AB42BC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E26A15" w14:paraId="4D422A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F5E7C9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Recurso FHIR R4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C9BDDF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Uso en Endo-Edge</w:t>
            </w:r>
          </w:p>
        </w:tc>
        <w:tc>
          <w:tcPr>
            <w:tcW w:w="5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5E22A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Campos clave</w:t>
            </w:r>
          </w:p>
        </w:tc>
      </w:tr>
      <w:tr w:rsidR="00E26A15" w14:paraId="5BE07A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E53B817" w14:textId="77777777" w:rsidR="00E26A15" w:rsidRDefault="00AB42BC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Patient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CCA5139" w14:textId="77777777" w:rsidR="00E26A15" w:rsidRDefault="00AB42BC">
            <w:r>
              <w:rPr>
                <w:color w:val="5F5E5A"/>
                <w:sz w:val="19"/>
                <w:szCs w:val="19"/>
              </w:rPr>
              <w:t>Un recurso por participante</w:t>
            </w:r>
          </w:p>
        </w:tc>
        <w:tc>
          <w:tcPr>
            <w:tcW w:w="5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89AF61D" w14:textId="77777777" w:rsidR="00E26A15" w:rsidRDefault="00AB42BC">
            <w:r w:rsidRPr="0072296A">
              <w:rPr>
                <w:color w:val="5F5E5A"/>
                <w:sz w:val="19"/>
                <w:szCs w:val="19"/>
                <w:lang w:val="en-US"/>
              </w:rPr>
              <w:t xml:space="preserve">id (UUID hash), </w:t>
            </w:r>
            <w:proofErr w:type="spellStart"/>
            <w:r w:rsidRPr="0072296A">
              <w:rPr>
                <w:color w:val="5F5E5A"/>
                <w:sz w:val="19"/>
                <w:szCs w:val="19"/>
                <w:lang w:val="en-US"/>
              </w:rPr>
              <w:t>birthDate</w:t>
            </w:r>
            <w:proofErr w:type="spellEnd"/>
            <w:r w:rsidRPr="0072296A">
              <w:rPr>
                <w:color w:val="5F5E5A"/>
                <w:sz w:val="19"/>
                <w:szCs w:val="19"/>
                <w:lang w:val="en-US"/>
              </w:rPr>
              <w:t xml:space="preserve">, gender, identifier (DNI </w:t>
            </w:r>
            <w:proofErr w:type="spellStart"/>
            <w:r w:rsidRPr="0072296A">
              <w:rPr>
                <w:color w:val="5F5E5A"/>
                <w:sz w:val="19"/>
                <w:szCs w:val="19"/>
                <w:lang w:val="en-US"/>
              </w:rPr>
              <w:t>hasheado</w:t>
            </w:r>
            <w:proofErr w:type="spellEnd"/>
            <w:r w:rsidRPr="0072296A">
              <w:rPr>
                <w:color w:val="5F5E5A"/>
                <w:sz w:val="19"/>
                <w:szCs w:val="19"/>
                <w:lang w:val="en-US"/>
              </w:rPr>
              <w:t xml:space="preserve"> SHA-256). </w:t>
            </w:r>
            <w:r>
              <w:rPr>
                <w:color w:val="5F5E5A"/>
                <w:sz w:val="19"/>
                <w:szCs w:val="19"/>
              </w:rPr>
              <w:t>Sin nombre real en el servidor FHIR — almacenado en BD separada con acceso restringido.</w:t>
            </w:r>
          </w:p>
        </w:tc>
      </w:tr>
      <w:tr w:rsidR="00E26A15" w14:paraId="294B25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DC82A4F" w14:textId="77777777" w:rsidR="00E26A15" w:rsidRDefault="00AB42BC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30C002E" w14:textId="77777777" w:rsidR="00E26A15" w:rsidRDefault="00AB42BC">
            <w:r>
              <w:rPr>
                <w:color w:val="5F5E5A"/>
                <w:sz w:val="19"/>
                <w:szCs w:val="19"/>
              </w:rPr>
              <w:t>Una por muestra de sensor o analito de laboratorio</w:t>
            </w:r>
          </w:p>
        </w:tc>
        <w:tc>
          <w:tcPr>
            <w:tcW w:w="5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E6F9244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subject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F5E5A"/>
                <w:sz w:val="19"/>
                <w:szCs w:val="19"/>
              </w:rPr>
              <w:t>ref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Patient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5F5E5A"/>
                <w:sz w:val="19"/>
                <w:szCs w:val="19"/>
              </w:rPr>
              <w:t>effectiveDateTime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code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(LOINC), </w:t>
            </w:r>
            <w:proofErr w:type="spellStart"/>
            <w:r>
              <w:rPr>
                <w:color w:val="5F5E5A"/>
                <w:sz w:val="19"/>
                <w:szCs w:val="19"/>
              </w:rPr>
              <w:t>valueQuantity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F5E5A"/>
                <w:sz w:val="19"/>
                <w:szCs w:val="19"/>
              </w:rPr>
              <w:t>valor+unidad+sistema</w:t>
            </w:r>
            <w:proofErr w:type="spellEnd"/>
            <w:r>
              <w:rPr>
                <w:color w:val="5F5E5A"/>
                <w:sz w:val="19"/>
                <w:szCs w:val="19"/>
              </w:rPr>
              <w:t>), status ('final'/'</w:t>
            </w:r>
            <w:proofErr w:type="spellStart"/>
            <w:r>
              <w:rPr>
                <w:color w:val="5F5E5A"/>
                <w:sz w:val="19"/>
                <w:szCs w:val="19"/>
              </w:rPr>
              <w:t>preliminary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'), </w:t>
            </w:r>
            <w:proofErr w:type="spellStart"/>
            <w:r>
              <w:rPr>
                <w:color w:val="5F5E5A"/>
                <w:sz w:val="19"/>
                <w:szCs w:val="19"/>
              </w:rPr>
              <w:t>component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[] para </w:t>
            </w:r>
            <w:proofErr w:type="spellStart"/>
            <w:r>
              <w:rPr>
                <w:color w:val="5F5E5A"/>
                <w:sz w:val="19"/>
                <w:szCs w:val="19"/>
              </w:rPr>
              <w:t>senales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multidimensionales (ECG).</w:t>
            </w:r>
          </w:p>
        </w:tc>
      </w:tr>
      <w:tr w:rsidR="00E26A15" w:rsidRPr="0072296A" w14:paraId="378073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2E3CD33" w14:textId="77777777" w:rsidR="00E26A15" w:rsidRDefault="00AB42BC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DiagnosticReport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843F485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Un informe por </w:t>
            </w:r>
            <w:proofErr w:type="spellStart"/>
            <w:r>
              <w:rPr>
                <w:color w:val="5F5E5A"/>
                <w:sz w:val="19"/>
                <w:szCs w:val="19"/>
              </w:rPr>
              <w:t>sesion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laboratorio</w:t>
            </w:r>
          </w:p>
        </w:tc>
        <w:tc>
          <w:tcPr>
            <w:tcW w:w="5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20867BD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color w:val="5F5E5A"/>
                <w:sz w:val="19"/>
                <w:szCs w:val="19"/>
                <w:lang w:val="en-US"/>
              </w:rPr>
              <w:t xml:space="preserve">subject, </w:t>
            </w:r>
            <w:proofErr w:type="spellStart"/>
            <w:r w:rsidRPr="0072296A">
              <w:rPr>
                <w:color w:val="5F5E5A"/>
                <w:sz w:val="19"/>
                <w:szCs w:val="19"/>
                <w:lang w:val="en-US"/>
              </w:rPr>
              <w:t>effectiveDateTime</w:t>
            </w:r>
            <w:proofErr w:type="spellEnd"/>
            <w:r w:rsidRPr="0072296A">
              <w:rPr>
                <w:color w:val="5F5E5A"/>
                <w:sz w:val="19"/>
                <w:szCs w:val="19"/>
                <w:lang w:val="en-US"/>
              </w:rPr>
              <w:t>, result[] (refs a Observations), performer (</w:t>
            </w:r>
            <w:proofErr w:type="spellStart"/>
            <w:r w:rsidRPr="0072296A">
              <w:rPr>
                <w:color w:val="5F5E5A"/>
                <w:sz w:val="19"/>
                <w:szCs w:val="19"/>
                <w:lang w:val="en-US"/>
              </w:rPr>
              <w:t>laboratorio</w:t>
            </w:r>
            <w:proofErr w:type="spellEnd"/>
            <w:r w:rsidRPr="0072296A">
              <w:rPr>
                <w:color w:val="5F5E5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2296A">
              <w:rPr>
                <w:color w:val="5F5E5A"/>
                <w:sz w:val="19"/>
                <w:szCs w:val="19"/>
                <w:lang w:val="en-US"/>
              </w:rPr>
              <w:t>emisor</w:t>
            </w:r>
            <w:proofErr w:type="spellEnd"/>
            <w:r w:rsidRPr="0072296A">
              <w:rPr>
                <w:color w:val="5F5E5A"/>
                <w:sz w:val="19"/>
                <w:szCs w:val="19"/>
                <w:lang w:val="en-US"/>
              </w:rPr>
              <w:t xml:space="preserve">), </w:t>
            </w:r>
            <w:proofErr w:type="spellStart"/>
            <w:r w:rsidRPr="0072296A">
              <w:rPr>
                <w:color w:val="5F5E5A"/>
                <w:sz w:val="19"/>
                <w:szCs w:val="19"/>
                <w:lang w:val="en-US"/>
              </w:rPr>
              <w:t>presentedForm</w:t>
            </w:r>
            <w:proofErr w:type="spellEnd"/>
            <w:r w:rsidRPr="0072296A">
              <w:rPr>
                <w:color w:val="5F5E5A"/>
                <w:sz w:val="19"/>
                <w:szCs w:val="19"/>
                <w:lang w:val="en-US"/>
              </w:rPr>
              <w:t xml:space="preserve"> (PDF original </w:t>
            </w:r>
            <w:proofErr w:type="spellStart"/>
            <w:r w:rsidRPr="0072296A">
              <w:rPr>
                <w:color w:val="5F5E5A"/>
                <w:sz w:val="19"/>
                <w:szCs w:val="19"/>
                <w:lang w:val="en-US"/>
              </w:rPr>
              <w:t>si</w:t>
            </w:r>
            <w:proofErr w:type="spellEnd"/>
            <w:r w:rsidRPr="0072296A">
              <w:rPr>
                <w:color w:val="5F5E5A"/>
                <w:sz w:val="19"/>
                <w:szCs w:val="19"/>
                <w:lang w:val="en-US"/>
              </w:rPr>
              <w:t xml:space="preserve"> disponible).</w:t>
            </w:r>
          </w:p>
        </w:tc>
      </w:tr>
      <w:tr w:rsidR="00E26A15" w14:paraId="0A340A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5E898BB" w14:textId="77777777" w:rsidR="00E26A15" w:rsidRDefault="00AB42BC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RiskAssessment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7381C6B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Uno por </w:t>
            </w:r>
            <w:proofErr w:type="spellStart"/>
            <w:r>
              <w:rPr>
                <w:color w:val="5F5E5A"/>
                <w:sz w:val="19"/>
                <w:szCs w:val="19"/>
              </w:rPr>
              <w:t>calculo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DSS/RTM/Catalogo</w:t>
            </w:r>
          </w:p>
        </w:tc>
        <w:tc>
          <w:tcPr>
            <w:tcW w:w="5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EA71096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subject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occurrenceDateTime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prediction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[] (una entrada por </w:t>
            </w:r>
            <w:proofErr w:type="spellStart"/>
            <w:r>
              <w:rPr>
                <w:color w:val="5F5E5A"/>
                <w:sz w:val="19"/>
                <w:szCs w:val="19"/>
              </w:rPr>
              <w:t>patologia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5F5E5A"/>
                <w:sz w:val="19"/>
                <w:szCs w:val="19"/>
              </w:rPr>
              <w:t>catalogo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con </w:t>
            </w:r>
            <w:proofErr w:type="spellStart"/>
            <w:r>
              <w:rPr>
                <w:color w:val="5F5E5A"/>
                <w:sz w:val="19"/>
                <w:szCs w:val="19"/>
              </w:rPr>
              <w:t>probabilityDecimal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5F5E5A"/>
                <w:sz w:val="19"/>
                <w:szCs w:val="19"/>
              </w:rPr>
              <w:t>outcome.text</w:t>
            </w:r>
            <w:proofErr w:type="spellEnd"/>
            <w:r>
              <w:rPr>
                <w:color w:val="5F5E5A"/>
                <w:sz w:val="19"/>
                <w:szCs w:val="19"/>
              </w:rPr>
              <w:t>), note (zona RTM + velocidad).</w:t>
            </w:r>
          </w:p>
        </w:tc>
      </w:tr>
      <w:tr w:rsidR="00E26A15" w:rsidRPr="0072296A" w14:paraId="3482C4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985CF0B" w14:textId="77777777" w:rsidR="00E26A15" w:rsidRDefault="00AB42BC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Flag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D648A39" w14:textId="77777777" w:rsidR="00E26A15" w:rsidRDefault="00AB42BC">
            <w:r>
              <w:rPr>
                <w:color w:val="5F5E5A"/>
                <w:sz w:val="19"/>
                <w:szCs w:val="19"/>
              </w:rPr>
              <w:t>Una por alerta emitida al medico</w:t>
            </w:r>
          </w:p>
        </w:tc>
        <w:tc>
          <w:tcPr>
            <w:tcW w:w="5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5179382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color w:val="5F5E5A"/>
                <w:sz w:val="19"/>
                <w:szCs w:val="19"/>
                <w:lang w:val="en-US"/>
              </w:rPr>
              <w:t xml:space="preserve">subject, code (zona RTM), </w:t>
            </w:r>
            <w:proofErr w:type="spellStart"/>
            <w:r w:rsidRPr="0072296A">
              <w:rPr>
                <w:color w:val="5F5E5A"/>
                <w:sz w:val="19"/>
                <w:szCs w:val="19"/>
                <w:lang w:val="en-US"/>
              </w:rPr>
              <w:t>period.start</w:t>
            </w:r>
            <w:proofErr w:type="spellEnd"/>
            <w:r w:rsidRPr="0072296A">
              <w:rPr>
                <w:color w:val="5F5E5A"/>
                <w:sz w:val="19"/>
                <w:szCs w:val="19"/>
                <w:lang w:val="en-US"/>
              </w:rPr>
              <w:t xml:space="preserve">, status ('active'/'inactive'), author (ref al </w:t>
            </w:r>
            <w:proofErr w:type="spellStart"/>
            <w:r w:rsidRPr="0072296A">
              <w:rPr>
                <w:color w:val="5F5E5A"/>
                <w:sz w:val="19"/>
                <w:szCs w:val="19"/>
                <w:lang w:val="en-US"/>
              </w:rPr>
              <w:t>sistema</w:t>
            </w:r>
            <w:proofErr w:type="spellEnd"/>
            <w:r w:rsidRPr="0072296A">
              <w:rPr>
                <w:color w:val="5F5E5A"/>
                <w:sz w:val="19"/>
                <w:szCs w:val="19"/>
                <w:lang w:val="en-US"/>
              </w:rPr>
              <w:t>).</w:t>
            </w:r>
          </w:p>
        </w:tc>
      </w:tr>
      <w:tr w:rsidR="00E26A15" w14:paraId="07358B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7AC1BE2" w14:textId="77777777" w:rsidR="00E26A15" w:rsidRDefault="00AB42BC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AuditEvent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0B66F6A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Registro de toda </w:t>
            </w:r>
            <w:proofErr w:type="spellStart"/>
            <w:r>
              <w:rPr>
                <w:color w:val="5F5E5A"/>
                <w:sz w:val="19"/>
                <w:szCs w:val="19"/>
              </w:rPr>
              <w:t>accion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sobre datos sensibles</w:t>
            </w:r>
          </w:p>
        </w:tc>
        <w:tc>
          <w:tcPr>
            <w:tcW w:w="5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1DD05D5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agent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(usuario o sistema), </w:t>
            </w:r>
            <w:proofErr w:type="spellStart"/>
            <w:r>
              <w:rPr>
                <w:color w:val="5F5E5A"/>
                <w:sz w:val="19"/>
                <w:szCs w:val="19"/>
              </w:rPr>
              <w:t>action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(C/R/U/D), </w:t>
            </w:r>
            <w:proofErr w:type="spellStart"/>
            <w:r>
              <w:rPr>
                <w:color w:val="5F5E5A"/>
                <w:sz w:val="19"/>
                <w:szCs w:val="19"/>
              </w:rPr>
              <w:t>outcome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entity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(recurso afectado). Obligatorio bajo Ley 25.326.</w:t>
            </w:r>
          </w:p>
        </w:tc>
      </w:tr>
    </w:tbl>
    <w:p w14:paraId="2C32C6A4" w14:textId="77777777" w:rsidR="00E26A15" w:rsidRDefault="00AB42BC">
      <w:pPr>
        <w:spacing w:before="28" w:after="28"/>
      </w:pPr>
      <w:r>
        <w:t xml:space="preserve"> </w:t>
      </w:r>
    </w:p>
    <w:p w14:paraId="32FB4697" w14:textId="77777777" w:rsidR="00E26A15" w:rsidRDefault="00AB42BC">
      <w:pPr>
        <w:pStyle w:val="Ttulo2"/>
      </w:pPr>
      <w:r>
        <w:t xml:space="preserve">6.2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para recursos Endo-Edge</w:t>
      </w:r>
    </w:p>
    <w:p w14:paraId="6CCFCD7E" w14:textId="77777777" w:rsidR="00E26A15" w:rsidRDefault="00AB42BC">
      <w:pPr>
        <w:spacing w:before="60" w:after="60"/>
      </w:pPr>
      <w:r>
        <w:t xml:space="preserve">Los recursos FHIR </w:t>
      </w:r>
      <w:proofErr w:type="spellStart"/>
      <w:r>
        <w:t>estandar</w:t>
      </w:r>
      <w:proofErr w:type="spellEnd"/>
      <w:r>
        <w:t xml:space="preserve"> no tienen campos para el DSS, el RTM ni los factores de confianza de sensores. Se definen extensiones FHIR (</w:t>
      </w:r>
      <w:proofErr w:type="spellStart"/>
      <w:r>
        <w:t>StructureDefinition</w:t>
      </w:r>
      <w:proofErr w:type="spellEnd"/>
      <w:r>
        <w:t>) con el sistema canonical del proyecto: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:rsidRPr="0072296A" w14:paraId="3A787A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8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0B5547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URL base de extensiones Endo-Edge</w:t>
            </w:r>
          </w:p>
          <w:p w14:paraId="7CD38464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BASE_URL = 'http://endoed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ge.aural-syncro.com.ar/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fhir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StructureDefinition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</w:t>
            </w:r>
          </w:p>
          <w:p w14:paraId="598AFD6B" w14:textId="77777777" w:rsidR="00E26A15" w:rsidRPr="0072296A" w:rsidRDefault="00E26A15">
            <w:pPr>
              <w:rPr>
                <w:lang w:val="en-US"/>
              </w:rPr>
            </w:pPr>
          </w:p>
          <w:p w14:paraId="4428CCE9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 Extension: DSS (Symbiotic Drift Score)</w:t>
            </w:r>
          </w:p>
          <w:p w14:paraId="6C49D4B8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Extension: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-score</w:t>
            </w:r>
          </w:p>
          <w:p w14:paraId="67727B05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url: {BASE_URL}/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-score</w:t>
            </w:r>
          </w:p>
          <w:p w14:paraId="2DE6697A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valueDecimal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(0.0 - 100.0)</w:t>
            </w:r>
          </w:p>
          <w:p w14:paraId="7B692E0E" w14:textId="77777777" w:rsidR="00E26A15" w:rsidRDefault="00E26A15"/>
          <w:p w14:paraId="0D18CCE5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Extension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RTM zona + velocidad</w:t>
            </w:r>
          </w:p>
          <w:p w14:paraId="0B791FC6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Extension: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rtm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-result</w:t>
            </w:r>
          </w:p>
          <w:p w14:paraId="40C49358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url: {BASE_URL}/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rtm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-result</w:t>
            </w:r>
          </w:p>
          <w:p w14:paraId="50557B72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extension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</w:t>
            </w:r>
          </w:p>
          <w:p w14:paraId="7A6DB481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- url: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zone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valueInteger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(1-5)</w:t>
            </w:r>
          </w:p>
          <w:p w14:paraId="5DB2AEE0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- url: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velocity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valueDecimal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pts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/semana)</w:t>
            </w:r>
          </w:p>
          <w:p w14:paraId="2AEBA483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- url: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zone-label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valueString</w:t>
            </w:r>
            <w:proofErr w:type="spellEnd"/>
          </w:p>
          <w:p w14:paraId="2D1306F7" w14:textId="77777777" w:rsidR="00E26A15" w:rsidRDefault="00E26A15"/>
          <w:p w14:paraId="4DFEEF3F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Extension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factor de confianza del sensor</w:t>
            </w:r>
          </w:p>
          <w:p w14:paraId="482D2299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Extension: sensor-confide</w:t>
            </w: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nce</w:t>
            </w:r>
          </w:p>
          <w:p w14:paraId="069511D7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url: {BASE_URL}/sensor-confidence</w:t>
            </w:r>
          </w:p>
          <w:p w14:paraId="1FDA18CF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extension:</w:t>
            </w:r>
          </w:p>
          <w:p w14:paraId="0CF67D6B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- url: sensor   value: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valueCode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dexcom|hexoskin|empatica|epicore|kwatch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67361888" w14:textId="77777777" w:rsidR="00E26A15" w:rsidRDefault="00AB42BC"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- url: factor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valueDecimal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(0.0 - 1.0)</w:t>
            </w:r>
          </w:p>
          <w:p w14:paraId="21580F1F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lastRenderedPageBreak/>
              <w:t xml:space="preserve">    - url: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dqi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valueDecimal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(0.0 - 1.0)</w:t>
            </w:r>
          </w:p>
          <w:p w14:paraId="4A48D973" w14:textId="77777777" w:rsidR="00E26A15" w:rsidRDefault="00E26A15"/>
          <w:p w14:paraId="67CAEBAA" w14:textId="77777777" w:rsidR="00E26A15" w:rsidRDefault="00AB42BC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Extension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metodo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analitico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laboratorio</w:t>
            </w:r>
          </w:p>
          <w:p w14:paraId="6EBFBF42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Extension: lab-method</w:t>
            </w:r>
          </w:p>
          <w:p w14:paraId="4D193366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url: {BASE_URL}/lab-method</w:t>
            </w:r>
          </w:p>
          <w:p w14:paraId="5AD5A399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extension:</w:t>
            </w:r>
          </w:p>
          <w:p w14:paraId="50F212BA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- url: instrument      value: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valueString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ej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'Roche Cobas c311')</w:t>
            </w:r>
          </w:p>
          <w:p w14:paraId="71C543DB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- url: method          value: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valueCode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ej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'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hexokinase'|'GO</w:t>
            </w:r>
            <w:proofErr w:type="spellEnd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')</w:t>
            </w:r>
          </w:p>
          <w:p w14:paraId="37C9240B" w14:textId="77777777" w:rsidR="00E26A15" w:rsidRPr="0072296A" w:rsidRDefault="00AB42BC">
            <w:pPr>
              <w:rPr>
                <w:lang w:val="en-US"/>
              </w:rPr>
            </w:pPr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- url: reference-range value: </w:t>
            </w:r>
            <w:proofErr w:type="spellStart"/>
            <w:r w:rsidRPr="0072296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valueRange</w:t>
            </w:r>
            <w:proofErr w:type="spellEnd"/>
          </w:p>
        </w:tc>
      </w:tr>
    </w:tbl>
    <w:p w14:paraId="3B0675DE" w14:textId="77777777" w:rsidR="00E26A15" w:rsidRPr="0072296A" w:rsidRDefault="00AB42BC">
      <w:pPr>
        <w:spacing w:before="28" w:after="28"/>
        <w:rPr>
          <w:lang w:val="en-US"/>
        </w:rPr>
      </w:pPr>
      <w:r w:rsidRPr="0072296A">
        <w:rPr>
          <w:lang w:val="en-US"/>
        </w:rPr>
        <w:lastRenderedPageBreak/>
        <w:t xml:space="preserve"> </w:t>
      </w:r>
    </w:p>
    <w:p w14:paraId="01E4A2A3" w14:textId="77777777" w:rsidR="00E26A15" w:rsidRPr="0072296A" w:rsidRDefault="00AB42BC">
      <w:pPr>
        <w:rPr>
          <w:lang w:val="en-US"/>
        </w:rPr>
      </w:pPr>
      <w:r w:rsidRPr="0072296A">
        <w:rPr>
          <w:lang w:val="en-US"/>
        </w:rPr>
        <w:br w:type="page"/>
      </w:r>
    </w:p>
    <w:p w14:paraId="3B400AA7" w14:textId="77777777" w:rsidR="00E26A15" w:rsidRDefault="00AB42BC">
      <w:pPr>
        <w:pStyle w:val="Ttulo1"/>
        <w:pBdr>
          <w:bottom w:val="single" w:sz="6" w:space="4" w:color="1B3A6B"/>
        </w:pBdr>
      </w:pPr>
      <w:r>
        <w:lastRenderedPageBreak/>
        <w:t>7. PLAN DE IMPLEMENTACION — HITOS AURAL-SYNCRO</w:t>
      </w:r>
    </w:p>
    <w:p w14:paraId="22E56E6E" w14:textId="77777777" w:rsidR="00E26A15" w:rsidRDefault="00AB42BC">
      <w:pPr>
        <w:pStyle w:val="Ttulo2"/>
      </w:pPr>
      <w:r>
        <w:t>7.1 Fases de desarrollo del pipeline</w:t>
      </w:r>
    </w:p>
    <w:p w14:paraId="56CA408F" w14:textId="77777777" w:rsidR="00E26A15" w:rsidRDefault="00AB42BC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2400"/>
        <w:gridCol w:w="4160"/>
      </w:tblGrid>
      <w:tr w:rsidR="00E26A15" w14:paraId="6CB979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1B9C8C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15E3B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98E031" w14:textId="77777777" w:rsidR="00E26A15" w:rsidRDefault="00AB42B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Duracion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estimada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D7AB7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 xml:space="preserve">Entregable y criterio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aceptacion</w:t>
            </w:r>
            <w:proofErr w:type="spellEnd"/>
          </w:p>
        </w:tc>
      </w:tr>
      <w:tr w:rsidR="00E26A15" w14:paraId="137E22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2836819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F-0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63D55D5" w14:textId="77777777" w:rsidR="00E26A15" w:rsidRDefault="00AB42BC">
            <w:r>
              <w:rPr>
                <w:color w:val="5F5E5A"/>
                <w:sz w:val="19"/>
                <w:szCs w:val="19"/>
              </w:rPr>
              <w:t>Infraestructura HAPI FHIR local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A12A28D" w14:textId="77777777" w:rsidR="00E26A15" w:rsidRDefault="00AB42BC">
            <w:r>
              <w:rPr>
                <w:color w:val="5F5E5A"/>
                <w:sz w:val="19"/>
                <w:szCs w:val="19"/>
              </w:rPr>
              <w:t>2 semanas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7F2AA5A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Servidor HAPI FHIR R4 operativo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-premise. Recursos </w:t>
            </w:r>
            <w:proofErr w:type="spellStart"/>
            <w:r>
              <w:rPr>
                <w:color w:val="5F5E5A"/>
                <w:sz w:val="19"/>
                <w:szCs w:val="19"/>
              </w:rPr>
              <w:t>Patient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DiagnosticReport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creables via REST. TLS 1.3 configurado. Test: </w:t>
            </w:r>
            <w:proofErr w:type="spellStart"/>
            <w:r>
              <w:rPr>
                <w:color w:val="5F5E5A"/>
                <w:sz w:val="19"/>
                <w:szCs w:val="19"/>
              </w:rPr>
              <w:t>insercion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5F5E5A"/>
                <w:sz w:val="19"/>
                <w:szCs w:val="19"/>
              </w:rPr>
              <w:t>recuperacion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1000 </w:t>
            </w:r>
            <w:proofErr w:type="spellStart"/>
            <w:r>
              <w:rPr>
                <w:color w:val="5F5E5A"/>
                <w:sz w:val="19"/>
                <w:szCs w:val="19"/>
              </w:rPr>
              <w:t>Observations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&lt; 200 ms.</w:t>
            </w:r>
          </w:p>
        </w:tc>
      </w:tr>
      <w:tr w:rsidR="00E26A15" w14:paraId="74C2FE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8F2E0C2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F-1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8A55156" w14:textId="77777777" w:rsidR="00E26A15" w:rsidRDefault="00AB42BC">
            <w:r>
              <w:rPr>
                <w:color w:val="5F5E5A"/>
                <w:sz w:val="19"/>
                <w:szCs w:val="19"/>
              </w:rPr>
              <w:t>Receptor de paquetes Nodo 1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92E2870" w14:textId="77777777" w:rsidR="00E26A15" w:rsidRDefault="00AB42BC">
            <w:r>
              <w:rPr>
                <w:color w:val="5F5E5A"/>
                <w:sz w:val="19"/>
                <w:szCs w:val="19"/>
              </w:rPr>
              <w:t>2 semanas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AD1FC25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API REST que recibe </w:t>
            </w:r>
            <w:proofErr w:type="spellStart"/>
            <w:r>
              <w:rPr>
                <w:color w:val="5F5E5A"/>
                <w:sz w:val="19"/>
                <w:szCs w:val="19"/>
              </w:rPr>
              <w:t>EndoEdgePacket</w:t>
            </w:r>
            <w:proofErr w:type="spellEnd"/>
            <w:r>
              <w:rPr>
                <w:color w:val="5F5E5A"/>
                <w:sz w:val="19"/>
                <w:szCs w:val="19"/>
              </w:rPr>
              <w:t>, verifica firma digital, asigna al buffer circular y persiste en FHIR. Test: 1000 paquetes/hora sin perdida con latencia &lt; 50 ms.</w:t>
            </w:r>
          </w:p>
        </w:tc>
      </w:tr>
      <w:tr w:rsidR="00E26A15" w14:paraId="42BC4A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7B4918C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F-2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5409ADF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Motor de </w:t>
            </w:r>
            <w:proofErr w:type="spellStart"/>
            <w:r>
              <w:rPr>
                <w:color w:val="5F5E5A"/>
                <w:sz w:val="19"/>
                <w:szCs w:val="19"/>
              </w:rPr>
              <w:t>Fusion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Temporal (MFT)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A825651" w14:textId="77777777" w:rsidR="00E26A15" w:rsidRDefault="00AB42BC">
            <w:r>
              <w:rPr>
                <w:color w:val="5F5E5A"/>
                <w:sz w:val="19"/>
                <w:szCs w:val="19"/>
              </w:rPr>
              <w:t>4 semanas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536648C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Todos los algoritmos de </w:t>
            </w:r>
            <w:proofErr w:type="spellStart"/>
            <w:r>
              <w:rPr>
                <w:color w:val="5F5E5A"/>
                <w:sz w:val="19"/>
                <w:szCs w:val="19"/>
              </w:rPr>
              <w:t>Seccion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3 implementados y testeados con datos </w:t>
            </w:r>
            <w:proofErr w:type="spellStart"/>
            <w:r>
              <w:rPr>
                <w:color w:val="5F5E5A"/>
                <w:sz w:val="19"/>
                <w:szCs w:val="19"/>
              </w:rPr>
              <w:t>sinteticos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Test de </w:t>
            </w:r>
            <w:proofErr w:type="spellStart"/>
            <w:r>
              <w:rPr>
                <w:color w:val="5F5E5A"/>
                <w:sz w:val="19"/>
                <w:szCs w:val="19"/>
              </w:rPr>
              <w:t>regresion</w:t>
            </w:r>
            <w:proofErr w:type="spellEnd"/>
            <w:r>
              <w:rPr>
                <w:color w:val="5F5E5A"/>
                <w:sz w:val="19"/>
                <w:szCs w:val="19"/>
              </w:rPr>
              <w:t>: tensor de salida debe coincidir con valores de referencia del simulador con tolerancia &lt; 1e-4.</w:t>
            </w:r>
          </w:p>
        </w:tc>
      </w:tr>
      <w:tr w:rsidR="00E26A15" w14:paraId="29B3E4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C79F2D6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F-3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D65D74D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Integracion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Pipeline LAB (Nodo 3)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701A3D3" w14:textId="77777777" w:rsidR="00E26A15" w:rsidRDefault="00AB42BC">
            <w:r>
              <w:rPr>
                <w:color w:val="5F5E5A"/>
                <w:sz w:val="19"/>
                <w:szCs w:val="19"/>
              </w:rPr>
              <w:t>3 semanas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4F6C36D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Consultas FHIR al LIS de laboratorio operativas. </w:t>
            </w:r>
            <w:proofErr w:type="spellStart"/>
            <w:r>
              <w:rPr>
                <w:color w:val="5F5E5A"/>
                <w:sz w:val="19"/>
                <w:szCs w:val="19"/>
              </w:rPr>
              <w:t>Armonizacion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analitica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implementada para los 16 analitos del panel LAB+. OCR fallback integrado con Google NLP API. Test: ingesta de 50 informes de laboratorio rea</w:t>
            </w:r>
            <w:r>
              <w:rPr>
                <w:color w:val="5F5E5A"/>
                <w:sz w:val="19"/>
                <w:szCs w:val="19"/>
              </w:rPr>
              <w:t xml:space="preserve">les (anonimizados) con </w:t>
            </w:r>
            <w:proofErr w:type="spellStart"/>
            <w:r>
              <w:rPr>
                <w:color w:val="5F5E5A"/>
                <w:sz w:val="19"/>
                <w:szCs w:val="19"/>
              </w:rPr>
              <w:t>precision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&gt; 96%.</w:t>
            </w:r>
          </w:p>
        </w:tc>
      </w:tr>
      <w:tr w:rsidR="00E26A15" w14:paraId="0B1308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54063B8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F-4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23E6EFF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NNC </w:t>
            </w:r>
            <w:proofErr w:type="spellStart"/>
            <w:r>
              <w:rPr>
                <w:color w:val="5F5E5A"/>
                <w:sz w:val="19"/>
                <w:szCs w:val="19"/>
              </w:rPr>
              <w:t>Engine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— modelo de referencia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0350EDD" w14:textId="77777777" w:rsidR="00E26A15" w:rsidRDefault="00AB42BC">
            <w:r>
              <w:rPr>
                <w:color w:val="5F5E5A"/>
                <w:sz w:val="19"/>
                <w:szCs w:val="19"/>
              </w:rPr>
              <w:t>6 semanas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E883982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Modelo </w:t>
            </w:r>
            <w:proofErr w:type="spellStart"/>
            <w:r>
              <w:rPr>
                <w:color w:val="5F5E5A"/>
                <w:sz w:val="19"/>
                <w:szCs w:val="19"/>
              </w:rPr>
              <w:t>PyTorch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entrenado con datos </w:t>
            </w:r>
            <w:proofErr w:type="spellStart"/>
            <w:r>
              <w:rPr>
                <w:color w:val="5F5E5A"/>
                <w:sz w:val="19"/>
                <w:szCs w:val="19"/>
              </w:rPr>
              <w:t>sinteticos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(N=500 secuencias) que demuestra capacidad de aprender la firma del DSS. AUROC &gt; 0.75 con datos </w:t>
            </w:r>
            <w:proofErr w:type="spellStart"/>
            <w:r>
              <w:rPr>
                <w:color w:val="5F5E5A"/>
                <w:sz w:val="19"/>
                <w:szCs w:val="19"/>
              </w:rPr>
              <w:t>sinteticos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(umbral bajo — los datos reales mejoraran el modelo). </w:t>
            </w:r>
            <w:proofErr w:type="spellStart"/>
            <w:r>
              <w:rPr>
                <w:color w:val="5F5E5A"/>
                <w:sz w:val="19"/>
                <w:szCs w:val="19"/>
              </w:rPr>
              <w:t>Conversion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 ONNX validada.</w:t>
            </w:r>
          </w:p>
        </w:tc>
      </w:tr>
      <w:tr w:rsidR="00E26A15" w14:paraId="0837F2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43C826E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F-5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064BB68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Cuantizacion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INT8 y despliegue Nodo 2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37671F4" w14:textId="77777777" w:rsidR="00E26A15" w:rsidRDefault="00AB42BC">
            <w:r>
              <w:rPr>
                <w:color w:val="5F5E5A"/>
                <w:sz w:val="19"/>
                <w:szCs w:val="19"/>
              </w:rPr>
              <w:t>2 semanas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1FE6A12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Modelo ONNX cuantizado INT8 desplegado en servidor Linux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-premise. Criterio de </w:t>
            </w:r>
            <w:proofErr w:type="spellStart"/>
            <w:r>
              <w:rPr>
                <w:color w:val="5F5E5A"/>
                <w:sz w:val="19"/>
                <w:szCs w:val="19"/>
              </w:rPr>
              <w:t>aceptacion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Seccion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4.3 cumplido. Latencia de inferencia &lt; 500 ms por paciente.</w:t>
            </w:r>
          </w:p>
        </w:tc>
      </w:tr>
      <w:tr w:rsidR="00E26A15" w14:paraId="562547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55F2104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F-6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D8294B6" w14:textId="77777777" w:rsidR="00E26A15" w:rsidRDefault="00AB42BC">
            <w:proofErr w:type="spellStart"/>
            <w:r>
              <w:rPr>
                <w:color w:val="5F5E5A"/>
                <w:sz w:val="19"/>
                <w:szCs w:val="19"/>
              </w:rPr>
              <w:t>Modulo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alertas y </w:t>
            </w:r>
            <w:proofErr w:type="spellStart"/>
            <w:r>
              <w:rPr>
                <w:color w:val="5F5E5A"/>
                <w:sz w:val="19"/>
                <w:szCs w:val="19"/>
              </w:rPr>
              <w:t>RiskAssessment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FHIR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58FC010" w14:textId="77777777" w:rsidR="00E26A15" w:rsidRDefault="00AB42BC">
            <w:r>
              <w:rPr>
                <w:color w:val="5F5E5A"/>
                <w:sz w:val="19"/>
                <w:szCs w:val="19"/>
              </w:rPr>
              <w:t>2 semanas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6C81D9F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RTM calculado y almacenado como </w:t>
            </w:r>
            <w:proofErr w:type="spellStart"/>
            <w:r>
              <w:rPr>
                <w:color w:val="5F5E5A"/>
                <w:sz w:val="19"/>
                <w:szCs w:val="19"/>
              </w:rPr>
              <w:t>RiskAssessment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FHIR. Modulo medico recibe alertas via API. Test: alerta de zona 4 emitida en &lt; 5 minutos desde que el DSS cruza el umbral sostenido.</w:t>
            </w:r>
          </w:p>
        </w:tc>
      </w:tr>
    </w:tbl>
    <w:p w14:paraId="6F390642" w14:textId="77777777" w:rsidR="00E26A15" w:rsidRDefault="00AB42BC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5" w14:paraId="3D28BA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B202F7" w14:textId="77777777" w:rsidR="00E26A15" w:rsidRDefault="00AB42BC">
            <w:r>
              <w:rPr>
                <w:b/>
                <w:bCs/>
                <w:color w:val="0F6E56"/>
              </w:rPr>
              <w:t xml:space="preserve">Cronograma total estimado: </w:t>
            </w:r>
            <w:r>
              <w:t xml:space="preserve">Las fases F-0 a F-6 suman 21 semanas (aproximadamente 5 meses) para un equipo de 2 desarrolladores. Se recomienda iniciar F-0 y F-1 en paralelo. F-4 (NNC </w:t>
            </w:r>
            <w:proofErr w:type="spellStart"/>
            <w:r>
              <w:t>Engine</w:t>
            </w:r>
            <w:proofErr w:type="spellEnd"/>
            <w:r>
              <w:t xml:space="preserve">) puede iniciarse con datos </w:t>
            </w:r>
            <w:proofErr w:type="spellStart"/>
            <w:r>
              <w:t>sinteticos</w:t>
            </w:r>
            <w:proofErr w:type="spellEnd"/>
            <w:r>
              <w:t xml:space="preserve"> en paralelo a F-2 y F-3. El mo</w:t>
            </w:r>
            <w:r>
              <w:t xml:space="preserve">delo con datos reales de la cohorte solo </w:t>
            </w:r>
            <w:proofErr w:type="spellStart"/>
            <w:r>
              <w:t>estara</w:t>
            </w:r>
            <w:proofErr w:type="spellEnd"/>
            <w:r>
              <w:t xml:space="preserve"> disponible a partir del mes 4 del estudio </w:t>
            </w:r>
            <w:proofErr w:type="spellStart"/>
            <w:r>
              <w:t>clinico</w:t>
            </w:r>
            <w:proofErr w:type="spellEnd"/>
            <w:r>
              <w:t>.</w:t>
            </w:r>
          </w:p>
        </w:tc>
      </w:tr>
    </w:tbl>
    <w:p w14:paraId="5E8CD143" w14:textId="77777777" w:rsidR="00E26A15" w:rsidRDefault="00AB42BC">
      <w:pPr>
        <w:spacing w:before="28" w:after="28"/>
      </w:pPr>
      <w:r>
        <w:t xml:space="preserve"> </w:t>
      </w:r>
    </w:p>
    <w:p w14:paraId="5B44CD35" w14:textId="77777777" w:rsidR="00E26A15" w:rsidRDefault="00AB42BC">
      <w:pPr>
        <w:pStyle w:val="Ttulo2"/>
      </w:pPr>
      <w:r>
        <w:t xml:space="preserve">7.2 Requerimientos de hardware para el Nodo 2 </w:t>
      </w:r>
      <w:proofErr w:type="spellStart"/>
      <w:r>
        <w:t>on</w:t>
      </w:r>
      <w:proofErr w:type="spellEnd"/>
      <w:r>
        <w:t>-premise</w:t>
      </w:r>
    </w:p>
    <w:p w14:paraId="79814A3C" w14:textId="77777777" w:rsidR="00E26A15" w:rsidRDefault="00AB42BC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E26A15" w14:paraId="43CA6A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09D3C9" w14:textId="77777777" w:rsidR="00E26A15" w:rsidRDefault="00AB42BC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0EA6C1" w14:textId="77777777" w:rsidR="00E26A15" w:rsidRDefault="00AB42B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Especificacion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minima</w:t>
            </w:r>
            <w:proofErr w:type="spellEnd"/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000C6" w14:textId="77777777" w:rsidR="00E26A15" w:rsidRDefault="00AB42B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Justificacion</w:t>
            </w:r>
            <w:proofErr w:type="spellEnd"/>
          </w:p>
        </w:tc>
      </w:tr>
      <w:tr w:rsidR="00E26A15" w14:paraId="7C5FFF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7617771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CPU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13016ED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Intel Core i7-12700 o AMD Ryzen 7 5700X (8 </w:t>
            </w:r>
            <w:proofErr w:type="spellStart"/>
            <w:r>
              <w:rPr>
                <w:color w:val="5F5E5A"/>
                <w:sz w:val="19"/>
                <w:szCs w:val="19"/>
              </w:rPr>
              <w:t>cores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fisicos</w:t>
            </w:r>
            <w:proofErr w:type="spellEnd"/>
            <w:r>
              <w:rPr>
                <w:color w:val="5F5E5A"/>
                <w:sz w:val="19"/>
                <w:szCs w:val="19"/>
              </w:rPr>
              <w:t>)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CEC32A7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El MFT para 50 pacientes </w:t>
            </w:r>
            <w:proofErr w:type="spellStart"/>
            <w:r>
              <w:rPr>
                <w:color w:val="5F5E5A"/>
                <w:sz w:val="19"/>
                <w:szCs w:val="19"/>
              </w:rPr>
              <w:t>simultaneos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requiere ~2 </w:t>
            </w:r>
            <w:proofErr w:type="spellStart"/>
            <w:r>
              <w:rPr>
                <w:color w:val="5F5E5A"/>
                <w:sz w:val="19"/>
                <w:szCs w:val="19"/>
              </w:rPr>
              <w:t>cores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</w:t>
            </w:r>
            <w:proofErr w:type="spellStart"/>
            <w:r>
              <w:rPr>
                <w:color w:val="5F5E5A"/>
                <w:sz w:val="19"/>
                <w:szCs w:val="19"/>
              </w:rPr>
              <w:t>steady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state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4 </w:t>
            </w:r>
            <w:proofErr w:type="spellStart"/>
            <w:r>
              <w:rPr>
                <w:color w:val="5F5E5A"/>
                <w:sz w:val="19"/>
                <w:szCs w:val="19"/>
              </w:rPr>
              <w:t>cores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adicionales para HAPI FHIR y el NNC </w:t>
            </w:r>
            <w:proofErr w:type="spellStart"/>
            <w:r>
              <w:rPr>
                <w:color w:val="5F5E5A"/>
                <w:sz w:val="19"/>
                <w:szCs w:val="19"/>
              </w:rPr>
              <w:t>Engine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E26A15" w14:paraId="121C9C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9CB0E10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RAM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DE723C0" w14:textId="77777777" w:rsidR="00E26A15" w:rsidRDefault="00AB42BC">
            <w:r>
              <w:rPr>
                <w:color w:val="5F5E5A"/>
                <w:sz w:val="19"/>
                <w:szCs w:val="19"/>
              </w:rPr>
              <w:t>64 GB DDR4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7534F79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Buffer circular por paciente: ~2 MB x 50 pacientes = 100 MB. </w:t>
            </w:r>
            <w:r w:rsidRPr="0072296A">
              <w:rPr>
                <w:color w:val="5F5E5A"/>
                <w:sz w:val="19"/>
                <w:szCs w:val="19"/>
                <w:lang w:val="en-US"/>
              </w:rPr>
              <w:t xml:space="preserve">HAPI FHIR Java heap: 16 GB </w:t>
            </w:r>
            <w:proofErr w:type="spellStart"/>
            <w:r w:rsidRPr="0072296A">
              <w:rPr>
                <w:color w:val="5F5E5A"/>
                <w:sz w:val="19"/>
                <w:szCs w:val="19"/>
                <w:lang w:val="en-US"/>
              </w:rPr>
              <w:t>recomendado</w:t>
            </w:r>
            <w:proofErr w:type="spellEnd"/>
            <w:r w:rsidRPr="0072296A">
              <w:rPr>
                <w:color w:val="5F5E5A"/>
                <w:sz w:val="19"/>
                <w:szCs w:val="19"/>
                <w:lang w:val="en-US"/>
              </w:rPr>
              <w:t xml:space="preserve">. NNC Engine ONNX runtime: ~4 GB. </w:t>
            </w:r>
            <w:r>
              <w:rPr>
                <w:color w:val="5F5E5A"/>
                <w:sz w:val="19"/>
                <w:szCs w:val="19"/>
              </w:rPr>
              <w:t>Margen para sistema operativo.</w:t>
            </w:r>
          </w:p>
        </w:tc>
      </w:tr>
      <w:tr w:rsidR="00E26A15" w14:paraId="1CCC0E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EB8B8D1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Almacenamiento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F972149" w14:textId="77777777" w:rsidR="00E26A15" w:rsidRDefault="00AB42BC">
            <w:r>
              <w:rPr>
                <w:color w:val="5F5E5A"/>
                <w:sz w:val="19"/>
                <w:szCs w:val="19"/>
              </w:rPr>
              <w:t>2 TB NVMe SSD (RAID-1 recomendado)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3E4D4FF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FHIR store para 50 pacientes x 18 meses x ~50K </w:t>
            </w:r>
            <w:proofErr w:type="spellStart"/>
            <w:r>
              <w:rPr>
                <w:color w:val="5F5E5A"/>
                <w:sz w:val="19"/>
                <w:szCs w:val="19"/>
              </w:rPr>
              <w:t>Observations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/paciente = ~2.5M registros. A ~2 KB por registro = 5 GB de datos + </w:t>
            </w:r>
            <w:proofErr w:type="spellStart"/>
            <w:r>
              <w:rPr>
                <w:color w:val="5F5E5A"/>
                <w:sz w:val="19"/>
                <w:szCs w:val="19"/>
              </w:rPr>
              <w:t>indices</w:t>
            </w:r>
            <w:proofErr w:type="spellEnd"/>
            <w:r>
              <w:rPr>
                <w:color w:val="5F5E5A"/>
                <w:sz w:val="19"/>
                <w:szCs w:val="19"/>
              </w:rPr>
              <w:t>. RAID-1 para redundancia.</w:t>
            </w:r>
          </w:p>
        </w:tc>
      </w:tr>
      <w:tr w:rsidR="00E26A15" w14:paraId="6FCBA6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B574835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GPU (opcional Fase I)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E7A054D" w14:textId="77777777" w:rsidR="00E26A15" w:rsidRDefault="00AB42BC">
            <w:r>
              <w:rPr>
                <w:color w:val="5F5E5A"/>
                <w:sz w:val="19"/>
                <w:szCs w:val="19"/>
              </w:rPr>
              <w:t>NVIDIA RTX 3060 o superior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A2A31F6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No requerida para inferencia INT8 en CPU. </w:t>
            </w:r>
            <w:proofErr w:type="spellStart"/>
            <w:r>
              <w:rPr>
                <w:color w:val="5F5E5A"/>
                <w:sz w:val="19"/>
                <w:szCs w:val="19"/>
              </w:rPr>
              <w:t>Util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para fine-tuning del modelo con datos reales en Fase II. Alternativa: usar </w:t>
            </w:r>
            <w:proofErr w:type="spellStart"/>
            <w:r>
              <w:rPr>
                <w:color w:val="5F5E5A"/>
                <w:sz w:val="19"/>
                <w:szCs w:val="19"/>
              </w:rPr>
              <w:t>cloud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F5E5A"/>
                <w:sz w:val="19"/>
                <w:szCs w:val="19"/>
              </w:rPr>
              <w:t>Vertex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AI/</w:t>
            </w:r>
            <w:proofErr w:type="spellStart"/>
            <w:r>
              <w:rPr>
                <w:color w:val="5F5E5A"/>
                <w:sz w:val="19"/>
                <w:szCs w:val="19"/>
              </w:rPr>
              <w:t>SageMaker</w:t>
            </w:r>
            <w:proofErr w:type="spellEnd"/>
            <w:r>
              <w:rPr>
                <w:color w:val="5F5E5A"/>
                <w:sz w:val="19"/>
                <w:szCs w:val="19"/>
              </w:rPr>
              <w:t>) para entrenamiento.</w:t>
            </w:r>
          </w:p>
        </w:tc>
      </w:tr>
      <w:tr w:rsidR="00E26A15" w14:paraId="09B2F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2B1DC57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Sistema operativo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C5EDC09" w14:textId="77777777" w:rsidR="00E26A15" w:rsidRDefault="00AB42BC">
            <w:r>
              <w:rPr>
                <w:color w:val="5F5E5A"/>
                <w:sz w:val="19"/>
                <w:szCs w:val="19"/>
              </w:rPr>
              <w:t>Ubuntu Server 22.04 LTS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E2C046F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Compatibilidad con HAPI FHIR (Java 17), Python 3.11, ONNX </w:t>
            </w:r>
            <w:proofErr w:type="spellStart"/>
            <w:r>
              <w:rPr>
                <w:color w:val="5F5E5A"/>
                <w:sz w:val="19"/>
                <w:szCs w:val="19"/>
              </w:rPr>
              <w:t>Runtime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1.17+. Soporte LTS hasta 2027.</w:t>
            </w:r>
          </w:p>
        </w:tc>
      </w:tr>
      <w:tr w:rsidR="00E26A15" w14:paraId="35E047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16964C9" w14:textId="77777777" w:rsidR="00E26A15" w:rsidRDefault="00AB42BC">
            <w:r>
              <w:rPr>
                <w:b/>
                <w:bCs/>
                <w:color w:val="1B3A6B"/>
                <w:sz w:val="19"/>
                <w:szCs w:val="19"/>
              </w:rPr>
              <w:t>Red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34C2EF7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Gigabit Ethernet. IP </w:t>
            </w:r>
            <w:proofErr w:type="spellStart"/>
            <w:r>
              <w:rPr>
                <w:color w:val="5F5E5A"/>
                <w:sz w:val="19"/>
                <w:szCs w:val="19"/>
              </w:rPr>
              <w:t>estatica</w:t>
            </w:r>
            <w:proofErr w:type="spellEnd"/>
            <w:r>
              <w:rPr>
                <w:color w:val="5F5E5A"/>
                <w:sz w:val="19"/>
                <w:szCs w:val="19"/>
              </w:rPr>
              <w:t>. VPN para acceso remoto del equipo.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CB27933" w14:textId="77777777" w:rsidR="00E26A15" w:rsidRDefault="00AB42BC">
            <w:r>
              <w:rPr>
                <w:color w:val="5F5E5A"/>
                <w:sz w:val="19"/>
                <w:szCs w:val="19"/>
              </w:rPr>
              <w:t xml:space="preserve">El Nodo 1 (wearable) se comunica via smartphone del paciente -&gt; VPN -&gt; Nodo 2. Latencia &lt; 200 ms requerida para DSS en tiempo </w:t>
            </w:r>
            <w:proofErr w:type="spellStart"/>
            <w:r>
              <w:rPr>
                <w:color w:val="5F5E5A"/>
                <w:sz w:val="19"/>
                <w:szCs w:val="19"/>
              </w:rPr>
              <w:t>cuasi-real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</w:tbl>
    <w:p w14:paraId="78199AFD" w14:textId="77777777" w:rsidR="00E26A15" w:rsidRDefault="00AB42BC">
      <w:pPr>
        <w:spacing w:before="28" w:after="28"/>
      </w:pPr>
      <w:r>
        <w:t xml:space="preserve"> </w:t>
      </w:r>
    </w:p>
    <w:p w14:paraId="095BE615" w14:textId="77777777" w:rsidR="00E26A15" w:rsidRDefault="00AB42BC">
      <w:r>
        <w:br w:type="page"/>
      </w:r>
    </w:p>
    <w:p w14:paraId="25966502" w14:textId="77777777" w:rsidR="00E26A15" w:rsidRDefault="00AB42BC">
      <w:pPr>
        <w:pStyle w:val="Ttulo1"/>
        <w:pBdr>
          <w:bottom w:val="single" w:sz="6" w:space="4" w:color="1B3A6B"/>
        </w:pBdr>
      </w:pPr>
      <w:r>
        <w:lastRenderedPageBreak/>
        <w:t>8. APROBACION DEL DOCUMENTO</w:t>
      </w:r>
    </w:p>
    <w:p w14:paraId="15ADCC1B" w14:textId="77777777" w:rsidR="00E26A15" w:rsidRDefault="00AB42BC">
      <w:pPr>
        <w:spacing w:before="60" w:after="60"/>
      </w:pPr>
      <w:r>
        <w:t xml:space="preserve">Este documento constituye la </w:t>
      </w:r>
      <w:proofErr w:type="spellStart"/>
      <w:r>
        <w:t>especificacion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de referencia para la </w:t>
      </w:r>
      <w:proofErr w:type="spellStart"/>
      <w:r>
        <w:t>implementacion</w:t>
      </w:r>
      <w:proofErr w:type="spellEnd"/>
      <w:r>
        <w:t xml:space="preserve"> del pipeline de </w:t>
      </w:r>
      <w:proofErr w:type="spellStart"/>
      <w:r>
        <w:t>fusion</w:t>
      </w:r>
      <w:proofErr w:type="spellEnd"/>
      <w:r>
        <w:t xml:space="preserve"> temporal del sistema Endo-Edge LAB+ por parte del equipo Aural-Syncro. Cualquier </w:t>
      </w:r>
      <w:proofErr w:type="spellStart"/>
      <w:r>
        <w:t>desviacion</w:t>
      </w:r>
      <w:proofErr w:type="spellEnd"/>
      <w:r>
        <w:t xml:space="preserve"> respecto a los </w:t>
      </w:r>
      <w:proofErr w:type="spellStart"/>
      <w:r>
        <w:t>parametros</w:t>
      </w:r>
      <w:proofErr w:type="spellEnd"/>
      <w:r>
        <w:t xml:space="preserve"> </w:t>
      </w:r>
      <w:proofErr w:type="spellStart"/>
      <w:r>
        <w:t>numericos</w:t>
      </w:r>
      <w:proofErr w:type="spellEnd"/>
      <w:r>
        <w:t xml:space="preserve">, estructuras de </w:t>
      </w:r>
      <w:r>
        <w:t>datos o algoritmos especificados debe ser aprobada por los autores mediante una enmienda firmada.</w:t>
      </w:r>
    </w:p>
    <w:p w14:paraId="477BDB22" w14:textId="77777777" w:rsidR="00E26A15" w:rsidRDefault="00AB42BC">
      <w:pPr>
        <w:spacing w:before="28" w:after="28"/>
      </w:pPr>
      <w:r>
        <w:t xml:space="preserve"> </w:t>
      </w:r>
    </w:p>
    <w:p w14:paraId="75929172" w14:textId="77777777" w:rsidR="00E26A15" w:rsidRDefault="00AB42BC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6A15" w14:paraId="1FF597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2E2CA69" w14:textId="77777777" w:rsidR="00E26A15" w:rsidRDefault="00AB42BC">
            <w:pPr>
              <w:spacing w:after="20"/>
            </w:pPr>
            <w:r>
              <w:rPr>
                <w:b/>
                <w:bCs/>
                <w:color w:val="1B3A6B"/>
                <w:sz w:val="20"/>
                <w:szCs w:val="20"/>
              </w:rPr>
              <w:t>Autor principal</w:t>
            </w:r>
          </w:p>
          <w:p w14:paraId="217BEBB3" w14:textId="77777777" w:rsidR="00E26A15" w:rsidRDefault="00AB42BC">
            <w:pPr>
              <w:spacing w:after="20"/>
            </w:pPr>
            <w:r>
              <w:rPr>
                <w:b/>
                <w:bCs/>
                <w:color w:val="1B3A6B"/>
              </w:rPr>
              <w:t>Juan Pablo Chancay</w:t>
            </w:r>
          </w:p>
          <w:p w14:paraId="2A0DE56E" w14:textId="77777777" w:rsidR="00E26A15" w:rsidRDefault="00AB42BC">
            <w:pPr>
              <w:spacing w:after="20"/>
            </w:pPr>
            <w:r>
              <w:rPr>
                <w:color w:val="5F5E5A"/>
                <w:sz w:val="19"/>
                <w:szCs w:val="19"/>
              </w:rPr>
              <w:t>DNI 27.043.243   |   CEO Aural-Syncro</w:t>
            </w:r>
          </w:p>
          <w:p w14:paraId="722777A9" w14:textId="77777777" w:rsidR="00E26A15" w:rsidRDefault="00AB42BC">
            <w:pPr>
              <w:spacing w:after="300"/>
            </w:pPr>
            <w:r>
              <w:rPr>
                <w:i/>
                <w:iCs/>
                <w:color w:val="0F6E56"/>
                <w:sz w:val="19"/>
                <w:szCs w:val="19"/>
              </w:rPr>
              <w:t>Investigador Principal — Endo-Edge LAB+</w:t>
            </w:r>
          </w:p>
          <w:p w14:paraId="6F269244" w14:textId="77777777" w:rsidR="00E26A15" w:rsidRDefault="00AB42BC">
            <w:pPr>
              <w:spacing w:after="40"/>
            </w:pPr>
            <w:r>
              <w:rPr>
                <w:sz w:val="20"/>
                <w:szCs w:val="20"/>
              </w:rPr>
              <w:t>Firma: _______________________________</w:t>
            </w:r>
          </w:p>
          <w:p w14:paraId="35C62EEB" w14:textId="77777777" w:rsidR="00E26A15" w:rsidRDefault="00AB42BC">
            <w:r>
              <w:rPr>
                <w:sz w:val="20"/>
                <w:szCs w:val="20"/>
              </w:rPr>
              <w:t>Fecha: ________________________________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02BCB9" w14:textId="77777777" w:rsidR="00E26A15" w:rsidRDefault="00AB42BC">
            <w:pPr>
              <w:spacing w:after="20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Validacion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clinica</w:t>
            </w:r>
            <w:proofErr w:type="spellEnd"/>
          </w:p>
          <w:p w14:paraId="770EC664" w14:textId="77777777" w:rsidR="00E26A15" w:rsidRDefault="00AB42BC">
            <w:pPr>
              <w:spacing w:after="20"/>
            </w:pPr>
            <w:r>
              <w:rPr>
                <w:b/>
                <w:bCs/>
                <w:color w:val="1B3A6B"/>
              </w:rPr>
              <w:t>Dra. Alejandra Cicchitti</w:t>
            </w:r>
          </w:p>
          <w:p w14:paraId="0CDDEB95" w14:textId="77777777" w:rsidR="00E26A15" w:rsidRDefault="00AB42BC">
            <w:pPr>
              <w:spacing w:after="20"/>
            </w:pPr>
            <w:r>
              <w:rPr>
                <w:color w:val="5F5E5A"/>
                <w:sz w:val="19"/>
                <w:szCs w:val="19"/>
              </w:rPr>
              <w:t xml:space="preserve">Matricula: 7645   |   </w:t>
            </w:r>
            <w:proofErr w:type="spellStart"/>
            <w:r>
              <w:rPr>
                <w:color w:val="5F5E5A"/>
                <w:sz w:val="19"/>
                <w:szCs w:val="19"/>
              </w:rPr>
              <w:t>Clinica</w:t>
            </w:r>
            <w:proofErr w:type="spellEnd"/>
            <w:r>
              <w:rPr>
                <w:color w:val="5F5E5A"/>
                <w:sz w:val="19"/>
                <w:szCs w:val="19"/>
              </w:rPr>
              <w:t>-Diabetes</w:t>
            </w:r>
          </w:p>
          <w:p w14:paraId="38A37358" w14:textId="77777777" w:rsidR="00E26A15" w:rsidRDefault="00AB42BC">
            <w:pPr>
              <w:spacing w:after="300"/>
            </w:pPr>
            <w:r>
              <w:rPr>
                <w:i/>
                <w:iCs/>
                <w:color w:val="0F6E56"/>
                <w:sz w:val="19"/>
                <w:szCs w:val="19"/>
              </w:rPr>
              <w:t>Co-Investigadora Principal — Endo-Edge LAB+</w:t>
            </w:r>
          </w:p>
          <w:p w14:paraId="718CC3FE" w14:textId="77777777" w:rsidR="00E26A15" w:rsidRDefault="00AB42BC">
            <w:pPr>
              <w:spacing w:after="40"/>
            </w:pPr>
            <w:r>
              <w:rPr>
                <w:sz w:val="20"/>
                <w:szCs w:val="20"/>
              </w:rPr>
              <w:t>Firma: _______________________________</w:t>
            </w:r>
          </w:p>
          <w:p w14:paraId="4047DCFC" w14:textId="77777777" w:rsidR="00E26A15" w:rsidRDefault="00AB42BC">
            <w:r>
              <w:rPr>
                <w:sz w:val="20"/>
                <w:szCs w:val="20"/>
              </w:rPr>
              <w:t>Fecha: ____</w:t>
            </w:r>
            <w:r>
              <w:rPr>
                <w:sz w:val="20"/>
                <w:szCs w:val="20"/>
              </w:rPr>
              <w:t>____________________________</w:t>
            </w:r>
          </w:p>
        </w:tc>
      </w:tr>
    </w:tbl>
    <w:p w14:paraId="2BB554D8" w14:textId="77777777" w:rsidR="00AB42BC" w:rsidRDefault="00AB42BC"/>
    <w:sectPr w:rsidR="00AB42BC">
      <w:headerReference w:type="default" r:id="rId7"/>
      <w:footerReference w:type="default" r:id="rId8"/>
      <w:pgSz w:w="11906" w:h="16838"/>
      <w:pgMar w:top="126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B175E" w14:textId="77777777" w:rsidR="00AB42BC" w:rsidRDefault="00AB42BC">
      <w:r>
        <w:separator/>
      </w:r>
    </w:p>
  </w:endnote>
  <w:endnote w:type="continuationSeparator" w:id="0">
    <w:p w14:paraId="640F1AFE" w14:textId="77777777" w:rsidR="00AB42BC" w:rsidRDefault="00AB4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0A41B" w14:textId="77777777" w:rsidR="00E26A15" w:rsidRDefault="00AB42BC">
    <w:pPr>
      <w:pBdr>
        <w:top w:val="single" w:sz="4" w:space="4" w:color="D3D1C7"/>
      </w:pBdr>
      <w:spacing w:before="60"/>
      <w:jc w:val="center"/>
    </w:pPr>
    <w:proofErr w:type="spellStart"/>
    <w:r>
      <w:rPr>
        <w:color w:val="5F5E5A"/>
        <w:sz w:val="17"/>
        <w:szCs w:val="17"/>
      </w:rPr>
      <w:t>Pag.</w:t>
    </w:r>
    <w:proofErr w:type="spellEnd"/>
    <w:r>
      <w:rPr>
        <w:color w:val="5F5E5A"/>
        <w:sz w:val="17"/>
        <w:szCs w:val="17"/>
      </w:rPr>
      <w:t xml:space="preserve">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PAGE</w:instrText>
    </w:r>
    <w:r>
      <w:rPr>
        <w:color w:val="5F5E5A"/>
        <w:sz w:val="17"/>
        <w:szCs w:val="17"/>
      </w:rPr>
      <w:fldChar w:fldCharType="separate"/>
    </w:r>
    <w:r w:rsidR="0072296A">
      <w:rPr>
        <w:noProof/>
        <w:color w:val="5F5E5A"/>
        <w:sz w:val="17"/>
        <w:szCs w:val="17"/>
      </w:rPr>
      <w:t>1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de 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NUMPAGES</w:instrText>
    </w:r>
    <w:r>
      <w:rPr>
        <w:color w:val="5F5E5A"/>
        <w:sz w:val="17"/>
        <w:szCs w:val="17"/>
      </w:rPr>
      <w:fldChar w:fldCharType="separate"/>
    </w:r>
    <w:r w:rsidR="0072296A">
      <w:rPr>
        <w:noProof/>
        <w:color w:val="5F5E5A"/>
        <w:sz w:val="17"/>
        <w:szCs w:val="17"/>
      </w:rPr>
      <w:t>2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 |   DOC-EE-PIPE-001 v1.0   |   Chancay &amp; Cicchitti — Endo-Edge LAB+   |   Marzo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1B06D" w14:textId="77777777" w:rsidR="00AB42BC" w:rsidRDefault="00AB42BC">
      <w:r>
        <w:separator/>
      </w:r>
    </w:p>
  </w:footnote>
  <w:footnote w:type="continuationSeparator" w:id="0">
    <w:p w14:paraId="65EC528D" w14:textId="77777777" w:rsidR="00AB42BC" w:rsidRDefault="00AB4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34550" w14:textId="77777777" w:rsidR="00E26A15" w:rsidRDefault="00AB42BC">
    <w:pPr>
      <w:pBdr>
        <w:bottom w:val="single" w:sz="4" w:space="4" w:color="1B3A6B"/>
      </w:pBdr>
      <w:spacing w:after="60"/>
    </w:pPr>
    <w:r>
      <w:rPr>
        <w:b/>
        <w:bCs/>
        <w:color w:val="1B3A6B"/>
        <w:sz w:val="17"/>
        <w:szCs w:val="17"/>
      </w:rPr>
      <w:t xml:space="preserve">DOC-EE-PIPE-001 v1.0 — Pipeline de </w:t>
    </w:r>
    <w:proofErr w:type="spellStart"/>
    <w:r>
      <w:rPr>
        <w:b/>
        <w:bCs/>
        <w:color w:val="1B3A6B"/>
        <w:sz w:val="17"/>
        <w:szCs w:val="17"/>
      </w:rPr>
      <w:t>Fusion</w:t>
    </w:r>
    <w:proofErr w:type="spellEnd"/>
    <w:r>
      <w:rPr>
        <w:b/>
        <w:bCs/>
        <w:color w:val="1B3A6B"/>
        <w:sz w:val="17"/>
        <w:szCs w:val="17"/>
      </w:rPr>
      <w:t xml:space="preserve"> Temporal</w:t>
    </w:r>
    <w:r>
      <w:rPr>
        <w:color w:val="5F5E5A"/>
        <w:sz w:val="17"/>
        <w:szCs w:val="17"/>
      </w:rPr>
      <w:t xml:space="preserve">   |   Endo-Edge LAB+ — Aural-Syncro   | 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0235A"/>
    <w:multiLevelType w:val="hybridMultilevel"/>
    <w:tmpl w:val="F5D80FE6"/>
    <w:lvl w:ilvl="0" w:tplc="39F85152">
      <w:start w:val="1"/>
      <w:numFmt w:val="bullet"/>
      <w:lvlText w:val="●"/>
      <w:lvlJc w:val="left"/>
      <w:pPr>
        <w:ind w:left="720" w:hanging="360"/>
      </w:pPr>
    </w:lvl>
    <w:lvl w:ilvl="1" w:tplc="15F82BAE">
      <w:start w:val="1"/>
      <w:numFmt w:val="bullet"/>
      <w:lvlText w:val="○"/>
      <w:lvlJc w:val="left"/>
      <w:pPr>
        <w:ind w:left="1440" w:hanging="360"/>
      </w:pPr>
    </w:lvl>
    <w:lvl w:ilvl="2" w:tplc="182A5BCA">
      <w:start w:val="1"/>
      <w:numFmt w:val="bullet"/>
      <w:lvlText w:val="■"/>
      <w:lvlJc w:val="left"/>
      <w:pPr>
        <w:ind w:left="2160" w:hanging="360"/>
      </w:pPr>
    </w:lvl>
    <w:lvl w:ilvl="3" w:tplc="E02A6F34">
      <w:start w:val="1"/>
      <w:numFmt w:val="bullet"/>
      <w:lvlText w:val="●"/>
      <w:lvlJc w:val="left"/>
      <w:pPr>
        <w:ind w:left="2880" w:hanging="360"/>
      </w:pPr>
    </w:lvl>
    <w:lvl w:ilvl="4" w:tplc="AE9E5532">
      <w:start w:val="1"/>
      <w:numFmt w:val="bullet"/>
      <w:lvlText w:val="○"/>
      <w:lvlJc w:val="left"/>
      <w:pPr>
        <w:ind w:left="3600" w:hanging="360"/>
      </w:pPr>
    </w:lvl>
    <w:lvl w:ilvl="5" w:tplc="F32EC526">
      <w:start w:val="1"/>
      <w:numFmt w:val="bullet"/>
      <w:lvlText w:val="■"/>
      <w:lvlJc w:val="left"/>
      <w:pPr>
        <w:ind w:left="4320" w:hanging="360"/>
      </w:pPr>
    </w:lvl>
    <w:lvl w:ilvl="6" w:tplc="E7424FDE">
      <w:start w:val="1"/>
      <w:numFmt w:val="bullet"/>
      <w:lvlText w:val="●"/>
      <w:lvlJc w:val="left"/>
      <w:pPr>
        <w:ind w:left="5040" w:hanging="360"/>
      </w:pPr>
    </w:lvl>
    <w:lvl w:ilvl="7" w:tplc="8D6028FA">
      <w:start w:val="1"/>
      <w:numFmt w:val="bullet"/>
      <w:lvlText w:val="●"/>
      <w:lvlJc w:val="left"/>
      <w:pPr>
        <w:ind w:left="5760" w:hanging="360"/>
      </w:pPr>
    </w:lvl>
    <w:lvl w:ilvl="8" w:tplc="7F9056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040F21"/>
    <w:multiLevelType w:val="hybridMultilevel"/>
    <w:tmpl w:val="17CAFA32"/>
    <w:lvl w:ilvl="0" w:tplc="DF880A24">
      <w:start w:val="1"/>
      <w:numFmt w:val="decimal"/>
      <w:lvlText w:val="%1."/>
      <w:lvlJc w:val="left"/>
      <w:pPr>
        <w:ind w:left="720" w:hanging="360"/>
      </w:pPr>
    </w:lvl>
    <w:lvl w:ilvl="1" w:tplc="5A480F30">
      <w:start w:val="1"/>
      <w:numFmt w:val="lowerLetter"/>
      <w:lvlText w:val="%2)"/>
      <w:lvlJc w:val="left"/>
      <w:pPr>
        <w:ind w:left="1080" w:hanging="360"/>
      </w:pPr>
    </w:lvl>
    <w:lvl w:ilvl="2" w:tplc="0F744B28">
      <w:numFmt w:val="decimal"/>
      <w:lvlText w:val=""/>
      <w:lvlJc w:val="left"/>
    </w:lvl>
    <w:lvl w:ilvl="3" w:tplc="D43200FC">
      <w:numFmt w:val="decimal"/>
      <w:lvlText w:val=""/>
      <w:lvlJc w:val="left"/>
    </w:lvl>
    <w:lvl w:ilvl="4" w:tplc="2D6CE55C">
      <w:numFmt w:val="decimal"/>
      <w:lvlText w:val=""/>
      <w:lvlJc w:val="left"/>
    </w:lvl>
    <w:lvl w:ilvl="5" w:tplc="95520DBA">
      <w:numFmt w:val="decimal"/>
      <w:lvlText w:val=""/>
      <w:lvlJc w:val="left"/>
    </w:lvl>
    <w:lvl w:ilvl="6" w:tplc="DCEE158C">
      <w:numFmt w:val="decimal"/>
      <w:lvlText w:val=""/>
      <w:lvlJc w:val="left"/>
    </w:lvl>
    <w:lvl w:ilvl="7" w:tplc="DDD01218">
      <w:numFmt w:val="decimal"/>
      <w:lvlText w:val=""/>
      <w:lvlJc w:val="left"/>
    </w:lvl>
    <w:lvl w:ilvl="8" w:tplc="8E9C927A">
      <w:numFmt w:val="decimal"/>
      <w:lvlText w:val=""/>
      <w:lvlJc w:val="left"/>
    </w:lvl>
  </w:abstractNum>
  <w:abstractNum w:abstractNumId="2" w15:restartNumberingAfterBreak="0">
    <w:nsid w:val="5C270F54"/>
    <w:multiLevelType w:val="hybridMultilevel"/>
    <w:tmpl w:val="69020102"/>
    <w:lvl w:ilvl="0" w:tplc="F684BB3E">
      <w:start w:val="1"/>
      <w:numFmt w:val="bullet"/>
      <w:lvlText w:val="•"/>
      <w:lvlJc w:val="left"/>
      <w:pPr>
        <w:ind w:left="720" w:hanging="360"/>
      </w:pPr>
    </w:lvl>
    <w:lvl w:ilvl="1" w:tplc="F0964888">
      <w:start w:val="1"/>
      <w:numFmt w:val="bullet"/>
      <w:lvlText w:val="◦"/>
      <w:lvlJc w:val="left"/>
      <w:pPr>
        <w:ind w:left="1080" w:hanging="360"/>
      </w:pPr>
    </w:lvl>
    <w:lvl w:ilvl="2" w:tplc="20F0EC5A">
      <w:numFmt w:val="decimal"/>
      <w:lvlText w:val=""/>
      <w:lvlJc w:val="left"/>
    </w:lvl>
    <w:lvl w:ilvl="3" w:tplc="E3E44E8E">
      <w:numFmt w:val="decimal"/>
      <w:lvlText w:val=""/>
      <w:lvlJc w:val="left"/>
    </w:lvl>
    <w:lvl w:ilvl="4" w:tplc="1EA022D8">
      <w:numFmt w:val="decimal"/>
      <w:lvlText w:val=""/>
      <w:lvlJc w:val="left"/>
    </w:lvl>
    <w:lvl w:ilvl="5" w:tplc="2E641422">
      <w:numFmt w:val="decimal"/>
      <w:lvlText w:val=""/>
      <w:lvlJc w:val="left"/>
    </w:lvl>
    <w:lvl w:ilvl="6" w:tplc="DD2A311C">
      <w:numFmt w:val="decimal"/>
      <w:lvlText w:val=""/>
      <w:lvlJc w:val="left"/>
    </w:lvl>
    <w:lvl w:ilvl="7" w:tplc="50C05EA6">
      <w:numFmt w:val="decimal"/>
      <w:lvlText w:val=""/>
      <w:lvlJc w:val="left"/>
    </w:lvl>
    <w:lvl w:ilvl="8" w:tplc="83584D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A15"/>
    <w:rsid w:val="0072296A"/>
    <w:rsid w:val="00AB42BC"/>
    <w:rsid w:val="00E2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944D6"/>
  <w15:docId w15:val="{F966EA22-CD2D-40AA-9D6E-927F5728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40" w:after="13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50" w:after="85"/>
      <w:outlineLvl w:val="1"/>
    </w:pPr>
    <w:rPr>
      <w:b/>
      <w:bCs/>
      <w:color w:val="0F6E56"/>
      <w:sz w:val="26"/>
      <w:szCs w:val="26"/>
    </w:rPr>
  </w:style>
  <w:style w:type="paragraph" w:styleId="Ttulo3">
    <w:name w:val="heading 3"/>
    <w:uiPriority w:val="9"/>
    <w:unhideWhenUsed/>
    <w:qFormat/>
    <w:pPr>
      <w:spacing w:before="170" w:after="60"/>
      <w:outlineLvl w:val="2"/>
    </w:pPr>
    <w:rPr>
      <w:b/>
      <w:bCs/>
      <w:color w:val="1B3A6B"/>
    </w:rPr>
  </w:style>
  <w:style w:type="paragraph" w:styleId="Ttulo4">
    <w:name w:val="heading 4"/>
    <w:uiPriority w:val="9"/>
    <w:semiHidden/>
    <w:unhideWhenUsed/>
    <w:qFormat/>
    <w:pPr>
      <w:spacing w:before="130" w:after="45"/>
      <w:outlineLvl w:val="3"/>
    </w:pPr>
    <w:rPr>
      <w:b/>
      <w:bCs/>
      <w:color w:val="3C3489"/>
      <w:sz w:val="20"/>
      <w:szCs w:val="20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5329</Words>
  <Characters>29314</Characters>
  <Application>Microsoft Office Word</Application>
  <DocSecurity>0</DocSecurity>
  <Lines>244</Lines>
  <Paragraphs>69</Paragraphs>
  <ScaleCrop>false</ScaleCrop>
  <Company/>
  <LinksUpToDate>false</LinksUpToDate>
  <CharactersWithSpaces>34574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DOC-EE-PIPE-001 v1.0 — Especificacion Tecnica del Pipeline de Fusion Temporal</dc:title>
  <dc:creator>Proyecto Endo-Edge LAB+ — Aural-Syncro</dc:creator>
  <cp:lastModifiedBy>Usuario</cp:lastModifiedBy>
  <cp:revision>2</cp:revision>
  <dcterms:created xsi:type="dcterms:W3CDTF">2026-03-26T17:55:00Z</dcterms:created>
  <dcterms:modified xsi:type="dcterms:W3CDTF">2026-03-26T18:15:00Z</dcterms:modified>
</cp:coreProperties>
</file>