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AAD5" w14:textId="1D3F4ADA" w:rsidR="005F472B" w:rsidRPr="0046574D" w:rsidRDefault="00527172" w:rsidP="004657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Implantação de conceitos de sistemas de tempo real </w:t>
      </w:r>
      <w:r w:rsidR="007D1041">
        <w:rPr>
          <w:rFonts w:ascii="Times New Roman" w:hAnsi="Times New Roman" w:cs="Times New Roman"/>
          <w:b/>
          <w:sz w:val="32"/>
          <w:szCs w:val="32"/>
        </w:rPr>
        <w:t>no controle de esteiras de uma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envasadora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arduíno</w:t>
      </w:r>
      <w:proofErr w:type="spellEnd"/>
    </w:p>
    <w:p w14:paraId="7D51C6D4" w14:textId="77777777" w:rsidR="0046574D" w:rsidRPr="0046574D" w:rsidRDefault="0046574D" w:rsidP="0046574D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6574D">
        <w:rPr>
          <w:rFonts w:ascii="Times New Roman" w:hAnsi="Times New Roman" w:cs="Times New Roman"/>
          <w:b/>
        </w:rPr>
        <w:t>João Paulo Cunha Ávila</w:t>
      </w:r>
    </w:p>
    <w:p w14:paraId="0A9A2F31" w14:textId="1292E87C" w:rsidR="0046574D" w:rsidRDefault="0046574D" w:rsidP="004657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Departamento de Ciê</w:t>
      </w:r>
      <w:r w:rsidRPr="0046574D">
        <w:rPr>
          <w:rFonts w:ascii="Times New Roman" w:hAnsi="Times New Roman" w:cs="Times New Roman"/>
        </w:rPr>
        <w:t>ncias da Computação – Centro Universitário de Brasília</w:t>
      </w:r>
    </w:p>
    <w:p w14:paraId="2C30BF59" w14:textId="1C804E75" w:rsidR="00E43694" w:rsidRPr="00527172" w:rsidRDefault="00E43694" w:rsidP="0046574D">
      <w:pPr>
        <w:jc w:val="center"/>
        <w:rPr>
          <w:rFonts w:ascii="Courier" w:hAnsi="Courier" w:cs="Times New Roman"/>
          <w:color w:val="000000" w:themeColor="text1"/>
        </w:rPr>
      </w:pPr>
      <w:r w:rsidRPr="00527172">
        <w:rPr>
          <w:rFonts w:ascii="Courier" w:hAnsi="Courier" w:cs="Times New Roman"/>
          <w:color w:val="000000" w:themeColor="text1"/>
        </w:rPr>
        <w:t>jpcunha4@gmail.com</w:t>
      </w:r>
    </w:p>
    <w:p w14:paraId="42F46E69" w14:textId="77777777" w:rsidR="00E43694" w:rsidRDefault="00E43694" w:rsidP="0046574D">
      <w:pPr>
        <w:jc w:val="center"/>
        <w:rPr>
          <w:rFonts w:ascii="Times New Roman" w:hAnsi="Times New Roman" w:cs="Times New Roman"/>
          <w:b/>
        </w:rPr>
      </w:pPr>
    </w:p>
    <w:p w14:paraId="014EA8C3" w14:textId="1CAF929E" w:rsidR="00E43694" w:rsidRPr="00527172" w:rsidRDefault="00E43694" w:rsidP="00E43694">
      <w:pPr>
        <w:jc w:val="both"/>
        <w:rPr>
          <w:rFonts w:ascii="Times New Roman" w:hAnsi="Times New Roman" w:cs="Times New Roman"/>
          <w:b/>
          <w:i/>
        </w:rPr>
      </w:pPr>
      <w:r w:rsidRPr="00527172">
        <w:rPr>
          <w:rFonts w:ascii="Times New Roman" w:hAnsi="Times New Roman" w:cs="Times New Roman"/>
          <w:b/>
          <w:i/>
        </w:rPr>
        <w:t>Abstract:</w:t>
      </w:r>
      <w:r w:rsidR="008D61B9">
        <w:rPr>
          <w:rFonts w:ascii="Times New Roman" w:hAnsi="Times New Roman" w:cs="Times New Roman"/>
          <w:b/>
          <w:i/>
        </w:rPr>
        <w:t xml:space="preserve"> </w:t>
      </w:r>
      <w:r w:rsidR="008D61B9" w:rsidRPr="008D61B9">
        <w:rPr>
          <w:rFonts w:ascii="Times New Roman" w:hAnsi="Times New Roman" w:cs="Times New Roman"/>
          <w:b/>
          <w:i/>
          <w:lang w:val="en-US"/>
        </w:rPr>
        <w:t>Real Time Systems are present</w:t>
      </w:r>
      <w:r w:rsidR="008D61B9">
        <w:rPr>
          <w:rFonts w:ascii="Times New Roman" w:hAnsi="Times New Roman" w:cs="Times New Roman"/>
          <w:b/>
          <w:i/>
          <w:lang w:val="en-US"/>
        </w:rPr>
        <w:t xml:space="preserve"> in many places, whether into a watch whether into a fuel injection control system of a car. The need of systems in which this </w:t>
      </w:r>
      <w:r w:rsidR="004952A0">
        <w:rPr>
          <w:rFonts w:ascii="Times New Roman" w:hAnsi="Times New Roman" w:cs="Times New Roman"/>
          <w:b/>
          <w:i/>
          <w:lang w:val="en-US"/>
        </w:rPr>
        <w:t xml:space="preserve">approach </w:t>
      </w:r>
      <w:r w:rsidR="00786702">
        <w:rPr>
          <w:rFonts w:ascii="Times New Roman" w:hAnsi="Times New Roman" w:cs="Times New Roman"/>
          <w:b/>
          <w:i/>
          <w:lang w:val="en-US"/>
        </w:rPr>
        <w:t>is used had gotten</w:t>
      </w:r>
      <w:r w:rsidR="00F865CF">
        <w:rPr>
          <w:rFonts w:ascii="Times New Roman" w:hAnsi="Times New Roman" w:cs="Times New Roman"/>
          <w:b/>
          <w:i/>
          <w:lang w:val="en-US"/>
        </w:rPr>
        <w:t xml:space="preserve"> increased and must be implemented correctly in order to </w:t>
      </w:r>
      <w:r w:rsidR="00786702">
        <w:rPr>
          <w:rFonts w:ascii="Times New Roman" w:hAnsi="Times New Roman" w:cs="Times New Roman"/>
          <w:b/>
          <w:i/>
          <w:lang w:val="en-US"/>
        </w:rPr>
        <w:t>achieve</w:t>
      </w:r>
      <w:r w:rsidR="00F865CF">
        <w:rPr>
          <w:rFonts w:ascii="Times New Roman" w:hAnsi="Times New Roman" w:cs="Times New Roman"/>
          <w:b/>
          <w:i/>
          <w:lang w:val="en-US"/>
        </w:rPr>
        <w:t xml:space="preserve"> the best result. This paper suggest</w:t>
      </w:r>
      <w:r w:rsidR="00786702">
        <w:rPr>
          <w:rFonts w:ascii="Times New Roman" w:hAnsi="Times New Roman" w:cs="Times New Roman"/>
          <w:b/>
          <w:i/>
          <w:lang w:val="en-US"/>
        </w:rPr>
        <w:t>s</w:t>
      </w:r>
      <w:r w:rsidR="00F865CF">
        <w:rPr>
          <w:rFonts w:ascii="Times New Roman" w:hAnsi="Times New Roman" w:cs="Times New Roman"/>
          <w:b/>
          <w:i/>
          <w:lang w:val="en-US"/>
        </w:rPr>
        <w:t xml:space="preserve"> </w:t>
      </w:r>
      <w:bookmarkStart w:id="0" w:name="_GoBack"/>
      <w:bookmarkEnd w:id="0"/>
      <w:r w:rsidR="00F865CF">
        <w:rPr>
          <w:rFonts w:ascii="Times New Roman" w:hAnsi="Times New Roman" w:cs="Times New Roman"/>
          <w:b/>
          <w:i/>
          <w:lang w:val="en-US"/>
        </w:rPr>
        <w:t>the use of real time concepts into a running machine control system of a water filling machine. Satisfactorily, the results gathered show the possibility to realize this project and implement a process scheduler in some of its activities.</w:t>
      </w:r>
    </w:p>
    <w:p w14:paraId="41ACF48A" w14:textId="77777777" w:rsidR="00E43694" w:rsidRPr="00527172" w:rsidRDefault="00E43694" w:rsidP="00E43694">
      <w:pPr>
        <w:jc w:val="both"/>
        <w:rPr>
          <w:rFonts w:ascii="Times New Roman" w:hAnsi="Times New Roman" w:cs="Times New Roman"/>
          <w:b/>
          <w:i/>
        </w:rPr>
      </w:pPr>
    </w:p>
    <w:p w14:paraId="3F42769C" w14:textId="56325390" w:rsidR="00E43694" w:rsidRPr="00527172" w:rsidRDefault="00E43694" w:rsidP="00E43694">
      <w:pPr>
        <w:jc w:val="both"/>
        <w:rPr>
          <w:rFonts w:ascii="Times New Roman" w:hAnsi="Times New Roman" w:cs="Times New Roman"/>
          <w:b/>
          <w:i/>
        </w:rPr>
      </w:pPr>
      <w:r w:rsidRPr="00527172">
        <w:rPr>
          <w:rFonts w:ascii="Times New Roman" w:hAnsi="Times New Roman" w:cs="Times New Roman"/>
          <w:b/>
          <w:i/>
        </w:rPr>
        <w:t>Resumo:</w:t>
      </w:r>
      <w:r w:rsidR="00E9182F">
        <w:rPr>
          <w:rFonts w:ascii="Times New Roman" w:hAnsi="Times New Roman" w:cs="Times New Roman"/>
          <w:b/>
          <w:i/>
        </w:rPr>
        <w:t xml:space="preserve"> </w:t>
      </w:r>
      <w:r w:rsidR="008D61B9">
        <w:rPr>
          <w:rFonts w:ascii="Times New Roman" w:hAnsi="Times New Roman" w:cs="Times New Roman"/>
          <w:b/>
          <w:i/>
        </w:rPr>
        <w:t xml:space="preserve">Sistemas de tempo real estão presentes em diversos locais, seja em um relógio de pulso seja no controle de injeção de combustível em um carro. A exigência de sistemas que utilizem esta abordagem é cada vez maior e deve ser implementado de maneira correta para que o resultado seja o melhor possível. Este artigo propõe a implantação de conceitos dessa abordagem no controle de esteiras de uma </w:t>
      </w:r>
      <w:proofErr w:type="spellStart"/>
      <w:r w:rsidR="008D61B9">
        <w:rPr>
          <w:rFonts w:ascii="Times New Roman" w:hAnsi="Times New Roman" w:cs="Times New Roman"/>
          <w:b/>
          <w:i/>
        </w:rPr>
        <w:t>envasadora</w:t>
      </w:r>
      <w:proofErr w:type="spellEnd"/>
      <w:r w:rsidR="008D61B9">
        <w:rPr>
          <w:rFonts w:ascii="Times New Roman" w:hAnsi="Times New Roman" w:cs="Times New Roman"/>
          <w:b/>
          <w:i/>
        </w:rPr>
        <w:t xml:space="preserve"> de garrafas. Satisfatoriamente, foram obtidos resultados que demonstram a possibilidade de realizar este projeto e ainda de imp</w:t>
      </w:r>
      <w:r w:rsidR="004952A0">
        <w:rPr>
          <w:rFonts w:ascii="Times New Roman" w:hAnsi="Times New Roman" w:cs="Times New Roman"/>
          <w:b/>
          <w:i/>
        </w:rPr>
        <w:t>lementar</w:t>
      </w:r>
      <w:r w:rsidR="008D61B9">
        <w:rPr>
          <w:rFonts w:ascii="Times New Roman" w:hAnsi="Times New Roman" w:cs="Times New Roman"/>
          <w:b/>
          <w:i/>
        </w:rPr>
        <w:t xml:space="preserve"> escalonamento de processos em algumas de suas atividades. </w:t>
      </w:r>
    </w:p>
    <w:p w14:paraId="73CD0600" w14:textId="77777777" w:rsidR="00E43694" w:rsidRDefault="00E43694" w:rsidP="00E43694">
      <w:pPr>
        <w:jc w:val="both"/>
        <w:rPr>
          <w:rFonts w:ascii="Times New Roman" w:hAnsi="Times New Roman" w:cs="Times New Roman"/>
          <w:b/>
        </w:rPr>
      </w:pPr>
    </w:p>
    <w:p w14:paraId="1FC257D0" w14:textId="539890EA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Introdução</w:t>
      </w:r>
    </w:p>
    <w:p w14:paraId="620017DD" w14:textId="0B3A021A" w:rsidR="007517CA" w:rsidRDefault="007D1041" w:rsidP="007D1041">
      <w:pPr>
        <w:ind w:firstLine="360"/>
        <w:jc w:val="both"/>
        <w:rPr>
          <w:rFonts w:ascii="Times New Roman" w:hAnsi="Times New Roman" w:cs="Times New Roman"/>
        </w:rPr>
      </w:pPr>
      <w:r w:rsidRPr="007D1041">
        <w:rPr>
          <w:rFonts w:ascii="Times New Roman" w:hAnsi="Times New Roman" w:cs="Times New Roman"/>
        </w:rPr>
        <w:t xml:space="preserve">O envasamento de </w:t>
      </w:r>
      <w:r>
        <w:rPr>
          <w:rFonts w:ascii="Times New Roman" w:hAnsi="Times New Roman" w:cs="Times New Roman"/>
        </w:rPr>
        <w:t>garrafas é uma atividade custosa que precisa ser muito bem planejada para que a empresa possa maximizar ao máximo sua produção. Para isto, é necessário que o sistema que gerencie a movimentação das esteiras destas máquinas industriais seja preciso e eficiente.</w:t>
      </w:r>
    </w:p>
    <w:p w14:paraId="4B6F6547" w14:textId="5B8FC9E6" w:rsidR="007D1041" w:rsidRDefault="007D1041" w:rsidP="00003D27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que isto seja alcançado a utilização de um sistema de tempo real se torna necessária ao passo que cada tarefa gerada pelo mesmo deve ser executada com restrições temporais.</w:t>
      </w:r>
    </w:p>
    <w:p w14:paraId="3B378255" w14:textId="5E2D8C1B" w:rsidR="007D1041" w:rsidRPr="007D1041" w:rsidRDefault="00AB6391" w:rsidP="00003D27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</w:t>
      </w:r>
      <w:r w:rsidR="007D1041">
        <w:rPr>
          <w:rFonts w:ascii="Times New Roman" w:hAnsi="Times New Roman" w:cs="Times New Roman"/>
        </w:rPr>
        <w:t xml:space="preserve"> artigo </w:t>
      </w:r>
      <w:r>
        <w:rPr>
          <w:rFonts w:ascii="Times New Roman" w:hAnsi="Times New Roman" w:cs="Times New Roman"/>
        </w:rPr>
        <w:t xml:space="preserve">apresenta </w:t>
      </w:r>
      <w:r w:rsidR="007D1041">
        <w:rPr>
          <w:rFonts w:ascii="Times New Roman" w:hAnsi="Times New Roman" w:cs="Times New Roman"/>
        </w:rPr>
        <w:t>a impl</w:t>
      </w:r>
      <w:r>
        <w:rPr>
          <w:rFonts w:ascii="Times New Roman" w:hAnsi="Times New Roman" w:cs="Times New Roman"/>
        </w:rPr>
        <w:t>an</w:t>
      </w:r>
      <w:r w:rsidR="007D1041">
        <w:rPr>
          <w:rFonts w:ascii="Times New Roman" w:hAnsi="Times New Roman" w:cs="Times New Roman"/>
        </w:rPr>
        <w:t xml:space="preserve">tação de conceitos de sistemas de tempo real </w:t>
      </w:r>
      <w:r>
        <w:rPr>
          <w:rFonts w:ascii="Times New Roman" w:hAnsi="Times New Roman" w:cs="Times New Roman"/>
        </w:rPr>
        <w:t xml:space="preserve">na implementação de um sistema gerenciador de esteiras de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>
        <w:rPr>
          <w:rFonts w:ascii="Times New Roman" w:hAnsi="Times New Roman" w:cs="Times New Roman"/>
        </w:rPr>
        <w:t xml:space="preserve"> de garrafas. Primeiramente, a apresentação destes conceitos se faz necessária para que se tenha um maior entendimento do que foi implementado. Em seguida, é apresentada a forma como o sistema foi planejado bem como seu protótipo na plataforma de </w:t>
      </w:r>
      <w:proofErr w:type="spellStart"/>
      <w:r>
        <w:rPr>
          <w:rFonts w:ascii="Times New Roman" w:hAnsi="Times New Roman" w:cs="Times New Roman"/>
        </w:rPr>
        <w:t>arduíno</w:t>
      </w:r>
      <w:proofErr w:type="spellEnd"/>
      <w:r>
        <w:rPr>
          <w:rFonts w:ascii="Times New Roman" w:hAnsi="Times New Roman" w:cs="Times New Roman"/>
        </w:rPr>
        <w:t>.</w:t>
      </w:r>
    </w:p>
    <w:p w14:paraId="5DB71474" w14:textId="1A30E903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Referencial Teórico</w:t>
      </w:r>
    </w:p>
    <w:p w14:paraId="1053321F" w14:textId="77777777" w:rsidR="00E43694" w:rsidRPr="008E3334" w:rsidRDefault="00E43694" w:rsidP="00E43694">
      <w:pPr>
        <w:pStyle w:val="Corpodetexto"/>
        <w:spacing w:line="240" w:lineRule="auto"/>
        <w:rPr>
          <w:rStyle w:val="None"/>
          <w:sz w:val="24"/>
          <w:szCs w:val="24"/>
          <w:lang w:val="pt-PT"/>
        </w:rPr>
      </w:pPr>
      <w:r w:rsidRPr="008E3334">
        <w:rPr>
          <w:rStyle w:val="None"/>
          <w:rFonts w:cs="Times New Roman"/>
          <w:sz w:val="24"/>
          <w:szCs w:val="24"/>
          <w:lang w:val="pt-PT"/>
        </w:rPr>
        <w:t xml:space="preserve">Segundo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Buttazzo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(2011), sistemas ou softwares de tempo real são aqueles que devem executar suas funções de maneira que atendam a requisitos temporais de maneira precisa.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Benveniste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e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Berry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(1991) explicitam também que sistemas de tempo real são sistemas reativos, ou seja, respondem </w:t>
      </w:r>
      <w:proofErr w:type="gramStart"/>
      <w:r w:rsidRPr="008E3334">
        <w:rPr>
          <w:rStyle w:val="None"/>
          <w:rFonts w:cs="Times New Roman"/>
          <w:sz w:val="24"/>
          <w:szCs w:val="24"/>
          <w:lang w:val="pt-PT"/>
        </w:rPr>
        <w:t>à eventos</w:t>
      </w:r>
      <w:proofErr w:type="gram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do mundo externo,</w:t>
      </w:r>
      <w:r>
        <w:rPr>
          <w:rStyle w:val="None"/>
          <w:rFonts w:cs="Times New Roman"/>
          <w:sz w:val="24"/>
          <w:szCs w:val="24"/>
          <w:lang w:val="pt-PT"/>
        </w:rPr>
        <w:t xml:space="preserve"> que tem restrições de tempo previamente</w:t>
      </w:r>
      <w:r w:rsidRPr="008E3334">
        <w:rPr>
          <w:rStyle w:val="None"/>
          <w:rFonts w:cs="Times New Roman"/>
          <w:sz w:val="24"/>
          <w:szCs w:val="24"/>
          <w:lang w:val="pt-PT"/>
        </w:rPr>
        <w:t xml:space="preserve"> definidas.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Shaw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(2003) afirma que quando um sistema desse tipo é parte de um outro maior que está embutido, chamamos tal computador componente de sistema embarcado.</w:t>
      </w:r>
    </w:p>
    <w:p w14:paraId="62B67972" w14:textId="77777777" w:rsidR="00E43694" w:rsidRDefault="00E43694" w:rsidP="00706AAC">
      <w:pPr>
        <w:pStyle w:val="Corpodetexto"/>
        <w:ind w:left="288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lastRenderedPageBreak/>
        <w:t>Estas restrições de tempo são representadas por deadline</w:t>
      </w:r>
      <w:r>
        <w:rPr>
          <w:rStyle w:val="None"/>
          <w:sz w:val="24"/>
          <w:szCs w:val="24"/>
          <w:lang w:val="pt-PT"/>
        </w:rPr>
        <w:t>s, que nada mais são do que</w:t>
      </w:r>
      <w:r w:rsidRPr="009B31C9">
        <w:rPr>
          <w:rStyle w:val="None"/>
          <w:sz w:val="24"/>
          <w:szCs w:val="24"/>
          <w:lang w:val="pt-PT"/>
        </w:rPr>
        <w:t xml:space="preserve"> limite</w:t>
      </w:r>
      <w:r>
        <w:rPr>
          <w:rStyle w:val="None"/>
          <w:sz w:val="24"/>
          <w:szCs w:val="24"/>
          <w:lang w:val="pt-PT"/>
        </w:rPr>
        <w:t>s de tempo para as tarefas</w:t>
      </w:r>
      <w:r w:rsidRPr="009B31C9">
        <w:rPr>
          <w:rStyle w:val="None"/>
          <w:sz w:val="24"/>
          <w:szCs w:val="24"/>
          <w:lang w:val="pt-PT"/>
        </w:rPr>
        <w:t xml:space="preserve"> ser</w:t>
      </w:r>
      <w:r>
        <w:rPr>
          <w:rStyle w:val="None"/>
          <w:sz w:val="24"/>
          <w:szCs w:val="24"/>
          <w:lang w:val="pt-PT"/>
        </w:rPr>
        <w:t>em executadas</w:t>
      </w:r>
      <w:r w:rsidRPr="009B31C9">
        <w:rPr>
          <w:rStyle w:val="None"/>
          <w:sz w:val="24"/>
          <w:szCs w:val="24"/>
          <w:lang w:val="pt-PT"/>
        </w:rPr>
        <w:t xml:space="preserve">. </w:t>
      </w:r>
      <w:r>
        <w:rPr>
          <w:rStyle w:val="None"/>
          <w:sz w:val="24"/>
          <w:szCs w:val="24"/>
          <w:lang w:val="pt-PT"/>
        </w:rPr>
        <w:t>Tendo isto em vista</w:t>
      </w:r>
      <w:r w:rsidRPr="009B31C9">
        <w:rPr>
          <w:rStyle w:val="None"/>
          <w:sz w:val="24"/>
          <w:szCs w:val="24"/>
          <w:lang w:val="pt-PT"/>
        </w:rPr>
        <w:t>,</w:t>
      </w:r>
      <w:r>
        <w:rPr>
          <w:rStyle w:val="None"/>
          <w:sz w:val="24"/>
          <w:szCs w:val="24"/>
          <w:lang w:val="pt-PT"/>
        </w:rPr>
        <w:t xml:space="preserve"> é possível classificar estes deadlines</w:t>
      </w:r>
      <w:r w:rsidRPr="009B31C9">
        <w:rPr>
          <w:rStyle w:val="None"/>
          <w:sz w:val="24"/>
          <w:szCs w:val="24"/>
          <w:lang w:val="pt-PT"/>
        </w:rPr>
        <w:t xml:space="preserve"> como rigorosos e tolerantes.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rigorosos são aqueles que tem de cumprir todos os requisitos de tempo que lhe foram impostos e, caso isto não ocorra, o sistema falha.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tolerantes possuem também seus requisitos de </w:t>
      </w:r>
      <w:proofErr w:type="gramStart"/>
      <w:r w:rsidRPr="009B31C9">
        <w:rPr>
          <w:rStyle w:val="None"/>
          <w:sz w:val="24"/>
          <w:szCs w:val="24"/>
          <w:lang w:val="pt-PT"/>
        </w:rPr>
        <w:t>tempo</w:t>
      </w:r>
      <w:proofErr w:type="gramEnd"/>
      <w:r w:rsidRPr="009B31C9">
        <w:rPr>
          <w:rStyle w:val="None"/>
          <w:sz w:val="24"/>
          <w:szCs w:val="24"/>
          <w:lang w:val="pt-PT"/>
        </w:rPr>
        <w:t xml:space="preserve"> mas alguns podem falhar sem muitos problemas para a execução da próxima tarefa (SHAW, 2003).</w:t>
      </w:r>
    </w:p>
    <w:p w14:paraId="0D5E0560" w14:textId="77777777" w:rsidR="00E43694" w:rsidRDefault="00E43694" w:rsidP="00706AAC">
      <w:pPr>
        <w:pStyle w:val="Corpodetexto"/>
        <w:ind w:left="288"/>
        <w:rPr>
          <w:rStyle w:val="None"/>
          <w:sz w:val="24"/>
          <w:szCs w:val="24"/>
          <w:lang w:val="pt-PT"/>
        </w:rPr>
      </w:pPr>
      <w:r>
        <w:rPr>
          <w:rStyle w:val="None"/>
          <w:sz w:val="24"/>
          <w:szCs w:val="24"/>
          <w:lang w:val="pt-PT"/>
        </w:rPr>
        <w:t xml:space="preserve">Apesar de tarefas terem deadlines a serem cumpridos, </w:t>
      </w:r>
      <w:proofErr w:type="spellStart"/>
      <w:r>
        <w:rPr>
          <w:rStyle w:val="None"/>
          <w:sz w:val="24"/>
          <w:szCs w:val="24"/>
          <w:lang w:val="pt-PT"/>
        </w:rPr>
        <w:t>Lehoczky</w:t>
      </w:r>
      <w:proofErr w:type="spellEnd"/>
      <w:r>
        <w:rPr>
          <w:rStyle w:val="None"/>
          <w:sz w:val="24"/>
          <w:szCs w:val="24"/>
          <w:lang w:val="pt-PT"/>
        </w:rPr>
        <w:t xml:space="preserve"> e </w:t>
      </w:r>
      <w:proofErr w:type="spellStart"/>
      <w:r>
        <w:rPr>
          <w:rStyle w:val="None"/>
          <w:sz w:val="24"/>
          <w:szCs w:val="24"/>
          <w:lang w:val="pt-PT"/>
        </w:rPr>
        <w:t>Sprunt</w:t>
      </w:r>
      <w:proofErr w:type="spellEnd"/>
      <w:r>
        <w:rPr>
          <w:rStyle w:val="None"/>
          <w:sz w:val="24"/>
          <w:szCs w:val="24"/>
          <w:lang w:val="pt-PT"/>
        </w:rPr>
        <w:t xml:space="preserve"> (1989) expõem três diferentes classificações em relação à periodicidade de execução das mesmas. São elas tarefas periódicas, aperiódicas e esporádicas.</w:t>
      </w:r>
      <w:r w:rsidRPr="009B31C9">
        <w:rPr>
          <w:rStyle w:val="None"/>
          <w:sz w:val="24"/>
          <w:szCs w:val="24"/>
          <w:lang w:val="pt-PT"/>
        </w:rPr>
        <w:t xml:space="preserve"> Tarefas periódicas são executadas entre intervalos de tempo definidos, sendo que seu período é igual ao seu deadline. Tarefas aperiódicas são aquelas que não tem um período definido, ou seja, são executadas em intervalos irregulares. Tarefas esporádicas são tarefas aperiódicas </w:t>
      </w:r>
      <w:r>
        <w:rPr>
          <w:rStyle w:val="None"/>
          <w:sz w:val="24"/>
          <w:szCs w:val="24"/>
          <w:lang w:val="pt-PT"/>
        </w:rPr>
        <w:t>que possuem deadlines rigorosos.</w:t>
      </w:r>
    </w:p>
    <w:p w14:paraId="1D229496" w14:textId="100D2723" w:rsidR="00E43694" w:rsidRPr="00BF4DAB" w:rsidRDefault="00E43694" w:rsidP="00706AAC">
      <w:pPr>
        <w:pStyle w:val="Corpodetexto"/>
        <w:ind w:left="288"/>
        <w:rPr>
          <w:rStyle w:val="None"/>
          <w:b/>
          <w:sz w:val="26"/>
          <w:szCs w:val="26"/>
          <w:lang w:val="pt-PT"/>
        </w:rPr>
      </w:pPr>
      <w:proofErr w:type="spellStart"/>
      <w:r>
        <w:rPr>
          <w:rStyle w:val="None"/>
          <w:sz w:val="24"/>
          <w:szCs w:val="24"/>
          <w:lang w:val="pt-PT"/>
        </w:rPr>
        <w:t>Shaw</w:t>
      </w:r>
      <w:proofErr w:type="spellEnd"/>
      <w:r>
        <w:rPr>
          <w:rStyle w:val="None"/>
          <w:sz w:val="24"/>
          <w:szCs w:val="24"/>
          <w:lang w:val="pt-PT"/>
        </w:rPr>
        <w:t xml:space="preserve"> (2003) explica que nenhum sistema é perfeitamente confiável logo, existirão falhas que podem ter um custo alto. </w:t>
      </w:r>
      <w:proofErr w:type="spellStart"/>
      <w:r>
        <w:rPr>
          <w:rStyle w:val="None"/>
          <w:sz w:val="24"/>
          <w:szCs w:val="24"/>
          <w:lang w:val="pt-PT"/>
        </w:rPr>
        <w:t>Beveniste</w:t>
      </w:r>
      <w:proofErr w:type="spellEnd"/>
      <w:r>
        <w:rPr>
          <w:rStyle w:val="None"/>
          <w:sz w:val="24"/>
          <w:szCs w:val="24"/>
          <w:lang w:val="pt-PT"/>
        </w:rPr>
        <w:t xml:space="preserve"> e </w:t>
      </w:r>
      <w:proofErr w:type="spellStart"/>
      <w:r>
        <w:rPr>
          <w:rStyle w:val="None"/>
          <w:sz w:val="24"/>
          <w:szCs w:val="24"/>
          <w:lang w:val="pt-PT"/>
        </w:rPr>
        <w:t>Berry</w:t>
      </w:r>
      <w:proofErr w:type="spellEnd"/>
      <w:r>
        <w:rPr>
          <w:rStyle w:val="None"/>
          <w:sz w:val="24"/>
          <w:szCs w:val="24"/>
          <w:lang w:val="pt-PT"/>
        </w:rPr>
        <w:t xml:space="preserve"> (1991), explicam que </w:t>
      </w:r>
      <w:proofErr w:type="gramStart"/>
      <w:r>
        <w:rPr>
          <w:rStyle w:val="None"/>
          <w:sz w:val="24"/>
          <w:szCs w:val="24"/>
          <w:lang w:val="pt-PT"/>
        </w:rPr>
        <w:t>estas falhas tem</w:t>
      </w:r>
      <w:proofErr w:type="gramEnd"/>
      <w:r>
        <w:rPr>
          <w:rStyle w:val="None"/>
          <w:sz w:val="24"/>
          <w:szCs w:val="24"/>
          <w:lang w:val="pt-PT"/>
        </w:rPr>
        <w:t xml:space="preserve"> relação à </w:t>
      </w:r>
      <w:proofErr w:type="spellStart"/>
      <w:r>
        <w:rPr>
          <w:rStyle w:val="None"/>
          <w:sz w:val="24"/>
          <w:szCs w:val="24"/>
          <w:lang w:val="pt-PT"/>
        </w:rPr>
        <w:t>corretudes</w:t>
      </w:r>
      <w:proofErr w:type="spellEnd"/>
      <w:r>
        <w:rPr>
          <w:rStyle w:val="None"/>
          <w:sz w:val="24"/>
          <w:szCs w:val="24"/>
          <w:lang w:val="pt-PT"/>
        </w:rPr>
        <w:t xml:space="preserve"> lógicas, que tem relação a bugs de software, e temporais, restrições de tempo não atendidas. Portanto, é importante evitar estas falhas o máximo possível e criar uma forma de tratar falhas que venha a ocorrer efetivamente e com o menor custo (SHAW, 2003).</w:t>
      </w:r>
    </w:p>
    <w:p w14:paraId="52AAF291" w14:textId="77777777" w:rsidR="00E43694" w:rsidRDefault="00E43694" w:rsidP="00706AAC">
      <w:pPr>
        <w:pStyle w:val="Corpodetexto"/>
        <w:ind w:left="288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Levando em consideração que o tempo é tratado pelo processador um recurso, faz-se necessário utilizar o escalonamento de processos, que </w:t>
      </w:r>
      <w:proofErr w:type="gramStart"/>
      <w:r w:rsidRPr="009B31C9">
        <w:rPr>
          <w:rStyle w:val="None"/>
          <w:sz w:val="24"/>
          <w:szCs w:val="24"/>
          <w:lang w:val="pt-PT"/>
        </w:rPr>
        <w:t>refere-se</w:t>
      </w:r>
      <w:proofErr w:type="gramEnd"/>
      <w:r w:rsidRPr="009B31C9">
        <w:rPr>
          <w:rStyle w:val="None"/>
          <w:sz w:val="24"/>
          <w:szCs w:val="24"/>
          <w:lang w:val="pt-PT"/>
        </w:rPr>
        <w:t xml:space="preserve"> a capacidade de um processador em executar todas as computações, ou seja, se o mesmo tem </w:t>
      </w:r>
      <w:proofErr w:type="spellStart"/>
      <w:r w:rsidRPr="009B31C9">
        <w:rPr>
          <w:rStyle w:val="None"/>
          <w:sz w:val="24"/>
          <w:szCs w:val="24"/>
          <w:lang w:val="pt-PT"/>
        </w:rPr>
        <w:t>clocks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suficientes para executar tais processos à tempo. Para alcançar este propósito são utilizados diversos tipos de algoritmos (SHAW, 2003). Para este experimento faz-se necessário a análise de apenas três algoritmos: por taxa </w:t>
      </w:r>
      <w:proofErr w:type="spellStart"/>
      <w:r w:rsidRPr="009B31C9">
        <w:rPr>
          <w:rStyle w:val="None"/>
          <w:sz w:val="24"/>
          <w:szCs w:val="24"/>
          <w:lang w:val="pt-PT"/>
        </w:rPr>
        <w:t>monotônica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, </w:t>
      </w:r>
      <w:proofErr w:type="gramStart"/>
      <w:r w:rsidRPr="009B31C9">
        <w:rPr>
          <w:rStyle w:val="None"/>
          <w:sz w:val="24"/>
          <w:szCs w:val="24"/>
          <w:lang w:val="pt-PT"/>
        </w:rPr>
        <w:t>EDF(</w:t>
      </w:r>
      <w:proofErr w:type="spellStart"/>
      <w:proofErr w:type="gramEnd"/>
      <w:r w:rsidRPr="009B31C9">
        <w:rPr>
          <w:rStyle w:val="None"/>
          <w:sz w:val="24"/>
          <w:szCs w:val="24"/>
          <w:lang w:val="pt-PT"/>
        </w:rPr>
        <w:t>Earliest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Deadline </w:t>
      </w:r>
      <w:proofErr w:type="spellStart"/>
      <w:r w:rsidRPr="009B31C9">
        <w:rPr>
          <w:rStyle w:val="None"/>
          <w:sz w:val="24"/>
          <w:szCs w:val="24"/>
          <w:lang w:val="pt-PT"/>
        </w:rPr>
        <w:t>First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) e Deadline </w:t>
      </w:r>
      <w:proofErr w:type="spellStart"/>
      <w:r w:rsidRPr="009B31C9">
        <w:rPr>
          <w:rStyle w:val="None"/>
          <w:sz w:val="24"/>
          <w:szCs w:val="24"/>
          <w:lang w:val="pt-PT"/>
        </w:rPr>
        <w:t>Monotônico</w:t>
      </w:r>
      <w:proofErr w:type="spellEnd"/>
      <w:r>
        <w:rPr>
          <w:rStyle w:val="None"/>
          <w:sz w:val="24"/>
          <w:szCs w:val="24"/>
          <w:lang w:val="pt-PT"/>
        </w:rPr>
        <w:t>.</w:t>
      </w:r>
    </w:p>
    <w:p w14:paraId="032887BC" w14:textId="2484A726" w:rsidR="00E43694" w:rsidRPr="00C22327" w:rsidRDefault="00E43694" w:rsidP="00706AAC">
      <w:pPr>
        <w:pStyle w:val="Corpodetexto"/>
        <w:ind w:left="289"/>
        <w:rPr>
          <w:rStyle w:val="None"/>
          <w:sz w:val="24"/>
          <w:szCs w:val="24"/>
          <w:lang w:val="pt-PT"/>
        </w:rPr>
      </w:pPr>
      <w:r w:rsidRPr="00C22327">
        <w:rPr>
          <w:rStyle w:val="None"/>
          <w:sz w:val="24"/>
          <w:szCs w:val="24"/>
          <w:lang w:val="pt-PT"/>
        </w:rPr>
        <w:t xml:space="preserve">O escalonamento por taxa </w:t>
      </w:r>
      <w:proofErr w:type="spellStart"/>
      <w:r w:rsidRPr="00C22327">
        <w:rPr>
          <w:rStyle w:val="None"/>
          <w:sz w:val="24"/>
          <w:szCs w:val="24"/>
          <w:lang w:val="pt-PT"/>
        </w:rPr>
        <w:t>monotônica</w:t>
      </w:r>
      <w:proofErr w:type="spellEnd"/>
      <w:r w:rsidRPr="00C22327">
        <w:rPr>
          <w:rStyle w:val="None"/>
          <w:sz w:val="24"/>
          <w:szCs w:val="24"/>
          <w:lang w:val="pt-PT"/>
        </w:rPr>
        <w:t xml:space="preserve"> trabalha com o princípio que tarefas com o menor período tem maior prioridade (</w:t>
      </w:r>
      <w:r w:rsidRPr="00C22327">
        <w:rPr>
          <w:sz w:val="24"/>
          <w:szCs w:val="24"/>
        </w:rPr>
        <w:t xml:space="preserve">BRANICKY; PHILLIPS; ZHANG, 2002). O </w:t>
      </w:r>
      <w:proofErr w:type="spellStart"/>
      <w:r w:rsidRPr="00C22327">
        <w:rPr>
          <w:sz w:val="24"/>
          <w:szCs w:val="24"/>
        </w:rPr>
        <w:t>algoritmo</w:t>
      </w:r>
      <w:proofErr w:type="spellEnd"/>
      <w:r w:rsidRPr="00C22327">
        <w:rPr>
          <w:sz w:val="24"/>
          <w:szCs w:val="24"/>
        </w:rPr>
        <w:t xml:space="preserve"> EDF </w:t>
      </w:r>
      <w:proofErr w:type="spellStart"/>
      <w:r w:rsidRPr="00C22327">
        <w:rPr>
          <w:sz w:val="24"/>
          <w:szCs w:val="24"/>
        </w:rPr>
        <w:t>trabalha</w:t>
      </w:r>
      <w:proofErr w:type="spellEnd"/>
      <w:r w:rsidRPr="00C22327">
        <w:rPr>
          <w:sz w:val="24"/>
          <w:szCs w:val="24"/>
        </w:rPr>
        <w:t xml:space="preserve"> com o </w:t>
      </w:r>
      <w:proofErr w:type="spellStart"/>
      <w:r w:rsidRPr="00C22327">
        <w:rPr>
          <w:sz w:val="24"/>
          <w:szCs w:val="24"/>
        </w:rPr>
        <w:t>princípio</w:t>
      </w:r>
      <w:proofErr w:type="spellEnd"/>
      <w:r w:rsidRPr="00C22327">
        <w:rPr>
          <w:sz w:val="24"/>
          <w:szCs w:val="24"/>
        </w:rPr>
        <w:t xml:space="preserve"> de que a </w:t>
      </w:r>
      <w:proofErr w:type="spellStart"/>
      <w:r w:rsidRPr="00C22327">
        <w:rPr>
          <w:sz w:val="24"/>
          <w:szCs w:val="24"/>
        </w:rPr>
        <w:t>tarefa</w:t>
      </w:r>
      <w:proofErr w:type="spellEnd"/>
      <w:r w:rsidRPr="00C22327">
        <w:rPr>
          <w:sz w:val="24"/>
          <w:szCs w:val="24"/>
        </w:rPr>
        <w:t xml:space="preserve"> com o deadline </w:t>
      </w:r>
      <w:proofErr w:type="spellStart"/>
      <w:r w:rsidRPr="00C22327">
        <w:rPr>
          <w:sz w:val="24"/>
          <w:szCs w:val="24"/>
        </w:rPr>
        <w:t>mais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próximo</w:t>
      </w:r>
      <w:proofErr w:type="spellEnd"/>
      <w:r w:rsidRPr="00C22327">
        <w:rPr>
          <w:sz w:val="24"/>
          <w:szCs w:val="24"/>
        </w:rPr>
        <w:t xml:space="preserve"> tem </w:t>
      </w:r>
      <w:proofErr w:type="spellStart"/>
      <w:r w:rsidRPr="00C22327">
        <w:rPr>
          <w:sz w:val="24"/>
          <w:szCs w:val="24"/>
        </w:rPr>
        <w:t>maior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de </w:t>
      </w:r>
      <w:proofErr w:type="spellStart"/>
      <w:r w:rsidRPr="00C22327">
        <w:rPr>
          <w:sz w:val="24"/>
          <w:szCs w:val="24"/>
        </w:rPr>
        <w:t>execução</w:t>
      </w:r>
      <w:proofErr w:type="spellEnd"/>
      <w:r w:rsidRPr="00C22327">
        <w:rPr>
          <w:sz w:val="24"/>
          <w:szCs w:val="24"/>
        </w:rPr>
        <w:t xml:space="preserve"> (SHAW, 2003). </w:t>
      </w:r>
      <w:proofErr w:type="spellStart"/>
      <w:r w:rsidRPr="00C22327">
        <w:rPr>
          <w:sz w:val="24"/>
          <w:szCs w:val="24"/>
        </w:rPr>
        <w:t>Por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fim</w:t>
      </w:r>
      <w:proofErr w:type="spellEnd"/>
      <w:r w:rsidRPr="00C22327">
        <w:rPr>
          <w:sz w:val="24"/>
          <w:szCs w:val="24"/>
        </w:rPr>
        <w:t xml:space="preserve">, o </w:t>
      </w:r>
      <w:proofErr w:type="spellStart"/>
      <w:r w:rsidRPr="00C22327">
        <w:rPr>
          <w:sz w:val="24"/>
          <w:szCs w:val="24"/>
        </w:rPr>
        <w:t>algoritmo</w:t>
      </w:r>
      <w:proofErr w:type="spellEnd"/>
      <w:r w:rsidRPr="00C22327">
        <w:rPr>
          <w:sz w:val="24"/>
          <w:szCs w:val="24"/>
        </w:rPr>
        <w:t xml:space="preserve"> de Deadline </w:t>
      </w:r>
      <w:proofErr w:type="spellStart"/>
      <w:r w:rsidRPr="00C22327">
        <w:rPr>
          <w:sz w:val="24"/>
          <w:szCs w:val="24"/>
        </w:rPr>
        <w:t>MonoTônico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trabalha</w:t>
      </w:r>
      <w:proofErr w:type="spellEnd"/>
      <w:r w:rsidRPr="00C22327">
        <w:rPr>
          <w:sz w:val="24"/>
          <w:szCs w:val="24"/>
        </w:rPr>
        <w:t xml:space="preserve"> com o </w:t>
      </w:r>
      <w:proofErr w:type="spellStart"/>
      <w:r w:rsidRPr="00C22327">
        <w:rPr>
          <w:sz w:val="24"/>
          <w:szCs w:val="24"/>
        </w:rPr>
        <w:t>princípio</w:t>
      </w:r>
      <w:proofErr w:type="spellEnd"/>
      <w:r w:rsidRPr="00C22327">
        <w:rPr>
          <w:sz w:val="24"/>
          <w:szCs w:val="24"/>
        </w:rPr>
        <w:t xml:space="preserve"> de que a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é </w:t>
      </w:r>
      <w:proofErr w:type="spellStart"/>
      <w:r w:rsidRPr="00C22327">
        <w:rPr>
          <w:sz w:val="24"/>
          <w:szCs w:val="24"/>
        </w:rPr>
        <w:t>definida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pelo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menor</w:t>
      </w:r>
      <w:proofErr w:type="spellEnd"/>
      <w:r w:rsidRPr="00C22327">
        <w:rPr>
          <w:sz w:val="24"/>
          <w:szCs w:val="24"/>
        </w:rPr>
        <w:t xml:space="preserve"> deadline, </w:t>
      </w:r>
      <w:proofErr w:type="spellStart"/>
      <w:r w:rsidRPr="00C22327">
        <w:rPr>
          <w:sz w:val="24"/>
          <w:szCs w:val="24"/>
        </w:rPr>
        <w:t>ou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seja</w:t>
      </w:r>
      <w:proofErr w:type="spellEnd"/>
      <w:r w:rsidRPr="00C22327">
        <w:rPr>
          <w:sz w:val="24"/>
          <w:szCs w:val="24"/>
        </w:rPr>
        <w:t xml:space="preserve">, </w:t>
      </w:r>
      <w:proofErr w:type="spellStart"/>
      <w:r w:rsidRPr="00C22327">
        <w:rPr>
          <w:sz w:val="24"/>
          <w:szCs w:val="24"/>
        </w:rPr>
        <w:t>quanto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menor</w:t>
      </w:r>
      <w:proofErr w:type="spellEnd"/>
      <w:r w:rsidRPr="00C22327">
        <w:rPr>
          <w:sz w:val="24"/>
          <w:szCs w:val="24"/>
        </w:rPr>
        <w:t xml:space="preserve"> o deadline </w:t>
      </w:r>
      <w:proofErr w:type="spellStart"/>
      <w:r w:rsidRPr="00C22327">
        <w:rPr>
          <w:sz w:val="24"/>
          <w:szCs w:val="24"/>
        </w:rPr>
        <w:t>maior</w:t>
      </w:r>
      <w:proofErr w:type="spellEnd"/>
      <w:r w:rsidRPr="00C22327">
        <w:rPr>
          <w:sz w:val="24"/>
          <w:szCs w:val="24"/>
        </w:rPr>
        <w:t xml:space="preserve"> a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(AUDSLEY, 1991).</w:t>
      </w:r>
    </w:p>
    <w:p w14:paraId="44EBEFB8" w14:textId="77777777" w:rsidR="00E43694" w:rsidRPr="009B31C9" w:rsidRDefault="00E43694" w:rsidP="00706AAC">
      <w:pPr>
        <w:pStyle w:val="Corpodetexto"/>
        <w:ind w:left="288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Um dos maiores problemas do escalonamento é o de concorrência entre </w:t>
      </w:r>
      <w:proofErr w:type="spellStart"/>
      <w:r w:rsidRPr="009B31C9">
        <w:rPr>
          <w:rStyle w:val="None"/>
          <w:sz w:val="24"/>
          <w:szCs w:val="24"/>
          <w:lang w:val="pt-PT"/>
        </w:rPr>
        <w:t>threads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de um mesmo processo que compartilham a mesma região crítica, causando desta maneira a condição de corrida. Existem diversas maneiras de solucionar este impasse, uma delas é pelo uso de semáforos (TANENBAUM, 2009).</w:t>
      </w:r>
    </w:p>
    <w:p w14:paraId="059E47A8" w14:textId="15457420" w:rsidR="00E43694" w:rsidRPr="00E43694" w:rsidRDefault="00E43694" w:rsidP="00706AAC">
      <w:pPr>
        <w:ind w:left="288" w:firstLine="288"/>
        <w:jc w:val="both"/>
        <w:rPr>
          <w:rFonts w:ascii="Times New Roman" w:hAnsi="Times New Roman" w:cs="Times New Roman"/>
        </w:rPr>
      </w:pPr>
      <w:r w:rsidRPr="00E43694">
        <w:rPr>
          <w:rStyle w:val="None"/>
          <w:rFonts w:ascii="Times New Roman" w:hAnsi="Times New Roman" w:cs="Times New Roman"/>
          <w:lang w:val="pt-PT"/>
        </w:rPr>
        <w:t>Semáforos atuam como variáveis de controle de regiões críticas. Seu funcionamento é baseado em valores “</w:t>
      </w:r>
      <w:proofErr w:type="spellStart"/>
      <w:r w:rsidRPr="00E43694">
        <w:rPr>
          <w:rStyle w:val="None"/>
          <w:rFonts w:ascii="Times New Roman" w:hAnsi="Times New Roman" w:cs="Times New Roman"/>
          <w:lang w:val="pt-PT"/>
        </w:rPr>
        <w:t>down</w:t>
      </w:r>
      <w:proofErr w:type="spellEnd"/>
      <w:r w:rsidRPr="00E43694">
        <w:rPr>
          <w:rStyle w:val="None"/>
          <w:rFonts w:ascii="Times New Roman" w:hAnsi="Times New Roman" w:cs="Times New Roman"/>
          <w:lang w:val="pt-PT"/>
        </w:rPr>
        <w:t>” e “</w:t>
      </w:r>
      <w:proofErr w:type="spellStart"/>
      <w:r w:rsidRPr="00E43694">
        <w:rPr>
          <w:rStyle w:val="None"/>
          <w:rFonts w:ascii="Times New Roman" w:hAnsi="Times New Roman" w:cs="Times New Roman"/>
          <w:lang w:val="pt-PT"/>
        </w:rPr>
        <w:t>up</w:t>
      </w:r>
      <w:proofErr w:type="spellEnd"/>
      <w:r w:rsidRPr="00E43694">
        <w:rPr>
          <w:rStyle w:val="None"/>
          <w:rFonts w:ascii="Times New Roman" w:hAnsi="Times New Roman" w:cs="Times New Roman"/>
          <w:lang w:val="pt-PT"/>
        </w:rPr>
        <w:t>” que vão, respetivamente, colocar um processo no seu estado de bloqueado e liberar o acesso à região crítica por esse processo. Isso já é suficiente para evitar a condição de corrida e resolver possíveis problemas de sincronização (TANENBAUM, 2009).</w:t>
      </w:r>
    </w:p>
    <w:p w14:paraId="242FB04E" w14:textId="77777777" w:rsidR="00E43694" w:rsidRPr="00E43694" w:rsidRDefault="00E43694" w:rsidP="00E43694">
      <w:pPr>
        <w:ind w:left="360"/>
        <w:jc w:val="both"/>
        <w:rPr>
          <w:rFonts w:ascii="Times New Roman" w:hAnsi="Times New Roman" w:cs="Times New Roman"/>
        </w:rPr>
      </w:pPr>
    </w:p>
    <w:p w14:paraId="4563A154" w14:textId="676C1AAA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Desenvolvimento</w:t>
      </w:r>
    </w:p>
    <w:p w14:paraId="2A39FF95" w14:textId="7D494939" w:rsidR="005143FD" w:rsidRDefault="00250C8C" w:rsidP="007A41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foi desenvolvido na linguagem C, tendo o </w:t>
      </w:r>
      <w:proofErr w:type="spellStart"/>
      <w:r>
        <w:rPr>
          <w:rFonts w:ascii="Times New Roman" w:hAnsi="Times New Roman" w:cs="Times New Roman"/>
        </w:rPr>
        <w:t>Arduíno</w:t>
      </w:r>
      <w:proofErr w:type="spellEnd"/>
      <w:r w:rsidR="007A4141">
        <w:rPr>
          <w:rFonts w:ascii="Times New Roman" w:hAnsi="Times New Roman" w:cs="Times New Roman"/>
        </w:rPr>
        <w:t xml:space="preserve"> Uno</w:t>
      </w:r>
      <w:r>
        <w:rPr>
          <w:rFonts w:ascii="Times New Roman" w:hAnsi="Times New Roman" w:cs="Times New Roman"/>
        </w:rPr>
        <w:t xml:space="preserve"> como responsável pel</w:t>
      </w:r>
      <w:r w:rsidR="007A4141">
        <w:rPr>
          <w:rFonts w:ascii="Times New Roman" w:hAnsi="Times New Roman" w:cs="Times New Roman"/>
        </w:rPr>
        <w:t xml:space="preserve">a implementação do sistema embarcado. Foi utilizada a biblioteca </w:t>
      </w:r>
      <w:proofErr w:type="spellStart"/>
      <w:r w:rsidR="007A4141">
        <w:rPr>
          <w:rFonts w:ascii="Times New Roman" w:hAnsi="Times New Roman" w:cs="Times New Roman"/>
        </w:rPr>
        <w:t>NilRTOS</w:t>
      </w:r>
      <w:proofErr w:type="spellEnd"/>
      <w:r w:rsidR="007A4141">
        <w:rPr>
          <w:rFonts w:ascii="Times New Roman" w:hAnsi="Times New Roman" w:cs="Times New Roman"/>
        </w:rPr>
        <w:t xml:space="preserve"> para trabalhar com conceitos de tempo real no projeto.</w:t>
      </w:r>
    </w:p>
    <w:p w14:paraId="1F46E198" w14:textId="3C54B6E5" w:rsidR="007A4141" w:rsidRDefault="007A4141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mesmo consiste no controle de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>
        <w:rPr>
          <w:rFonts w:ascii="Times New Roman" w:hAnsi="Times New Roman" w:cs="Times New Roman"/>
        </w:rPr>
        <w:t xml:space="preserve"> de garrafas. Duas esteiras contendo as garrafas moverão em direção a uma terceira esteira onde ocorrerá o processo de preenchimento com um líquido. Assim que a garrafa estiver cheia a máquina </w:t>
      </w:r>
      <w:r w:rsidR="00096F9A">
        <w:rPr>
          <w:rFonts w:ascii="Times New Roman" w:hAnsi="Times New Roman" w:cs="Times New Roman"/>
        </w:rPr>
        <w:t>encerra o processo e move a esteira, liberando espaço para que uma próxima garrafa possa acessa-la.</w:t>
      </w:r>
    </w:p>
    <w:p w14:paraId="09D76C88" w14:textId="098535D8" w:rsidR="00552F67" w:rsidRDefault="00096F9A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duas esteiras que contém as garrafas vazias serão tratadas como duas threads diferentes que tentarão acessar a região crítica, que é representada pela terceira esteira onde as garrafas serão preenchidas.</w:t>
      </w:r>
      <w:r w:rsidR="00B969C2">
        <w:rPr>
          <w:rFonts w:ascii="Times New Roman" w:hAnsi="Times New Roman" w:cs="Times New Roman"/>
        </w:rPr>
        <w:t xml:space="preserve"> O controle de acesso a terceira esteira é feito a partir de um semáforo que decidirá qual das esteiras, número um ou dois, ira mover.</w:t>
      </w:r>
    </w:p>
    <w:p w14:paraId="3833D37D" w14:textId="2255200B" w:rsidR="00552F67" w:rsidRDefault="00552F67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autômato finito abaixo representa a máquina de estados do sistema sugerido:</w:t>
      </w:r>
    </w:p>
    <w:p w14:paraId="148FDD33" w14:textId="77777777" w:rsidR="00667DC4" w:rsidRDefault="00667DC4" w:rsidP="00706AAC">
      <w:pPr>
        <w:ind w:left="360" w:firstLine="360"/>
        <w:jc w:val="both"/>
        <w:rPr>
          <w:rFonts w:ascii="Times New Roman" w:hAnsi="Times New Roman" w:cs="Times New Roman"/>
        </w:rPr>
      </w:pPr>
    </w:p>
    <w:p w14:paraId="4003F17B" w14:textId="1DB85557" w:rsidR="00552F67" w:rsidRDefault="002F7E82" w:rsidP="00706AAC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3AEA56D" wp14:editId="11E9627E">
            <wp:extent cx="2590800" cy="2362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_Machi_Squematic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0" t="12865" r="35279" b="28773"/>
                    <a:stretch/>
                  </pic:blipFill>
                  <pic:spPr bwMode="auto">
                    <a:xfrm>
                      <a:off x="0" y="0"/>
                      <a:ext cx="25908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CC4E" w14:textId="77777777" w:rsidR="00552F67" w:rsidRPr="00527172" w:rsidRDefault="00552F67" w:rsidP="00706AAC">
      <w:pPr>
        <w:ind w:firstLine="360"/>
        <w:jc w:val="center"/>
        <w:rPr>
          <w:rFonts w:ascii="Helvetica" w:hAnsi="Helvetica" w:cs="Times New Roman"/>
          <w:b/>
          <w:sz w:val="20"/>
          <w:szCs w:val="20"/>
        </w:rPr>
      </w:pPr>
      <w:r w:rsidRPr="00527172">
        <w:rPr>
          <w:rFonts w:ascii="Helvetica" w:hAnsi="Helvetica" w:cs="Times New Roman"/>
          <w:b/>
          <w:sz w:val="20"/>
          <w:szCs w:val="20"/>
        </w:rPr>
        <w:t xml:space="preserve">Figura 1. Maquina de Estados de uma </w:t>
      </w:r>
      <w:proofErr w:type="spellStart"/>
      <w:r w:rsidRPr="00527172">
        <w:rPr>
          <w:rFonts w:ascii="Helvetica" w:hAnsi="Helvetica" w:cs="Times New Roman"/>
          <w:b/>
          <w:sz w:val="20"/>
          <w:szCs w:val="20"/>
        </w:rPr>
        <w:t>Envasadora</w:t>
      </w:r>
      <w:proofErr w:type="spellEnd"/>
    </w:p>
    <w:p w14:paraId="36BB06E3" w14:textId="77777777" w:rsidR="00552F67" w:rsidRDefault="00552F67" w:rsidP="00706AAC">
      <w:pPr>
        <w:ind w:left="360" w:firstLine="360"/>
        <w:jc w:val="both"/>
        <w:rPr>
          <w:rFonts w:ascii="Times New Roman" w:hAnsi="Times New Roman" w:cs="Times New Roman"/>
        </w:rPr>
      </w:pPr>
    </w:p>
    <w:p w14:paraId="374544CB" w14:textId="15A1E974" w:rsidR="00552F67" w:rsidRDefault="00552F67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é possível observar, a máquina possui três estados de funcionamento. </w:t>
      </w:r>
      <w:r w:rsidR="002F7E82">
        <w:rPr>
          <w:rFonts w:ascii="Times New Roman" w:hAnsi="Times New Roman" w:cs="Times New Roman"/>
        </w:rPr>
        <w:t>O primeiro estado é responsável por mover a esteira 1. Primeiramente ele tenta acessar a região crítica (1a) e caso tenha sucesso irá para o próximo estado, se o acesso for negado (1b) continuará esperando até que tenha acesso à mesma. O segundo estado representa a segunda esteira. Suas funções de transição funcionam de maneira idêntica ao estado de número 1. É importante observar que o semáforo ficará bloqueado assim que um destes tiver acesso à região crítica. O terceiro estado</w:t>
      </w:r>
      <w:r w:rsidR="00CD3F4C">
        <w:rPr>
          <w:rFonts w:ascii="Times New Roman" w:hAnsi="Times New Roman" w:cs="Times New Roman"/>
        </w:rPr>
        <w:t xml:space="preserve"> representa a região crítica que</w:t>
      </w:r>
      <w:r w:rsidR="002F7E82">
        <w:rPr>
          <w:rFonts w:ascii="Times New Roman" w:hAnsi="Times New Roman" w:cs="Times New Roman"/>
        </w:rPr>
        <w:t xml:space="preserve"> é responsável por </w:t>
      </w:r>
      <w:r w:rsidR="00CD3F4C">
        <w:rPr>
          <w:rFonts w:ascii="Times New Roman" w:hAnsi="Times New Roman" w:cs="Times New Roman"/>
        </w:rPr>
        <w:t>encher as garrafas e mover a terceira esteira assim que as mesmas estiverem preenchidas. O fim de sua execução é representado por um retorno ao estado que acessou a mesma (3a/3b) informando que tudo ocorreu como esperado e libera o semáforo para o acesso da outra esteira.</w:t>
      </w:r>
    </w:p>
    <w:p w14:paraId="776CE62D" w14:textId="71D5FDF0" w:rsidR="00552F67" w:rsidRDefault="00BC14AB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execução das tarefas propostas são feitas de maneira periódica e são escalonáveis utilizando o algoritmo de taxa </w:t>
      </w:r>
      <w:proofErr w:type="spellStart"/>
      <w:r>
        <w:rPr>
          <w:rFonts w:ascii="Times New Roman" w:hAnsi="Times New Roman" w:cs="Times New Roman"/>
        </w:rPr>
        <w:t>monotônica</w:t>
      </w:r>
      <w:proofErr w:type="spellEnd"/>
      <w:r>
        <w:rPr>
          <w:rFonts w:ascii="Times New Roman" w:hAnsi="Times New Roman" w:cs="Times New Roman"/>
        </w:rPr>
        <w:t>, como apresentado matematicamente abaixo:</w:t>
      </w:r>
    </w:p>
    <w:p w14:paraId="65C04D9C" w14:textId="77777777" w:rsidR="000E1C83" w:rsidRDefault="000E1C83" w:rsidP="007A4141">
      <w:pPr>
        <w:ind w:firstLine="360"/>
        <w:jc w:val="both"/>
        <w:rPr>
          <w:rFonts w:ascii="Times New Roman" w:hAnsi="Times New Roman" w:cs="Times New Roman"/>
        </w:rPr>
      </w:pPr>
    </w:p>
    <w:p w14:paraId="7863C7F6" w14:textId="7ACEAC98" w:rsidR="00552F67" w:rsidRPr="000E1C83" w:rsidRDefault="000E1C83" w:rsidP="000E1C83">
      <w:pPr>
        <w:ind w:firstLine="360"/>
        <w:jc w:val="center"/>
        <w:rPr>
          <w:rFonts w:ascii="Helvetica" w:hAnsi="Helvetica" w:cs="Times New Roman"/>
          <w:b/>
          <w:sz w:val="20"/>
          <w:szCs w:val="20"/>
        </w:rPr>
      </w:pPr>
      <w:r w:rsidRPr="000E1C83">
        <w:rPr>
          <w:rFonts w:ascii="Helvetica" w:hAnsi="Helvetica" w:cs="Times New Roman"/>
          <w:b/>
          <w:sz w:val="20"/>
          <w:szCs w:val="20"/>
        </w:rPr>
        <w:t>Tabela 1. Tabela de tarefas periódicas com suas informações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663"/>
        <w:gridCol w:w="1598"/>
        <w:gridCol w:w="3105"/>
      </w:tblGrid>
      <w:tr w:rsidR="000E1C83" w14:paraId="369C4562" w14:textId="77777777" w:rsidTr="00247B80">
        <w:trPr>
          <w:trHeight w:val="311"/>
        </w:trPr>
        <w:tc>
          <w:tcPr>
            <w:tcW w:w="2122" w:type="dxa"/>
          </w:tcPr>
          <w:p w14:paraId="2D0D04D5" w14:textId="63493FF0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Tarefas periódicas</w:t>
            </w:r>
          </w:p>
        </w:tc>
        <w:tc>
          <w:tcPr>
            <w:tcW w:w="1663" w:type="dxa"/>
          </w:tcPr>
          <w:p w14:paraId="677F25E2" w14:textId="4D2B1F42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Período</w:t>
            </w:r>
          </w:p>
        </w:tc>
        <w:tc>
          <w:tcPr>
            <w:tcW w:w="1598" w:type="dxa"/>
          </w:tcPr>
          <w:p w14:paraId="13DD4C62" w14:textId="0A5AF701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105" w:type="dxa"/>
          </w:tcPr>
          <w:p w14:paraId="2BC81A0E" w14:textId="6ACD7D1E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Tempo de Computação</w:t>
            </w:r>
          </w:p>
        </w:tc>
      </w:tr>
      <w:tr w:rsidR="000E1C83" w14:paraId="7C2D68F3" w14:textId="77777777" w:rsidTr="00247B80">
        <w:tc>
          <w:tcPr>
            <w:tcW w:w="2122" w:type="dxa"/>
          </w:tcPr>
          <w:p w14:paraId="241E8038" w14:textId="1C56986D" w:rsidR="000E1C83" w:rsidRDefault="000E1C83" w:rsidP="000E1C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Mover esteira 1</w:t>
            </w:r>
          </w:p>
        </w:tc>
        <w:tc>
          <w:tcPr>
            <w:tcW w:w="1663" w:type="dxa"/>
          </w:tcPr>
          <w:p w14:paraId="41299FFD" w14:textId="6DE29A8A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8" w:type="dxa"/>
          </w:tcPr>
          <w:p w14:paraId="74EB76DD" w14:textId="265A5E9A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05" w:type="dxa"/>
          </w:tcPr>
          <w:p w14:paraId="083BE0D8" w14:textId="524F7A25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1C83" w14:paraId="1C8AB784" w14:textId="77777777" w:rsidTr="00247B80">
        <w:tc>
          <w:tcPr>
            <w:tcW w:w="2122" w:type="dxa"/>
          </w:tcPr>
          <w:p w14:paraId="7520321A" w14:textId="412240A0" w:rsidR="000E1C83" w:rsidRDefault="000E1C83" w:rsidP="000E1C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Mover esteira 2</w:t>
            </w:r>
          </w:p>
        </w:tc>
        <w:tc>
          <w:tcPr>
            <w:tcW w:w="1663" w:type="dxa"/>
          </w:tcPr>
          <w:p w14:paraId="6F2F0B26" w14:textId="6F67CDBE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8" w:type="dxa"/>
          </w:tcPr>
          <w:p w14:paraId="7ACBACCF" w14:textId="3DA9B247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05" w:type="dxa"/>
          </w:tcPr>
          <w:p w14:paraId="72B172B6" w14:textId="4AF273C0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60F07641" w14:textId="77777777" w:rsidR="000E1C83" w:rsidRDefault="000E1C83" w:rsidP="00527172">
      <w:pPr>
        <w:ind w:firstLine="360"/>
        <w:jc w:val="both"/>
        <w:rPr>
          <w:rFonts w:ascii="Times New Roman" w:hAnsi="Times New Roman" w:cs="Times New Roman"/>
        </w:rPr>
      </w:pPr>
    </w:p>
    <w:p w14:paraId="3FE87895" w14:textId="77777777" w:rsidR="007A4141" w:rsidRPr="005143FD" w:rsidRDefault="007A4141" w:rsidP="00552F67">
      <w:pPr>
        <w:jc w:val="both"/>
        <w:rPr>
          <w:rFonts w:ascii="Times New Roman" w:hAnsi="Times New Roman" w:cs="Times New Roman"/>
        </w:rPr>
      </w:pPr>
    </w:p>
    <w:p w14:paraId="3FFB1CD9" w14:textId="77777777" w:rsidR="006E3566" w:rsidRDefault="00E43694" w:rsidP="006E35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Resultados</w:t>
      </w:r>
    </w:p>
    <w:p w14:paraId="668482FC" w14:textId="160D11F7" w:rsidR="00D439CE" w:rsidRDefault="00D439CE" w:rsidP="000779E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desenvolvimento do projeto foi baseado nos conceitos apresentados sobre sistemas de tempo real tendo como base a biblioteca do </w:t>
      </w:r>
      <w:proofErr w:type="spellStart"/>
      <w:r>
        <w:rPr>
          <w:rFonts w:ascii="Times New Roman" w:hAnsi="Times New Roman" w:cs="Times New Roman"/>
        </w:rPr>
        <w:t>NilRTOS</w:t>
      </w:r>
      <w:proofErr w:type="spellEnd"/>
      <w:r>
        <w:rPr>
          <w:rFonts w:ascii="Times New Roman" w:hAnsi="Times New Roman" w:cs="Times New Roman"/>
        </w:rPr>
        <w:t xml:space="preserve"> para a utilização dos mesmos.</w:t>
      </w:r>
    </w:p>
    <w:p w14:paraId="03547027" w14:textId="25D7C9C4" w:rsidR="000779E0" w:rsidRDefault="00BE4D25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da</w:t>
      </w:r>
      <w:r w:rsidR="00706AAC">
        <w:rPr>
          <w:rFonts w:ascii="Times New Roman" w:hAnsi="Times New Roman" w:cs="Times New Roman"/>
        </w:rPr>
        <w:t xml:space="preserve"> implantação de</w:t>
      </w:r>
      <w:r>
        <w:rPr>
          <w:rFonts w:ascii="Times New Roman" w:hAnsi="Times New Roman" w:cs="Times New Roman"/>
        </w:rPr>
        <w:t>s</w:t>
      </w:r>
      <w:r w:rsidR="00706AAC">
        <w:rPr>
          <w:rFonts w:ascii="Times New Roman" w:hAnsi="Times New Roman" w:cs="Times New Roman"/>
        </w:rPr>
        <w:t>tes</w:t>
      </w:r>
      <w:r>
        <w:rPr>
          <w:rFonts w:ascii="Times New Roman" w:hAnsi="Times New Roman" w:cs="Times New Roman"/>
        </w:rPr>
        <w:t xml:space="preserve"> conceitos apresentados no protótipo sugerido pode-se observar </w:t>
      </w:r>
      <w:r w:rsidR="000779E0">
        <w:rPr>
          <w:rFonts w:ascii="Times New Roman" w:hAnsi="Times New Roman" w:cs="Times New Roman"/>
        </w:rPr>
        <w:t xml:space="preserve">que </w:t>
      </w:r>
      <w:r w:rsidR="002D27D2">
        <w:rPr>
          <w:rFonts w:ascii="Times New Roman" w:hAnsi="Times New Roman" w:cs="Times New Roman"/>
        </w:rPr>
        <w:t>o escalonamento</w:t>
      </w:r>
      <w:r w:rsidR="000779E0">
        <w:rPr>
          <w:rFonts w:ascii="Times New Roman" w:hAnsi="Times New Roman" w:cs="Times New Roman"/>
        </w:rPr>
        <w:t xml:space="preserve"> por taxa </w:t>
      </w:r>
      <w:proofErr w:type="spellStart"/>
      <w:r w:rsidR="000779E0">
        <w:rPr>
          <w:rFonts w:ascii="Times New Roman" w:hAnsi="Times New Roman" w:cs="Times New Roman"/>
        </w:rPr>
        <w:t>monotônica</w:t>
      </w:r>
      <w:proofErr w:type="spellEnd"/>
      <w:r w:rsidR="00247B80">
        <w:rPr>
          <w:rFonts w:ascii="Times New Roman" w:hAnsi="Times New Roman" w:cs="Times New Roman"/>
        </w:rPr>
        <w:t xml:space="preserve"> funciona de maneira eficiente para o conjunto de tarefas periódicas apresentadas. </w:t>
      </w:r>
    </w:p>
    <w:p w14:paraId="691E2017" w14:textId="19B8ED75" w:rsidR="002D27D2" w:rsidRDefault="00247B80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período de cada tarefa foi escolhido levando em consideração o fato de que ao acessar a região crítica é levado um tempo de aproximadamente 10 segundos para que a garrafa seja preenchida e a terceira esteira se mova. Os </w:t>
      </w:r>
      <w:r w:rsidR="000779E0">
        <w:rPr>
          <w:rFonts w:ascii="Times New Roman" w:hAnsi="Times New Roman" w:cs="Times New Roman"/>
        </w:rPr>
        <w:t>deadlines foram planejados para que não houvesse nenhum hiato entre uma execução e outra</w:t>
      </w:r>
      <w:r>
        <w:rPr>
          <w:rFonts w:ascii="Times New Roman" w:hAnsi="Times New Roman" w:cs="Times New Roman"/>
        </w:rPr>
        <w:t xml:space="preserve"> levando em consideração que não é interessante para uma empresa que haja demora na execução do processo.</w:t>
      </w:r>
    </w:p>
    <w:p w14:paraId="667A6C94" w14:textId="242D6E0F" w:rsidR="000779E0" w:rsidRDefault="000779E0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tarefas relacionadas à região crítica, ou seja, encher a garrafa e mover a terceira esteira, não foram adicionadas à tabela de prioridades devido ao fato de que são tarefas que devem ser executadas apenas quando existe acesso à esta região. Isto quer dizer que elas não poderiam entrar com uma prioridade menor que as outras e, quando o período de outra tarefa mais prioritária chegar, simplesmente pararem sua execução e outra thread tivesse acesso a esta região.</w:t>
      </w:r>
    </w:p>
    <w:p w14:paraId="6BE5C854" w14:textId="77777777" w:rsidR="000779E0" w:rsidRDefault="000779E0" w:rsidP="006E3566">
      <w:pPr>
        <w:ind w:firstLine="360"/>
        <w:jc w:val="both"/>
        <w:rPr>
          <w:rFonts w:ascii="Times New Roman" w:hAnsi="Times New Roman" w:cs="Times New Roman"/>
        </w:rPr>
      </w:pPr>
    </w:p>
    <w:p w14:paraId="3947CA9E" w14:textId="16E68EB3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Conclusão</w:t>
      </w:r>
    </w:p>
    <w:p w14:paraId="2187BDE5" w14:textId="65CCAB4B" w:rsidR="00723554" w:rsidRDefault="00723554" w:rsidP="00706AAC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artigo foi apresentada uma implementação de um algoritmo para o controle de esteiras de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>
        <w:rPr>
          <w:rFonts w:ascii="Times New Roman" w:hAnsi="Times New Roman" w:cs="Times New Roman"/>
        </w:rPr>
        <w:t xml:space="preserve"> utilizando a abordagem de tempo real com o uso de escalonamento de processos por taxa </w:t>
      </w:r>
      <w:proofErr w:type="spellStart"/>
      <w:r>
        <w:rPr>
          <w:rFonts w:ascii="Times New Roman" w:hAnsi="Times New Roman" w:cs="Times New Roman"/>
        </w:rPr>
        <w:t>monotônica</w:t>
      </w:r>
      <w:proofErr w:type="spellEnd"/>
      <w:r>
        <w:rPr>
          <w:rFonts w:ascii="Times New Roman" w:hAnsi="Times New Roman" w:cs="Times New Roman"/>
        </w:rPr>
        <w:t>.</w:t>
      </w:r>
    </w:p>
    <w:p w14:paraId="62642504" w14:textId="750DF7B3" w:rsidR="00706AAC" w:rsidRDefault="00706AAC" w:rsidP="00003D27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do que foi implementado </w:t>
      </w:r>
      <w:r w:rsidR="00723554">
        <w:rPr>
          <w:rFonts w:ascii="Times New Roman" w:hAnsi="Times New Roman" w:cs="Times New Roman"/>
        </w:rPr>
        <w:t xml:space="preserve">é </w:t>
      </w:r>
      <w:r>
        <w:rPr>
          <w:rFonts w:ascii="Times New Roman" w:hAnsi="Times New Roman" w:cs="Times New Roman"/>
        </w:rPr>
        <w:t xml:space="preserve">possível observar que é </w:t>
      </w:r>
      <w:r w:rsidR="00723554">
        <w:rPr>
          <w:rFonts w:ascii="Times New Roman" w:hAnsi="Times New Roman" w:cs="Times New Roman"/>
        </w:rPr>
        <w:t>viável</w:t>
      </w:r>
      <w:r>
        <w:rPr>
          <w:rFonts w:ascii="Times New Roman" w:hAnsi="Times New Roman" w:cs="Times New Roman"/>
        </w:rPr>
        <w:t xml:space="preserve"> a utilização de escalonamento de processos utilizando o algoritmo de taxa </w:t>
      </w:r>
      <w:proofErr w:type="spellStart"/>
      <w:r>
        <w:rPr>
          <w:rFonts w:ascii="Times New Roman" w:hAnsi="Times New Roman" w:cs="Times New Roman"/>
        </w:rPr>
        <w:t>monotônica</w:t>
      </w:r>
      <w:proofErr w:type="spellEnd"/>
      <w:r>
        <w:rPr>
          <w:rFonts w:ascii="Times New Roman" w:hAnsi="Times New Roman" w:cs="Times New Roman"/>
        </w:rPr>
        <w:t xml:space="preserve"> em uma abordagem de tempo real.</w:t>
      </w:r>
      <w:r w:rsidR="00723554">
        <w:rPr>
          <w:rFonts w:ascii="Times New Roman" w:hAnsi="Times New Roman" w:cs="Times New Roman"/>
        </w:rPr>
        <w:t xml:space="preserve"> </w:t>
      </w:r>
    </w:p>
    <w:p w14:paraId="4C99F7ED" w14:textId="4180B0E8" w:rsidR="00706AAC" w:rsidRPr="00706AAC" w:rsidRDefault="00706AAC" w:rsidP="00003D27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próximo passo é a implementação e aperfeiçoamento do algoritmo utilizado para um ambiente em escala industrial, onde os dados devem ser precisamente medidos para que hajam ganhos no processo de envasamento de garrafas. </w:t>
      </w:r>
    </w:p>
    <w:p w14:paraId="1A6F4D3E" w14:textId="2E88D7F5" w:rsidR="00E43694" w:rsidRDefault="00E43694" w:rsidP="00E4369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Referências</w:t>
      </w:r>
    </w:p>
    <w:p w14:paraId="73A10C97" w14:textId="5CF9DFAD" w:rsidR="00E43694" w:rsidRDefault="00E43694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  <w:r w:rsidRPr="00E43694">
        <w:rPr>
          <w:rStyle w:val="None"/>
          <w:rFonts w:ascii="Times New Roman" w:hAnsi="Times New Roman" w:cs="Times New Roman"/>
        </w:rPr>
        <w:t xml:space="preserve">G. </w:t>
      </w:r>
      <w:proofErr w:type="spellStart"/>
      <w:r w:rsidRPr="00E43694">
        <w:rPr>
          <w:rStyle w:val="None"/>
          <w:rFonts w:ascii="Times New Roman" w:hAnsi="Times New Roman" w:cs="Times New Roman"/>
        </w:rPr>
        <w:t>Eason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, B. </w:t>
      </w:r>
      <w:proofErr w:type="spellStart"/>
      <w:r w:rsidRPr="00E43694">
        <w:rPr>
          <w:rStyle w:val="None"/>
          <w:rFonts w:ascii="Times New Roman" w:hAnsi="Times New Roman" w:cs="Times New Roman"/>
        </w:rPr>
        <w:t>Noble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, </w:t>
      </w:r>
      <w:proofErr w:type="spellStart"/>
      <w:r w:rsidRPr="00E43694">
        <w:rPr>
          <w:rStyle w:val="None"/>
          <w:rFonts w:ascii="Times New Roman" w:hAnsi="Times New Roman" w:cs="Times New Roman"/>
        </w:rPr>
        <w:t>and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I. N. </w:t>
      </w:r>
      <w:proofErr w:type="spellStart"/>
      <w:r w:rsidRPr="00E43694">
        <w:rPr>
          <w:rStyle w:val="None"/>
          <w:rFonts w:ascii="Times New Roman" w:hAnsi="Times New Roman" w:cs="Times New Roman"/>
        </w:rPr>
        <w:t>Sneddon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, </w:t>
      </w:r>
      <w:r w:rsidRPr="00E43694">
        <w:rPr>
          <w:rStyle w:val="None"/>
          <w:rFonts w:ascii="Times New Roman" w:hAnsi="Times New Roman" w:cs="Times New Roman"/>
          <w:lang w:val="de-DE"/>
        </w:rPr>
        <w:t>“</w:t>
      </w:r>
      <w:proofErr w:type="spellStart"/>
      <w:r w:rsidRPr="00E43694">
        <w:rPr>
          <w:rStyle w:val="None"/>
          <w:rFonts w:ascii="Times New Roman" w:hAnsi="Times New Roman" w:cs="Times New Roman"/>
        </w:rPr>
        <w:t>On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certain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integrals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of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Lipschitz-Hankel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proofErr w:type="gramStart"/>
      <w:r w:rsidRPr="00E43694">
        <w:rPr>
          <w:rStyle w:val="None"/>
          <w:rFonts w:ascii="Times New Roman" w:hAnsi="Times New Roman" w:cs="Times New Roman"/>
        </w:rPr>
        <w:t>type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r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involving</w:t>
      </w:r>
      <w:proofErr w:type="spellEnd"/>
      <w:proofErr w:type="gram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products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of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Bessel </w:t>
      </w:r>
      <w:proofErr w:type="spellStart"/>
      <w:r w:rsidRPr="00E43694">
        <w:rPr>
          <w:rStyle w:val="None"/>
          <w:rFonts w:ascii="Times New Roman" w:hAnsi="Times New Roman" w:cs="Times New Roman"/>
        </w:rPr>
        <w:t>functions</w:t>
      </w:r>
      <w:proofErr w:type="spellEnd"/>
      <w:r w:rsidRPr="00E43694">
        <w:rPr>
          <w:rStyle w:val="None"/>
          <w:rFonts w:ascii="Times New Roman" w:hAnsi="Times New Roman" w:cs="Times New Roman"/>
        </w:rPr>
        <w:t>,” Phil. Trans. Roy. Soc. London, vol. A247, pp. 529–</w:t>
      </w:r>
      <w:r w:rsidRPr="00E43694">
        <w:rPr>
          <w:rStyle w:val="None"/>
          <w:rFonts w:ascii="Times New Roman" w:hAnsi="Times New Roman" w:cs="Times New Roman"/>
          <w:lang w:val="it-IT"/>
        </w:rPr>
        <w:t>551, April 1955.</w:t>
      </w:r>
      <w:r w:rsidRPr="00E43694">
        <w:rPr>
          <w:rFonts w:ascii="Times New Roman" w:eastAsia="Times New Roman" w:hAnsi="Times New Roman" w:cs="Times New Roman"/>
        </w:rPr>
        <w:t xml:space="preserve"> </w:t>
      </w:r>
      <w:r w:rsidRPr="00E43694">
        <w:rPr>
          <w:rFonts w:ascii="Times New Roman" w:eastAsia="Times New Roman" w:hAnsi="Times New Roman" w:cs="Times New Roman"/>
          <w:lang w:eastAsia="pt-BR"/>
        </w:rPr>
        <w:t xml:space="preserve">SHAW, Alan C. </w:t>
      </w:r>
      <w:r w:rsidRPr="00E43694">
        <w:rPr>
          <w:rFonts w:ascii="Times New Roman" w:eastAsia="Times New Roman" w:hAnsi="Times New Roman" w:cs="Times New Roman"/>
          <w:b/>
          <w:bCs/>
          <w:lang w:eastAsia="pt-BR"/>
        </w:rPr>
        <w:t>Sistemas e software de tempo real</w:t>
      </w:r>
      <w:r w:rsidRPr="00E43694">
        <w:rPr>
          <w:rFonts w:ascii="Times New Roman" w:eastAsia="Times New Roman" w:hAnsi="Times New Roman" w:cs="Times New Roman"/>
          <w:lang w:eastAsia="pt-BR"/>
        </w:rPr>
        <w:t xml:space="preserve">. </w:t>
      </w:r>
      <w:proofErr w:type="spellStart"/>
      <w:r w:rsidRPr="00E43694">
        <w:rPr>
          <w:rFonts w:ascii="Times New Roman" w:eastAsia="Times New Roman" w:hAnsi="Times New Roman" w:cs="Times New Roman"/>
          <w:lang w:eastAsia="pt-BR"/>
        </w:rPr>
        <w:t>Bookman</w:t>
      </w:r>
      <w:proofErr w:type="spellEnd"/>
      <w:r w:rsidRPr="00E43694">
        <w:rPr>
          <w:rFonts w:ascii="Times New Roman" w:eastAsia="Times New Roman" w:hAnsi="Times New Roman" w:cs="Times New Roman"/>
          <w:lang w:eastAsia="pt-BR"/>
        </w:rPr>
        <w:t>, 2003.</w:t>
      </w:r>
    </w:p>
    <w:p w14:paraId="7906E495" w14:textId="77777777" w:rsidR="00A82E76" w:rsidRPr="00A82E76" w:rsidRDefault="00A82E76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</w:p>
    <w:p w14:paraId="046CFFAF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BUTTAZZO, Giorgio. </w:t>
      </w:r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Hard real-time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computing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systems: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predictable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scheduling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algorithms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applications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>. Springer Science &amp; Business Media, 2011.</w:t>
      </w:r>
    </w:p>
    <w:p w14:paraId="52D1B116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649995BE" w14:textId="77777777" w:rsidR="00E43694" w:rsidRDefault="00E43694" w:rsidP="00250C8C">
      <w:pPr>
        <w:pStyle w:val="references"/>
        <w:spacing w:line="240" w:lineRule="auto"/>
        <w:ind w:left="0" w:firstLine="0"/>
        <w:rPr>
          <w:rFonts w:cs="Times New Roman"/>
          <w:sz w:val="24"/>
          <w:szCs w:val="24"/>
          <w:lang w:val="pt-BR"/>
        </w:rPr>
      </w:pPr>
      <w:r w:rsidRPr="00E43694">
        <w:rPr>
          <w:rFonts w:cs="Times New Roman"/>
          <w:sz w:val="24"/>
          <w:szCs w:val="24"/>
          <w:lang w:val="pt-BR"/>
        </w:rPr>
        <w:t xml:space="preserve">SPRUNT, </w:t>
      </w:r>
      <w:proofErr w:type="spellStart"/>
      <w:r w:rsidRPr="00E43694">
        <w:rPr>
          <w:rFonts w:cs="Times New Roman"/>
          <w:sz w:val="24"/>
          <w:szCs w:val="24"/>
          <w:lang w:val="pt-BR"/>
        </w:rPr>
        <w:t>Brinkley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; SHA, </w:t>
      </w:r>
      <w:proofErr w:type="spellStart"/>
      <w:r w:rsidRPr="00E43694">
        <w:rPr>
          <w:rFonts w:cs="Times New Roman"/>
          <w:sz w:val="24"/>
          <w:szCs w:val="24"/>
          <w:lang w:val="pt-BR"/>
        </w:rPr>
        <w:t>Lui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; LEHOCZKY, John. </w:t>
      </w:r>
      <w:proofErr w:type="spellStart"/>
      <w:r w:rsidRPr="00E43694">
        <w:rPr>
          <w:rFonts w:cs="Times New Roman"/>
          <w:sz w:val="24"/>
          <w:szCs w:val="24"/>
          <w:lang w:val="pt-BR"/>
        </w:rPr>
        <w:t>Aperiodic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E43694">
        <w:rPr>
          <w:rFonts w:cs="Times New Roman"/>
          <w:sz w:val="24"/>
          <w:szCs w:val="24"/>
          <w:lang w:val="pt-BR"/>
        </w:rPr>
        <w:t>task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E43694">
        <w:rPr>
          <w:rFonts w:cs="Times New Roman"/>
          <w:sz w:val="24"/>
          <w:szCs w:val="24"/>
          <w:lang w:val="pt-BR"/>
        </w:rPr>
        <w:t>scheduling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 for hard-real-time systems. </w:t>
      </w:r>
      <w:r w:rsidRPr="00E43694">
        <w:rPr>
          <w:rFonts w:cs="Times New Roman"/>
          <w:b/>
          <w:bCs/>
          <w:sz w:val="24"/>
          <w:szCs w:val="24"/>
          <w:lang w:val="pt-BR"/>
        </w:rPr>
        <w:t>Real-Time Systems</w:t>
      </w:r>
      <w:r w:rsidRPr="00E43694">
        <w:rPr>
          <w:rFonts w:cs="Times New Roman"/>
          <w:sz w:val="24"/>
          <w:szCs w:val="24"/>
          <w:lang w:val="pt-BR"/>
        </w:rPr>
        <w:t>, v. 1, n. 1, p. 27-60, 1989.</w:t>
      </w:r>
    </w:p>
    <w:p w14:paraId="187C33A6" w14:textId="77777777" w:rsidR="00A82E76" w:rsidRPr="00E43694" w:rsidRDefault="00A82E76" w:rsidP="00250C8C">
      <w:pPr>
        <w:pStyle w:val="references"/>
        <w:spacing w:line="240" w:lineRule="auto"/>
        <w:ind w:left="0" w:firstLine="0"/>
        <w:rPr>
          <w:rFonts w:cs="Times New Roman"/>
          <w:sz w:val="24"/>
          <w:szCs w:val="24"/>
        </w:rPr>
      </w:pPr>
    </w:p>
    <w:p w14:paraId="73128A90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TANENBAUM, Andrew. </w:t>
      </w:r>
      <w:proofErr w:type="spellStart"/>
      <w:r w:rsidRPr="00A82E76">
        <w:rPr>
          <w:rFonts w:ascii="Times New Roman" w:eastAsia="Times New Roman" w:hAnsi="Times New Roman" w:cs="Times New Roman"/>
          <w:b/>
          <w:lang w:eastAsia="pt-BR"/>
        </w:rPr>
        <w:t>Modern</w:t>
      </w:r>
      <w:proofErr w:type="spellEnd"/>
      <w:r w:rsidRPr="00A82E76"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lang w:eastAsia="pt-BR"/>
        </w:rPr>
        <w:t>operating</w:t>
      </w:r>
      <w:proofErr w:type="spellEnd"/>
      <w:r w:rsidRPr="00A82E76">
        <w:rPr>
          <w:rFonts w:ascii="Times New Roman" w:eastAsia="Times New Roman" w:hAnsi="Times New Roman" w:cs="Times New Roman"/>
          <w:b/>
          <w:lang w:eastAsia="pt-BR"/>
        </w:rPr>
        <w:t xml:space="preserve"> systems</w:t>
      </w:r>
      <w:r w:rsidRPr="00A82E76">
        <w:rPr>
          <w:rFonts w:ascii="Times New Roman" w:eastAsia="Times New Roman" w:hAnsi="Times New Roman" w:cs="Times New Roman"/>
          <w:lang w:eastAsia="pt-BR"/>
        </w:rPr>
        <w:t>. 2009.</w:t>
      </w:r>
    </w:p>
    <w:p w14:paraId="6FD6232B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295AAFC6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BRANICKY, Michael S.; PHILLIPS, Stephen M.; ZHANG,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Wei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.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Scheduling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feedback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co-design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for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networked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control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systems. In: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Decision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Control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, 2002,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Proceedings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of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the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41st IEEE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Conference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on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>. IEEE, 2002. p. 1211-1217.</w:t>
      </w:r>
    </w:p>
    <w:p w14:paraId="05102DD9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17160358" w14:textId="77777777" w:rsidR="00E43694" w:rsidRDefault="00E43694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</w:rPr>
      </w:pPr>
      <w:r w:rsidRPr="00A82E76">
        <w:rPr>
          <w:rFonts w:ascii="Times New Roman" w:eastAsia="Times New Roman" w:hAnsi="Times New Roman" w:cs="Times New Roman"/>
        </w:rPr>
        <w:t xml:space="preserve">AUDSLEY, Neil C. et al. Real-time </w:t>
      </w:r>
      <w:proofErr w:type="spellStart"/>
      <w:r w:rsidRPr="00A82E76">
        <w:rPr>
          <w:rFonts w:ascii="Times New Roman" w:eastAsia="Times New Roman" w:hAnsi="Times New Roman" w:cs="Times New Roman"/>
        </w:rPr>
        <w:t>scheduling</w:t>
      </w:r>
      <w:proofErr w:type="spellEnd"/>
      <w:r w:rsidRPr="00A82E76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A82E76">
        <w:rPr>
          <w:rFonts w:ascii="Times New Roman" w:eastAsia="Times New Roman" w:hAnsi="Times New Roman" w:cs="Times New Roman"/>
        </w:rPr>
        <w:t>the</w:t>
      </w:r>
      <w:proofErr w:type="spellEnd"/>
      <w:r w:rsidRPr="00A82E76">
        <w:rPr>
          <w:rFonts w:ascii="Times New Roman" w:eastAsia="Times New Roman" w:hAnsi="Times New Roman" w:cs="Times New Roman"/>
        </w:rPr>
        <w:t xml:space="preserve"> deadline-</w:t>
      </w:r>
      <w:proofErr w:type="spellStart"/>
      <w:r w:rsidRPr="00A82E76">
        <w:rPr>
          <w:rFonts w:ascii="Times New Roman" w:eastAsia="Times New Roman" w:hAnsi="Times New Roman" w:cs="Times New Roman"/>
        </w:rPr>
        <w:t>monotonic</w:t>
      </w:r>
      <w:proofErr w:type="spellEnd"/>
      <w:r w:rsidRPr="00A82E76">
        <w:rPr>
          <w:rFonts w:ascii="Times New Roman" w:eastAsia="Times New Roman" w:hAnsi="Times New Roman" w:cs="Times New Roman"/>
        </w:rPr>
        <w:t xml:space="preserve"> approach. In: </w:t>
      </w:r>
      <w:r w:rsidRPr="00A82E76">
        <w:rPr>
          <w:rFonts w:ascii="Times New Roman" w:eastAsia="Times New Roman" w:hAnsi="Times New Roman" w:cs="Times New Roman"/>
          <w:b/>
          <w:bCs/>
        </w:rPr>
        <w:t xml:space="preserve">in Proc. IEEE Workshop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</w:rPr>
        <w:t>on</w:t>
      </w:r>
      <w:proofErr w:type="spellEnd"/>
      <w:r w:rsidRPr="00A82E76">
        <w:rPr>
          <w:rFonts w:ascii="Times New Roman" w:eastAsia="Times New Roman" w:hAnsi="Times New Roman" w:cs="Times New Roman"/>
          <w:b/>
          <w:bCs/>
        </w:rPr>
        <w:t xml:space="preserve"> Real-Time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</w:rPr>
        <w:t>Operating</w:t>
      </w:r>
      <w:proofErr w:type="spellEnd"/>
      <w:r w:rsidRPr="00A82E76">
        <w:rPr>
          <w:rFonts w:ascii="Times New Roman" w:eastAsia="Times New Roman" w:hAnsi="Times New Roman" w:cs="Times New Roman"/>
          <w:b/>
          <w:bCs/>
        </w:rPr>
        <w:t xml:space="preserve"> Systems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b/>
          <w:bCs/>
        </w:rPr>
        <w:t xml:space="preserve"> Software</w:t>
      </w:r>
      <w:r w:rsidRPr="00A82E76">
        <w:rPr>
          <w:rFonts w:ascii="Times New Roman" w:eastAsia="Times New Roman" w:hAnsi="Times New Roman" w:cs="Times New Roman"/>
        </w:rPr>
        <w:t>. 1991.</w:t>
      </w:r>
    </w:p>
    <w:p w14:paraId="58BB8FCF" w14:textId="77777777" w:rsidR="00A82E76" w:rsidRPr="00A82E76" w:rsidRDefault="00A82E76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</w:p>
    <w:p w14:paraId="428AF43A" w14:textId="77777777" w:rsidR="00E43694" w:rsidRPr="00E43694" w:rsidRDefault="00E43694" w:rsidP="00250C8C">
      <w:pPr>
        <w:jc w:val="both"/>
        <w:rPr>
          <w:rFonts w:ascii="Times New Roman" w:hAnsi="Times New Roman" w:cs="Times New Roman"/>
        </w:rPr>
      </w:pPr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BENVENISTE, Albert; BERRY, Gérard. The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synchronous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approach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to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reactive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real-time systems.</w:t>
      </w:r>
      <w:r w:rsidRPr="00E4369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Proceedings</w:t>
      </w:r>
      <w:proofErr w:type="spellEnd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of</w:t>
      </w:r>
      <w:proofErr w:type="spellEnd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the</w:t>
      </w:r>
      <w:proofErr w:type="spellEnd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IEEE</w:t>
      </w:r>
      <w:r w:rsidRPr="00E43694">
        <w:rPr>
          <w:rFonts w:ascii="Times New Roman" w:hAnsi="Times New Roman" w:cs="Times New Roman"/>
          <w:color w:val="222222"/>
          <w:shd w:val="clear" w:color="auto" w:fill="FFFFFF"/>
        </w:rPr>
        <w:t>, v. 79, n. 9, p. 1270-1282, 1991.</w:t>
      </w:r>
    </w:p>
    <w:p w14:paraId="63A32462" w14:textId="77777777" w:rsidR="00E43694" w:rsidRPr="00E43694" w:rsidRDefault="00E43694" w:rsidP="00E43694">
      <w:pPr>
        <w:jc w:val="both"/>
        <w:rPr>
          <w:rFonts w:ascii="Times New Roman" w:hAnsi="Times New Roman" w:cs="Times New Roman"/>
        </w:rPr>
      </w:pPr>
    </w:p>
    <w:sectPr w:rsidR="00E43694" w:rsidRPr="00E43694" w:rsidSect="0046574D">
      <w:pgSz w:w="11900" w:h="16840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478F6"/>
    <w:multiLevelType w:val="multilevel"/>
    <w:tmpl w:val="F6A6E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4E70472"/>
    <w:multiLevelType w:val="hybridMultilevel"/>
    <w:tmpl w:val="A69E9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A395F"/>
    <w:multiLevelType w:val="multilevel"/>
    <w:tmpl w:val="62304906"/>
    <w:numStyleLink w:val="ImportedStyle5"/>
  </w:abstractNum>
  <w:abstractNum w:abstractNumId="3">
    <w:nsid w:val="76613D76"/>
    <w:multiLevelType w:val="multilevel"/>
    <w:tmpl w:val="62304906"/>
    <w:styleLink w:val="ImportedStyle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9"/>
    <w:rsid w:val="00003D27"/>
    <w:rsid w:val="000779E0"/>
    <w:rsid w:val="00096F9A"/>
    <w:rsid w:val="000E15DC"/>
    <w:rsid w:val="000E1C83"/>
    <w:rsid w:val="00173950"/>
    <w:rsid w:val="00247B80"/>
    <w:rsid w:val="00250C8C"/>
    <w:rsid w:val="002D27D2"/>
    <w:rsid w:val="002F7E82"/>
    <w:rsid w:val="003914E9"/>
    <w:rsid w:val="003D1BDB"/>
    <w:rsid w:val="00421413"/>
    <w:rsid w:val="0046574D"/>
    <w:rsid w:val="004952A0"/>
    <w:rsid w:val="004A7193"/>
    <w:rsid w:val="005143FD"/>
    <w:rsid w:val="00527172"/>
    <w:rsid w:val="00552F67"/>
    <w:rsid w:val="006544C9"/>
    <w:rsid w:val="00667DC4"/>
    <w:rsid w:val="006C6C7D"/>
    <w:rsid w:val="006E3566"/>
    <w:rsid w:val="00706AAC"/>
    <w:rsid w:val="00723554"/>
    <w:rsid w:val="007517CA"/>
    <w:rsid w:val="00786702"/>
    <w:rsid w:val="007A4141"/>
    <w:rsid w:val="007D1041"/>
    <w:rsid w:val="008D61B9"/>
    <w:rsid w:val="00905FCB"/>
    <w:rsid w:val="009C177E"/>
    <w:rsid w:val="00A82E76"/>
    <w:rsid w:val="00AB6391"/>
    <w:rsid w:val="00B969C2"/>
    <w:rsid w:val="00BC14AB"/>
    <w:rsid w:val="00BE4A59"/>
    <w:rsid w:val="00BE4D25"/>
    <w:rsid w:val="00CD3F4C"/>
    <w:rsid w:val="00D32F3D"/>
    <w:rsid w:val="00D439CE"/>
    <w:rsid w:val="00DC6C5B"/>
    <w:rsid w:val="00E43694"/>
    <w:rsid w:val="00E9182F"/>
    <w:rsid w:val="00EC0D21"/>
    <w:rsid w:val="00F8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D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E436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369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43694"/>
    <w:pPr>
      <w:ind w:left="720"/>
      <w:contextualSpacing/>
    </w:pPr>
  </w:style>
  <w:style w:type="character" w:customStyle="1" w:styleId="None">
    <w:name w:val="None"/>
    <w:rsid w:val="00E43694"/>
  </w:style>
  <w:style w:type="paragraph" w:styleId="Corpodetexto">
    <w:name w:val="Body Text"/>
    <w:link w:val="CorpodetextoChar"/>
    <w:rsid w:val="00E43694"/>
    <w:pPr>
      <w:pBdr>
        <w:top w:val="nil"/>
        <w:left w:val="nil"/>
        <w:bottom w:val="nil"/>
        <w:right w:val="nil"/>
        <w:between w:val="nil"/>
        <w:bar w:val="nil"/>
      </w:pBdr>
      <w:spacing w:after="120" w:line="228" w:lineRule="auto"/>
      <w:ind w:firstLine="288"/>
      <w:jc w:val="both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E43694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paragraph" w:customStyle="1" w:styleId="references">
    <w:name w:val="references"/>
    <w:rsid w:val="00E4369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50" w:line="180" w:lineRule="exact"/>
      <w:ind w:left="360" w:hanging="360"/>
      <w:jc w:val="both"/>
    </w:pPr>
    <w:rPr>
      <w:rFonts w:ascii="Times New Roman" w:eastAsia="Arial Unicode MS" w:hAnsi="Times New Roman" w:cs="Arial Unicode MS"/>
      <w:color w:val="000000"/>
      <w:sz w:val="16"/>
      <w:szCs w:val="16"/>
      <w:u w:color="000000"/>
      <w:bdr w:val="nil"/>
      <w:lang w:val="en-US" w:eastAsia="pt-BR"/>
    </w:rPr>
  </w:style>
  <w:style w:type="numbering" w:customStyle="1" w:styleId="ImportedStyle5">
    <w:name w:val="Imported Style 5"/>
    <w:rsid w:val="00E43694"/>
    <w:pPr>
      <w:numPr>
        <w:numId w:val="3"/>
      </w:numPr>
    </w:pPr>
  </w:style>
  <w:style w:type="character" w:customStyle="1" w:styleId="apple-converted-space">
    <w:name w:val="apple-converted-space"/>
    <w:rsid w:val="00E43694"/>
  </w:style>
  <w:style w:type="table" w:styleId="Tabelacomgrade">
    <w:name w:val="Table Grid"/>
    <w:basedOn w:val="Tabelanormal"/>
    <w:uiPriority w:val="39"/>
    <w:rsid w:val="000E1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71C102-F3C7-4A40-92C1-CD4BD0C4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1758</Words>
  <Characters>9497</Characters>
  <Application>Microsoft Macintosh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Cunha Ávila</dc:creator>
  <cp:keywords/>
  <dc:description/>
  <cp:lastModifiedBy>João Paulo Cunha Ávila</cp:lastModifiedBy>
  <cp:revision>3</cp:revision>
  <cp:lastPrinted>2016-06-16T03:02:00Z</cp:lastPrinted>
  <dcterms:created xsi:type="dcterms:W3CDTF">2016-06-16T03:02:00Z</dcterms:created>
  <dcterms:modified xsi:type="dcterms:W3CDTF">2016-06-16T03:04:00Z</dcterms:modified>
</cp:coreProperties>
</file>