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3E2" w:rsidRDefault="004513E2"/>
    <w:p w:rsidR="001403E1" w:rsidRDefault="001403E1"/>
    <w:p w:rsidR="001403E1" w:rsidRDefault="001403E1" w:rsidP="001403E1">
      <w:pPr>
        <w:jc w:val="center"/>
        <w:rPr>
          <w:b/>
          <w:sz w:val="40"/>
          <w:szCs w:val="40"/>
        </w:rPr>
      </w:pPr>
      <w:r>
        <w:rPr>
          <w:b/>
          <w:sz w:val="40"/>
          <w:szCs w:val="40"/>
        </w:rPr>
        <w:t>Where to eat Italian food in San Francisco during the Coronavirus Pandemic</w:t>
      </w:r>
    </w:p>
    <w:p w:rsidR="00FC5262" w:rsidRDefault="00FC5262" w:rsidP="001403E1">
      <w:pPr>
        <w:jc w:val="center"/>
        <w:rPr>
          <w:b/>
          <w:sz w:val="40"/>
          <w:szCs w:val="40"/>
        </w:rPr>
      </w:pPr>
    </w:p>
    <w:p w:rsidR="00FC5262" w:rsidRDefault="00FC5262" w:rsidP="001403E1">
      <w:pPr>
        <w:jc w:val="center"/>
        <w:rPr>
          <w:b/>
          <w:sz w:val="40"/>
          <w:szCs w:val="40"/>
        </w:rPr>
      </w:pPr>
      <w:r>
        <w:rPr>
          <w:b/>
          <w:sz w:val="40"/>
          <w:szCs w:val="40"/>
        </w:rPr>
        <w:t>Jeremy Daggett</w:t>
      </w:r>
    </w:p>
    <w:p w:rsidR="00FC5262" w:rsidRDefault="00FC5262" w:rsidP="001403E1">
      <w:pPr>
        <w:jc w:val="center"/>
        <w:rPr>
          <w:b/>
          <w:sz w:val="40"/>
          <w:szCs w:val="40"/>
        </w:rPr>
      </w:pPr>
    </w:p>
    <w:p w:rsidR="00FC5262" w:rsidRDefault="00FC5262" w:rsidP="001403E1">
      <w:pPr>
        <w:jc w:val="center"/>
        <w:rPr>
          <w:b/>
          <w:sz w:val="40"/>
          <w:szCs w:val="40"/>
        </w:rPr>
      </w:pPr>
      <w:r>
        <w:rPr>
          <w:b/>
          <w:sz w:val="40"/>
          <w:szCs w:val="40"/>
        </w:rPr>
        <w:t>7/26/2020</w:t>
      </w:r>
    </w:p>
    <w:p w:rsidR="001403E1" w:rsidRDefault="001403E1" w:rsidP="001403E1">
      <w:pPr>
        <w:jc w:val="center"/>
        <w:rPr>
          <w:b/>
          <w:sz w:val="40"/>
          <w:szCs w:val="40"/>
        </w:rPr>
      </w:pPr>
    </w:p>
    <w:p w:rsidR="000E51B1" w:rsidRDefault="000E51B1" w:rsidP="000E51B1">
      <w:pPr>
        <w:pStyle w:val="ListParagraph"/>
        <w:numPr>
          <w:ilvl w:val="0"/>
          <w:numId w:val="1"/>
        </w:numPr>
        <w:rPr>
          <w:b/>
          <w:sz w:val="32"/>
          <w:szCs w:val="32"/>
        </w:rPr>
      </w:pPr>
      <w:r w:rsidRPr="000E51B1">
        <w:rPr>
          <w:b/>
          <w:sz w:val="32"/>
          <w:szCs w:val="32"/>
        </w:rPr>
        <w:t xml:space="preserve"> Introduction</w:t>
      </w:r>
    </w:p>
    <w:p w:rsidR="00A24F6C" w:rsidRPr="00A24F6C" w:rsidRDefault="00A24F6C" w:rsidP="00A24F6C">
      <w:pPr>
        <w:pStyle w:val="ListParagraph"/>
        <w:rPr>
          <w:b/>
          <w:sz w:val="32"/>
          <w:szCs w:val="32"/>
        </w:rPr>
      </w:pPr>
    </w:p>
    <w:p w:rsidR="000E51B1" w:rsidRDefault="00972B6E" w:rsidP="000E51B1">
      <w:pPr>
        <w:pStyle w:val="ListParagraph"/>
        <w:numPr>
          <w:ilvl w:val="1"/>
          <w:numId w:val="1"/>
        </w:numPr>
        <w:rPr>
          <w:b/>
          <w:sz w:val="28"/>
          <w:szCs w:val="28"/>
        </w:rPr>
      </w:pPr>
      <w:r>
        <w:rPr>
          <w:b/>
          <w:sz w:val="28"/>
          <w:szCs w:val="28"/>
        </w:rPr>
        <w:t xml:space="preserve"> </w:t>
      </w:r>
      <w:r w:rsidR="000E51B1" w:rsidRPr="00972B6E">
        <w:rPr>
          <w:b/>
          <w:sz w:val="28"/>
          <w:szCs w:val="28"/>
        </w:rPr>
        <w:t>Background</w:t>
      </w:r>
    </w:p>
    <w:p w:rsidR="00B374FB" w:rsidRPr="00B374FB" w:rsidRDefault="00B374FB" w:rsidP="00B374FB">
      <w:pPr>
        <w:pStyle w:val="ListParagraph"/>
        <w:rPr>
          <w:sz w:val="24"/>
          <w:szCs w:val="24"/>
        </w:rPr>
      </w:pPr>
      <w:r w:rsidRPr="00B374FB">
        <w:rPr>
          <w:sz w:val="24"/>
          <w:szCs w:val="24"/>
        </w:rPr>
        <w:t>With the COVID-19 pandemic, many businesses like offices, schools, colleges, etc. have been shut down forcing people to work/study from home. However, the food industry personnel do not have the opportunity to work from home and are required to continue with their daily work activities while adhering to the safety measures.</w:t>
      </w:r>
    </w:p>
    <w:p w:rsidR="00B374FB" w:rsidRPr="00B374FB" w:rsidRDefault="00B374FB" w:rsidP="00B374FB">
      <w:pPr>
        <w:pStyle w:val="ListParagraph"/>
        <w:rPr>
          <w:sz w:val="24"/>
          <w:szCs w:val="24"/>
        </w:rPr>
      </w:pPr>
    </w:p>
    <w:p w:rsidR="00B374FB" w:rsidRPr="00B374FB" w:rsidRDefault="00B374FB" w:rsidP="00B374FB">
      <w:pPr>
        <w:pStyle w:val="ListParagraph"/>
        <w:rPr>
          <w:sz w:val="24"/>
          <w:szCs w:val="24"/>
        </w:rPr>
      </w:pPr>
      <w:r w:rsidRPr="00B374FB">
        <w:rPr>
          <w:sz w:val="24"/>
          <w:szCs w:val="24"/>
        </w:rPr>
        <w:t>What’s concerning is that it can survive on different surfaces for quite a long time and once we come in contact with a contaminated surface, we can get infected too. This naturally makes us think twice before ordering food online or before visiting a restaurant to dine-in.</w:t>
      </w:r>
    </w:p>
    <w:p w:rsidR="00B374FB" w:rsidRPr="00B374FB" w:rsidRDefault="00B374FB" w:rsidP="00B374FB">
      <w:pPr>
        <w:pStyle w:val="ListParagraph"/>
        <w:rPr>
          <w:sz w:val="24"/>
          <w:szCs w:val="24"/>
        </w:rPr>
      </w:pPr>
    </w:p>
    <w:p w:rsidR="00B374FB" w:rsidRDefault="00B374FB" w:rsidP="00B374FB">
      <w:pPr>
        <w:pStyle w:val="ListParagraph"/>
        <w:rPr>
          <w:sz w:val="24"/>
          <w:szCs w:val="24"/>
        </w:rPr>
      </w:pPr>
      <w:r w:rsidRPr="00B374FB">
        <w:rPr>
          <w:sz w:val="24"/>
          <w:szCs w:val="24"/>
        </w:rPr>
        <w:t>This would also change consumer behavior and would affect our decision while choosing any food outlet. Consumers would not only look at food outlets that serve good quality food at a good price but will also look at the hygiene rating and the area in which the food outlet is located in to ensure that safety and hygiene are not being compromised.</w:t>
      </w:r>
    </w:p>
    <w:p w:rsidR="004A6EE7" w:rsidRPr="00B374FB" w:rsidRDefault="004A6EE7" w:rsidP="00B374FB">
      <w:pPr>
        <w:pStyle w:val="ListParagraph"/>
        <w:rPr>
          <w:sz w:val="24"/>
          <w:szCs w:val="24"/>
        </w:rPr>
      </w:pPr>
    </w:p>
    <w:p w:rsidR="000E51B1" w:rsidRDefault="00972B6E" w:rsidP="000E51B1">
      <w:pPr>
        <w:pStyle w:val="ListParagraph"/>
        <w:numPr>
          <w:ilvl w:val="1"/>
          <w:numId w:val="1"/>
        </w:numPr>
        <w:rPr>
          <w:b/>
          <w:sz w:val="28"/>
          <w:szCs w:val="28"/>
        </w:rPr>
      </w:pPr>
      <w:r>
        <w:rPr>
          <w:b/>
          <w:sz w:val="28"/>
          <w:szCs w:val="28"/>
        </w:rPr>
        <w:t xml:space="preserve"> </w:t>
      </w:r>
      <w:r w:rsidR="000E51B1" w:rsidRPr="00972B6E">
        <w:rPr>
          <w:b/>
          <w:sz w:val="28"/>
          <w:szCs w:val="28"/>
        </w:rPr>
        <w:t>Problem</w:t>
      </w:r>
    </w:p>
    <w:p w:rsidR="004A6EE7" w:rsidRDefault="004A6EE7" w:rsidP="004A6EE7">
      <w:pPr>
        <w:pStyle w:val="ListParagraph"/>
        <w:rPr>
          <w:sz w:val="24"/>
          <w:szCs w:val="24"/>
        </w:rPr>
      </w:pPr>
      <w:r>
        <w:rPr>
          <w:sz w:val="24"/>
          <w:szCs w:val="24"/>
        </w:rPr>
        <w:t xml:space="preserve">Going out to eat during the COVID-19 pandemic has become a challenging decision for many people.  </w:t>
      </w:r>
      <w:r w:rsidR="00D622F0">
        <w:rPr>
          <w:sz w:val="24"/>
          <w:szCs w:val="24"/>
        </w:rPr>
        <w:t xml:space="preserve">Many </w:t>
      </w:r>
      <w:r w:rsidR="00310F28">
        <w:rPr>
          <w:sz w:val="24"/>
          <w:szCs w:val="24"/>
        </w:rPr>
        <w:t>people</w:t>
      </w:r>
      <w:r w:rsidR="00D622F0">
        <w:rPr>
          <w:sz w:val="24"/>
          <w:szCs w:val="24"/>
        </w:rPr>
        <w:t xml:space="preserve"> are making their choices based upon more of safety than </w:t>
      </w:r>
      <w:r w:rsidR="00D622F0">
        <w:rPr>
          <w:sz w:val="24"/>
          <w:szCs w:val="24"/>
        </w:rPr>
        <w:lastRenderedPageBreak/>
        <w:t>ever before.</w:t>
      </w:r>
      <w:r w:rsidR="00310F28">
        <w:rPr>
          <w:sz w:val="24"/>
          <w:szCs w:val="24"/>
        </w:rPr>
        <w:t xml:space="preserve">  In order to reduce risk and thus provide more information for people to make better decisions, the gathering of different types of safety data points are needed:  coronavirus counts, restaurant hygiene ratings, inspection scores and reviews.</w:t>
      </w:r>
    </w:p>
    <w:p w:rsidR="00D622F0" w:rsidRPr="004A6EE7" w:rsidRDefault="00D622F0" w:rsidP="004A6EE7">
      <w:pPr>
        <w:pStyle w:val="ListParagraph"/>
        <w:rPr>
          <w:sz w:val="24"/>
          <w:szCs w:val="24"/>
        </w:rPr>
      </w:pPr>
    </w:p>
    <w:p w:rsidR="000E51B1" w:rsidRDefault="00972B6E" w:rsidP="000E51B1">
      <w:pPr>
        <w:pStyle w:val="ListParagraph"/>
        <w:numPr>
          <w:ilvl w:val="1"/>
          <w:numId w:val="1"/>
        </w:numPr>
        <w:rPr>
          <w:b/>
          <w:sz w:val="28"/>
          <w:szCs w:val="28"/>
        </w:rPr>
      </w:pPr>
      <w:r>
        <w:rPr>
          <w:b/>
          <w:sz w:val="28"/>
          <w:szCs w:val="28"/>
        </w:rPr>
        <w:t xml:space="preserve"> </w:t>
      </w:r>
      <w:r w:rsidR="000E51B1" w:rsidRPr="00972B6E">
        <w:rPr>
          <w:b/>
          <w:sz w:val="28"/>
          <w:szCs w:val="28"/>
        </w:rPr>
        <w:t>Interest</w:t>
      </w:r>
    </w:p>
    <w:p w:rsidR="00AF0AC5" w:rsidRPr="007B53F3" w:rsidRDefault="007B53F3" w:rsidP="00AF0AC5">
      <w:pPr>
        <w:pStyle w:val="ListParagraph"/>
        <w:rPr>
          <w:sz w:val="24"/>
          <w:szCs w:val="24"/>
        </w:rPr>
      </w:pPr>
      <w:r>
        <w:rPr>
          <w:sz w:val="24"/>
          <w:szCs w:val="24"/>
        </w:rPr>
        <w:t>Consumer behavior has and will change for the foreseeable future with respect to many choices people will need to make including deciding on food outlets.  This behavior will drive food outlets themselves to make better choices and will lead to better data points for software to gather for consumers.</w:t>
      </w:r>
    </w:p>
    <w:p w:rsidR="00972B6E" w:rsidRPr="00972B6E" w:rsidRDefault="00972B6E" w:rsidP="00972B6E">
      <w:pPr>
        <w:pStyle w:val="ListParagraph"/>
        <w:rPr>
          <w:b/>
          <w:sz w:val="28"/>
          <w:szCs w:val="28"/>
        </w:rPr>
      </w:pPr>
    </w:p>
    <w:p w:rsidR="000E51B1" w:rsidRPr="00972B6E" w:rsidRDefault="000E51B1" w:rsidP="000E51B1">
      <w:pPr>
        <w:pStyle w:val="ListParagraph"/>
        <w:numPr>
          <w:ilvl w:val="0"/>
          <w:numId w:val="1"/>
        </w:numPr>
        <w:rPr>
          <w:b/>
          <w:sz w:val="32"/>
          <w:szCs w:val="32"/>
        </w:rPr>
      </w:pPr>
      <w:r w:rsidRPr="00972B6E">
        <w:rPr>
          <w:b/>
          <w:sz w:val="32"/>
          <w:szCs w:val="32"/>
        </w:rPr>
        <w:t>Data Acquisition and Cleaning</w:t>
      </w:r>
    </w:p>
    <w:p w:rsidR="000E51B1" w:rsidRDefault="00972B6E" w:rsidP="000E51B1">
      <w:pPr>
        <w:pStyle w:val="ListParagraph"/>
        <w:numPr>
          <w:ilvl w:val="1"/>
          <w:numId w:val="1"/>
        </w:numPr>
        <w:rPr>
          <w:b/>
          <w:sz w:val="28"/>
          <w:szCs w:val="28"/>
        </w:rPr>
      </w:pPr>
      <w:r>
        <w:rPr>
          <w:b/>
          <w:sz w:val="28"/>
          <w:szCs w:val="28"/>
        </w:rPr>
        <w:t xml:space="preserve"> </w:t>
      </w:r>
      <w:r w:rsidR="000E51B1" w:rsidRPr="00972B6E">
        <w:rPr>
          <w:b/>
          <w:sz w:val="28"/>
          <w:szCs w:val="28"/>
        </w:rPr>
        <w:t>Data Sources</w:t>
      </w:r>
    </w:p>
    <w:p w:rsidR="00DD4512" w:rsidRPr="00DD4512" w:rsidRDefault="00DD4512" w:rsidP="00DD4512">
      <w:pPr>
        <w:pStyle w:val="ListParagraph"/>
        <w:rPr>
          <w:sz w:val="24"/>
          <w:szCs w:val="24"/>
        </w:rPr>
      </w:pPr>
      <w:r>
        <w:rPr>
          <w:sz w:val="24"/>
          <w:szCs w:val="24"/>
        </w:rPr>
        <w:t>Da</w:t>
      </w:r>
      <w:r w:rsidRPr="00DD4512">
        <w:rPr>
          <w:sz w:val="24"/>
          <w:szCs w:val="24"/>
        </w:rPr>
        <w:t xml:space="preserve">ta </w:t>
      </w:r>
      <w:r>
        <w:rPr>
          <w:sz w:val="24"/>
          <w:szCs w:val="24"/>
        </w:rPr>
        <w:t xml:space="preserve">has been gathered </w:t>
      </w:r>
      <w:r w:rsidRPr="00DD4512">
        <w:rPr>
          <w:sz w:val="24"/>
          <w:szCs w:val="24"/>
        </w:rPr>
        <w:t>from the San Francisco Government API for Covid-19 and Health Inspection Data, the Foursquare API and the Zomato API:</w:t>
      </w:r>
    </w:p>
    <w:p w:rsidR="00DD4512" w:rsidRPr="00DD4512" w:rsidRDefault="00DD4512" w:rsidP="00DD4512">
      <w:pPr>
        <w:pStyle w:val="ListParagraph"/>
        <w:rPr>
          <w:sz w:val="24"/>
          <w:szCs w:val="24"/>
        </w:rPr>
      </w:pPr>
    </w:p>
    <w:p w:rsidR="00DD4512" w:rsidRPr="00DD4512" w:rsidRDefault="00DD4512" w:rsidP="00DD4512">
      <w:pPr>
        <w:pStyle w:val="ListParagraph"/>
        <w:numPr>
          <w:ilvl w:val="0"/>
          <w:numId w:val="3"/>
        </w:numPr>
        <w:rPr>
          <w:sz w:val="24"/>
          <w:szCs w:val="24"/>
        </w:rPr>
      </w:pPr>
      <w:r w:rsidRPr="00DD4512">
        <w:rPr>
          <w:sz w:val="24"/>
          <w:szCs w:val="24"/>
        </w:rPr>
        <w:t>[San Francisco Neighborhood Covid-19 Data](#Covid_Data) - To get all the confirmed coronavirus cases in the different neighborhoods of San Francisco</w:t>
      </w:r>
    </w:p>
    <w:p w:rsidR="00DD4512" w:rsidRPr="00DD4512" w:rsidRDefault="00DD4512" w:rsidP="00DD4512">
      <w:pPr>
        <w:pStyle w:val="ListParagraph"/>
        <w:ind w:firstLine="870"/>
        <w:rPr>
          <w:sz w:val="24"/>
          <w:szCs w:val="24"/>
        </w:rPr>
      </w:pPr>
    </w:p>
    <w:p w:rsidR="00DD4512" w:rsidRPr="00DD4512" w:rsidRDefault="00DD4512" w:rsidP="00DD4512">
      <w:pPr>
        <w:pStyle w:val="ListParagraph"/>
        <w:numPr>
          <w:ilvl w:val="0"/>
          <w:numId w:val="3"/>
        </w:numPr>
        <w:rPr>
          <w:sz w:val="24"/>
          <w:szCs w:val="24"/>
        </w:rPr>
      </w:pPr>
      <w:r w:rsidRPr="00DD4512">
        <w:rPr>
          <w:sz w:val="24"/>
          <w:szCs w:val="24"/>
        </w:rPr>
        <w:t>[San Francisco Government Restaurant He</w:t>
      </w:r>
      <w:r w:rsidR="0043706C">
        <w:rPr>
          <w:sz w:val="24"/>
          <w:szCs w:val="24"/>
        </w:rPr>
        <w:t>alth Inspection Data]</w:t>
      </w:r>
      <w:r w:rsidRPr="00DD4512">
        <w:rPr>
          <w:sz w:val="24"/>
          <w:szCs w:val="24"/>
        </w:rPr>
        <w:t>- Using the San Francisco's LIVES restaurant inspection data leverages the LIVES Flattened Schema (https://goo.gl/c3nNvr), which is based on LIVES version 2.0, cited on Yelp's website (http://www.yelp.com/healthscores).</w:t>
      </w:r>
    </w:p>
    <w:p w:rsidR="00DD4512" w:rsidRPr="00DD4512" w:rsidRDefault="00DD4512" w:rsidP="00DD4512">
      <w:pPr>
        <w:pStyle w:val="ListParagraph"/>
        <w:rPr>
          <w:sz w:val="24"/>
          <w:szCs w:val="24"/>
        </w:rPr>
      </w:pPr>
    </w:p>
    <w:p w:rsidR="00DD4512" w:rsidRPr="00DD4512" w:rsidRDefault="0043706C" w:rsidP="00DD4512">
      <w:pPr>
        <w:pStyle w:val="ListParagraph"/>
        <w:numPr>
          <w:ilvl w:val="0"/>
          <w:numId w:val="3"/>
        </w:numPr>
        <w:rPr>
          <w:sz w:val="24"/>
          <w:szCs w:val="24"/>
        </w:rPr>
      </w:pPr>
      <w:r>
        <w:rPr>
          <w:sz w:val="24"/>
          <w:szCs w:val="24"/>
        </w:rPr>
        <w:t>[FourSquare API]</w:t>
      </w:r>
      <w:r w:rsidR="00DD4512" w:rsidRPr="00DD4512">
        <w:rPr>
          <w:sz w:val="24"/>
          <w:szCs w:val="24"/>
        </w:rPr>
        <w:t>- Use</w:t>
      </w:r>
      <w:r>
        <w:rPr>
          <w:sz w:val="24"/>
          <w:szCs w:val="24"/>
        </w:rPr>
        <w:t>d</w:t>
      </w:r>
      <w:r w:rsidR="00DD4512" w:rsidRPr="00DD4512">
        <w:rPr>
          <w:sz w:val="24"/>
          <w:szCs w:val="24"/>
        </w:rPr>
        <w:t xml:space="preserve"> the location coordinates of the districts we received from the Covid19 API and pass it as input to the FourSqaure API to retrieve 100 venues within 4 kms for each Neighborhood of San Francisco.</w:t>
      </w:r>
    </w:p>
    <w:p w:rsidR="00DD4512" w:rsidRPr="00DD4512" w:rsidRDefault="00DD4512" w:rsidP="00DD4512">
      <w:pPr>
        <w:pStyle w:val="ListParagraph"/>
        <w:rPr>
          <w:sz w:val="24"/>
          <w:szCs w:val="24"/>
        </w:rPr>
      </w:pPr>
    </w:p>
    <w:p w:rsidR="008A7990" w:rsidRDefault="0043706C" w:rsidP="00DD4512">
      <w:pPr>
        <w:pStyle w:val="ListParagraph"/>
        <w:numPr>
          <w:ilvl w:val="0"/>
          <w:numId w:val="3"/>
        </w:numPr>
        <w:rPr>
          <w:sz w:val="24"/>
          <w:szCs w:val="24"/>
        </w:rPr>
      </w:pPr>
      <w:r>
        <w:rPr>
          <w:sz w:val="24"/>
          <w:szCs w:val="24"/>
        </w:rPr>
        <w:t>[Zomato API]</w:t>
      </w:r>
      <w:r w:rsidR="00DD4512" w:rsidRPr="00DD4512">
        <w:rPr>
          <w:sz w:val="24"/>
          <w:szCs w:val="24"/>
        </w:rPr>
        <w:t xml:space="preserve"> - Used the coordinates of the neighborhoods we receive from the FourSquare Venue Dataset, pass it to the Zomato API to retrieve Pricing for Two, Pricing Tier and Customer Rating.  Note:  Hygiene Ratings were NOT available for any of the restaurants.</w:t>
      </w:r>
    </w:p>
    <w:p w:rsidR="00DD4512" w:rsidRPr="00DD4512" w:rsidRDefault="00DD4512" w:rsidP="00DD4512">
      <w:pPr>
        <w:pStyle w:val="ListParagraph"/>
        <w:rPr>
          <w:sz w:val="24"/>
          <w:szCs w:val="24"/>
        </w:rPr>
      </w:pPr>
    </w:p>
    <w:p w:rsidR="00DD4512" w:rsidRPr="008A7990" w:rsidRDefault="00DD4512" w:rsidP="00DD4512">
      <w:pPr>
        <w:pStyle w:val="ListParagraph"/>
        <w:ind w:left="1080"/>
        <w:rPr>
          <w:sz w:val="24"/>
          <w:szCs w:val="24"/>
        </w:rPr>
      </w:pPr>
    </w:p>
    <w:p w:rsidR="000E51B1" w:rsidRDefault="00972B6E" w:rsidP="000E51B1">
      <w:pPr>
        <w:pStyle w:val="ListParagraph"/>
        <w:numPr>
          <w:ilvl w:val="1"/>
          <w:numId w:val="1"/>
        </w:numPr>
        <w:rPr>
          <w:b/>
          <w:sz w:val="28"/>
          <w:szCs w:val="28"/>
        </w:rPr>
      </w:pPr>
      <w:r>
        <w:rPr>
          <w:b/>
          <w:sz w:val="28"/>
          <w:szCs w:val="28"/>
        </w:rPr>
        <w:t xml:space="preserve"> </w:t>
      </w:r>
      <w:r w:rsidR="00B001F8" w:rsidRPr="00972B6E">
        <w:rPr>
          <w:b/>
          <w:sz w:val="28"/>
          <w:szCs w:val="28"/>
        </w:rPr>
        <w:t>Data Cleaning</w:t>
      </w:r>
    </w:p>
    <w:p w:rsidR="00972B6E" w:rsidRDefault="00F45C36" w:rsidP="00972B6E">
      <w:pPr>
        <w:pStyle w:val="ListParagraph"/>
        <w:rPr>
          <w:sz w:val="24"/>
          <w:szCs w:val="24"/>
        </w:rPr>
      </w:pPr>
      <w:r>
        <w:rPr>
          <w:sz w:val="24"/>
          <w:szCs w:val="24"/>
        </w:rPr>
        <w:t xml:space="preserve">After each data set was downloaded into a Python Dataframe; the dataset was inspected and basic updates where necessary was performed (i.e. removing of duplicates).  </w:t>
      </w:r>
    </w:p>
    <w:p w:rsidR="006258A5" w:rsidRDefault="006258A5" w:rsidP="00972B6E">
      <w:pPr>
        <w:pStyle w:val="ListParagraph"/>
        <w:rPr>
          <w:sz w:val="24"/>
          <w:szCs w:val="24"/>
        </w:rPr>
      </w:pPr>
      <w:r>
        <w:rPr>
          <w:sz w:val="24"/>
          <w:szCs w:val="24"/>
        </w:rPr>
        <w:t>Once each data set was sound; the next step was to merge the datasets together and that meant to come up with uniform column names to merge on; make sure casing is not preventing valid merges</w:t>
      </w:r>
    </w:p>
    <w:p w:rsidR="003E1F0C" w:rsidRPr="00F45C36" w:rsidRDefault="003E1F0C" w:rsidP="00972B6E">
      <w:pPr>
        <w:pStyle w:val="ListParagraph"/>
        <w:rPr>
          <w:sz w:val="24"/>
          <w:szCs w:val="24"/>
        </w:rPr>
      </w:pPr>
    </w:p>
    <w:p w:rsidR="00820C82" w:rsidRDefault="00820C82" w:rsidP="00820C82">
      <w:pPr>
        <w:pStyle w:val="ListParagraph"/>
        <w:numPr>
          <w:ilvl w:val="0"/>
          <w:numId w:val="1"/>
        </w:numPr>
        <w:rPr>
          <w:b/>
          <w:sz w:val="32"/>
          <w:szCs w:val="32"/>
        </w:rPr>
      </w:pPr>
      <w:r w:rsidRPr="00972B6E">
        <w:rPr>
          <w:b/>
          <w:sz w:val="32"/>
          <w:szCs w:val="32"/>
        </w:rPr>
        <w:t>Exploratory Data Analysis</w:t>
      </w:r>
    </w:p>
    <w:p w:rsidR="00C32386" w:rsidRDefault="00C32386" w:rsidP="00C32386">
      <w:pPr>
        <w:pStyle w:val="ListParagraph"/>
        <w:rPr>
          <w:b/>
          <w:sz w:val="32"/>
          <w:szCs w:val="32"/>
        </w:rPr>
      </w:pPr>
    </w:p>
    <w:p w:rsidR="00C91566" w:rsidRDefault="00C91566" w:rsidP="00C32386">
      <w:pPr>
        <w:pStyle w:val="ListParagraph"/>
        <w:rPr>
          <w:b/>
          <w:sz w:val="32"/>
          <w:szCs w:val="32"/>
        </w:rPr>
      </w:pPr>
    </w:p>
    <w:p w:rsidR="00C91566" w:rsidRDefault="00C91566" w:rsidP="00C32386">
      <w:pPr>
        <w:pStyle w:val="ListParagraph"/>
        <w:rPr>
          <w:b/>
          <w:sz w:val="32"/>
          <w:szCs w:val="32"/>
        </w:rPr>
      </w:pPr>
    </w:p>
    <w:p w:rsidR="00C91566" w:rsidRDefault="00C91566" w:rsidP="00C32386">
      <w:pPr>
        <w:pStyle w:val="ListParagraph"/>
        <w:rPr>
          <w:b/>
          <w:sz w:val="32"/>
          <w:szCs w:val="32"/>
        </w:rPr>
      </w:pPr>
    </w:p>
    <w:p w:rsidR="00C91566" w:rsidRPr="00972B6E" w:rsidRDefault="00C91566" w:rsidP="00C32386">
      <w:pPr>
        <w:pStyle w:val="ListParagraph"/>
        <w:rPr>
          <w:b/>
          <w:sz w:val="32"/>
          <w:szCs w:val="32"/>
        </w:rPr>
      </w:pPr>
    </w:p>
    <w:p w:rsidR="001D5AD0" w:rsidRDefault="00972B6E" w:rsidP="001D5AD0">
      <w:pPr>
        <w:pStyle w:val="ListParagraph"/>
        <w:numPr>
          <w:ilvl w:val="1"/>
          <w:numId w:val="1"/>
        </w:numPr>
        <w:rPr>
          <w:b/>
          <w:sz w:val="28"/>
          <w:szCs w:val="28"/>
        </w:rPr>
      </w:pPr>
      <w:r>
        <w:rPr>
          <w:b/>
          <w:sz w:val="28"/>
          <w:szCs w:val="28"/>
        </w:rPr>
        <w:t xml:space="preserve"> </w:t>
      </w:r>
      <w:r w:rsidR="001D5AD0" w:rsidRPr="00972B6E">
        <w:rPr>
          <w:b/>
          <w:sz w:val="28"/>
          <w:szCs w:val="28"/>
        </w:rPr>
        <w:t>Distribution of Ratings</w:t>
      </w:r>
    </w:p>
    <w:p w:rsidR="00C32386" w:rsidRPr="00972B6E" w:rsidRDefault="00C91566" w:rsidP="00C32386">
      <w:pPr>
        <w:pStyle w:val="ListParagraph"/>
        <w:rPr>
          <w:b/>
          <w:sz w:val="28"/>
          <w:szCs w:val="28"/>
        </w:rPr>
      </w:pPr>
      <w:r>
        <w:rPr>
          <w:noProof/>
        </w:rPr>
        <w:drawing>
          <wp:inline distT="0" distB="0" distL="0" distR="0" wp14:anchorId="0CE7C53B" wp14:editId="7EEDA359">
            <wp:extent cx="5943600" cy="411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6705"/>
                    </a:xfrm>
                    <a:prstGeom prst="rect">
                      <a:avLst/>
                    </a:prstGeom>
                  </pic:spPr>
                </pic:pic>
              </a:graphicData>
            </a:graphic>
          </wp:inline>
        </w:drawing>
      </w:r>
    </w:p>
    <w:p w:rsidR="001D5AD0" w:rsidRDefault="00972B6E" w:rsidP="001D5AD0">
      <w:pPr>
        <w:pStyle w:val="ListParagraph"/>
        <w:numPr>
          <w:ilvl w:val="1"/>
          <w:numId w:val="1"/>
        </w:numPr>
        <w:rPr>
          <w:b/>
          <w:sz w:val="28"/>
          <w:szCs w:val="28"/>
        </w:rPr>
      </w:pPr>
      <w:r>
        <w:rPr>
          <w:b/>
          <w:sz w:val="28"/>
          <w:szCs w:val="28"/>
        </w:rPr>
        <w:t xml:space="preserve"> </w:t>
      </w:r>
      <w:r w:rsidR="00BB55FE" w:rsidRPr="00972B6E">
        <w:rPr>
          <w:b/>
          <w:sz w:val="28"/>
          <w:szCs w:val="28"/>
        </w:rPr>
        <w:t>Price Distributions</w:t>
      </w:r>
    </w:p>
    <w:p w:rsidR="009F124B" w:rsidRPr="00972B6E" w:rsidRDefault="009F124B" w:rsidP="009F124B">
      <w:pPr>
        <w:pStyle w:val="ListParagraph"/>
        <w:rPr>
          <w:b/>
          <w:sz w:val="28"/>
          <w:szCs w:val="28"/>
        </w:rPr>
      </w:pPr>
      <w:r>
        <w:rPr>
          <w:noProof/>
        </w:rPr>
        <w:lastRenderedPageBreak/>
        <w:drawing>
          <wp:inline distT="0" distB="0" distL="0" distR="0" wp14:anchorId="30E1FD98" wp14:editId="0C7D4CCA">
            <wp:extent cx="5942432" cy="35560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5075" cy="3563566"/>
                    </a:xfrm>
                    <a:prstGeom prst="rect">
                      <a:avLst/>
                    </a:prstGeom>
                  </pic:spPr>
                </pic:pic>
              </a:graphicData>
            </a:graphic>
          </wp:inline>
        </w:drawing>
      </w:r>
    </w:p>
    <w:p w:rsidR="00BB55FE" w:rsidRDefault="00972B6E" w:rsidP="001D5AD0">
      <w:pPr>
        <w:pStyle w:val="ListParagraph"/>
        <w:numPr>
          <w:ilvl w:val="1"/>
          <w:numId w:val="1"/>
        </w:numPr>
        <w:rPr>
          <w:b/>
          <w:sz w:val="28"/>
          <w:szCs w:val="28"/>
        </w:rPr>
      </w:pPr>
      <w:r>
        <w:rPr>
          <w:b/>
          <w:sz w:val="28"/>
          <w:szCs w:val="28"/>
        </w:rPr>
        <w:t xml:space="preserve"> </w:t>
      </w:r>
      <w:r w:rsidR="00BB55FE" w:rsidRPr="00972B6E">
        <w:rPr>
          <w:b/>
          <w:sz w:val="28"/>
          <w:szCs w:val="28"/>
        </w:rPr>
        <w:t>Price Distribution per Neighborhood</w:t>
      </w:r>
    </w:p>
    <w:p w:rsidR="00F76106" w:rsidRDefault="00752F18" w:rsidP="00F76106">
      <w:pPr>
        <w:pStyle w:val="ListParagraph"/>
        <w:rPr>
          <w:b/>
          <w:sz w:val="28"/>
          <w:szCs w:val="28"/>
        </w:rPr>
      </w:pPr>
      <w:r>
        <w:rPr>
          <w:noProof/>
        </w:rPr>
        <w:drawing>
          <wp:inline distT="0" distB="0" distL="0" distR="0" wp14:anchorId="3A986E78" wp14:editId="26B0A76E">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rsidR="00752F18" w:rsidRPr="00972B6E" w:rsidRDefault="00752F18" w:rsidP="00F76106">
      <w:pPr>
        <w:pStyle w:val="ListParagraph"/>
        <w:rPr>
          <w:b/>
          <w:sz w:val="28"/>
          <w:szCs w:val="28"/>
        </w:rPr>
      </w:pPr>
    </w:p>
    <w:p w:rsidR="00BB55FE" w:rsidRDefault="00972B6E" w:rsidP="001D5AD0">
      <w:pPr>
        <w:pStyle w:val="ListParagraph"/>
        <w:numPr>
          <w:ilvl w:val="1"/>
          <w:numId w:val="1"/>
        </w:numPr>
        <w:rPr>
          <w:b/>
          <w:sz w:val="28"/>
          <w:szCs w:val="28"/>
        </w:rPr>
      </w:pPr>
      <w:r>
        <w:rPr>
          <w:b/>
          <w:sz w:val="28"/>
          <w:szCs w:val="28"/>
        </w:rPr>
        <w:t xml:space="preserve"> </w:t>
      </w:r>
      <w:r w:rsidR="00BB55FE" w:rsidRPr="00972B6E">
        <w:rPr>
          <w:b/>
          <w:sz w:val="28"/>
          <w:szCs w:val="28"/>
        </w:rPr>
        <w:t>Ratings Distribution per Neighborhood</w:t>
      </w:r>
    </w:p>
    <w:p w:rsidR="0013339D" w:rsidRDefault="00AC29BC" w:rsidP="0013339D">
      <w:pPr>
        <w:pStyle w:val="ListParagraph"/>
        <w:rPr>
          <w:b/>
          <w:sz w:val="28"/>
          <w:szCs w:val="28"/>
        </w:rPr>
      </w:pPr>
      <w:r>
        <w:rPr>
          <w:noProof/>
        </w:rPr>
        <w:lastRenderedPageBreak/>
        <w:drawing>
          <wp:inline distT="0" distB="0" distL="0" distR="0" wp14:anchorId="4DA42A9E" wp14:editId="003E2213">
            <wp:extent cx="5942671" cy="39370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0088" cy="3941914"/>
                    </a:xfrm>
                    <a:prstGeom prst="rect">
                      <a:avLst/>
                    </a:prstGeom>
                  </pic:spPr>
                </pic:pic>
              </a:graphicData>
            </a:graphic>
          </wp:inline>
        </w:drawing>
      </w:r>
    </w:p>
    <w:p w:rsidR="00972B6E" w:rsidRPr="00972B6E" w:rsidRDefault="00972B6E" w:rsidP="00972B6E">
      <w:pPr>
        <w:pStyle w:val="ListParagraph"/>
        <w:rPr>
          <w:b/>
          <w:sz w:val="28"/>
          <w:szCs w:val="28"/>
        </w:rPr>
      </w:pPr>
    </w:p>
    <w:p w:rsidR="002B1285" w:rsidRPr="00972B6E" w:rsidRDefault="002B1285" w:rsidP="002B1285">
      <w:pPr>
        <w:pStyle w:val="ListParagraph"/>
        <w:numPr>
          <w:ilvl w:val="0"/>
          <w:numId w:val="1"/>
        </w:numPr>
        <w:rPr>
          <w:b/>
          <w:sz w:val="32"/>
          <w:szCs w:val="32"/>
        </w:rPr>
      </w:pPr>
      <w:r w:rsidRPr="00972B6E">
        <w:rPr>
          <w:b/>
          <w:sz w:val="32"/>
          <w:szCs w:val="32"/>
        </w:rPr>
        <w:t>Clustering of Neighborhoods</w:t>
      </w:r>
    </w:p>
    <w:p w:rsidR="002B1285" w:rsidRDefault="00972B6E" w:rsidP="002B1285">
      <w:pPr>
        <w:pStyle w:val="ListParagraph"/>
        <w:numPr>
          <w:ilvl w:val="1"/>
          <w:numId w:val="1"/>
        </w:numPr>
        <w:rPr>
          <w:b/>
          <w:sz w:val="28"/>
          <w:szCs w:val="28"/>
        </w:rPr>
      </w:pPr>
      <w:r>
        <w:rPr>
          <w:b/>
          <w:sz w:val="28"/>
          <w:szCs w:val="28"/>
        </w:rPr>
        <w:t xml:space="preserve"> </w:t>
      </w:r>
      <w:r w:rsidR="002B1285" w:rsidRPr="00972B6E">
        <w:rPr>
          <w:b/>
          <w:sz w:val="28"/>
          <w:szCs w:val="28"/>
        </w:rPr>
        <w:t>Cluster 1</w:t>
      </w:r>
    </w:p>
    <w:p w:rsidR="005E7BD8" w:rsidRPr="005E7BD8" w:rsidRDefault="005E7BD8" w:rsidP="005E7B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Pr>
          <w:rFonts w:eastAsia="Times New Roman" w:cs="Courier New"/>
          <w:sz w:val="24"/>
          <w:szCs w:val="24"/>
        </w:rPr>
        <w:t>Cluster 1</w:t>
      </w:r>
      <w:r w:rsidRPr="005E7BD8">
        <w:rPr>
          <w:rFonts w:eastAsia="Times New Roman" w:cs="Courier New"/>
          <w:sz w:val="24"/>
          <w:szCs w:val="24"/>
        </w:rPr>
        <w:t xml:space="preserve"> has mean price of 49.08 dollars for two, avg. rating of 3.26, avg. coronavirus cases of 65.20</w:t>
      </w:r>
      <w:r>
        <w:rPr>
          <w:rFonts w:eastAsia="Times New Roman" w:cs="Courier New"/>
          <w:sz w:val="24"/>
          <w:szCs w:val="24"/>
        </w:rPr>
        <w:t>.  Haight Ashbury, Glen Park, Castro/Upper Market</w:t>
      </w:r>
    </w:p>
    <w:p w:rsidR="005E7BD8" w:rsidRPr="00972B6E" w:rsidRDefault="005E7BD8" w:rsidP="005E7BD8">
      <w:pPr>
        <w:pStyle w:val="ListParagraph"/>
        <w:rPr>
          <w:b/>
          <w:sz w:val="28"/>
          <w:szCs w:val="28"/>
        </w:rPr>
      </w:pPr>
    </w:p>
    <w:p w:rsidR="002B1285" w:rsidRDefault="00972B6E" w:rsidP="002B1285">
      <w:pPr>
        <w:pStyle w:val="ListParagraph"/>
        <w:numPr>
          <w:ilvl w:val="1"/>
          <w:numId w:val="1"/>
        </w:numPr>
        <w:rPr>
          <w:b/>
          <w:sz w:val="28"/>
          <w:szCs w:val="28"/>
        </w:rPr>
      </w:pPr>
      <w:r>
        <w:rPr>
          <w:b/>
          <w:sz w:val="28"/>
          <w:szCs w:val="28"/>
        </w:rPr>
        <w:t xml:space="preserve"> </w:t>
      </w:r>
      <w:r w:rsidR="002B1285" w:rsidRPr="00972B6E">
        <w:rPr>
          <w:b/>
          <w:sz w:val="28"/>
          <w:szCs w:val="28"/>
        </w:rPr>
        <w:t>Cluster 2</w:t>
      </w:r>
    </w:p>
    <w:p w:rsidR="00722DC9" w:rsidRPr="00722DC9" w:rsidRDefault="00722DC9" w:rsidP="00722DC9">
      <w:pPr>
        <w:pStyle w:val="HTMLPreformatted"/>
        <w:shd w:val="clear" w:color="auto" w:fill="FFFFFF"/>
        <w:wordWrap w:val="0"/>
        <w:ind w:left="720"/>
        <w:rPr>
          <w:rFonts w:asciiTheme="minorHAnsi" w:hAnsiTheme="minorHAnsi"/>
          <w:sz w:val="24"/>
        </w:rPr>
      </w:pPr>
      <w:r>
        <w:rPr>
          <w:rFonts w:asciiTheme="minorHAnsi" w:hAnsiTheme="minorHAnsi"/>
          <w:sz w:val="24"/>
        </w:rPr>
        <w:t>Cluster 2</w:t>
      </w:r>
      <w:r w:rsidRPr="00722DC9">
        <w:rPr>
          <w:rFonts w:asciiTheme="minorHAnsi" w:hAnsiTheme="minorHAnsi"/>
          <w:sz w:val="24"/>
        </w:rPr>
        <w:t xml:space="preserve"> </w:t>
      </w:r>
      <w:r w:rsidRPr="00722DC9">
        <w:rPr>
          <w:rFonts w:asciiTheme="minorHAnsi" w:hAnsiTheme="minorHAnsi"/>
          <w:sz w:val="24"/>
        </w:rPr>
        <w:t>has</w:t>
      </w:r>
      <w:r w:rsidRPr="00722DC9">
        <w:rPr>
          <w:rFonts w:asciiTheme="minorHAnsi" w:hAnsiTheme="minorHAnsi"/>
          <w:sz w:val="24"/>
        </w:rPr>
        <w:t xml:space="preserve"> mean price of 50.00 dollars for two, avg. rating of 3.10, avg. </w:t>
      </w:r>
      <w:r w:rsidRPr="00722DC9">
        <w:rPr>
          <w:rFonts w:asciiTheme="minorHAnsi" w:hAnsiTheme="minorHAnsi"/>
          <w:sz w:val="24"/>
        </w:rPr>
        <w:t>coronavirus</w:t>
      </w:r>
      <w:r w:rsidRPr="00722DC9">
        <w:rPr>
          <w:rFonts w:asciiTheme="minorHAnsi" w:hAnsiTheme="minorHAnsi"/>
          <w:sz w:val="24"/>
        </w:rPr>
        <w:t xml:space="preserve"> cas</w:t>
      </w:r>
      <w:r w:rsidR="0036166F">
        <w:rPr>
          <w:rFonts w:asciiTheme="minorHAnsi" w:hAnsiTheme="minorHAnsi"/>
          <w:sz w:val="24"/>
        </w:rPr>
        <w:t>es of 810.00.  The Mission neighborhood was in this cluster.</w:t>
      </w:r>
    </w:p>
    <w:p w:rsidR="00722DC9" w:rsidRPr="00722DC9" w:rsidRDefault="00722DC9" w:rsidP="00722DC9">
      <w:pPr>
        <w:pStyle w:val="ListParagraph"/>
        <w:rPr>
          <w:sz w:val="24"/>
          <w:szCs w:val="24"/>
        </w:rPr>
      </w:pPr>
    </w:p>
    <w:p w:rsidR="002B1285" w:rsidRDefault="00972B6E" w:rsidP="002B1285">
      <w:pPr>
        <w:pStyle w:val="ListParagraph"/>
        <w:numPr>
          <w:ilvl w:val="1"/>
          <w:numId w:val="1"/>
        </w:numPr>
        <w:rPr>
          <w:b/>
          <w:sz w:val="28"/>
          <w:szCs w:val="28"/>
        </w:rPr>
      </w:pPr>
      <w:r>
        <w:rPr>
          <w:b/>
          <w:sz w:val="28"/>
          <w:szCs w:val="28"/>
        </w:rPr>
        <w:t xml:space="preserve"> </w:t>
      </w:r>
      <w:r w:rsidR="002B1285" w:rsidRPr="00972B6E">
        <w:rPr>
          <w:b/>
          <w:sz w:val="28"/>
          <w:szCs w:val="28"/>
        </w:rPr>
        <w:t>Cluster 3</w:t>
      </w:r>
    </w:p>
    <w:p w:rsidR="006C34C5" w:rsidRPr="006C34C5" w:rsidRDefault="006C34C5" w:rsidP="006C34C5">
      <w:pPr>
        <w:pStyle w:val="HTMLPreformatted"/>
        <w:shd w:val="clear" w:color="auto" w:fill="FFFFFF"/>
        <w:wordWrap w:val="0"/>
        <w:ind w:left="720"/>
        <w:rPr>
          <w:rFonts w:asciiTheme="minorHAnsi" w:hAnsiTheme="minorHAnsi"/>
          <w:sz w:val="24"/>
          <w:szCs w:val="24"/>
        </w:rPr>
      </w:pPr>
      <w:r w:rsidRPr="006C34C5">
        <w:rPr>
          <w:rFonts w:asciiTheme="minorHAnsi" w:hAnsiTheme="minorHAnsi"/>
          <w:sz w:val="24"/>
          <w:szCs w:val="24"/>
        </w:rPr>
        <w:t xml:space="preserve">Cluster 2 </w:t>
      </w:r>
      <w:r w:rsidRPr="006C34C5">
        <w:rPr>
          <w:rFonts w:asciiTheme="minorHAnsi" w:hAnsiTheme="minorHAnsi"/>
          <w:sz w:val="24"/>
          <w:szCs w:val="24"/>
        </w:rPr>
        <w:t>has</w:t>
      </w:r>
      <w:r w:rsidRPr="006C34C5">
        <w:rPr>
          <w:rFonts w:asciiTheme="minorHAnsi" w:hAnsiTheme="minorHAnsi"/>
          <w:sz w:val="24"/>
          <w:szCs w:val="24"/>
        </w:rPr>
        <w:t xml:space="preserve"> mean price of 45.00 dollars, avg. rating of 1.28, avg. </w:t>
      </w:r>
      <w:r w:rsidRPr="006C34C5">
        <w:rPr>
          <w:rFonts w:asciiTheme="minorHAnsi" w:hAnsiTheme="minorHAnsi"/>
          <w:sz w:val="24"/>
          <w:szCs w:val="24"/>
        </w:rPr>
        <w:t>coronavirus</w:t>
      </w:r>
      <w:r w:rsidRPr="006C34C5">
        <w:rPr>
          <w:rFonts w:asciiTheme="minorHAnsi" w:hAnsiTheme="minorHAnsi"/>
          <w:sz w:val="24"/>
          <w:szCs w:val="24"/>
        </w:rPr>
        <w:t xml:space="preserve"> cases of 244.67</w:t>
      </w:r>
      <w:r>
        <w:rPr>
          <w:rFonts w:asciiTheme="minorHAnsi" w:hAnsiTheme="minorHAnsi"/>
          <w:sz w:val="24"/>
          <w:szCs w:val="24"/>
        </w:rPr>
        <w:t>.  South of Market, Excelsior and Outer Mission are neighborhoods in this cluster.</w:t>
      </w:r>
    </w:p>
    <w:p w:rsidR="006C34C5" w:rsidRDefault="006C34C5" w:rsidP="006C34C5">
      <w:pPr>
        <w:pStyle w:val="ListParagraph"/>
        <w:rPr>
          <w:b/>
          <w:sz w:val="28"/>
          <w:szCs w:val="28"/>
        </w:rPr>
      </w:pPr>
    </w:p>
    <w:p w:rsidR="00972B6E" w:rsidRDefault="00972B6E" w:rsidP="00972B6E">
      <w:pPr>
        <w:pStyle w:val="ListParagraph"/>
        <w:rPr>
          <w:b/>
          <w:sz w:val="28"/>
          <w:szCs w:val="28"/>
        </w:rPr>
      </w:pPr>
    </w:p>
    <w:p w:rsidR="00D66596" w:rsidRDefault="00D66596" w:rsidP="00972B6E">
      <w:pPr>
        <w:pStyle w:val="ListParagraph"/>
        <w:rPr>
          <w:b/>
          <w:sz w:val="28"/>
          <w:szCs w:val="28"/>
        </w:rPr>
      </w:pPr>
    </w:p>
    <w:p w:rsidR="00D66596" w:rsidRDefault="00D66596" w:rsidP="00972B6E">
      <w:pPr>
        <w:pStyle w:val="ListParagraph"/>
        <w:rPr>
          <w:b/>
          <w:sz w:val="28"/>
          <w:szCs w:val="28"/>
        </w:rPr>
      </w:pPr>
    </w:p>
    <w:p w:rsidR="00D66596" w:rsidRPr="00972B6E" w:rsidRDefault="00D66596" w:rsidP="00972B6E">
      <w:pPr>
        <w:pStyle w:val="ListParagraph"/>
        <w:rPr>
          <w:b/>
          <w:sz w:val="28"/>
          <w:szCs w:val="28"/>
        </w:rPr>
      </w:pPr>
      <w:bookmarkStart w:id="0" w:name="_GoBack"/>
      <w:bookmarkEnd w:id="0"/>
    </w:p>
    <w:p w:rsidR="00972B6E" w:rsidRDefault="00972B6E" w:rsidP="00972B6E">
      <w:pPr>
        <w:pStyle w:val="ListParagraph"/>
        <w:numPr>
          <w:ilvl w:val="0"/>
          <w:numId w:val="1"/>
        </w:numPr>
        <w:rPr>
          <w:b/>
          <w:sz w:val="32"/>
          <w:szCs w:val="32"/>
        </w:rPr>
      </w:pPr>
      <w:r w:rsidRPr="00972B6E">
        <w:rPr>
          <w:b/>
          <w:sz w:val="32"/>
          <w:szCs w:val="32"/>
        </w:rPr>
        <w:lastRenderedPageBreak/>
        <w:t>Conclusion</w:t>
      </w:r>
    </w:p>
    <w:p w:rsidR="00B43D2F" w:rsidRPr="00B43D2F" w:rsidRDefault="00B43D2F" w:rsidP="00B43D2F">
      <w:pPr>
        <w:pStyle w:val="ListParagraph"/>
        <w:rPr>
          <w:sz w:val="24"/>
          <w:szCs w:val="24"/>
        </w:rPr>
      </w:pPr>
      <w:r w:rsidRPr="00B43D2F">
        <w:rPr>
          <w:sz w:val="24"/>
          <w:szCs w:val="24"/>
        </w:rPr>
        <w:t xml:space="preserve">The purpose of this project was to explore the different food outlets in </w:t>
      </w:r>
      <w:r w:rsidR="00C4764A">
        <w:rPr>
          <w:sz w:val="24"/>
          <w:szCs w:val="24"/>
        </w:rPr>
        <w:t xml:space="preserve">the different neighborhoods of </w:t>
      </w:r>
      <w:r w:rsidRPr="00B43D2F">
        <w:rPr>
          <w:sz w:val="24"/>
          <w:szCs w:val="24"/>
        </w:rPr>
        <w:t xml:space="preserve">San Francisco keeping in mind rating and coronavirus cases. Data </w:t>
      </w:r>
      <w:r w:rsidR="007076D8">
        <w:rPr>
          <w:sz w:val="24"/>
          <w:szCs w:val="24"/>
        </w:rPr>
        <w:t>have been put together</w:t>
      </w:r>
      <w:r w:rsidRPr="00B43D2F">
        <w:rPr>
          <w:sz w:val="24"/>
          <w:szCs w:val="24"/>
        </w:rPr>
        <w:t xml:space="preserve"> from the Foursquare API</w:t>
      </w:r>
      <w:r w:rsidR="007076D8">
        <w:rPr>
          <w:sz w:val="24"/>
          <w:szCs w:val="24"/>
        </w:rPr>
        <w:t>, the Zomato API</w:t>
      </w:r>
      <w:r w:rsidRPr="00B43D2F">
        <w:rPr>
          <w:sz w:val="24"/>
          <w:szCs w:val="24"/>
        </w:rPr>
        <w:t xml:space="preserve"> and the San Francisco Government Data (Covid and Health Inspections). </w:t>
      </w:r>
    </w:p>
    <w:p w:rsidR="00B43D2F" w:rsidRPr="00B43D2F" w:rsidRDefault="00B43D2F" w:rsidP="00B43D2F">
      <w:pPr>
        <w:pStyle w:val="ListParagraph"/>
        <w:rPr>
          <w:sz w:val="24"/>
          <w:szCs w:val="24"/>
        </w:rPr>
      </w:pPr>
    </w:p>
    <w:p w:rsidR="00B43D2F" w:rsidRPr="00B43D2F" w:rsidRDefault="00B43D2F" w:rsidP="00B43D2F">
      <w:pPr>
        <w:pStyle w:val="ListParagraph"/>
        <w:rPr>
          <w:sz w:val="24"/>
          <w:szCs w:val="24"/>
        </w:rPr>
      </w:pPr>
      <w:r w:rsidRPr="00B43D2F">
        <w:rPr>
          <w:sz w:val="24"/>
          <w:szCs w:val="24"/>
        </w:rPr>
        <w:t>After merging data from the different sources, we have then performed Exploratory Data Analysis to reveal a few interesting observations and we have also performed K Means clustering on the dataset based on rating, avg. price, location, coronavirus cases in the Neighborhood in which the outlet is present, whether it provides online delivery and the total reviews present for that food outlet.</w:t>
      </w:r>
    </w:p>
    <w:p w:rsidR="00B43D2F" w:rsidRPr="00B43D2F" w:rsidRDefault="00B43D2F" w:rsidP="00B43D2F">
      <w:pPr>
        <w:pStyle w:val="ListParagraph"/>
        <w:rPr>
          <w:sz w:val="24"/>
          <w:szCs w:val="24"/>
        </w:rPr>
      </w:pPr>
    </w:p>
    <w:p w:rsidR="00B43D2F" w:rsidRPr="00B43D2F" w:rsidRDefault="00B43D2F" w:rsidP="00B43D2F">
      <w:pPr>
        <w:pStyle w:val="ListParagraph"/>
        <w:rPr>
          <w:sz w:val="24"/>
          <w:szCs w:val="24"/>
        </w:rPr>
      </w:pPr>
      <w:r w:rsidRPr="00B43D2F">
        <w:rPr>
          <w:sz w:val="24"/>
          <w:szCs w:val="24"/>
        </w:rPr>
        <w:t>The clustering exercise revealed that restaurants in San Fran</w:t>
      </w:r>
      <w:r w:rsidR="0015236A">
        <w:rPr>
          <w:sz w:val="24"/>
          <w:szCs w:val="24"/>
        </w:rPr>
        <w:t xml:space="preserve">cisco and some in Haight Ashbury, Chinatown (can you believe that one), </w:t>
      </w:r>
      <w:r w:rsidR="00446E3A">
        <w:rPr>
          <w:sz w:val="24"/>
          <w:szCs w:val="24"/>
        </w:rPr>
        <w:t xml:space="preserve"> North Beach, The Financial District, Glenn Park and the Castro neighborhoods </w:t>
      </w:r>
      <w:r w:rsidRPr="00B43D2F">
        <w:rPr>
          <w:sz w:val="24"/>
          <w:szCs w:val="24"/>
        </w:rPr>
        <w:t xml:space="preserve">are safe to order from and also provide the best quality food while </w:t>
      </w:r>
      <w:r w:rsidR="00FA2BFF" w:rsidRPr="00B43D2F">
        <w:rPr>
          <w:sz w:val="24"/>
          <w:szCs w:val="24"/>
        </w:rPr>
        <w:t>restaurants</w:t>
      </w:r>
      <w:r w:rsidRPr="00B43D2F">
        <w:rPr>
          <w:sz w:val="24"/>
          <w:szCs w:val="24"/>
        </w:rPr>
        <w:t xml:space="preserve"> in </w:t>
      </w:r>
      <w:r w:rsidR="00446E3A">
        <w:rPr>
          <w:sz w:val="24"/>
          <w:szCs w:val="24"/>
        </w:rPr>
        <w:t>Mission and Tenderloin neighborhoods I would hesitate to venture into</w:t>
      </w:r>
      <w:r w:rsidRPr="00B43D2F">
        <w:rPr>
          <w:sz w:val="24"/>
          <w:szCs w:val="24"/>
        </w:rPr>
        <w:t xml:space="preserve">. Based on the visitor's choice of rating, price and other requirements, </w:t>
      </w:r>
      <w:r w:rsidR="00A336DB">
        <w:rPr>
          <w:sz w:val="24"/>
          <w:szCs w:val="24"/>
        </w:rPr>
        <w:t>people</w:t>
      </w:r>
      <w:r w:rsidRPr="00B43D2F">
        <w:rPr>
          <w:sz w:val="24"/>
          <w:szCs w:val="24"/>
        </w:rPr>
        <w:t xml:space="preserve"> can choose amongst different food outlets located in these three clusters.</w:t>
      </w:r>
    </w:p>
    <w:sectPr w:rsidR="00B43D2F" w:rsidRPr="00B4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01586"/>
    <w:multiLevelType w:val="hybridMultilevel"/>
    <w:tmpl w:val="34BEC738"/>
    <w:lvl w:ilvl="0" w:tplc="6AC2F0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4D6D06"/>
    <w:multiLevelType w:val="hybridMultilevel"/>
    <w:tmpl w:val="B48A9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F75261"/>
    <w:multiLevelType w:val="multilevel"/>
    <w:tmpl w:val="61C88F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E1"/>
    <w:rsid w:val="000E51B1"/>
    <w:rsid w:val="0013339D"/>
    <w:rsid w:val="001403E1"/>
    <w:rsid w:val="0015236A"/>
    <w:rsid w:val="001D5AD0"/>
    <w:rsid w:val="002B1285"/>
    <w:rsid w:val="002F0EFF"/>
    <w:rsid w:val="002F50EE"/>
    <w:rsid w:val="00310F28"/>
    <w:rsid w:val="0036166F"/>
    <w:rsid w:val="003E1F0C"/>
    <w:rsid w:val="00421D4E"/>
    <w:rsid w:val="0043706C"/>
    <w:rsid w:val="00446E3A"/>
    <w:rsid w:val="004513E2"/>
    <w:rsid w:val="004A6EE7"/>
    <w:rsid w:val="005259BC"/>
    <w:rsid w:val="005E7BD8"/>
    <w:rsid w:val="006258A5"/>
    <w:rsid w:val="006C34C5"/>
    <w:rsid w:val="007076D8"/>
    <w:rsid w:val="00722DC9"/>
    <w:rsid w:val="00752F18"/>
    <w:rsid w:val="007B53F3"/>
    <w:rsid w:val="00820C82"/>
    <w:rsid w:val="008A7990"/>
    <w:rsid w:val="00972B6E"/>
    <w:rsid w:val="009F124B"/>
    <w:rsid w:val="00A24F6C"/>
    <w:rsid w:val="00A336DB"/>
    <w:rsid w:val="00AC29BC"/>
    <w:rsid w:val="00AF0AC5"/>
    <w:rsid w:val="00B001F8"/>
    <w:rsid w:val="00B374FB"/>
    <w:rsid w:val="00B43D2F"/>
    <w:rsid w:val="00BB55FE"/>
    <w:rsid w:val="00C32386"/>
    <w:rsid w:val="00C4764A"/>
    <w:rsid w:val="00C91566"/>
    <w:rsid w:val="00D622F0"/>
    <w:rsid w:val="00D66596"/>
    <w:rsid w:val="00DD4512"/>
    <w:rsid w:val="00F45C36"/>
    <w:rsid w:val="00F65AAE"/>
    <w:rsid w:val="00F76106"/>
    <w:rsid w:val="00FA2BFF"/>
    <w:rsid w:val="00FC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5E51"/>
  <w15:chartTrackingRefBased/>
  <w15:docId w15:val="{A95B8AC5-FBB3-4EE6-B0E2-069DC3F8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B1"/>
    <w:pPr>
      <w:ind w:left="720"/>
      <w:contextualSpacing/>
    </w:pPr>
  </w:style>
  <w:style w:type="paragraph" w:styleId="HTMLPreformatted">
    <w:name w:val="HTML Preformatted"/>
    <w:basedOn w:val="Normal"/>
    <w:link w:val="HTMLPreformattedChar"/>
    <w:uiPriority w:val="99"/>
    <w:semiHidden/>
    <w:unhideWhenUsed/>
    <w:rsid w:val="005E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B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3606">
      <w:bodyDiv w:val="1"/>
      <w:marLeft w:val="0"/>
      <w:marRight w:val="0"/>
      <w:marTop w:val="0"/>
      <w:marBottom w:val="0"/>
      <w:divBdr>
        <w:top w:val="none" w:sz="0" w:space="0" w:color="auto"/>
        <w:left w:val="none" w:sz="0" w:space="0" w:color="auto"/>
        <w:bottom w:val="none" w:sz="0" w:space="0" w:color="auto"/>
        <w:right w:val="none" w:sz="0" w:space="0" w:color="auto"/>
      </w:divBdr>
    </w:div>
    <w:div w:id="1081296548">
      <w:bodyDiv w:val="1"/>
      <w:marLeft w:val="0"/>
      <w:marRight w:val="0"/>
      <w:marTop w:val="0"/>
      <w:marBottom w:val="0"/>
      <w:divBdr>
        <w:top w:val="none" w:sz="0" w:space="0" w:color="auto"/>
        <w:left w:val="none" w:sz="0" w:space="0" w:color="auto"/>
        <w:bottom w:val="none" w:sz="0" w:space="0" w:color="auto"/>
        <w:right w:val="none" w:sz="0" w:space="0" w:color="auto"/>
      </w:divBdr>
    </w:div>
    <w:div w:id="12687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15F2-B032-4D3E-9650-352C6FBB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2020-07-26T21:50:00Z</dcterms:created>
  <dcterms:modified xsi:type="dcterms:W3CDTF">2020-07-26T23:20:00Z</dcterms:modified>
</cp:coreProperties>
</file>