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B2DF26" w14:textId="642787F9" w:rsidR="003E4D37" w:rsidRDefault="00A62673" w:rsidP="003E4D37">
      <w:pPr>
        <w:pStyle w:val="Ttulo1"/>
      </w:pPr>
      <w:r>
        <w:t>Tema</w:t>
      </w:r>
    </w:p>
    <w:p w14:paraId="676222AC" w14:textId="2C435259" w:rsidR="00E9109E" w:rsidRDefault="003E4D37" w:rsidP="003E4D37">
      <w:pPr>
        <w:jc w:val="both"/>
      </w:pPr>
      <w:proofErr w:type="spellStart"/>
      <w:r w:rsidRPr="003E4D37">
        <w:t>Barbeasy</w:t>
      </w:r>
      <w:proofErr w:type="spellEnd"/>
      <w:r w:rsidRPr="003E4D37">
        <w:t xml:space="preserve">: Uma Solução para a </w:t>
      </w:r>
      <w:r>
        <w:t>R</w:t>
      </w:r>
      <w:r w:rsidRPr="003E4D37">
        <w:t>edução de No-Show</w:t>
      </w:r>
      <w:r>
        <w:t xml:space="preserve"> de Clientes</w:t>
      </w:r>
      <w:r w:rsidRPr="003E4D37">
        <w:t xml:space="preserve"> em </w:t>
      </w:r>
      <w:r>
        <w:t>A</w:t>
      </w:r>
      <w:r w:rsidRPr="003E4D37">
        <w:t xml:space="preserve">gendamentos de </w:t>
      </w:r>
      <w:r>
        <w:t>B</w:t>
      </w:r>
      <w:r w:rsidRPr="003E4D37">
        <w:t>arbearias</w:t>
      </w:r>
    </w:p>
    <w:p w14:paraId="2F00F5C5" w14:textId="000F9B06" w:rsidR="003E4D37" w:rsidRDefault="003E4D37" w:rsidP="003E4D37">
      <w:pPr>
        <w:pStyle w:val="Ttulo1"/>
      </w:pPr>
      <w:r w:rsidRPr="003E4D37">
        <w:t xml:space="preserve">Tema </w:t>
      </w:r>
      <w:r>
        <w:t>d</w:t>
      </w:r>
      <w:r w:rsidRPr="003E4D37">
        <w:t xml:space="preserve">e Pesquisa </w:t>
      </w:r>
      <w:r>
        <w:t>e</w:t>
      </w:r>
      <w:r w:rsidRPr="003E4D37">
        <w:t xml:space="preserve"> Justificativa </w:t>
      </w:r>
      <w:r>
        <w:t>d</w:t>
      </w:r>
      <w:r w:rsidRPr="003E4D37">
        <w:t>e Escolha</w:t>
      </w:r>
    </w:p>
    <w:p w14:paraId="47E5F3E0" w14:textId="77777777" w:rsidR="003E4D37" w:rsidRDefault="003E4D37" w:rsidP="003E4D37">
      <w:pPr>
        <w:jc w:val="both"/>
      </w:pPr>
      <w:r w:rsidRPr="003E4D37">
        <w:t xml:space="preserve">O problema do comportamento de não comparecimento (No-Show </w:t>
      </w:r>
      <w:proofErr w:type="spellStart"/>
      <w:r w:rsidRPr="003E4D37">
        <w:t>Behavior</w:t>
      </w:r>
      <w:proofErr w:type="spellEnd"/>
      <w:r w:rsidRPr="003E4D37">
        <w:t xml:space="preserve"> - NSB) é um grande desafio para muitos negócios, incluindo o ramo de barbearias. Nesse contexto, um dos principais desafios encontrados é a perda de receita, pois tal comportamento acarreta o desperdício de horários que poderiam ser usados por outros clientes (AMBERGER, 2022). Portanto, este trabalho analisa como a automação de agendamentos com pagamento antecipado pode ajudar a reduzir esses NSB em barbearias, melhorando a receita e a eficiência operacional.</w:t>
      </w:r>
    </w:p>
    <w:p w14:paraId="5F715907" w14:textId="5DBD72B2" w:rsidR="003E4D37" w:rsidRDefault="003E4D37" w:rsidP="003E4D37">
      <w:pPr>
        <w:pStyle w:val="Ttulo1"/>
      </w:pPr>
      <w:r w:rsidRPr="003E4D37">
        <w:t xml:space="preserve">Objetivos </w:t>
      </w:r>
      <w:r w:rsidRPr="003E4D37">
        <w:t xml:space="preserve">da </w:t>
      </w:r>
      <w:r w:rsidRPr="003E4D37">
        <w:t>Pesquisa</w:t>
      </w:r>
    </w:p>
    <w:p w14:paraId="23EA7B45" w14:textId="77777777" w:rsidR="003E4D37" w:rsidRPr="003E4D37" w:rsidRDefault="003E4D37" w:rsidP="003E4D37">
      <w:pPr>
        <w:rPr>
          <w:b/>
          <w:bCs/>
        </w:rPr>
      </w:pPr>
      <w:r w:rsidRPr="003E4D37">
        <w:rPr>
          <w:b/>
          <w:bCs/>
        </w:rPr>
        <w:t>Objetivo Primário:</w:t>
      </w:r>
    </w:p>
    <w:p w14:paraId="7587C18E" w14:textId="77777777" w:rsidR="003E4D37" w:rsidRDefault="003E4D37" w:rsidP="003E4D37">
      <w:pPr>
        <w:jc w:val="both"/>
      </w:pPr>
      <w:r>
        <w:t xml:space="preserve"> - Reduzir o NSB de clientes de Barbearias, implementando um sistema web chamado “</w:t>
      </w:r>
      <w:proofErr w:type="spellStart"/>
      <w:r>
        <w:t>Barbeasy</w:t>
      </w:r>
      <w:proofErr w:type="spellEnd"/>
      <w:r>
        <w:t>”, de agendamento e pagamento de serviço antecipado.</w:t>
      </w:r>
    </w:p>
    <w:p w14:paraId="74196D54" w14:textId="77777777" w:rsidR="003E4D37" w:rsidRDefault="003E4D37" w:rsidP="003E4D37"/>
    <w:p w14:paraId="0E841C64" w14:textId="77777777" w:rsidR="003E4D37" w:rsidRPr="003E4D37" w:rsidRDefault="003E4D37" w:rsidP="003E4D37">
      <w:pPr>
        <w:rPr>
          <w:b/>
          <w:bCs/>
        </w:rPr>
      </w:pPr>
      <w:r w:rsidRPr="003E4D37">
        <w:rPr>
          <w:b/>
          <w:bCs/>
        </w:rPr>
        <w:t>Objetivos Secundários:</w:t>
      </w:r>
    </w:p>
    <w:p w14:paraId="7D41D8F4" w14:textId="77777777" w:rsidR="003E4D37" w:rsidRDefault="003E4D37" w:rsidP="003E4D37">
      <w:pPr>
        <w:jc w:val="both"/>
      </w:pPr>
      <w:r>
        <w:t xml:space="preserve">- Avaliar a eficácia da implementação do </w:t>
      </w:r>
      <w:proofErr w:type="spellStart"/>
      <w:r>
        <w:t>Barbeasy</w:t>
      </w:r>
      <w:proofErr w:type="spellEnd"/>
      <w:r>
        <w:t xml:space="preserve"> na redução de NSB de clientes de Barbearias;</w:t>
      </w:r>
    </w:p>
    <w:p w14:paraId="622D046C" w14:textId="77777777" w:rsidR="003E4D37" w:rsidRDefault="003E4D37" w:rsidP="003E4D37">
      <w:pPr>
        <w:jc w:val="both"/>
      </w:pPr>
      <w:r>
        <w:t>- Identificar as melhorias no fluxo de trabalho e perda de receita resultantes da implementação do "</w:t>
      </w:r>
      <w:proofErr w:type="spellStart"/>
      <w:r>
        <w:t>Barbeasy</w:t>
      </w:r>
      <w:proofErr w:type="spellEnd"/>
      <w:r>
        <w:t>"; e</w:t>
      </w:r>
    </w:p>
    <w:p w14:paraId="5A4F2402" w14:textId="46D99191" w:rsidR="00563A70" w:rsidRDefault="003E4D37" w:rsidP="003E4D37">
      <w:pPr>
        <w:jc w:val="both"/>
      </w:pPr>
      <w:r>
        <w:t>- Analisar a percepção dos clientes em relação à conveniência e formalização dos compromissos.</w:t>
      </w:r>
    </w:p>
    <w:p w14:paraId="160AC9EB" w14:textId="2EFC96EA" w:rsidR="00563A70" w:rsidRDefault="00563A70" w:rsidP="00563A70">
      <w:pPr>
        <w:pStyle w:val="Ttulo1"/>
      </w:pPr>
      <w:r w:rsidRPr="00563A70">
        <w:t xml:space="preserve">Perguntas </w:t>
      </w:r>
      <w:r w:rsidRPr="00563A70">
        <w:t xml:space="preserve">de </w:t>
      </w:r>
      <w:r w:rsidRPr="00563A70">
        <w:t>Pesquisa</w:t>
      </w:r>
    </w:p>
    <w:p w14:paraId="416A27A9" w14:textId="77777777" w:rsidR="00563A70" w:rsidRPr="00563A70" w:rsidRDefault="00563A70" w:rsidP="00563A70">
      <w:pPr>
        <w:rPr>
          <w:b/>
          <w:bCs/>
        </w:rPr>
      </w:pPr>
      <w:r w:rsidRPr="00563A70">
        <w:rPr>
          <w:b/>
          <w:bCs/>
        </w:rPr>
        <w:t xml:space="preserve">1) Como a implantação do </w:t>
      </w:r>
      <w:proofErr w:type="spellStart"/>
      <w:r w:rsidRPr="00563A70">
        <w:rPr>
          <w:b/>
          <w:bCs/>
        </w:rPr>
        <w:t>Barbeasy</w:t>
      </w:r>
      <w:proofErr w:type="spellEnd"/>
      <w:r w:rsidRPr="00563A70">
        <w:rPr>
          <w:b/>
          <w:bCs/>
        </w:rPr>
        <w:t xml:space="preserve"> afeta a taxa de NSB em barbearias?</w:t>
      </w:r>
    </w:p>
    <w:p w14:paraId="1CFFD76B" w14:textId="4BBBFBE8" w:rsidR="00563A70" w:rsidRPr="00563A70" w:rsidRDefault="00563A70" w:rsidP="00563A70">
      <w:pPr>
        <w:rPr>
          <w:i/>
          <w:iCs/>
        </w:rPr>
      </w:pPr>
      <w:r>
        <w:t xml:space="preserve"> </w:t>
      </w:r>
      <w:r w:rsidRPr="00563A70">
        <w:rPr>
          <w:i/>
          <w:iCs/>
        </w:rPr>
        <w:t>Essa pergunta visa investigar diretamente o impacto da automação na redução das faltas dos clientes.</w:t>
      </w:r>
    </w:p>
    <w:p w14:paraId="3E113728" w14:textId="77777777" w:rsidR="00563A70" w:rsidRPr="00563A70" w:rsidRDefault="00563A70" w:rsidP="00563A70">
      <w:pPr>
        <w:rPr>
          <w:b/>
          <w:bCs/>
        </w:rPr>
      </w:pPr>
      <w:r w:rsidRPr="00563A70">
        <w:rPr>
          <w:b/>
          <w:bCs/>
        </w:rPr>
        <w:t xml:space="preserve">2) Como o </w:t>
      </w:r>
      <w:proofErr w:type="spellStart"/>
      <w:r w:rsidRPr="00563A70">
        <w:rPr>
          <w:b/>
          <w:bCs/>
        </w:rPr>
        <w:t>Barbeasy</w:t>
      </w:r>
      <w:proofErr w:type="spellEnd"/>
      <w:r w:rsidRPr="00563A70">
        <w:rPr>
          <w:b/>
          <w:bCs/>
        </w:rPr>
        <w:t xml:space="preserve"> pode melhorar a eficiência operacional das barbearias?</w:t>
      </w:r>
    </w:p>
    <w:p w14:paraId="478908F4" w14:textId="68F5F051" w:rsidR="00563A70" w:rsidRPr="00563A70" w:rsidRDefault="00563A70" w:rsidP="00563A70">
      <w:pPr>
        <w:rPr>
          <w:i/>
          <w:iCs/>
        </w:rPr>
      </w:pPr>
      <w:r w:rsidRPr="00563A70">
        <w:rPr>
          <w:i/>
          <w:iCs/>
        </w:rPr>
        <w:t>Essa pergunta busca entender de que forma o sistema pode otimizar a organização e o uso do tempo dos barbeiros.</w:t>
      </w:r>
    </w:p>
    <w:p w14:paraId="5B4EC846" w14:textId="77777777" w:rsidR="00563A70" w:rsidRPr="00563A70" w:rsidRDefault="00563A70" w:rsidP="00563A70">
      <w:pPr>
        <w:rPr>
          <w:b/>
          <w:bCs/>
        </w:rPr>
      </w:pPr>
      <w:r w:rsidRPr="00563A70">
        <w:rPr>
          <w:b/>
          <w:bCs/>
        </w:rPr>
        <w:t>3) Quais são os principais desafios enfrentados pelas barbearias ao implementar um sistema de agendamento automatizado?</w:t>
      </w:r>
    </w:p>
    <w:p w14:paraId="6F294FC8" w14:textId="4D734C9C" w:rsidR="00563A70" w:rsidRPr="00563A70" w:rsidRDefault="00563A70" w:rsidP="00563A70">
      <w:pPr>
        <w:rPr>
          <w:i/>
          <w:iCs/>
        </w:rPr>
      </w:pPr>
      <w:r w:rsidRPr="00563A70">
        <w:rPr>
          <w:i/>
          <w:iCs/>
        </w:rPr>
        <w:lastRenderedPageBreak/>
        <w:t>Essa questão tem o intuito de identificar possíveis barreiras tecnológicas ou culturais na adoção do sistema.</w:t>
      </w:r>
    </w:p>
    <w:p w14:paraId="1EE68F03" w14:textId="77777777" w:rsidR="00563A70" w:rsidRDefault="00563A70" w:rsidP="00563A70"/>
    <w:p w14:paraId="130B87CA" w14:textId="77777777" w:rsidR="00563A70" w:rsidRPr="00563A70" w:rsidRDefault="00563A70" w:rsidP="00563A70">
      <w:pPr>
        <w:rPr>
          <w:b/>
          <w:bCs/>
        </w:rPr>
      </w:pPr>
      <w:r w:rsidRPr="00563A70">
        <w:rPr>
          <w:b/>
          <w:bCs/>
        </w:rPr>
        <w:t>4) Quais são as percepções dos clientes sobre a obrigatoriedade de pagamento antecipado no momento do agendamento?</w:t>
      </w:r>
    </w:p>
    <w:p w14:paraId="0B4B56D0" w14:textId="0D4E61D3" w:rsidR="00563A70" w:rsidRPr="00563A70" w:rsidRDefault="00563A70" w:rsidP="00563A70">
      <w:pPr>
        <w:rPr>
          <w:i/>
          <w:iCs/>
        </w:rPr>
      </w:pPr>
      <w:r w:rsidRPr="00563A70">
        <w:rPr>
          <w:i/>
          <w:iCs/>
        </w:rPr>
        <w:t>Aqui, a ideia é explorar como os clientes reagem a essa mudança e se isso afeta a sua decisão de reservar um horário.</w:t>
      </w:r>
    </w:p>
    <w:sectPr w:rsidR="00563A70" w:rsidRPr="00563A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E8653E" w14:textId="77777777" w:rsidR="00563A70" w:rsidRDefault="00563A70" w:rsidP="00563A70">
      <w:pPr>
        <w:spacing w:after="0" w:line="240" w:lineRule="auto"/>
      </w:pPr>
      <w:r>
        <w:separator/>
      </w:r>
    </w:p>
  </w:endnote>
  <w:endnote w:type="continuationSeparator" w:id="0">
    <w:p w14:paraId="7B87C99A" w14:textId="77777777" w:rsidR="00563A70" w:rsidRDefault="00563A70" w:rsidP="00563A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7415CC" w14:textId="77777777" w:rsidR="00563A70" w:rsidRDefault="00563A70" w:rsidP="00563A70">
      <w:pPr>
        <w:spacing w:after="0" w:line="240" w:lineRule="auto"/>
      </w:pPr>
      <w:r>
        <w:separator/>
      </w:r>
    </w:p>
  </w:footnote>
  <w:footnote w:type="continuationSeparator" w:id="0">
    <w:p w14:paraId="7C69406F" w14:textId="77777777" w:rsidR="00563A70" w:rsidRDefault="00563A70" w:rsidP="00563A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673"/>
    <w:rsid w:val="003003E8"/>
    <w:rsid w:val="003E4D37"/>
    <w:rsid w:val="00563A70"/>
    <w:rsid w:val="00A62673"/>
    <w:rsid w:val="00E91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E764C"/>
  <w15:chartTrackingRefBased/>
  <w15:docId w15:val="{6CDD329F-588F-41DB-8F87-BFCED558E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4D37"/>
    <w:rPr>
      <w:rFonts w:ascii="Arial" w:hAnsi="Arial"/>
      <w:color w:val="000000" w:themeColor="text1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3E4D37"/>
    <w:pPr>
      <w:keepNext/>
      <w:keepLines/>
      <w:spacing w:before="360" w:after="80"/>
      <w:outlineLvl w:val="0"/>
    </w:pPr>
    <w:rPr>
      <w:rFonts w:eastAsiaTheme="majorEastAsia" w:cstheme="majorBidi"/>
      <w:b/>
      <w:sz w:val="28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626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626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626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626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626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626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626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626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E4D37"/>
    <w:rPr>
      <w:rFonts w:ascii="Arial" w:eastAsiaTheme="majorEastAsia" w:hAnsi="Arial" w:cstheme="majorBidi"/>
      <w:b/>
      <w:color w:val="000000" w:themeColor="text1"/>
      <w:sz w:val="28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626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6267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6267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62673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6267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6267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6267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6267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626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626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626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626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626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6267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6267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62673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626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62673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62673"/>
    <w:rPr>
      <w:b/>
      <w:bCs/>
      <w:smallCaps/>
      <w:color w:val="2F5496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563A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63A70"/>
    <w:rPr>
      <w:rFonts w:ascii="Arial" w:hAnsi="Arial"/>
      <w:color w:val="000000" w:themeColor="text1"/>
      <w:sz w:val="24"/>
    </w:rPr>
  </w:style>
  <w:style w:type="paragraph" w:styleId="Rodap">
    <w:name w:val="footer"/>
    <w:basedOn w:val="Normal"/>
    <w:link w:val="RodapChar"/>
    <w:uiPriority w:val="99"/>
    <w:unhideWhenUsed/>
    <w:rsid w:val="00563A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63A70"/>
    <w:rPr>
      <w:rFonts w:ascii="Arial" w:hAnsi="Arial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316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jp. carvalho</dc:creator>
  <cp:keywords/>
  <dc:description/>
  <cp:lastModifiedBy>jp. carvalho</cp:lastModifiedBy>
  <cp:revision>2</cp:revision>
  <dcterms:created xsi:type="dcterms:W3CDTF">2024-08-07T11:24:00Z</dcterms:created>
  <dcterms:modified xsi:type="dcterms:W3CDTF">2024-08-07T11:24:00Z</dcterms:modified>
</cp:coreProperties>
</file>