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"/>
        <w:tblW w:w="878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184"/>
        <w:gridCol w:w="4597"/>
      </w:tblGrid>
      <w:tr w:rsidR="00984AED" w:rsidTr="009E28E3">
        <w:trPr>
          <w:trHeight w:val="500"/>
          <w:jc w:val="center"/>
        </w:trPr>
        <w:tc>
          <w:tcPr>
            <w:tcW w:w="4184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:rsidR="00984AED" w:rsidRPr="00345D4B" w:rsidRDefault="00984AED" w:rsidP="0054645E">
            <w:pPr>
              <w:spacing w:after="0" w:line="240" w:lineRule="auto"/>
              <w:jc w:val="left"/>
              <w:rPr>
                <w:rFonts w:ascii="Arial" w:hAnsi="Arial" w:cs="Arial"/>
                <w:b/>
              </w:rPr>
            </w:pPr>
            <w:r w:rsidRPr="00984AED">
              <w:rPr>
                <w:rFonts w:ascii="Arial" w:hAnsi="Arial" w:cs="Arial"/>
                <w:b/>
                <w:sz w:val="22"/>
                <w:highlight w:val="yellow"/>
              </w:rPr>
              <w:t>BRIEF / ORDEN DE TRABAJO</w:t>
            </w:r>
          </w:p>
        </w:tc>
        <w:tc>
          <w:tcPr>
            <w:tcW w:w="4597" w:type="dxa"/>
            <w:tcBorders>
              <w:top w:val="nil"/>
              <w:left w:val="nil"/>
              <w:bottom w:val="single" w:sz="4" w:space="0" w:color="A5A5A5" w:themeColor="accent3"/>
              <w:right w:val="nil"/>
            </w:tcBorders>
            <w:vAlign w:val="center"/>
          </w:tcPr>
          <w:p w:rsidR="00984AED" w:rsidRPr="00345D4B" w:rsidRDefault="00984AED" w:rsidP="001C25E1">
            <w:pPr>
              <w:spacing w:after="0" w:line="240" w:lineRule="auto"/>
              <w:jc w:val="right"/>
              <w:rPr>
                <w:rFonts w:ascii="Arial" w:hAnsi="Arial" w:cs="Arial"/>
                <w:b/>
              </w:rPr>
            </w:pPr>
            <w:r w:rsidRPr="00984AED">
              <w:rPr>
                <w:rFonts w:ascii="Arial" w:hAnsi="Arial" w:cs="Arial"/>
                <w:b/>
                <w:sz w:val="16"/>
              </w:rPr>
              <w:t>FICHA RESUMEN</w:t>
            </w:r>
            <w:r w:rsidR="0046587F">
              <w:rPr>
                <w:rFonts w:ascii="Arial" w:hAnsi="Arial" w:cs="Arial"/>
                <w:b/>
                <w:sz w:val="16"/>
              </w:rPr>
              <w:t xml:space="preserve"> N° 000000</w:t>
            </w:r>
            <w:r w:rsidR="00A64085">
              <w:rPr>
                <w:rFonts w:ascii="Arial" w:hAnsi="Arial" w:cs="Arial"/>
                <w:b/>
                <w:sz w:val="16"/>
              </w:rPr>
              <w:t>7</w:t>
            </w:r>
          </w:p>
        </w:tc>
      </w:tr>
      <w:tr w:rsidR="00984AED" w:rsidRPr="00984AED" w:rsidTr="009E28E3">
        <w:trPr>
          <w:trHeight w:val="368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984AED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eastAsia="Arial" w:hAnsi="Arial" w:cs="Arial"/>
                <w:color w:val="404040" w:themeColor="text1" w:themeTint="BF"/>
              </w:rPr>
              <w:t>FECHA</w:t>
            </w:r>
          </w:p>
        </w:tc>
        <w:sdt>
          <w:sdtPr>
            <w:rPr>
              <w:rFonts w:ascii="Arial" w:hAnsi="Arial" w:cs="Arial"/>
              <w:color w:val="404040" w:themeColor="text1" w:themeTint="BF"/>
            </w:rPr>
            <w:id w:val="-983856665"/>
            <w:placeholder>
              <w:docPart w:val="821A63D26FBA4E85A92B44E2D82DBFA5"/>
            </w:placeholder>
            <w:date>
              <w:dateFormat w:val="dddd, dd' de 'MMMM' de 'yyyy"/>
              <w:lid w:val="es-AR"/>
              <w:storeMappedDataAs w:val="date"/>
              <w:calendar w:val="gregorian"/>
            </w:date>
          </w:sdtPr>
          <w:sdtEndPr/>
          <w:sdtContent>
            <w:tc>
              <w:tcPr>
                <w:tcW w:w="4597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vAlign w:val="center"/>
              </w:tcPr>
              <w:p w:rsidR="00984AED" w:rsidRPr="0046587F" w:rsidRDefault="00A64085" w:rsidP="0054645E">
                <w:pPr>
                  <w:spacing w:after="0" w:line="240" w:lineRule="auto"/>
                  <w:rPr>
                    <w:rFonts w:ascii="Arial" w:hAnsi="Arial" w:cs="Arial"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color w:val="404040" w:themeColor="text1" w:themeTint="BF"/>
                  </w:rPr>
                  <w:t>lunes, 11 de Julio de 2016</w:t>
                </w:r>
              </w:p>
            </w:tc>
          </w:sdtContent>
        </w:sdt>
      </w:tr>
      <w:tr w:rsidR="00984AED" w:rsidRPr="00984AED" w:rsidTr="009E28E3">
        <w:trPr>
          <w:trHeight w:val="416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984AED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hAnsi="Arial" w:cs="Arial"/>
                <w:color w:val="404040" w:themeColor="text1" w:themeTint="BF"/>
              </w:rPr>
              <w:t>PRODUCTO</w:t>
            </w:r>
            <w:r w:rsidR="000D4875">
              <w:rPr>
                <w:rFonts w:ascii="Arial" w:hAnsi="Arial" w:cs="Arial"/>
                <w:color w:val="404040" w:themeColor="text1" w:themeTint="BF"/>
              </w:rPr>
              <w:t>S</w:t>
            </w:r>
          </w:p>
        </w:tc>
        <w:tc>
          <w:tcPr>
            <w:tcW w:w="45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Default="00A64085" w:rsidP="00CA01C5">
            <w:pPr>
              <w:spacing w:after="0" w:line="240" w:lineRule="auto"/>
              <w:rPr>
                <w:rFonts w:ascii="Arial" w:hAnsi="Arial" w:cs="Arial"/>
                <w:b/>
                <w:i/>
                <w:color w:val="404040" w:themeColor="text1" w:themeTint="BF"/>
              </w:rPr>
            </w:pPr>
            <w:r>
              <w:rPr>
                <w:rFonts w:ascii="Arial" w:hAnsi="Arial" w:cs="Arial"/>
                <w:b/>
                <w:i/>
                <w:color w:val="404040" w:themeColor="text1" w:themeTint="BF"/>
              </w:rPr>
              <w:t>Mapa interactivo</w:t>
            </w:r>
          </w:p>
          <w:p w:rsidR="00A64085" w:rsidRPr="0046587F" w:rsidRDefault="00A64085" w:rsidP="00CA01C5">
            <w:pPr>
              <w:spacing w:after="0" w:line="240" w:lineRule="auto"/>
              <w:rPr>
                <w:rFonts w:ascii="Arial" w:hAnsi="Arial" w:cs="Arial"/>
                <w:b/>
                <w:i/>
                <w:color w:val="404040" w:themeColor="text1" w:themeTint="BF"/>
              </w:rPr>
            </w:pPr>
            <w:r>
              <w:rPr>
                <w:rFonts w:ascii="Arial" w:hAnsi="Arial" w:cs="Arial"/>
                <w:b/>
                <w:i/>
                <w:color w:val="404040" w:themeColor="text1" w:themeTint="BF"/>
              </w:rPr>
              <w:t>Argentina Productiva</w:t>
            </w:r>
          </w:p>
        </w:tc>
      </w:tr>
      <w:tr w:rsidR="00984AED" w:rsidRPr="00984AED" w:rsidTr="009E28E3">
        <w:trPr>
          <w:trHeight w:val="405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984AED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hAnsi="Arial" w:cs="Arial"/>
                <w:color w:val="404040" w:themeColor="text1" w:themeTint="BF"/>
              </w:rPr>
              <w:t>AREA U. Desarrollo de Contenidos</w:t>
            </w:r>
          </w:p>
        </w:tc>
        <w:sdt>
          <w:sdtPr>
            <w:rPr>
              <w:rFonts w:ascii="Arial" w:hAnsi="Arial" w:cs="Arial"/>
              <w:color w:val="404040" w:themeColor="text1" w:themeTint="BF"/>
            </w:rPr>
            <w:alias w:val="AREA UDC"/>
            <w:id w:val="516737499"/>
            <w:placeholder>
              <w:docPart w:val="5294DCD225164BB48615A1933ECA53E3"/>
            </w:placeholder>
            <w:dropDownList>
              <w:listItem w:value="Orden de trabajo para el área"/>
              <w:listItem w:displayText="DISEÑO" w:value="DISEÑO"/>
              <w:listItem w:displayText="AUDIOVISUAL" w:value="AUDIOVISUAL"/>
              <w:listItem w:displayText="REDACCIÓN" w:value="REDACCIÓN"/>
              <w:listItem w:displayText="FERIAS Y EXPO" w:value="FERIAS Y EXPO"/>
              <w:listItem w:displayText="RREDES SOCIALES" w:value="RREDES SOCIALES"/>
            </w:dropDownList>
          </w:sdtPr>
          <w:sdtEndPr/>
          <w:sdtContent>
            <w:tc>
              <w:tcPr>
                <w:tcW w:w="4597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vAlign w:val="center"/>
              </w:tcPr>
              <w:p w:rsidR="00984AED" w:rsidRPr="0046587F" w:rsidRDefault="00873D63" w:rsidP="0054645E">
                <w:pPr>
                  <w:spacing w:after="0" w:line="240" w:lineRule="auto"/>
                  <w:rPr>
                    <w:rFonts w:ascii="Arial" w:hAnsi="Arial" w:cs="Arial"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color w:val="404040" w:themeColor="text1" w:themeTint="BF"/>
                  </w:rPr>
                  <w:t>DISEÑO</w:t>
                </w:r>
              </w:p>
            </w:tc>
          </w:sdtContent>
        </w:sdt>
      </w:tr>
      <w:tr w:rsidR="00CA01C5" w:rsidRPr="00984AED" w:rsidTr="009E28E3">
        <w:trPr>
          <w:trHeight w:val="427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CA01C5" w:rsidRPr="0046587F" w:rsidRDefault="00CA01C5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RESPONSABLE</w:t>
            </w:r>
          </w:p>
        </w:tc>
        <w:tc>
          <w:tcPr>
            <w:tcW w:w="45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CA01C5" w:rsidRDefault="00CA01C5" w:rsidP="00CA01C5">
            <w:pPr>
              <w:spacing w:after="0" w:line="240" w:lineRule="auto"/>
              <w:jc w:val="left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Diego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Colombres</w:t>
            </w:r>
            <w:proofErr w:type="spellEnd"/>
          </w:p>
        </w:tc>
      </w:tr>
      <w:tr w:rsidR="00984AED" w:rsidRPr="00984AED" w:rsidTr="009E28E3">
        <w:trPr>
          <w:trHeight w:val="427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46587F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hAnsi="Arial" w:cs="Arial"/>
                <w:color w:val="404040" w:themeColor="text1" w:themeTint="BF"/>
              </w:rPr>
              <w:t>RESPONSABLE</w:t>
            </w:r>
            <w:r w:rsidR="00CA01C5">
              <w:rPr>
                <w:rFonts w:ascii="Arial" w:hAnsi="Arial" w:cs="Arial"/>
                <w:color w:val="404040" w:themeColor="text1" w:themeTint="BF"/>
              </w:rPr>
              <w:t xml:space="preserve"> ARTE</w:t>
            </w:r>
          </w:p>
        </w:tc>
        <w:tc>
          <w:tcPr>
            <w:tcW w:w="45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873D63" w:rsidP="00A87879">
            <w:pPr>
              <w:spacing w:after="0" w:line="240" w:lineRule="auto"/>
              <w:jc w:val="left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Carla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Rovatti</w:t>
            </w:r>
            <w:proofErr w:type="spellEnd"/>
            <w:r>
              <w:rPr>
                <w:rFonts w:ascii="Arial" w:hAnsi="Arial" w:cs="Arial"/>
                <w:color w:val="404040" w:themeColor="text1" w:themeTint="BF"/>
              </w:rPr>
              <w:t xml:space="preserve">  </w:t>
            </w:r>
          </w:p>
        </w:tc>
      </w:tr>
      <w:tr w:rsidR="00CA01C5" w:rsidRPr="00984AED" w:rsidTr="009E28E3">
        <w:trPr>
          <w:trHeight w:val="458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CA01C5" w:rsidRPr="0046587F" w:rsidRDefault="00CA01C5" w:rsidP="00CA01C5">
            <w:pPr>
              <w:spacing w:after="0" w:line="240" w:lineRule="auto"/>
              <w:jc w:val="left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hAnsi="Arial" w:cs="Arial"/>
                <w:color w:val="404040" w:themeColor="text1" w:themeTint="BF"/>
              </w:rPr>
              <w:t>RESPONSABLE</w:t>
            </w:r>
            <w:r>
              <w:rPr>
                <w:rFonts w:ascii="Arial" w:hAnsi="Arial" w:cs="Arial"/>
                <w:color w:val="404040" w:themeColor="text1" w:themeTint="BF"/>
              </w:rPr>
              <w:t xml:space="preserve"> INVESTIGACION Y REDACCIÓN</w:t>
            </w:r>
          </w:p>
        </w:tc>
        <w:tc>
          <w:tcPr>
            <w:tcW w:w="45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CA01C5" w:rsidRDefault="00A64085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Hernán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Fluk</w:t>
            </w:r>
            <w:proofErr w:type="spellEnd"/>
          </w:p>
        </w:tc>
      </w:tr>
      <w:tr w:rsidR="00984AED" w:rsidRPr="00984AED" w:rsidTr="009E28E3">
        <w:trPr>
          <w:trHeight w:val="497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46587F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 w:rsidRPr="0046587F">
              <w:rPr>
                <w:rFonts w:ascii="Arial" w:hAnsi="Arial" w:cs="Arial"/>
                <w:color w:val="404040" w:themeColor="text1" w:themeTint="BF"/>
              </w:rPr>
              <w:t>FECHA DE ENTREGA</w:t>
            </w:r>
          </w:p>
        </w:tc>
        <w:sdt>
          <w:sdtPr>
            <w:rPr>
              <w:rFonts w:ascii="Arial" w:hAnsi="Arial" w:cs="Arial"/>
              <w:b/>
              <w:color w:val="FF0000"/>
            </w:rPr>
            <w:id w:val="-2128530183"/>
            <w:placeholder>
              <w:docPart w:val="CC072D5406CE4DA3A1AF57EBC4E9235B"/>
            </w:placeholder>
            <w:date>
              <w:dateFormat w:val="dddd, dd' de 'MMMM' de 'yyyy"/>
              <w:lid w:val="es-AR"/>
              <w:storeMappedDataAs w:val="date"/>
              <w:calendar w:val="gregorian"/>
            </w:date>
          </w:sdtPr>
          <w:sdtEndPr/>
          <w:sdtContent>
            <w:tc>
              <w:tcPr>
                <w:tcW w:w="4597" w:type="dxa"/>
                <w:tcBorders>
                  <w:top w:val="single" w:sz="4" w:space="0" w:color="A5A5A5" w:themeColor="accent3"/>
                  <w:left w:val="single" w:sz="4" w:space="0" w:color="A5A5A5" w:themeColor="accent3"/>
                  <w:bottom w:val="single" w:sz="4" w:space="0" w:color="A5A5A5" w:themeColor="accent3"/>
                  <w:right w:val="single" w:sz="4" w:space="0" w:color="A5A5A5" w:themeColor="accent3"/>
                </w:tcBorders>
                <w:vAlign w:val="center"/>
              </w:tcPr>
              <w:p w:rsidR="00984AED" w:rsidRPr="0046587F" w:rsidRDefault="00A64085" w:rsidP="0054645E">
                <w:pPr>
                  <w:spacing w:after="0" w:line="240" w:lineRule="auto"/>
                  <w:rPr>
                    <w:rFonts w:ascii="Arial" w:hAnsi="Arial" w:cs="Arial"/>
                    <w:color w:val="404040" w:themeColor="text1" w:themeTint="BF"/>
                  </w:rPr>
                </w:pPr>
                <w:r>
                  <w:rPr>
                    <w:rFonts w:ascii="Arial" w:hAnsi="Arial" w:cs="Arial"/>
                    <w:b/>
                    <w:color w:val="FF0000"/>
                  </w:rPr>
                  <w:t>lunes, 01 de Agosto de 2016</w:t>
                </w:r>
              </w:p>
            </w:tc>
          </w:sdtContent>
        </w:sdt>
      </w:tr>
      <w:tr w:rsidR="00984AED" w:rsidRPr="00984AED" w:rsidTr="009E28E3">
        <w:trPr>
          <w:trHeight w:val="433"/>
          <w:jc w:val="center"/>
        </w:trPr>
        <w:tc>
          <w:tcPr>
            <w:tcW w:w="418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984AED" w:rsidRPr="0046587F" w:rsidRDefault="009E28E3" w:rsidP="0054645E">
            <w:pPr>
              <w:spacing w:after="0" w:line="240" w:lineRule="auto"/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OBSERVACIÓN</w:t>
            </w:r>
          </w:p>
        </w:tc>
        <w:tc>
          <w:tcPr>
            <w:tcW w:w="459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:rsidR="00CA01C5" w:rsidRPr="00A64085" w:rsidRDefault="00A64085" w:rsidP="00A64085">
            <w:pPr>
              <w:spacing w:line="360" w:lineRule="auto"/>
              <w:rPr>
                <w:rFonts w:ascii="Arial" w:hAnsi="Arial" w:cs="Arial"/>
                <w:color w:val="538135" w:themeColor="accent6" w:themeShade="BF"/>
                <w:sz w:val="22"/>
                <w:szCs w:val="22"/>
              </w:rPr>
            </w:pPr>
            <w:r w:rsidRPr="00A64085">
              <w:rPr>
                <w:rFonts w:ascii="Arial" w:hAnsi="Arial" w:cs="Arial"/>
                <w:b/>
                <w:sz w:val="22"/>
                <w:szCs w:val="22"/>
              </w:rPr>
              <w:t xml:space="preserve">Referencias: </w:t>
            </w:r>
            <w:hyperlink r:id="rId7" w:history="1">
              <w:r w:rsidRPr="00A64085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https://www.desarrollosocial.gob.ar/mapa</w:t>
              </w:r>
            </w:hyperlink>
            <w:r w:rsidRPr="00A64085">
              <w:rPr>
                <w:rFonts w:ascii="Arial" w:hAnsi="Arial" w:cs="Arial"/>
                <w:sz w:val="22"/>
                <w:szCs w:val="22"/>
              </w:rPr>
              <w:t xml:space="preserve"> </w:t>
            </w:r>
            <w:hyperlink r:id="rId8" w:history="1">
              <w:r w:rsidRPr="00A64085">
                <w:rPr>
                  <w:rStyle w:val="Hipervnculo"/>
                  <w:rFonts w:ascii="Arial" w:hAnsi="Arial" w:cs="Arial"/>
                  <w:color w:val="auto"/>
                  <w:sz w:val="22"/>
                  <w:szCs w:val="22"/>
                  <w:u w:val="none"/>
                </w:rPr>
                <w:t>https://mapa.buenosaires.gob.ar/</w:t>
              </w:r>
            </w:hyperlink>
            <w:r w:rsidRPr="00A6408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:rsidR="006B20BA" w:rsidRDefault="006B20BA" w:rsidP="00984AED"/>
    <w:p w:rsidR="00461B34" w:rsidRPr="00A40267" w:rsidRDefault="00461B34" w:rsidP="00461B34">
      <w:pPr>
        <w:spacing w:line="360" w:lineRule="auto"/>
        <w:jc w:val="center"/>
        <w:rPr>
          <w:rFonts w:ascii="Arial" w:hAnsi="Arial" w:cs="Arial"/>
          <w:b/>
          <w:sz w:val="22"/>
          <w:szCs w:val="22"/>
        </w:rPr>
      </w:pPr>
      <w:r w:rsidRPr="00A40267">
        <w:rPr>
          <w:rFonts w:ascii="Arial" w:hAnsi="Arial" w:cs="Arial"/>
          <w:b/>
          <w:sz w:val="22"/>
          <w:szCs w:val="22"/>
        </w:rPr>
        <w:t>Mapa Productivo Argentino</w:t>
      </w:r>
    </w:p>
    <w:p w:rsidR="00461B34" w:rsidRPr="00A40267" w:rsidRDefault="00461B34" w:rsidP="00461B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Proyecto Desarrollo de mapa digital</w:t>
      </w:r>
    </w:p>
    <w:p w:rsidR="00461B34" w:rsidRPr="00A40267" w:rsidRDefault="00461B34" w:rsidP="00461B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 xml:space="preserve">GIS – CAPAS – MAPA INTERACTIVO </w:t>
      </w:r>
    </w:p>
    <w:p w:rsidR="00461B34" w:rsidRPr="00A40267" w:rsidRDefault="00461B34" w:rsidP="00461B3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461B34" w:rsidRPr="00A64085" w:rsidRDefault="00461B34" w:rsidP="00461B34">
      <w:pPr>
        <w:spacing w:line="360" w:lineRule="auto"/>
        <w:rPr>
          <w:rFonts w:ascii="Arial" w:hAnsi="Arial" w:cs="Arial"/>
          <w:b/>
          <w:sz w:val="22"/>
          <w:szCs w:val="22"/>
          <w:u w:val="single"/>
        </w:rPr>
      </w:pPr>
      <w:r w:rsidRPr="00A64085">
        <w:rPr>
          <w:rFonts w:ascii="Arial" w:hAnsi="Arial" w:cs="Arial"/>
          <w:b/>
          <w:sz w:val="22"/>
          <w:szCs w:val="22"/>
          <w:u w:val="single"/>
        </w:rPr>
        <w:t>Propuesta:</w:t>
      </w:r>
    </w:p>
    <w:p w:rsidR="00461B34" w:rsidRPr="00A40267" w:rsidRDefault="00461B34" w:rsidP="00461B34">
      <w:pPr>
        <w:spacing w:line="360" w:lineRule="auto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El desarrollo de un mapa económico</w:t>
      </w:r>
      <w:r w:rsidR="00576E68">
        <w:rPr>
          <w:rFonts w:ascii="Arial" w:hAnsi="Arial" w:cs="Arial"/>
          <w:sz w:val="22"/>
          <w:szCs w:val="22"/>
        </w:rPr>
        <w:t>/</w:t>
      </w:r>
      <w:r w:rsidRPr="00A40267">
        <w:rPr>
          <w:rFonts w:ascii="Arial" w:hAnsi="Arial" w:cs="Arial"/>
          <w:sz w:val="22"/>
          <w:szCs w:val="22"/>
        </w:rPr>
        <w:t xml:space="preserve">productivo de la República Argentina es </w:t>
      </w:r>
      <w:r w:rsidR="00576E68">
        <w:rPr>
          <w:rFonts w:ascii="Arial" w:hAnsi="Arial" w:cs="Arial"/>
          <w:sz w:val="22"/>
          <w:szCs w:val="22"/>
        </w:rPr>
        <w:t>importante</w:t>
      </w:r>
      <w:r w:rsidRPr="00A40267">
        <w:rPr>
          <w:rFonts w:ascii="Arial" w:hAnsi="Arial" w:cs="Arial"/>
          <w:sz w:val="22"/>
          <w:szCs w:val="22"/>
        </w:rPr>
        <w:t xml:space="preserve"> para dar a conocer visual y didácticamente las regiones del país en relación a las actividades desarrolladas por el Ministerio de Producción.</w:t>
      </w:r>
      <w:r w:rsidR="00576E68">
        <w:rPr>
          <w:rFonts w:ascii="Arial" w:hAnsi="Arial" w:cs="Arial"/>
          <w:sz w:val="22"/>
          <w:szCs w:val="22"/>
        </w:rPr>
        <w:t xml:space="preserve"> </w:t>
      </w:r>
    </w:p>
    <w:p w:rsidR="00461B34" w:rsidRPr="00A40267" w:rsidRDefault="00576E68" w:rsidP="00461B34">
      <w:pPr>
        <w:spacing w:line="360" w:lineRule="auto"/>
        <w:rPr>
          <w:rFonts w:ascii="Arial" w:hAnsi="Arial" w:cs="Arial"/>
          <w:sz w:val="22"/>
          <w:szCs w:val="22"/>
        </w:rPr>
      </w:pPr>
      <w:r w:rsidRPr="00576E68">
        <w:rPr>
          <w:rFonts w:ascii="Arial" w:hAnsi="Arial" w:cs="Arial"/>
          <w:sz w:val="22"/>
          <w:szCs w:val="22"/>
          <w:u w:val="single"/>
        </w:rPr>
        <w:t>Orientado al ciudadano y de fácil navegación con información siempre actualizada.</w:t>
      </w:r>
      <w:r>
        <w:rPr>
          <w:rFonts w:ascii="Arial" w:hAnsi="Arial" w:cs="Arial"/>
          <w:sz w:val="22"/>
          <w:szCs w:val="22"/>
        </w:rPr>
        <w:t xml:space="preserve"> </w:t>
      </w:r>
      <w:r w:rsidR="00461B34" w:rsidRPr="00A40267">
        <w:rPr>
          <w:rFonts w:ascii="Arial" w:hAnsi="Arial" w:cs="Arial"/>
          <w:sz w:val="22"/>
          <w:szCs w:val="22"/>
        </w:rPr>
        <w:t xml:space="preserve">El producto final será un mapa con diferentes capas que se podrá navegar amigablemente desde la web </w:t>
      </w:r>
      <w:hyperlink r:id="rId9" w:history="1">
        <w:r w:rsidR="00461B34" w:rsidRPr="00A40267">
          <w:rPr>
            <w:rStyle w:val="Hipervnculo"/>
            <w:rFonts w:ascii="Arial" w:hAnsi="Arial" w:cs="Arial"/>
            <w:sz w:val="22"/>
            <w:szCs w:val="22"/>
          </w:rPr>
          <w:t>www.produccion.gob.ar/mapa</w:t>
        </w:r>
      </w:hyperlink>
      <w:r w:rsidR="00461B34" w:rsidRPr="00A40267">
        <w:rPr>
          <w:rFonts w:ascii="Arial" w:hAnsi="Arial" w:cs="Arial"/>
          <w:sz w:val="22"/>
          <w:szCs w:val="22"/>
        </w:rPr>
        <w:t xml:space="preserve"> </w:t>
      </w:r>
    </w:p>
    <w:p w:rsidR="00461B34" w:rsidRPr="00A40267" w:rsidRDefault="00461B34" w:rsidP="00461B34">
      <w:pPr>
        <w:spacing w:line="360" w:lineRule="auto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Las capas que incluye esta propuesta son iniciales, es decir, que el mapa está abierto a la inclusión de otras capas que contribuyan al proyecto.</w:t>
      </w:r>
    </w:p>
    <w:p w:rsidR="00461B34" w:rsidRPr="00A40267" w:rsidRDefault="00461B34" w:rsidP="00461B34">
      <w:pPr>
        <w:spacing w:line="360" w:lineRule="auto"/>
        <w:rPr>
          <w:rFonts w:ascii="Arial" w:hAnsi="Arial" w:cs="Arial"/>
          <w:b/>
          <w:i/>
          <w:color w:val="538135" w:themeColor="accent6" w:themeShade="BF"/>
          <w:sz w:val="22"/>
          <w:szCs w:val="22"/>
        </w:rPr>
      </w:pPr>
    </w:p>
    <w:p w:rsidR="00461B34" w:rsidRPr="00A40267" w:rsidRDefault="00461B34" w:rsidP="00461B34">
      <w:pPr>
        <w:spacing w:line="360" w:lineRule="auto"/>
        <w:rPr>
          <w:rFonts w:ascii="Arial" w:hAnsi="Arial" w:cs="Arial"/>
          <w:b/>
          <w:i/>
          <w:color w:val="538135" w:themeColor="accent6" w:themeShade="BF"/>
          <w:sz w:val="22"/>
          <w:szCs w:val="22"/>
        </w:rPr>
      </w:pPr>
      <w:r w:rsidRPr="00A40267">
        <w:rPr>
          <w:rFonts w:ascii="Arial" w:hAnsi="Arial" w:cs="Arial"/>
          <w:b/>
          <w:i/>
          <w:color w:val="538135" w:themeColor="accent6" w:themeShade="BF"/>
          <w:sz w:val="22"/>
          <w:szCs w:val="22"/>
        </w:rPr>
        <w:lastRenderedPageBreak/>
        <w:t xml:space="preserve">Referencias: </w:t>
      </w:r>
    </w:p>
    <w:p w:rsidR="00461B34" w:rsidRPr="00A40267" w:rsidRDefault="00104900" w:rsidP="00461B34">
      <w:pPr>
        <w:spacing w:line="360" w:lineRule="auto"/>
        <w:rPr>
          <w:rFonts w:ascii="Arial" w:hAnsi="Arial" w:cs="Arial"/>
          <w:i/>
          <w:color w:val="538135" w:themeColor="accent6" w:themeShade="BF"/>
          <w:sz w:val="22"/>
          <w:szCs w:val="22"/>
        </w:rPr>
      </w:pPr>
      <w:hyperlink r:id="rId10" w:history="1">
        <w:r w:rsidR="00461B34" w:rsidRPr="00A40267">
          <w:rPr>
            <w:rStyle w:val="Hipervnculo"/>
            <w:rFonts w:ascii="Arial" w:hAnsi="Arial" w:cs="Arial"/>
            <w:i/>
            <w:color w:val="538135" w:themeColor="accent6" w:themeShade="BF"/>
            <w:sz w:val="22"/>
            <w:szCs w:val="22"/>
          </w:rPr>
          <w:t>https://www.desarrollosocial.gob.ar/mapa</w:t>
        </w:r>
      </w:hyperlink>
      <w:r w:rsidR="00461B34" w:rsidRPr="00A40267">
        <w:rPr>
          <w:rFonts w:ascii="Arial" w:hAnsi="Arial" w:cs="Arial"/>
          <w:i/>
          <w:color w:val="538135" w:themeColor="accent6" w:themeShade="BF"/>
          <w:sz w:val="22"/>
          <w:szCs w:val="22"/>
        </w:rPr>
        <w:t xml:space="preserve"> </w:t>
      </w:r>
    </w:p>
    <w:p w:rsidR="00461B34" w:rsidRPr="00A40267" w:rsidRDefault="00104900" w:rsidP="00461B34">
      <w:pPr>
        <w:spacing w:line="360" w:lineRule="auto"/>
        <w:rPr>
          <w:rFonts w:ascii="Arial" w:hAnsi="Arial" w:cs="Arial"/>
          <w:i/>
          <w:color w:val="538135" w:themeColor="accent6" w:themeShade="BF"/>
          <w:sz w:val="22"/>
          <w:szCs w:val="22"/>
        </w:rPr>
      </w:pPr>
      <w:hyperlink r:id="rId11" w:history="1">
        <w:r w:rsidR="00461B34" w:rsidRPr="00A40267">
          <w:rPr>
            <w:rStyle w:val="Hipervnculo"/>
            <w:rFonts w:ascii="Arial" w:hAnsi="Arial" w:cs="Arial"/>
            <w:i/>
            <w:color w:val="538135" w:themeColor="accent6" w:themeShade="BF"/>
            <w:sz w:val="22"/>
            <w:szCs w:val="22"/>
          </w:rPr>
          <w:t>https://mapa.buenosaires.gob.ar/</w:t>
        </w:r>
      </w:hyperlink>
      <w:r w:rsidR="00461B34" w:rsidRPr="00A40267">
        <w:rPr>
          <w:rFonts w:ascii="Arial" w:hAnsi="Arial" w:cs="Arial"/>
          <w:i/>
          <w:color w:val="538135" w:themeColor="accent6" w:themeShade="BF"/>
          <w:sz w:val="22"/>
          <w:szCs w:val="22"/>
        </w:rPr>
        <w:t xml:space="preserve"> </w:t>
      </w:r>
    </w:p>
    <w:p w:rsidR="00461B34" w:rsidRPr="00A40267" w:rsidRDefault="00461B34" w:rsidP="00461B34">
      <w:pPr>
        <w:spacing w:line="360" w:lineRule="auto"/>
        <w:rPr>
          <w:rFonts w:ascii="Arial" w:hAnsi="Arial" w:cs="Arial"/>
          <w:sz w:val="22"/>
          <w:szCs w:val="22"/>
        </w:rPr>
      </w:pPr>
    </w:p>
    <w:p w:rsidR="00461B34" w:rsidRPr="00A40267" w:rsidRDefault="00461B34" w:rsidP="00461B34">
      <w:pPr>
        <w:spacing w:line="360" w:lineRule="auto"/>
        <w:rPr>
          <w:rFonts w:ascii="Arial" w:hAnsi="Arial" w:cs="Arial"/>
          <w:sz w:val="22"/>
          <w:szCs w:val="22"/>
          <w:u w:val="single"/>
        </w:rPr>
      </w:pPr>
      <w:r w:rsidRPr="00A40267">
        <w:rPr>
          <w:rFonts w:ascii="Arial" w:hAnsi="Arial" w:cs="Arial"/>
          <w:sz w:val="22"/>
          <w:szCs w:val="22"/>
          <w:u w:val="single"/>
        </w:rPr>
        <w:t>Capas iniciales:</w:t>
      </w:r>
    </w:p>
    <w:p w:rsidR="00461B34" w:rsidRPr="00A40267" w:rsidRDefault="00461B34" w:rsidP="00461B34">
      <w:pPr>
        <w:pStyle w:val="Prrafodelista"/>
        <w:numPr>
          <w:ilvl w:val="0"/>
          <w:numId w:val="13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Producción en Argentina: se mostrará con atractiva iconografía los distintos sectores productivos que se destacan en cada provincia/región. Estos sectores estarán enriquecidos con datos concretos sobre la actividad económica-productiva.</w:t>
      </w:r>
    </w:p>
    <w:p w:rsidR="00461B34" w:rsidRPr="00A40267" w:rsidRDefault="00461B34" w:rsidP="00576E68">
      <w:pPr>
        <w:pStyle w:val="Prrafodelista"/>
        <w:numPr>
          <w:ilvl w:val="0"/>
          <w:numId w:val="13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 xml:space="preserve">Centros INTI: se </w:t>
      </w:r>
      <w:proofErr w:type="spellStart"/>
      <w:r w:rsidRPr="00A40267">
        <w:rPr>
          <w:rFonts w:ascii="Arial" w:hAnsi="Arial" w:cs="Arial"/>
          <w:sz w:val="22"/>
          <w:szCs w:val="22"/>
        </w:rPr>
        <w:t>geolocalizarán</w:t>
      </w:r>
      <w:proofErr w:type="spellEnd"/>
      <w:r w:rsidRPr="00A40267">
        <w:rPr>
          <w:rFonts w:ascii="Arial" w:hAnsi="Arial" w:cs="Arial"/>
          <w:sz w:val="22"/>
          <w:szCs w:val="22"/>
        </w:rPr>
        <w:t xml:space="preserve"> los centros del Inti con información de contacto</w:t>
      </w:r>
      <w:r w:rsidR="00576E68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576E68" w:rsidRPr="006D09EF">
          <w:rPr>
            <w:rStyle w:val="Hipervnculo"/>
            <w:rFonts w:ascii="Arial" w:hAnsi="Arial" w:cs="Arial"/>
            <w:sz w:val="22"/>
            <w:szCs w:val="22"/>
          </w:rPr>
          <w:t>https://www.inti.gob.ar/dinnovacion/centrosInti.htm</w:t>
        </w:r>
      </w:hyperlink>
      <w:r w:rsidR="00576E68">
        <w:rPr>
          <w:rFonts w:ascii="Arial" w:hAnsi="Arial" w:cs="Arial"/>
          <w:sz w:val="22"/>
          <w:szCs w:val="22"/>
        </w:rPr>
        <w:t xml:space="preserve"> </w:t>
      </w:r>
    </w:p>
    <w:p w:rsidR="00461B34" w:rsidRPr="00A40267" w:rsidRDefault="00461B34" w:rsidP="00461B34">
      <w:pPr>
        <w:pStyle w:val="Prrafodelista"/>
        <w:numPr>
          <w:ilvl w:val="0"/>
          <w:numId w:val="13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Parques Industriales: veremos la localización de los parques industriales públicos y privados con sus principales datos (</w:t>
      </w:r>
      <w:proofErr w:type="spellStart"/>
      <w:r w:rsidRPr="00A40267">
        <w:rPr>
          <w:rFonts w:ascii="Arial" w:hAnsi="Arial" w:cs="Arial"/>
          <w:sz w:val="22"/>
          <w:szCs w:val="22"/>
        </w:rPr>
        <w:t>ref</w:t>
      </w:r>
      <w:proofErr w:type="spellEnd"/>
      <w:r w:rsidRPr="00A40267">
        <w:rPr>
          <w:rFonts w:ascii="Arial" w:hAnsi="Arial" w:cs="Arial"/>
          <w:sz w:val="22"/>
          <w:szCs w:val="22"/>
        </w:rPr>
        <w:t xml:space="preserve"> libro parques 2015)</w:t>
      </w:r>
    </w:p>
    <w:p w:rsidR="00461B34" w:rsidRPr="00A40267" w:rsidRDefault="00461B34" w:rsidP="00461B34">
      <w:pPr>
        <w:pStyle w:val="Prrafodelista"/>
        <w:numPr>
          <w:ilvl w:val="0"/>
          <w:numId w:val="13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 xml:space="preserve">Sistemas Productivos Locales: veremos los </w:t>
      </w:r>
      <w:proofErr w:type="spellStart"/>
      <w:r w:rsidRPr="00A40267">
        <w:rPr>
          <w:rFonts w:ascii="Arial" w:hAnsi="Arial" w:cs="Arial"/>
          <w:sz w:val="22"/>
          <w:szCs w:val="22"/>
        </w:rPr>
        <w:t>clusters</w:t>
      </w:r>
      <w:proofErr w:type="spellEnd"/>
      <w:r w:rsidRPr="00A40267">
        <w:rPr>
          <w:rFonts w:ascii="Arial" w:hAnsi="Arial" w:cs="Arial"/>
          <w:sz w:val="22"/>
          <w:szCs w:val="22"/>
        </w:rPr>
        <w:t xml:space="preserve"> desarrollados desde el programa SPL.</w:t>
      </w:r>
    </w:p>
    <w:p w:rsidR="00461B34" w:rsidRDefault="00461B34" w:rsidP="00461B34">
      <w:pPr>
        <w:pStyle w:val="Prrafodelista"/>
        <w:numPr>
          <w:ilvl w:val="0"/>
          <w:numId w:val="13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Oficinas o Casas de Producción + ministerios/secretarias de producción locales: con datos de contacto</w:t>
      </w:r>
    </w:p>
    <w:p w:rsidR="000A1269" w:rsidRDefault="000A1269" w:rsidP="00576E68">
      <w:pPr>
        <w:spacing w:after="160" w:line="360" w:lineRule="auto"/>
        <w:jc w:val="left"/>
        <w:rPr>
          <w:rFonts w:ascii="Arial" w:hAnsi="Arial" w:cs="Arial"/>
          <w:sz w:val="22"/>
          <w:szCs w:val="22"/>
          <w:u w:val="single"/>
        </w:rPr>
      </w:pPr>
    </w:p>
    <w:p w:rsidR="00576E68" w:rsidRPr="00576E68" w:rsidRDefault="00576E68" w:rsidP="00576E68">
      <w:pPr>
        <w:spacing w:after="160" w:line="360" w:lineRule="auto"/>
        <w:jc w:val="left"/>
        <w:rPr>
          <w:rFonts w:ascii="Arial" w:hAnsi="Arial" w:cs="Arial"/>
          <w:sz w:val="22"/>
          <w:szCs w:val="22"/>
          <w:u w:val="single"/>
        </w:rPr>
      </w:pPr>
      <w:r w:rsidRPr="00576E68">
        <w:rPr>
          <w:rFonts w:ascii="Arial" w:hAnsi="Arial" w:cs="Arial"/>
          <w:sz w:val="22"/>
          <w:szCs w:val="22"/>
          <w:u w:val="single"/>
        </w:rPr>
        <w:t>Capas ya desarrolladas para incorporar:</w:t>
      </w:r>
    </w:p>
    <w:p w:rsidR="00576E68" w:rsidRDefault="00576E68" w:rsidP="00576E68">
      <w:p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Mediante un relevamiento inicial se han detectado la existencia de algunos mapas </w:t>
      </w:r>
      <w:proofErr w:type="spellStart"/>
      <w:r>
        <w:rPr>
          <w:rFonts w:ascii="Arial" w:hAnsi="Arial" w:cs="Arial"/>
          <w:sz w:val="22"/>
          <w:szCs w:val="22"/>
        </w:rPr>
        <w:t>georeferenciados</w:t>
      </w:r>
      <w:proofErr w:type="spellEnd"/>
      <w:r>
        <w:rPr>
          <w:rFonts w:ascii="Arial" w:hAnsi="Arial" w:cs="Arial"/>
          <w:sz w:val="22"/>
          <w:szCs w:val="22"/>
        </w:rPr>
        <w:t xml:space="preserve"> con valiosa información para el usuario que se pueden incorporar al desarrollo del Mapa. Ellos son:</w:t>
      </w:r>
    </w:p>
    <w:p w:rsidR="00576E68" w:rsidRDefault="00576E68" w:rsidP="000A1269">
      <w:pPr>
        <w:pStyle w:val="Prrafodelista"/>
        <w:numPr>
          <w:ilvl w:val="0"/>
          <w:numId w:val="15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GPS de </w:t>
      </w:r>
      <w:proofErr w:type="spellStart"/>
      <w:r>
        <w:rPr>
          <w:rFonts w:ascii="Arial" w:hAnsi="Arial" w:cs="Arial"/>
          <w:sz w:val="22"/>
          <w:szCs w:val="22"/>
        </w:rPr>
        <w:t>Economias</w:t>
      </w:r>
      <w:proofErr w:type="spellEnd"/>
      <w:r>
        <w:rPr>
          <w:rFonts w:ascii="Arial" w:hAnsi="Arial" w:cs="Arial"/>
          <w:sz w:val="22"/>
          <w:szCs w:val="22"/>
        </w:rPr>
        <w:t xml:space="preserve"> Regionales</w:t>
      </w:r>
      <w:r w:rsidR="000A1269">
        <w:rPr>
          <w:rFonts w:ascii="Arial" w:hAnsi="Arial" w:cs="Arial"/>
          <w:sz w:val="22"/>
          <w:szCs w:val="22"/>
        </w:rPr>
        <w:t xml:space="preserve"> </w:t>
      </w:r>
      <w:hyperlink r:id="rId13" w:history="1">
        <w:r w:rsidR="000A1269" w:rsidRPr="006D09EF">
          <w:rPr>
            <w:rStyle w:val="Hipervnculo"/>
            <w:rFonts w:ascii="Arial" w:hAnsi="Arial" w:cs="Arial"/>
            <w:sz w:val="22"/>
            <w:szCs w:val="22"/>
          </w:rPr>
          <w:t>http://www.produccion.gob.ar/gps/</w:t>
        </w:r>
      </w:hyperlink>
      <w:r w:rsidR="000A1269">
        <w:rPr>
          <w:rFonts w:ascii="Arial" w:hAnsi="Arial" w:cs="Arial"/>
          <w:sz w:val="22"/>
          <w:szCs w:val="22"/>
        </w:rPr>
        <w:t xml:space="preserve"> </w:t>
      </w:r>
    </w:p>
    <w:p w:rsidR="00576E68" w:rsidRDefault="00576E68" w:rsidP="00576E68">
      <w:pPr>
        <w:pStyle w:val="Prrafodelista"/>
        <w:numPr>
          <w:ilvl w:val="0"/>
          <w:numId w:val="15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GPS de Empresas Argentina</w:t>
      </w:r>
    </w:p>
    <w:p w:rsidR="00576E68" w:rsidRDefault="00576E68" w:rsidP="00576E68">
      <w:pPr>
        <w:pStyle w:val="Prrafodelista"/>
        <w:numPr>
          <w:ilvl w:val="0"/>
          <w:numId w:val="15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Parques Industriales </w:t>
      </w:r>
      <w:hyperlink r:id="rId14" w:history="1">
        <w:r w:rsidRPr="006D09EF">
          <w:rPr>
            <w:rStyle w:val="Hipervnculo"/>
            <w:rFonts w:ascii="Arial" w:hAnsi="Arial" w:cs="Arial"/>
            <w:sz w:val="22"/>
            <w:szCs w:val="22"/>
          </w:rPr>
          <w:t>http://sistemamid.com/download.php?a=83764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:rsidR="00576E68" w:rsidRDefault="00576E68" w:rsidP="00576E68">
      <w:pPr>
        <w:pStyle w:val="Prrafodelista"/>
        <w:numPr>
          <w:ilvl w:val="0"/>
          <w:numId w:val="15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Mapa del Diseño </w:t>
      </w:r>
      <w:hyperlink r:id="rId15" w:history="1">
        <w:r w:rsidRPr="006D09EF">
          <w:rPr>
            <w:rStyle w:val="Hipervnculo"/>
            <w:rFonts w:ascii="Arial" w:hAnsi="Arial" w:cs="Arial"/>
            <w:sz w:val="22"/>
            <w:szCs w:val="22"/>
          </w:rPr>
          <w:t>https://issuu.com/odtinti/docs/inti_mapa_de_dise__o_101_dise__ador</w:t>
        </w:r>
      </w:hyperlink>
    </w:p>
    <w:p w:rsidR="00576E68" w:rsidRDefault="00576E68" w:rsidP="00576E68">
      <w:pPr>
        <w:pStyle w:val="Prrafodelista"/>
        <w:numPr>
          <w:ilvl w:val="0"/>
          <w:numId w:val="15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Mapa de impresión 3D </w:t>
      </w:r>
      <w:hyperlink r:id="rId16" w:history="1">
        <w:r w:rsidRPr="006D09EF">
          <w:rPr>
            <w:rStyle w:val="Hipervnculo"/>
            <w:rFonts w:ascii="Arial" w:hAnsi="Arial" w:cs="Arial"/>
            <w:sz w:val="22"/>
            <w:szCs w:val="22"/>
          </w:rPr>
          <w:t>http://www.inti.gob.ar/prodiseno/pdf/mapa_impresion3d.pdf</w:t>
        </w:r>
      </w:hyperlink>
      <w:r>
        <w:rPr>
          <w:rFonts w:ascii="Arial" w:hAnsi="Arial" w:cs="Arial"/>
          <w:sz w:val="22"/>
          <w:szCs w:val="22"/>
        </w:rPr>
        <w:t xml:space="preserve"> </w:t>
      </w:r>
    </w:p>
    <w:p w:rsidR="00576E68" w:rsidRPr="00576E68" w:rsidRDefault="00576E68" w:rsidP="000A1269">
      <w:pPr>
        <w:pStyle w:val="Prrafodelista"/>
        <w:spacing w:after="160" w:line="360" w:lineRule="auto"/>
        <w:jc w:val="left"/>
        <w:rPr>
          <w:rFonts w:ascii="Arial" w:hAnsi="Arial" w:cs="Arial"/>
          <w:sz w:val="22"/>
          <w:szCs w:val="22"/>
        </w:rPr>
      </w:pPr>
    </w:p>
    <w:p w:rsidR="00461B34" w:rsidRPr="00A40267" w:rsidRDefault="00461B34" w:rsidP="00461B34">
      <w:pPr>
        <w:spacing w:line="360" w:lineRule="auto"/>
        <w:rPr>
          <w:rFonts w:ascii="Arial" w:hAnsi="Arial" w:cs="Arial"/>
          <w:sz w:val="22"/>
          <w:szCs w:val="22"/>
        </w:rPr>
      </w:pPr>
      <w:r w:rsidRPr="00A64085">
        <w:rPr>
          <w:rFonts w:ascii="Arial" w:hAnsi="Arial" w:cs="Arial"/>
          <w:sz w:val="22"/>
          <w:szCs w:val="22"/>
          <w:u w:val="single"/>
        </w:rPr>
        <w:t>Capas para desarrollar</w:t>
      </w:r>
      <w:r w:rsidRPr="00A40267">
        <w:rPr>
          <w:rFonts w:ascii="Arial" w:hAnsi="Arial" w:cs="Arial"/>
          <w:sz w:val="22"/>
          <w:szCs w:val="22"/>
        </w:rPr>
        <w:t xml:space="preserve"> (2da instancia)</w:t>
      </w:r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proofErr w:type="spellStart"/>
      <w:r w:rsidRPr="00A40267">
        <w:rPr>
          <w:rFonts w:ascii="Arial" w:hAnsi="Arial" w:cs="Arial"/>
          <w:sz w:val="22"/>
          <w:szCs w:val="22"/>
        </w:rPr>
        <w:t>Emprendedorismo</w:t>
      </w:r>
      <w:proofErr w:type="spellEnd"/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Pymes</w:t>
      </w:r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Financiamiento</w:t>
      </w:r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Consumidor</w:t>
      </w:r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Ahora12</w:t>
      </w:r>
    </w:p>
    <w:p w:rsidR="00461B34" w:rsidRPr="00A40267" w:rsidRDefault="00461B34" w:rsidP="00461B34">
      <w:pPr>
        <w:pStyle w:val="Prrafodelista"/>
        <w:numPr>
          <w:ilvl w:val="0"/>
          <w:numId w:val="14"/>
        </w:numPr>
        <w:spacing w:after="160" w:line="360" w:lineRule="auto"/>
        <w:jc w:val="left"/>
        <w:rPr>
          <w:rFonts w:ascii="Arial" w:hAnsi="Arial" w:cs="Arial"/>
          <w:sz w:val="22"/>
          <w:szCs w:val="22"/>
        </w:rPr>
      </w:pPr>
      <w:r w:rsidRPr="00A40267">
        <w:rPr>
          <w:rFonts w:ascii="Arial" w:hAnsi="Arial" w:cs="Arial"/>
          <w:sz w:val="22"/>
          <w:szCs w:val="22"/>
        </w:rPr>
        <w:t>Precios Claros</w:t>
      </w:r>
      <w:bookmarkStart w:id="0" w:name="_GoBack"/>
      <w:bookmarkEnd w:id="0"/>
    </w:p>
    <w:p w:rsidR="00461B34" w:rsidRDefault="00461B34" w:rsidP="00461B34">
      <w:pPr>
        <w:ind w:left="360"/>
        <w:rPr>
          <w:rFonts w:ascii="Arial" w:hAnsi="Arial" w:cs="Arial"/>
          <w:sz w:val="22"/>
          <w:szCs w:val="22"/>
        </w:rPr>
      </w:pPr>
    </w:p>
    <w:p w:rsidR="00A64085" w:rsidRPr="00A64085" w:rsidRDefault="00A64085" w:rsidP="00461B34">
      <w:pPr>
        <w:ind w:left="360"/>
        <w:rPr>
          <w:rFonts w:ascii="Arial" w:hAnsi="Arial" w:cs="Arial"/>
          <w:b/>
          <w:sz w:val="22"/>
          <w:szCs w:val="22"/>
          <w:u w:val="single"/>
        </w:rPr>
      </w:pPr>
      <w:r w:rsidRPr="00A64085">
        <w:rPr>
          <w:rFonts w:ascii="Arial" w:hAnsi="Arial" w:cs="Arial"/>
          <w:b/>
          <w:sz w:val="22"/>
          <w:szCs w:val="22"/>
          <w:u w:val="single"/>
        </w:rPr>
        <w:t>RR.HH. necesarios</w:t>
      </w:r>
    </w:p>
    <w:p w:rsidR="00A64085" w:rsidRDefault="00A64085" w:rsidP="00461B3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Diseñador para desarrollo de iconografía específica y </w:t>
      </w:r>
      <w:proofErr w:type="spellStart"/>
      <w:r>
        <w:rPr>
          <w:rFonts w:ascii="Arial" w:hAnsi="Arial" w:cs="Arial"/>
          <w:sz w:val="22"/>
          <w:szCs w:val="22"/>
        </w:rPr>
        <w:t>layout</w:t>
      </w:r>
      <w:proofErr w:type="spellEnd"/>
      <w:r>
        <w:rPr>
          <w:rFonts w:ascii="Arial" w:hAnsi="Arial" w:cs="Arial"/>
          <w:sz w:val="22"/>
          <w:szCs w:val="22"/>
        </w:rPr>
        <w:t xml:space="preserve"> del mapa.</w:t>
      </w:r>
    </w:p>
    <w:p w:rsidR="00A64085" w:rsidRDefault="00A64085" w:rsidP="00461B3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Redactor investigador para recabar la </w:t>
      </w:r>
      <w:proofErr w:type="spellStart"/>
      <w:r>
        <w:rPr>
          <w:rFonts w:ascii="Arial" w:hAnsi="Arial" w:cs="Arial"/>
          <w:sz w:val="22"/>
          <w:szCs w:val="22"/>
        </w:rPr>
        <w:t>info</w:t>
      </w:r>
      <w:proofErr w:type="spellEnd"/>
      <w:r>
        <w:rPr>
          <w:rFonts w:ascii="Arial" w:hAnsi="Arial" w:cs="Arial"/>
          <w:sz w:val="22"/>
          <w:szCs w:val="22"/>
        </w:rPr>
        <w:t xml:space="preserve"> y su posterior validación con las áreas correspondientes del </w:t>
      </w:r>
      <w:proofErr w:type="spellStart"/>
      <w:r>
        <w:rPr>
          <w:rFonts w:ascii="Arial" w:hAnsi="Arial" w:cs="Arial"/>
          <w:sz w:val="22"/>
          <w:szCs w:val="22"/>
        </w:rPr>
        <w:t>MinProd</w:t>
      </w:r>
      <w:proofErr w:type="spellEnd"/>
    </w:p>
    <w:p w:rsidR="00A64085" w:rsidRDefault="00A64085" w:rsidP="00461B34">
      <w:pPr>
        <w:ind w:left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1 Programador desarrollador  </w:t>
      </w:r>
    </w:p>
    <w:p w:rsidR="00A64085" w:rsidRPr="00A40267" w:rsidRDefault="00A64085" w:rsidP="00461B34">
      <w:pPr>
        <w:ind w:left="360"/>
        <w:rPr>
          <w:rFonts w:ascii="Arial" w:hAnsi="Arial" w:cs="Arial"/>
          <w:sz w:val="22"/>
          <w:szCs w:val="22"/>
        </w:rPr>
      </w:pPr>
    </w:p>
    <w:p w:rsidR="00461B34" w:rsidRPr="00A40267" w:rsidRDefault="00461B34" w:rsidP="00461B34">
      <w:pPr>
        <w:rPr>
          <w:rFonts w:ascii="Arial" w:hAnsi="Arial" w:cs="Arial"/>
          <w:sz w:val="22"/>
          <w:szCs w:val="22"/>
        </w:rPr>
      </w:pPr>
    </w:p>
    <w:p w:rsidR="001C25E1" w:rsidRPr="00A87879" w:rsidRDefault="001C25E1" w:rsidP="00461B34">
      <w:pPr>
        <w:rPr>
          <w:rFonts w:ascii="Arial" w:hAnsi="Arial" w:cs="Arial"/>
          <w:sz w:val="22"/>
        </w:rPr>
      </w:pPr>
    </w:p>
    <w:sectPr w:rsidR="001C25E1" w:rsidRPr="00A87879" w:rsidSect="00984AED">
      <w:headerReference w:type="default" r:id="rId17"/>
      <w:footerReference w:type="default" r:id="rId18"/>
      <w:pgSz w:w="11900" w:h="16840"/>
      <w:pgMar w:top="1843" w:right="1701" w:bottom="1418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900" w:rsidRDefault="00104900">
      <w:pPr>
        <w:spacing w:after="0" w:line="240" w:lineRule="auto"/>
      </w:pPr>
      <w:r>
        <w:separator/>
      </w:r>
    </w:p>
  </w:endnote>
  <w:endnote w:type="continuationSeparator" w:id="0">
    <w:p w:rsidR="00104900" w:rsidRDefault="00104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0BA" w:rsidRDefault="00CC180A">
    <w:pPr>
      <w:jc w:val="right"/>
    </w:pPr>
    <w:r>
      <w:fldChar w:fldCharType="begin"/>
    </w:r>
    <w:r>
      <w:instrText>PAGE</w:instrText>
    </w:r>
    <w:r>
      <w:fldChar w:fldCharType="separate"/>
    </w:r>
    <w:r w:rsidR="000A12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900" w:rsidRDefault="00104900">
      <w:pPr>
        <w:spacing w:after="0" w:line="240" w:lineRule="auto"/>
      </w:pPr>
      <w:r>
        <w:separator/>
      </w:r>
    </w:p>
  </w:footnote>
  <w:footnote w:type="continuationSeparator" w:id="0">
    <w:p w:rsidR="00104900" w:rsidRDefault="00104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D4B" w:rsidRPr="00345D4B" w:rsidRDefault="00345D4B" w:rsidP="00345D4B">
    <w:pPr>
      <w:jc w:val="right"/>
      <w:rPr>
        <w:rFonts w:ascii="Gotham" w:hAnsi="Gotham"/>
        <w:color w:val="A6A6A6" w:themeColor="background1" w:themeShade="A6"/>
        <w:sz w:val="72"/>
        <w:szCs w:val="72"/>
      </w:rPr>
    </w:pPr>
    <w:r>
      <w:rPr>
        <w:noProof/>
      </w:rPr>
      <w:drawing>
        <wp:anchor distT="0" distB="0" distL="114300" distR="114300" simplePos="0" relativeHeight="251660800" behindDoc="0" locked="0" layoutInCell="1" allowOverlap="1" wp14:anchorId="565E112E" wp14:editId="71C5E7F3">
          <wp:simplePos x="0" y="0"/>
          <wp:positionH relativeFrom="column">
            <wp:posOffset>-394335</wp:posOffset>
          </wp:positionH>
          <wp:positionV relativeFrom="paragraph">
            <wp:posOffset>53340</wp:posOffset>
          </wp:positionV>
          <wp:extent cx="2333625" cy="429922"/>
          <wp:effectExtent l="0" t="0" r="0" b="8255"/>
          <wp:wrapThrough wrapText="bothSides">
            <wp:wrapPolygon edited="0">
              <wp:start x="529" y="0"/>
              <wp:lineTo x="0" y="6700"/>
              <wp:lineTo x="0" y="17229"/>
              <wp:lineTo x="529" y="21058"/>
              <wp:lineTo x="1763" y="21058"/>
              <wp:lineTo x="21336" y="20100"/>
              <wp:lineTo x="21336" y="10529"/>
              <wp:lineTo x="14459" y="5743"/>
              <wp:lineTo x="1763" y="0"/>
              <wp:lineTo x="529" y="0"/>
            </wp:wrapPolygon>
          </wp:wrapThrough>
          <wp:docPr id="4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33625" cy="429922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5D4B">
      <w:rPr>
        <w:rFonts w:ascii="Gotham" w:hAnsi="Gotham"/>
        <w:color w:val="A6A6A6" w:themeColor="background1" w:themeShade="A6"/>
        <w:sz w:val="72"/>
        <w:szCs w:val="72"/>
      </w:rPr>
      <w:t>BRIEF /</w:t>
    </w:r>
  </w:p>
  <w:p w:rsidR="006B20BA" w:rsidRDefault="006B20BA">
    <w:pPr>
      <w:spacing w:before="709"/>
      <w:ind w:left="8838" w:hanging="8838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247C27"/>
    <w:multiLevelType w:val="multilevel"/>
    <w:tmpl w:val="7FE298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51E5730"/>
    <w:multiLevelType w:val="hybridMultilevel"/>
    <w:tmpl w:val="D0CA96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E2AAE"/>
    <w:multiLevelType w:val="multilevel"/>
    <w:tmpl w:val="372E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130035"/>
    <w:multiLevelType w:val="multilevel"/>
    <w:tmpl w:val="2A38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542D77"/>
    <w:multiLevelType w:val="hybridMultilevel"/>
    <w:tmpl w:val="C0DEAD2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20B59"/>
    <w:multiLevelType w:val="multilevel"/>
    <w:tmpl w:val="33385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63B7D44"/>
    <w:multiLevelType w:val="multilevel"/>
    <w:tmpl w:val="D620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B337DA"/>
    <w:multiLevelType w:val="multilevel"/>
    <w:tmpl w:val="AC1E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C60D24"/>
    <w:multiLevelType w:val="hybridMultilevel"/>
    <w:tmpl w:val="FF18DE2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F40"/>
    <w:multiLevelType w:val="multilevel"/>
    <w:tmpl w:val="7806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3C3F2C"/>
    <w:multiLevelType w:val="multilevel"/>
    <w:tmpl w:val="725CA06E"/>
    <w:lvl w:ilvl="0">
      <w:start w:val="3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8350630"/>
    <w:multiLevelType w:val="hybridMultilevel"/>
    <w:tmpl w:val="7EDAF99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05450A"/>
    <w:multiLevelType w:val="multilevel"/>
    <w:tmpl w:val="ADCE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9B2460"/>
    <w:multiLevelType w:val="multilevel"/>
    <w:tmpl w:val="783AE3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4" w15:restartNumberingAfterBreak="0">
    <w:nsid w:val="7A7E0359"/>
    <w:multiLevelType w:val="multilevel"/>
    <w:tmpl w:val="34A87310"/>
    <w:lvl w:ilvl="0">
      <w:start w:val="2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3"/>
  </w:num>
  <w:num w:numId="2">
    <w:abstractNumId w:val="5"/>
  </w:num>
  <w:num w:numId="3">
    <w:abstractNumId w:val="14"/>
  </w:num>
  <w:num w:numId="4">
    <w:abstractNumId w:val="10"/>
  </w:num>
  <w:num w:numId="5">
    <w:abstractNumId w:val="0"/>
  </w:num>
  <w:num w:numId="6">
    <w:abstractNumId w:val="7"/>
  </w:num>
  <w:num w:numId="7">
    <w:abstractNumId w:val="6"/>
  </w:num>
  <w:num w:numId="8">
    <w:abstractNumId w:val="9"/>
  </w:num>
  <w:num w:numId="9">
    <w:abstractNumId w:val="12"/>
  </w:num>
  <w:num w:numId="10">
    <w:abstractNumId w:val="3"/>
  </w:num>
  <w:num w:numId="11">
    <w:abstractNumId w:val="2"/>
  </w:num>
  <w:num w:numId="12">
    <w:abstractNumId w:val="4"/>
  </w:num>
  <w:num w:numId="13">
    <w:abstractNumId w:val="1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BA"/>
    <w:rsid w:val="00047AF3"/>
    <w:rsid w:val="000630B3"/>
    <w:rsid w:val="000A1269"/>
    <w:rsid w:val="000D4875"/>
    <w:rsid w:val="00104900"/>
    <w:rsid w:val="001C25E1"/>
    <w:rsid w:val="00345D4B"/>
    <w:rsid w:val="003B3ED0"/>
    <w:rsid w:val="003F73CF"/>
    <w:rsid w:val="00461B34"/>
    <w:rsid w:val="0046587F"/>
    <w:rsid w:val="00496FE4"/>
    <w:rsid w:val="00505177"/>
    <w:rsid w:val="00574F2C"/>
    <w:rsid w:val="00576E68"/>
    <w:rsid w:val="006B20BA"/>
    <w:rsid w:val="00873D63"/>
    <w:rsid w:val="00880B29"/>
    <w:rsid w:val="008F5BFE"/>
    <w:rsid w:val="00984AED"/>
    <w:rsid w:val="009E28E3"/>
    <w:rsid w:val="00A1161B"/>
    <w:rsid w:val="00A129DF"/>
    <w:rsid w:val="00A37F1E"/>
    <w:rsid w:val="00A64085"/>
    <w:rsid w:val="00A87879"/>
    <w:rsid w:val="00B51F47"/>
    <w:rsid w:val="00B77345"/>
    <w:rsid w:val="00BD39C0"/>
    <w:rsid w:val="00CA01C5"/>
    <w:rsid w:val="00CC180A"/>
    <w:rsid w:val="00D95CB5"/>
    <w:rsid w:val="00F55376"/>
    <w:rsid w:val="00F94EDD"/>
    <w:rsid w:val="00FA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17F3435F-1005-4FEA-9AE7-30A5D81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D4B"/>
  </w:style>
  <w:style w:type="paragraph" w:styleId="Ttulo1">
    <w:name w:val="heading 1"/>
    <w:basedOn w:val="Normal"/>
    <w:next w:val="Normal"/>
    <w:link w:val="Ttulo1Car"/>
    <w:uiPriority w:val="9"/>
    <w:qFormat/>
    <w:rsid w:val="00345D4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45D4B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45D4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45D4B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45D4B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45D4B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5D4B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5D4B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5D4B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345D4B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345D4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400" w:type="dxa"/>
        <w:left w:w="400" w:type="dxa"/>
        <w:bottom w:w="400" w:type="dxa"/>
        <w:right w:w="4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45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D4B"/>
  </w:style>
  <w:style w:type="paragraph" w:styleId="Piedepgina">
    <w:name w:val="footer"/>
    <w:basedOn w:val="Normal"/>
    <w:link w:val="PiedepginaCar"/>
    <w:uiPriority w:val="99"/>
    <w:unhideWhenUsed/>
    <w:rsid w:val="00345D4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D4B"/>
  </w:style>
  <w:style w:type="character" w:customStyle="1" w:styleId="Ttulo1Car">
    <w:name w:val="Título 1 Car"/>
    <w:basedOn w:val="Fuentedeprrafopredeter"/>
    <w:link w:val="Ttulo1"/>
    <w:uiPriority w:val="9"/>
    <w:rsid w:val="00345D4B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45D4B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45D4B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45D4B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345D4B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rsid w:val="00345D4B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5D4B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5D4B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5D4B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45D4B"/>
    <w:rPr>
      <w:b/>
      <w:bCs/>
      <w:caps/>
      <w:sz w:val="16"/>
      <w:szCs w:val="16"/>
    </w:rPr>
  </w:style>
  <w:style w:type="character" w:customStyle="1" w:styleId="PuestoCar">
    <w:name w:val="Puesto Car"/>
    <w:basedOn w:val="Fuentedeprrafopredeter"/>
    <w:link w:val="Puesto"/>
    <w:uiPriority w:val="10"/>
    <w:rsid w:val="00345D4B"/>
    <w:rPr>
      <w:smallCaps/>
      <w:color w:val="262626" w:themeColor="text1" w:themeTint="D9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345D4B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345D4B"/>
    <w:rPr>
      <w:b/>
      <w:bCs/>
      <w:color w:val="70AD47" w:themeColor="accent6"/>
    </w:rPr>
  </w:style>
  <w:style w:type="character" w:styleId="nfasis">
    <w:name w:val="Emphasis"/>
    <w:uiPriority w:val="20"/>
    <w:qFormat/>
    <w:rsid w:val="00345D4B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345D4B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345D4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45D4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5D4B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5D4B"/>
    <w:rPr>
      <w:b/>
      <w:bCs/>
      <w:i/>
      <w:iCs/>
    </w:rPr>
  </w:style>
  <w:style w:type="character" w:styleId="nfasissutil">
    <w:name w:val="Subtle Emphasis"/>
    <w:uiPriority w:val="19"/>
    <w:qFormat/>
    <w:rsid w:val="00345D4B"/>
    <w:rPr>
      <w:i/>
      <w:iCs/>
    </w:rPr>
  </w:style>
  <w:style w:type="character" w:styleId="nfasisintenso">
    <w:name w:val="Intense Emphasis"/>
    <w:uiPriority w:val="21"/>
    <w:qFormat/>
    <w:rsid w:val="00345D4B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345D4B"/>
    <w:rPr>
      <w:b/>
      <w:bCs/>
    </w:rPr>
  </w:style>
  <w:style w:type="character" w:styleId="Referenciaintensa">
    <w:name w:val="Intense Reference"/>
    <w:uiPriority w:val="32"/>
    <w:qFormat/>
    <w:rsid w:val="00345D4B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345D4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45D4B"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sid w:val="00984AED"/>
    <w:rPr>
      <w:color w:val="808080"/>
    </w:rPr>
  </w:style>
  <w:style w:type="table" w:customStyle="1" w:styleId="Calendario2">
    <w:name w:val="Calendario 2"/>
    <w:basedOn w:val="Tablanormal"/>
    <w:uiPriority w:val="99"/>
    <w:qFormat/>
    <w:rsid w:val="003B3ED0"/>
    <w:pPr>
      <w:spacing w:after="0" w:line="240" w:lineRule="auto"/>
      <w:jc w:val="center"/>
    </w:pPr>
    <w:rPr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873D6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34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B77345"/>
  </w:style>
  <w:style w:type="paragraph" w:styleId="Prrafodelista">
    <w:name w:val="List Paragraph"/>
    <w:basedOn w:val="Normal"/>
    <w:uiPriority w:val="34"/>
    <w:qFormat/>
    <w:rsid w:val="001C25E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47A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7A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6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26398">
          <w:marLeft w:val="0"/>
          <w:marRight w:val="0"/>
          <w:marTop w:val="246"/>
          <w:marBottom w:val="246"/>
          <w:divBdr>
            <w:top w:val="none" w:sz="0" w:space="0" w:color="auto"/>
            <w:left w:val="none" w:sz="0" w:space="0" w:color="auto"/>
            <w:bottom w:val="single" w:sz="6" w:space="6" w:color="333333"/>
            <w:right w:val="none" w:sz="0" w:space="0" w:color="auto"/>
          </w:divBdr>
        </w:div>
      </w:divsChild>
    </w:div>
    <w:div w:id="1050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7541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a.buenosaires.gob.ar/" TargetMode="External"/><Relationship Id="rId13" Type="http://schemas.openxmlformats.org/officeDocument/2006/relationships/hyperlink" Target="http://www.produccion.gob.ar/gps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desarrollosocial.gob.ar/mapa" TargetMode="External"/><Relationship Id="rId12" Type="http://schemas.openxmlformats.org/officeDocument/2006/relationships/hyperlink" Target="https://www.inti.gob.ar/dinnovacion/centrosInti.htm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www.inti.gob.ar/prodiseno/pdf/mapa_impresion3d.pdf" TargetMode="External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pa.buenosaires.gob.ar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ssuu.com/odtinti/docs/inti_mapa_de_dise__o_101_dise__ador" TargetMode="External"/><Relationship Id="rId10" Type="http://schemas.openxmlformats.org/officeDocument/2006/relationships/hyperlink" Target="https://www.desarrollosocial.gob.ar/map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roduccion.gob.ar/mapa" TargetMode="External"/><Relationship Id="rId14" Type="http://schemas.openxmlformats.org/officeDocument/2006/relationships/hyperlink" Target="http://sistemamid.com/download.php?a=83764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1A63D26FBA4E85A92B44E2D82DB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459E74-F71A-47DA-8B73-FA5D60BBB37F}"/>
      </w:docPartPr>
      <w:docPartBody>
        <w:p w:rsidR="00D11F0C" w:rsidRDefault="00535719" w:rsidP="00535719">
          <w:pPr>
            <w:pStyle w:val="821A63D26FBA4E85A92B44E2D82DBFA5"/>
          </w:pPr>
          <w:r w:rsidRPr="0024384B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5294DCD225164BB48615A1933ECA53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4B3B6-22C6-49C5-87B0-BAE0721F837D}"/>
      </w:docPartPr>
      <w:docPartBody>
        <w:p w:rsidR="00D11F0C" w:rsidRDefault="00535719" w:rsidP="00535719">
          <w:pPr>
            <w:pStyle w:val="5294DCD225164BB48615A1933ECA53E3"/>
          </w:pPr>
          <w:r w:rsidRPr="0046587F">
            <w:rPr>
              <w:rStyle w:val="Textodelmarcadordeposicin"/>
              <w:rFonts w:ascii="Arial" w:hAnsi="Arial" w:cs="Arial"/>
              <w:color w:val="404040" w:themeColor="text1" w:themeTint="BF"/>
            </w:rPr>
            <w:t>Elija un elemento.</w:t>
          </w:r>
        </w:p>
      </w:docPartBody>
    </w:docPart>
    <w:docPart>
      <w:docPartPr>
        <w:name w:val="CC072D5406CE4DA3A1AF57EBC4E923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BAEEC-6E08-494C-ACD9-CBB16C8B1EF0}"/>
      </w:docPartPr>
      <w:docPartBody>
        <w:p w:rsidR="00D11F0C" w:rsidRDefault="00535719" w:rsidP="00535719">
          <w:pPr>
            <w:pStyle w:val="CC072D5406CE4DA3A1AF57EBC4E9235B"/>
          </w:pPr>
          <w:r w:rsidRPr="0024384B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C24"/>
    <w:rsid w:val="00154FB6"/>
    <w:rsid w:val="00155991"/>
    <w:rsid w:val="001D101B"/>
    <w:rsid w:val="00447E6E"/>
    <w:rsid w:val="00535719"/>
    <w:rsid w:val="00557C24"/>
    <w:rsid w:val="00B4003E"/>
    <w:rsid w:val="00C02A7B"/>
    <w:rsid w:val="00C857CD"/>
    <w:rsid w:val="00D1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35719"/>
    <w:rPr>
      <w:color w:val="808080"/>
    </w:rPr>
  </w:style>
  <w:style w:type="paragraph" w:customStyle="1" w:styleId="821A63D26FBA4E85A92B44E2D82DBFA5">
    <w:name w:val="821A63D26FBA4E85A92B44E2D82DBFA5"/>
    <w:rsid w:val="00535719"/>
    <w:pPr>
      <w:spacing w:after="200" w:line="276" w:lineRule="auto"/>
      <w:jc w:val="both"/>
    </w:pPr>
    <w:rPr>
      <w:sz w:val="20"/>
      <w:szCs w:val="20"/>
    </w:rPr>
  </w:style>
  <w:style w:type="paragraph" w:customStyle="1" w:styleId="5294DCD225164BB48615A1933ECA53E3">
    <w:name w:val="5294DCD225164BB48615A1933ECA53E3"/>
    <w:rsid w:val="00535719"/>
    <w:pPr>
      <w:spacing w:after="200" w:line="276" w:lineRule="auto"/>
      <w:jc w:val="both"/>
    </w:pPr>
    <w:rPr>
      <w:sz w:val="20"/>
      <w:szCs w:val="20"/>
    </w:rPr>
  </w:style>
  <w:style w:type="paragraph" w:customStyle="1" w:styleId="CC072D5406CE4DA3A1AF57EBC4E9235B">
    <w:name w:val="CC072D5406CE4DA3A1AF57EBC4E9235B"/>
    <w:rsid w:val="005357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530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2016-07-06T21:47:00Z</cp:lastPrinted>
  <dcterms:created xsi:type="dcterms:W3CDTF">2016-07-11T15:08:00Z</dcterms:created>
  <dcterms:modified xsi:type="dcterms:W3CDTF">2016-07-25T17:47:00Z</dcterms:modified>
</cp:coreProperties>
</file>