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4889" w:rsidRDefault="00CE4889" w:rsidP="00CE4889">
      <w:pPr>
        <w:pStyle w:val="Titre3"/>
        <w:rPr>
          <w:lang w:val="fr-FR"/>
        </w:rPr>
      </w:pPr>
      <w:r w:rsidRPr="00CE4889">
        <w:rPr>
          <w:u w:val="single"/>
          <w:lang w:val="fr-FR"/>
        </w:rPr>
        <w:t>Plan de validation de la V2</w:t>
      </w:r>
      <w:r>
        <w:rPr>
          <w:lang w:val="fr-FR"/>
        </w:rPr>
        <w:t> :</w:t>
      </w:r>
    </w:p>
    <w:p w:rsidR="00CE4889" w:rsidRPr="00CE4889" w:rsidRDefault="00CE4889" w:rsidP="00CE4889">
      <w:pPr>
        <w:rPr>
          <w:lang w:val="fr-FR"/>
        </w:rPr>
      </w:pPr>
    </w:p>
    <w:tbl>
      <w:tblPr>
        <w:tblStyle w:val="Grilledutableau"/>
        <w:tblW w:w="0" w:type="auto"/>
        <w:tblLook w:val="04A0"/>
      </w:tblPr>
      <w:tblGrid>
        <w:gridCol w:w="1649"/>
        <w:gridCol w:w="1543"/>
        <w:gridCol w:w="6096"/>
      </w:tblGrid>
      <w:tr w:rsidR="00CE4889" w:rsidRPr="00D93D63" w:rsidTr="004A14E0">
        <w:tc>
          <w:tcPr>
            <w:tcW w:w="1651" w:type="dxa"/>
          </w:tcPr>
          <w:p w:rsidR="00CE4889" w:rsidRPr="00D93D63" w:rsidRDefault="00CE4889" w:rsidP="00174C18">
            <w:pPr>
              <w:rPr>
                <w:lang w:val="fr-FR"/>
              </w:rPr>
            </w:pPr>
            <w:r w:rsidRPr="00D93D63">
              <w:rPr>
                <w:lang w:val="fr-FR"/>
              </w:rPr>
              <w:t>Phase</w:t>
            </w:r>
          </w:p>
        </w:tc>
        <w:tc>
          <w:tcPr>
            <w:tcW w:w="1340" w:type="dxa"/>
          </w:tcPr>
          <w:p w:rsidR="00CE4889" w:rsidRPr="00D93D63" w:rsidRDefault="00CE4889" w:rsidP="00174C18">
            <w:pPr>
              <w:rPr>
                <w:lang w:val="fr-FR"/>
              </w:rPr>
            </w:pPr>
            <w:r w:rsidRPr="00D93D63">
              <w:rPr>
                <w:lang w:val="fr-FR"/>
              </w:rPr>
              <w:t>Identifiant</w:t>
            </w:r>
          </w:p>
        </w:tc>
        <w:tc>
          <w:tcPr>
            <w:tcW w:w="6297" w:type="dxa"/>
          </w:tcPr>
          <w:p w:rsidR="00CE4889" w:rsidRPr="00D93D63" w:rsidRDefault="00CE4889" w:rsidP="00174C18">
            <w:pPr>
              <w:rPr>
                <w:lang w:val="fr-FR"/>
              </w:rPr>
            </w:pPr>
            <w:r w:rsidRPr="00D93D63">
              <w:rPr>
                <w:lang w:val="fr-FR"/>
              </w:rPr>
              <w:t>Description</w:t>
            </w:r>
          </w:p>
        </w:tc>
      </w:tr>
      <w:tr w:rsidR="00CE4889" w:rsidRPr="00CE4889" w:rsidTr="004A14E0">
        <w:tc>
          <w:tcPr>
            <w:tcW w:w="1651" w:type="dxa"/>
          </w:tcPr>
          <w:p w:rsidR="00CE4889" w:rsidRPr="00D93D63" w:rsidRDefault="009A06C8" w:rsidP="00174C18">
            <w:pPr>
              <w:rPr>
                <w:lang w:val="fr-FR"/>
              </w:rPr>
            </w:pPr>
            <w:r>
              <w:rPr>
                <w:lang w:val="fr-FR"/>
              </w:rPr>
              <w:t>L</w:t>
            </w:r>
            <w:r w:rsidR="00CE4889">
              <w:rPr>
                <w:lang w:val="fr-FR"/>
              </w:rPr>
              <w:t>ancement de l’application</w:t>
            </w:r>
          </w:p>
        </w:tc>
        <w:tc>
          <w:tcPr>
            <w:tcW w:w="1340" w:type="dxa"/>
          </w:tcPr>
          <w:p w:rsidR="00CE4889" w:rsidRPr="00D93D63" w:rsidRDefault="004A14E0" w:rsidP="00174C18">
            <w:pPr>
              <w:rPr>
                <w:lang w:val="fr-FR"/>
              </w:rPr>
            </w:pPr>
            <w:r>
              <w:rPr>
                <w:lang w:val="fr-FR"/>
              </w:rPr>
              <w:t>APP</w:t>
            </w:r>
            <w:r w:rsidR="00C94C28">
              <w:rPr>
                <w:lang w:val="fr-FR"/>
              </w:rPr>
              <w:t>_000</w:t>
            </w:r>
            <w:r w:rsidR="00CE4889">
              <w:rPr>
                <w:lang w:val="fr-FR"/>
              </w:rPr>
              <w:t>_V1</w:t>
            </w:r>
          </w:p>
        </w:tc>
        <w:tc>
          <w:tcPr>
            <w:tcW w:w="6297" w:type="dxa"/>
          </w:tcPr>
          <w:p w:rsidR="00CE4889" w:rsidRPr="00D93D63" w:rsidRDefault="00CE4889" w:rsidP="00174C18">
            <w:pPr>
              <w:rPr>
                <w:lang w:val="fr-FR"/>
              </w:rPr>
            </w:pPr>
            <w:r w:rsidRPr="00D93D63">
              <w:rPr>
                <w:lang w:val="fr-FR"/>
              </w:rPr>
              <w:t xml:space="preserve">Vérifier le lancement </w:t>
            </w:r>
            <w:r>
              <w:rPr>
                <w:lang w:val="fr-FR"/>
              </w:rPr>
              <w:t>de l’application, vérifier que l’ihm fonctionne sous différent smartphone et tablette</w:t>
            </w:r>
            <w:r w:rsidR="009A06C8">
              <w:rPr>
                <w:lang w:val="fr-FR"/>
              </w:rPr>
              <w:t>.</w:t>
            </w:r>
          </w:p>
        </w:tc>
      </w:tr>
      <w:tr w:rsidR="00CE4889" w:rsidRPr="00D93D63" w:rsidTr="004A14E0">
        <w:tc>
          <w:tcPr>
            <w:tcW w:w="1651" w:type="dxa"/>
          </w:tcPr>
          <w:p w:rsidR="00CE4889" w:rsidRPr="00D93D63" w:rsidRDefault="00CE4889" w:rsidP="00174C18">
            <w:pPr>
              <w:rPr>
                <w:lang w:val="fr-FR"/>
              </w:rPr>
            </w:pPr>
            <w:r>
              <w:rPr>
                <w:lang w:val="fr-FR"/>
              </w:rPr>
              <w:t>Arrêt l’application</w:t>
            </w:r>
          </w:p>
        </w:tc>
        <w:tc>
          <w:tcPr>
            <w:tcW w:w="1340" w:type="dxa"/>
          </w:tcPr>
          <w:p w:rsidR="00CE4889" w:rsidRPr="00D93D63" w:rsidRDefault="004A14E0" w:rsidP="00174C18">
            <w:pPr>
              <w:rPr>
                <w:lang w:val="fr-FR"/>
              </w:rPr>
            </w:pPr>
            <w:r>
              <w:rPr>
                <w:lang w:val="fr-FR"/>
              </w:rPr>
              <w:t>APP</w:t>
            </w:r>
            <w:r w:rsidR="00C94C28">
              <w:rPr>
                <w:lang w:val="fr-FR"/>
              </w:rPr>
              <w:t>_001</w:t>
            </w:r>
            <w:r w:rsidR="00CE4889" w:rsidRPr="00D93D63">
              <w:rPr>
                <w:lang w:val="fr-FR"/>
              </w:rPr>
              <w:t>_V</w:t>
            </w:r>
            <w:r w:rsidR="00E87517">
              <w:rPr>
                <w:lang w:val="fr-FR"/>
              </w:rPr>
              <w:t>1</w:t>
            </w:r>
          </w:p>
        </w:tc>
        <w:tc>
          <w:tcPr>
            <w:tcW w:w="6297" w:type="dxa"/>
          </w:tcPr>
          <w:p w:rsidR="00CE4889" w:rsidRPr="00D93D63" w:rsidRDefault="00CE4889" w:rsidP="00174C18">
            <w:pPr>
              <w:rPr>
                <w:lang w:val="fr-FR"/>
              </w:rPr>
            </w:pPr>
            <w:r w:rsidRPr="00D93D63">
              <w:rPr>
                <w:lang w:val="fr-FR"/>
              </w:rPr>
              <w:t xml:space="preserve">Vérifier l'arrêt </w:t>
            </w:r>
            <w:r>
              <w:rPr>
                <w:lang w:val="fr-FR"/>
              </w:rPr>
              <w:t>de l’application</w:t>
            </w:r>
            <w:r w:rsidR="009A06C8">
              <w:rPr>
                <w:lang w:val="fr-FR"/>
              </w:rPr>
              <w:t>.</w:t>
            </w:r>
          </w:p>
        </w:tc>
      </w:tr>
      <w:tr w:rsidR="00CE4889" w:rsidRPr="00CE4889" w:rsidTr="004A14E0">
        <w:tc>
          <w:tcPr>
            <w:tcW w:w="1651" w:type="dxa"/>
          </w:tcPr>
          <w:p w:rsidR="00CE4889" w:rsidRDefault="00CE4889" w:rsidP="00174C18">
            <w:pPr>
              <w:rPr>
                <w:lang w:val="fr-FR"/>
              </w:rPr>
            </w:pPr>
            <w:r>
              <w:rPr>
                <w:lang w:val="fr-FR"/>
              </w:rPr>
              <w:t>Connexion à la base de données</w:t>
            </w:r>
          </w:p>
        </w:tc>
        <w:tc>
          <w:tcPr>
            <w:tcW w:w="1340" w:type="dxa"/>
          </w:tcPr>
          <w:p w:rsidR="00CE4889" w:rsidRDefault="004A14E0" w:rsidP="00174C18">
            <w:pPr>
              <w:rPr>
                <w:lang w:val="fr-FR"/>
              </w:rPr>
            </w:pPr>
            <w:r>
              <w:rPr>
                <w:lang w:val="fr-FR"/>
              </w:rPr>
              <w:t>APP</w:t>
            </w:r>
            <w:r w:rsidR="00CE4889">
              <w:rPr>
                <w:lang w:val="fr-FR"/>
              </w:rPr>
              <w:t>_</w:t>
            </w:r>
            <w:r w:rsidR="00C94C28">
              <w:rPr>
                <w:lang w:val="fr-FR"/>
              </w:rPr>
              <w:t>002_</w:t>
            </w:r>
            <w:r w:rsidR="00CE4889">
              <w:rPr>
                <w:lang w:val="fr-FR"/>
              </w:rPr>
              <w:t>V1</w:t>
            </w:r>
          </w:p>
        </w:tc>
        <w:tc>
          <w:tcPr>
            <w:tcW w:w="6297" w:type="dxa"/>
          </w:tcPr>
          <w:p w:rsidR="00CE4889" w:rsidRPr="00D93D63" w:rsidRDefault="00CE4889" w:rsidP="00174C18">
            <w:pPr>
              <w:rPr>
                <w:lang w:val="fr-FR"/>
              </w:rPr>
            </w:pPr>
            <w:r>
              <w:rPr>
                <w:lang w:val="fr-FR"/>
              </w:rPr>
              <w:t>Vérifier que l’application à bien accès à la base de données</w:t>
            </w:r>
          </w:p>
        </w:tc>
      </w:tr>
      <w:tr w:rsidR="00CE4889" w:rsidRPr="00CE4889" w:rsidTr="004A14E0">
        <w:tc>
          <w:tcPr>
            <w:tcW w:w="1651" w:type="dxa"/>
          </w:tcPr>
          <w:p w:rsidR="00CE4889" w:rsidRDefault="00CE4889" w:rsidP="00174C18">
            <w:pPr>
              <w:rPr>
                <w:lang w:val="fr-FR"/>
              </w:rPr>
            </w:pPr>
            <w:r>
              <w:rPr>
                <w:lang w:val="fr-FR"/>
              </w:rPr>
              <w:t>Afficher image</w:t>
            </w:r>
          </w:p>
        </w:tc>
        <w:tc>
          <w:tcPr>
            <w:tcW w:w="1340" w:type="dxa"/>
          </w:tcPr>
          <w:p w:rsidR="00CE4889" w:rsidRDefault="004A14E0" w:rsidP="00174C18">
            <w:pPr>
              <w:rPr>
                <w:lang w:val="fr-FR"/>
              </w:rPr>
            </w:pPr>
            <w:r>
              <w:rPr>
                <w:lang w:val="fr-FR"/>
              </w:rPr>
              <w:t>APP</w:t>
            </w:r>
            <w:r w:rsidR="00CE4889">
              <w:rPr>
                <w:lang w:val="fr-FR"/>
              </w:rPr>
              <w:t>_</w:t>
            </w:r>
            <w:r w:rsidR="00C94C28">
              <w:rPr>
                <w:lang w:val="fr-FR"/>
              </w:rPr>
              <w:t>003_</w:t>
            </w:r>
            <w:r w:rsidR="00CE4889">
              <w:rPr>
                <w:lang w:val="fr-FR"/>
              </w:rPr>
              <w:t>V1</w:t>
            </w:r>
          </w:p>
        </w:tc>
        <w:tc>
          <w:tcPr>
            <w:tcW w:w="6297" w:type="dxa"/>
          </w:tcPr>
          <w:p w:rsidR="00CE4889" w:rsidRDefault="00CE4889" w:rsidP="00174C18">
            <w:pPr>
              <w:rPr>
                <w:lang w:val="fr-FR"/>
              </w:rPr>
            </w:pPr>
            <w:r>
              <w:rPr>
                <w:lang w:val="fr-FR"/>
              </w:rPr>
              <w:t>Vérifier que les images s’affichent bien</w:t>
            </w:r>
          </w:p>
        </w:tc>
      </w:tr>
      <w:tr w:rsidR="00CE4889" w:rsidRPr="00CE4889" w:rsidTr="004A14E0">
        <w:tc>
          <w:tcPr>
            <w:tcW w:w="1651" w:type="dxa"/>
          </w:tcPr>
          <w:p w:rsidR="00CE4889" w:rsidRDefault="00CE4889" w:rsidP="00174C18">
            <w:pPr>
              <w:rPr>
                <w:lang w:val="fr-FR"/>
              </w:rPr>
            </w:pPr>
            <w:r>
              <w:rPr>
                <w:lang w:val="fr-FR"/>
              </w:rPr>
              <w:t>Inscription</w:t>
            </w:r>
          </w:p>
        </w:tc>
        <w:tc>
          <w:tcPr>
            <w:tcW w:w="1340" w:type="dxa"/>
          </w:tcPr>
          <w:p w:rsidR="00CE4889" w:rsidRDefault="004A14E0" w:rsidP="00174C18">
            <w:pPr>
              <w:rPr>
                <w:lang w:val="fr-FR"/>
              </w:rPr>
            </w:pPr>
            <w:r>
              <w:rPr>
                <w:lang w:val="fr-FR"/>
              </w:rPr>
              <w:t>APP</w:t>
            </w:r>
            <w:r w:rsidR="00CE4889">
              <w:rPr>
                <w:lang w:val="fr-FR"/>
              </w:rPr>
              <w:t>_</w:t>
            </w:r>
            <w:r w:rsidR="00C94C28">
              <w:rPr>
                <w:lang w:val="fr-FR"/>
              </w:rPr>
              <w:t>004_</w:t>
            </w:r>
            <w:r w:rsidR="00CE4889">
              <w:rPr>
                <w:lang w:val="fr-FR"/>
              </w:rPr>
              <w:t>V1</w:t>
            </w:r>
          </w:p>
        </w:tc>
        <w:tc>
          <w:tcPr>
            <w:tcW w:w="6297" w:type="dxa"/>
          </w:tcPr>
          <w:p w:rsidR="00CE4889" w:rsidRDefault="00CE4889" w:rsidP="00174C18">
            <w:pPr>
              <w:rPr>
                <w:lang w:val="fr-FR"/>
              </w:rPr>
            </w:pPr>
            <w:r>
              <w:rPr>
                <w:lang w:val="fr-FR"/>
              </w:rPr>
              <w:t>Vérifier que le bouton inscription ouvre la page d’inscription</w:t>
            </w:r>
          </w:p>
        </w:tc>
      </w:tr>
      <w:tr w:rsidR="006D4CA4" w:rsidRPr="00CE4889" w:rsidTr="004A14E0">
        <w:tc>
          <w:tcPr>
            <w:tcW w:w="1651" w:type="dxa"/>
          </w:tcPr>
          <w:p w:rsidR="006D4CA4" w:rsidRDefault="006D4CA4" w:rsidP="00174C18">
            <w:pPr>
              <w:rPr>
                <w:lang w:val="fr-FR"/>
              </w:rPr>
            </w:pPr>
            <w:r>
              <w:rPr>
                <w:lang w:val="fr-FR"/>
              </w:rPr>
              <w:t>Modif Mdp</w:t>
            </w:r>
          </w:p>
        </w:tc>
        <w:tc>
          <w:tcPr>
            <w:tcW w:w="1340" w:type="dxa"/>
          </w:tcPr>
          <w:p w:rsidR="006D4CA4" w:rsidRDefault="006D4CA4" w:rsidP="00174C18">
            <w:pPr>
              <w:rPr>
                <w:lang w:val="fr-FR"/>
              </w:rPr>
            </w:pPr>
            <w:r>
              <w:rPr>
                <w:lang w:val="fr-FR"/>
              </w:rPr>
              <w:t>APP_</w:t>
            </w:r>
            <w:r w:rsidR="00C94C28">
              <w:rPr>
                <w:lang w:val="fr-FR"/>
              </w:rPr>
              <w:t>005_</w:t>
            </w:r>
            <w:r>
              <w:rPr>
                <w:lang w:val="fr-FR"/>
              </w:rPr>
              <w:t>V2</w:t>
            </w:r>
          </w:p>
        </w:tc>
        <w:tc>
          <w:tcPr>
            <w:tcW w:w="6297" w:type="dxa"/>
          </w:tcPr>
          <w:p w:rsidR="006D4CA4" w:rsidRDefault="006D4CA4" w:rsidP="00174C18">
            <w:pPr>
              <w:rPr>
                <w:lang w:val="fr-FR"/>
              </w:rPr>
            </w:pPr>
            <w:r>
              <w:rPr>
                <w:lang w:val="fr-FR"/>
              </w:rPr>
              <w:t>On affiche un bouton pour permettre a l’utilisateur de changer de mot de passe en entrant son pseudo.</w:t>
            </w:r>
          </w:p>
        </w:tc>
      </w:tr>
      <w:tr w:rsidR="00E87517" w:rsidRPr="00CE4889" w:rsidTr="004A14E0">
        <w:tc>
          <w:tcPr>
            <w:tcW w:w="1651" w:type="dxa"/>
          </w:tcPr>
          <w:p w:rsidR="00E87517" w:rsidRDefault="00E87517" w:rsidP="00174C18">
            <w:pPr>
              <w:rPr>
                <w:lang w:val="fr-FR"/>
              </w:rPr>
            </w:pPr>
            <w:r>
              <w:rPr>
                <w:lang w:val="fr-FR"/>
              </w:rPr>
              <w:t>Validation Inscription</w:t>
            </w:r>
          </w:p>
        </w:tc>
        <w:tc>
          <w:tcPr>
            <w:tcW w:w="1340" w:type="dxa"/>
          </w:tcPr>
          <w:p w:rsidR="00E87517" w:rsidRDefault="00E87517" w:rsidP="00174C18">
            <w:pPr>
              <w:rPr>
                <w:lang w:val="fr-FR"/>
              </w:rPr>
            </w:pPr>
            <w:r>
              <w:rPr>
                <w:lang w:val="fr-FR"/>
              </w:rPr>
              <w:t>APP_</w:t>
            </w:r>
            <w:r w:rsidR="00C94C28">
              <w:rPr>
                <w:lang w:val="fr-FR"/>
              </w:rPr>
              <w:t>006_</w:t>
            </w:r>
            <w:r>
              <w:rPr>
                <w:lang w:val="fr-FR"/>
              </w:rPr>
              <w:t>V2</w:t>
            </w:r>
          </w:p>
        </w:tc>
        <w:tc>
          <w:tcPr>
            <w:tcW w:w="6297" w:type="dxa"/>
          </w:tcPr>
          <w:p w:rsidR="00E87517" w:rsidRDefault="00E87517" w:rsidP="00E87517">
            <w:pPr>
              <w:rPr>
                <w:lang w:val="fr-FR"/>
              </w:rPr>
            </w:pPr>
            <w:r>
              <w:rPr>
                <w:lang w:val="fr-FR"/>
              </w:rPr>
              <w:t>Vérifier que si l’user a le nombre requis de bonnes réponses on lui envoie un mail pour confirmer son inscription.</w:t>
            </w:r>
          </w:p>
        </w:tc>
      </w:tr>
      <w:tr w:rsidR="003720CD" w:rsidRPr="00CE4889" w:rsidTr="004A14E0">
        <w:tc>
          <w:tcPr>
            <w:tcW w:w="1651" w:type="dxa"/>
          </w:tcPr>
          <w:p w:rsidR="003720CD" w:rsidRDefault="003720CD" w:rsidP="00174C18">
            <w:pPr>
              <w:rPr>
                <w:lang w:val="fr-FR"/>
              </w:rPr>
            </w:pPr>
            <w:r>
              <w:rPr>
                <w:lang w:val="fr-FR"/>
              </w:rPr>
              <w:t>Utilisateur identifié</w:t>
            </w:r>
          </w:p>
        </w:tc>
        <w:tc>
          <w:tcPr>
            <w:tcW w:w="1340" w:type="dxa"/>
          </w:tcPr>
          <w:p w:rsidR="003720CD" w:rsidRDefault="004A14E0" w:rsidP="00174C18">
            <w:pPr>
              <w:rPr>
                <w:lang w:val="fr-FR"/>
              </w:rPr>
            </w:pPr>
            <w:r>
              <w:rPr>
                <w:lang w:val="fr-FR"/>
              </w:rPr>
              <w:t>APP</w:t>
            </w:r>
            <w:r w:rsidR="003720CD">
              <w:rPr>
                <w:lang w:val="fr-FR"/>
              </w:rPr>
              <w:t>_</w:t>
            </w:r>
            <w:r w:rsidR="00C94C28">
              <w:rPr>
                <w:lang w:val="fr-FR"/>
              </w:rPr>
              <w:t>007_</w:t>
            </w:r>
            <w:r w:rsidR="003720CD">
              <w:rPr>
                <w:lang w:val="fr-FR"/>
              </w:rPr>
              <w:t>V2</w:t>
            </w:r>
          </w:p>
        </w:tc>
        <w:tc>
          <w:tcPr>
            <w:tcW w:w="6297" w:type="dxa"/>
          </w:tcPr>
          <w:p w:rsidR="003720CD" w:rsidRDefault="003720CD" w:rsidP="00174C18">
            <w:pPr>
              <w:rPr>
                <w:lang w:val="fr-FR"/>
              </w:rPr>
            </w:pPr>
            <w:r>
              <w:rPr>
                <w:lang w:val="fr-FR"/>
              </w:rPr>
              <w:t xml:space="preserve">Si un utilisateur est lvl&gt;3 il peut soumettre une nouvelle image de référence. </w:t>
            </w:r>
          </w:p>
        </w:tc>
      </w:tr>
      <w:tr w:rsidR="00CE4889" w:rsidRPr="00CE4889" w:rsidTr="004A14E0">
        <w:tc>
          <w:tcPr>
            <w:tcW w:w="1651" w:type="dxa"/>
          </w:tcPr>
          <w:p w:rsidR="00CE4889" w:rsidRDefault="00CE4889" w:rsidP="00174C18">
            <w:pPr>
              <w:rPr>
                <w:lang w:val="fr-FR"/>
              </w:rPr>
            </w:pPr>
            <w:r>
              <w:rPr>
                <w:lang w:val="fr-FR"/>
              </w:rPr>
              <w:t>QCM envoi réponse</w:t>
            </w:r>
          </w:p>
        </w:tc>
        <w:tc>
          <w:tcPr>
            <w:tcW w:w="1340" w:type="dxa"/>
          </w:tcPr>
          <w:p w:rsidR="00CE4889" w:rsidRDefault="004A14E0" w:rsidP="00174C18">
            <w:pPr>
              <w:rPr>
                <w:lang w:val="fr-FR"/>
              </w:rPr>
            </w:pPr>
            <w:r>
              <w:rPr>
                <w:lang w:val="fr-FR"/>
              </w:rPr>
              <w:t>APP</w:t>
            </w:r>
            <w:r w:rsidR="00CE4889">
              <w:rPr>
                <w:lang w:val="fr-FR"/>
              </w:rPr>
              <w:t>_</w:t>
            </w:r>
            <w:r w:rsidR="00C94C28">
              <w:rPr>
                <w:lang w:val="fr-FR"/>
              </w:rPr>
              <w:t>008_</w:t>
            </w:r>
            <w:r w:rsidR="00CE4889">
              <w:rPr>
                <w:lang w:val="fr-FR"/>
              </w:rPr>
              <w:t>V1</w:t>
            </w:r>
          </w:p>
        </w:tc>
        <w:tc>
          <w:tcPr>
            <w:tcW w:w="6297" w:type="dxa"/>
          </w:tcPr>
          <w:p w:rsidR="00CE4889" w:rsidRDefault="00CE4889" w:rsidP="00174C18">
            <w:pPr>
              <w:rPr>
                <w:lang w:val="fr-FR"/>
              </w:rPr>
            </w:pPr>
            <w:r>
              <w:rPr>
                <w:lang w:val="fr-FR"/>
              </w:rPr>
              <w:t>Vérifier que le QCM envoi bien une demande de traitement des réponses fournis</w:t>
            </w:r>
            <w:r w:rsidR="00E87517">
              <w:rPr>
                <w:lang w:val="fr-FR"/>
              </w:rPr>
              <w:t>.</w:t>
            </w:r>
          </w:p>
        </w:tc>
      </w:tr>
      <w:tr w:rsidR="00CE4889" w:rsidRPr="00CE4889" w:rsidTr="004A14E0">
        <w:tc>
          <w:tcPr>
            <w:tcW w:w="1651" w:type="dxa"/>
          </w:tcPr>
          <w:p w:rsidR="00CE4889" w:rsidRDefault="00CE4889" w:rsidP="00174C18">
            <w:pPr>
              <w:rPr>
                <w:lang w:val="fr-FR"/>
              </w:rPr>
            </w:pPr>
            <w:r>
              <w:rPr>
                <w:lang w:val="fr-FR"/>
              </w:rPr>
              <w:t>QCM note</w:t>
            </w:r>
          </w:p>
        </w:tc>
        <w:tc>
          <w:tcPr>
            <w:tcW w:w="1340" w:type="dxa"/>
          </w:tcPr>
          <w:p w:rsidR="00CE4889" w:rsidRDefault="004A14E0" w:rsidP="00174C18">
            <w:pPr>
              <w:rPr>
                <w:lang w:val="fr-FR"/>
              </w:rPr>
            </w:pPr>
            <w:r>
              <w:rPr>
                <w:lang w:val="fr-FR"/>
              </w:rPr>
              <w:t>APP</w:t>
            </w:r>
            <w:r w:rsidR="00CE4889">
              <w:rPr>
                <w:lang w:val="fr-FR"/>
              </w:rPr>
              <w:t>_</w:t>
            </w:r>
            <w:r w:rsidR="00C94C28">
              <w:rPr>
                <w:lang w:val="fr-FR"/>
              </w:rPr>
              <w:t>009_</w:t>
            </w:r>
            <w:r w:rsidR="00CE4889">
              <w:rPr>
                <w:lang w:val="fr-FR"/>
              </w:rPr>
              <w:t>V</w:t>
            </w:r>
            <w:r w:rsidR="00E87517">
              <w:rPr>
                <w:lang w:val="fr-FR"/>
              </w:rPr>
              <w:t>1</w:t>
            </w:r>
          </w:p>
        </w:tc>
        <w:tc>
          <w:tcPr>
            <w:tcW w:w="6297" w:type="dxa"/>
          </w:tcPr>
          <w:p w:rsidR="00CE4889" w:rsidRDefault="00CE4889" w:rsidP="00E87517">
            <w:pPr>
              <w:rPr>
                <w:lang w:val="fr-FR"/>
              </w:rPr>
            </w:pPr>
            <w:r>
              <w:rPr>
                <w:lang w:val="fr-FR"/>
              </w:rPr>
              <w:t xml:space="preserve">Vérifier </w:t>
            </w:r>
            <w:r w:rsidR="00E87517">
              <w:rPr>
                <w:lang w:val="fr-FR"/>
              </w:rPr>
              <w:t>que si la note du QCM est supérieure au nombre de bonnes réponses l’user soit inscrit.</w:t>
            </w:r>
          </w:p>
        </w:tc>
      </w:tr>
      <w:tr w:rsidR="00CE4889" w:rsidRPr="00CE4889" w:rsidTr="004A14E0">
        <w:trPr>
          <w:trHeight w:val="769"/>
        </w:trPr>
        <w:tc>
          <w:tcPr>
            <w:tcW w:w="1651" w:type="dxa"/>
          </w:tcPr>
          <w:p w:rsidR="00CE4889" w:rsidRDefault="00CE4889" w:rsidP="00174C18">
            <w:pPr>
              <w:rPr>
                <w:lang w:val="fr-FR"/>
              </w:rPr>
            </w:pPr>
            <w:r>
              <w:rPr>
                <w:lang w:val="fr-FR"/>
              </w:rPr>
              <w:t>Résultat</w:t>
            </w:r>
          </w:p>
        </w:tc>
        <w:tc>
          <w:tcPr>
            <w:tcW w:w="1340" w:type="dxa"/>
          </w:tcPr>
          <w:p w:rsidR="00CE4889" w:rsidRDefault="004A14E0" w:rsidP="00174C18">
            <w:pPr>
              <w:rPr>
                <w:lang w:val="fr-FR"/>
              </w:rPr>
            </w:pPr>
            <w:r>
              <w:rPr>
                <w:lang w:val="fr-FR"/>
              </w:rPr>
              <w:t>APP</w:t>
            </w:r>
            <w:r w:rsidR="00CE4889">
              <w:rPr>
                <w:lang w:val="fr-FR"/>
              </w:rPr>
              <w:t>_</w:t>
            </w:r>
            <w:r w:rsidR="00C94C28">
              <w:rPr>
                <w:lang w:val="fr-FR"/>
              </w:rPr>
              <w:t>010_</w:t>
            </w:r>
            <w:r w:rsidR="00CE4889">
              <w:rPr>
                <w:lang w:val="fr-FR"/>
              </w:rPr>
              <w:t>V</w:t>
            </w:r>
            <w:r w:rsidR="00E87517">
              <w:rPr>
                <w:lang w:val="fr-FR"/>
              </w:rPr>
              <w:t>1</w:t>
            </w:r>
          </w:p>
        </w:tc>
        <w:tc>
          <w:tcPr>
            <w:tcW w:w="6297" w:type="dxa"/>
          </w:tcPr>
          <w:p w:rsidR="003720CD" w:rsidRDefault="00CE4889" w:rsidP="00174C18">
            <w:pPr>
              <w:rPr>
                <w:lang w:val="fr-FR"/>
              </w:rPr>
            </w:pPr>
            <w:r>
              <w:rPr>
                <w:lang w:val="fr-FR"/>
              </w:rPr>
              <w:t>Vérifier que si le résultat est bon on arrive sur la page de création de compte sinon on revient au début du tutoriel</w:t>
            </w:r>
            <w:r w:rsidR="00E87517">
              <w:rPr>
                <w:lang w:val="fr-FR"/>
              </w:rPr>
              <w:t>.</w:t>
            </w:r>
          </w:p>
        </w:tc>
      </w:tr>
      <w:tr w:rsidR="00CE4889" w:rsidRPr="00CE4889" w:rsidTr="004A14E0">
        <w:tc>
          <w:tcPr>
            <w:tcW w:w="1651" w:type="dxa"/>
          </w:tcPr>
          <w:p w:rsidR="00CE4889" w:rsidRDefault="00CE4889" w:rsidP="00174C18">
            <w:pPr>
              <w:rPr>
                <w:lang w:val="fr-FR"/>
              </w:rPr>
            </w:pPr>
            <w:r>
              <w:rPr>
                <w:lang w:val="fr-FR"/>
              </w:rPr>
              <w:t>Création de compte</w:t>
            </w:r>
          </w:p>
        </w:tc>
        <w:tc>
          <w:tcPr>
            <w:tcW w:w="1340" w:type="dxa"/>
          </w:tcPr>
          <w:p w:rsidR="00CE4889" w:rsidRPr="00D93D63" w:rsidRDefault="004A14E0" w:rsidP="00174C18">
            <w:pPr>
              <w:rPr>
                <w:lang w:val="fr-FR"/>
              </w:rPr>
            </w:pPr>
            <w:r>
              <w:rPr>
                <w:lang w:val="fr-FR"/>
              </w:rPr>
              <w:t>APP</w:t>
            </w:r>
            <w:r w:rsidR="00CE4889">
              <w:rPr>
                <w:lang w:val="fr-FR"/>
              </w:rPr>
              <w:t>_</w:t>
            </w:r>
            <w:r w:rsidR="00C94C28">
              <w:rPr>
                <w:lang w:val="fr-FR"/>
              </w:rPr>
              <w:t>011_</w:t>
            </w:r>
            <w:r w:rsidR="00CE4889">
              <w:rPr>
                <w:lang w:val="fr-FR"/>
              </w:rPr>
              <w:t>V</w:t>
            </w:r>
            <w:r w:rsidR="00E87517">
              <w:rPr>
                <w:lang w:val="fr-FR"/>
              </w:rPr>
              <w:t>1</w:t>
            </w:r>
          </w:p>
        </w:tc>
        <w:tc>
          <w:tcPr>
            <w:tcW w:w="6297" w:type="dxa"/>
          </w:tcPr>
          <w:p w:rsidR="00CE4889" w:rsidRDefault="00CE4889" w:rsidP="00174C18">
            <w:pPr>
              <w:rPr>
                <w:lang w:val="fr-FR"/>
              </w:rPr>
            </w:pPr>
            <w:r>
              <w:rPr>
                <w:lang w:val="fr-FR"/>
              </w:rPr>
              <w:t>Vérifier que l’inscription fonctionne, identifiant bien enregistrer dans la base de données avec les informations nécessaire</w:t>
            </w:r>
          </w:p>
        </w:tc>
      </w:tr>
      <w:tr w:rsidR="00CE4889" w:rsidRPr="00CE4889" w:rsidTr="004A14E0">
        <w:tc>
          <w:tcPr>
            <w:tcW w:w="1651" w:type="dxa"/>
          </w:tcPr>
          <w:p w:rsidR="00CE4889" w:rsidRPr="00D93D63" w:rsidRDefault="00CE4889" w:rsidP="00174C18">
            <w:pPr>
              <w:rPr>
                <w:lang w:val="fr-FR"/>
              </w:rPr>
            </w:pPr>
            <w:r>
              <w:rPr>
                <w:lang w:val="fr-FR"/>
              </w:rPr>
              <w:t>Bouton Connexion</w:t>
            </w:r>
          </w:p>
        </w:tc>
        <w:tc>
          <w:tcPr>
            <w:tcW w:w="1340" w:type="dxa"/>
          </w:tcPr>
          <w:p w:rsidR="00CE4889" w:rsidRPr="00D93D63" w:rsidRDefault="004A14E0" w:rsidP="00174C18">
            <w:pPr>
              <w:rPr>
                <w:lang w:val="fr-FR"/>
              </w:rPr>
            </w:pPr>
            <w:r>
              <w:rPr>
                <w:lang w:val="fr-FR"/>
              </w:rPr>
              <w:t>APP</w:t>
            </w:r>
            <w:r w:rsidR="00CE4889">
              <w:rPr>
                <w:lang w:val="fr-FR"/>
              </w:rPr>
              <w:t>_</w:t>
            </w:r>
            <w:r w:rsidR="00C94C28">
              <w:rPr>
                <w:lang w:val="fr-FR"/>
              </w:rPr>
              <w:t>012_</w:t>
            </w:r>
            <w:r w:rsidR="00CE4889">
              <w:rPr>
                <w:lang w:val="fr-FR"/>
              </w:rPr>
              <w:t>V1</w:t>
            </w:r>
          </w:p>
        </w:tc>
        <w:tc>
          <w:tcPr>
            <w:tcW w:w="6297" w:type="dxa"/>
          </w:tcPr>
          <w:p w:rsidR="00CE4889" w:rsidRPr="00D93D63" w:rsidRDefault="00CE4889" w:rsidP="00174C18">
            <w:pPr>
              <w:pStyle w:val="Sansinterligne"/>
              <w:rPr>
                <w:lang w:val="fr-FR"/>
              </w:rPr>
            </w:pPr>
            <w:r>
              <w:rPr>
                <w:lang w:val="fr-FR"/>
              </w:rPr>
              <w:t>Vérifier que le bouton connexion ouvre la page de connexion</w:t>
            </w:r>
            <w:r w:rsidR="003720CD">
              <w:rPr>
                <w:lang w:val="fr-FR"/>
              </w:rPr>
              <w:t>.</w:t>
            </w:r>
          </w:p>
        </w:tc>
      </w:tr>
      <w:tr w:rsidR="00CE4889" w:rsidRPr="00CE4889" w:rsidTr="004A14E0">
        <w:tc>
          <w:tcPr>
            <w:tcW w:w="1651" w:type="dxa"/>
          </w:tcPr>
          <w:p w:rsidR="00CE4889" w:rsidRDefault="00CE4889" w:rsidP="00174C18">
            <w:pPr>
              <w:rPr>
                <w:lang w:val="fr-FR"/>
              </w:rPr>
            </w:pPr>
            <w:r>
              <w:rPr>
                <w:lang w:val="fr-FR"/>
              </w:rPr>
              <w:t>Connexion</w:t>
            </w:r>
          </w:p>
        </w:tc>
        <w:tc>
          <w:tcPr>
            <w:tcW w:w="1340" w:type="dxa"/>
          </w:tcPr>
          <w:p w:rsidR="00CE4889" w:rsidRDefault="004A14E0" w:rsidP="00174C18">
            <w:pPr>
              <w:rPr>
                <w:lang w:val="fr-FR"/>
              </w:rPr>
            </w:pPr>
            <w:r>
              <w:rPr>
                <w:lang w:val="fr-FR"/>
              </w:rPr>
              <w:t>APP</w:t>
            </w:r>
            <w:r w:rsidR="00CE4889">
              <w:rPr>
                <w:lang w:val="fr-FR"/>
              </w:rPr>
              <w:t>_</w:t>
            </w:r>
            <w:r w:rsidR="00C94C28">
              <w:rPr>
                <w:lang w:val="fr-FR"/>
              </w:rPr>
              <w:t>013_</w:t>
            </w:r>
            <w:r w:rsidR="00CE4889">
              <w:rPr>
                <w:lang w:val="fr-FR"/>
              </w:rPr>
              <w:t>V</w:t>
            </w:r>
            <w:r w:rsidR="00E87517">
              <w:rPr>
                <w:lang w:val="fr-FR"/>
              </w:rPr>
              <w:t>1</w:t>
            </w:r>
          </w:p>
        </w:tc>
        <w:tc>
          <w:tcPr>
            <w:tcW w:w="6297" w:type="dxa"/>
          </w:tcPr>
          <w:p w:rsidR="00CE4889" w:rsidRDefault="00CE4889" w:rsidP="00174C18">
            <w:pPr>
              <w:pStyle w:val="Sansinterligne"/>
              <w:rPr>
                <w:lang w:val="fr-FR"/>
              </w:rPr>
            </w:pPr>
            <w:r>
              <w:rPr>
                <w:lang w:val="fr-FR"/>
              </w:rPr>
              <w:t>Vérifier que la connexion est possible à partir d’utilisateur existant.</w:t>
            </w:r>
          </w:p>
          <w:p w:rsidR="00CE4889" w:rsidRDefault="00CE4889" w:rsidP="00174C18">
            <w:pPr>
              <w:pStyle w:val="Sansinterligne"/>
              <w:rPr>
                <w:lang w:val="fr-FR"/>
              </w:rPr>
            </w:pPr>
            <w:r>
              <w:rPr>
                <w:lang w:val="fr-FR"/>
              </w:rPr>
              <w:t>La connexion doit rester active lors de changement de page</w:t>
            </w:r>
            <w:r w:rsidR="003720CD">
              <w:rPr>
                <w:lang w:val="fr-FR"/>
              </w:rPr>
              <w:t>.</w:t>
            </w:r>
          </w:p>
        </w:tc>
      </w:tr>
      <w:tr w:rsidR="00CE4889" w:rsidRPr="00CE4889" w:rsidTr="004A14E0">
        <w:tc>
          <w:tcPr>
            <w:tcW w:w="1651" w:type="dxa"/>
          </w:tcPr>
          <w:p w:rsidR="00CE4889" w:rsidRPr="00D93D63" w:rsidRDefault="00CE4889" w:rsidP="00174C18">
            <w:pPr>
              <w:rPr>
                <w:lang w:val="fr-FR"/>
              </w:rPr>
            </w:pPr>
            <w:r>
              <w:rPr>
                <w:lang w:val="fr-FR"/>
              </w:rPr>
              <w:t>Déconnexion</w:t>
            </w:r>
          </w:p>
        </w:tc>
        <w:tc>
          <w:tcPr>
            <w:tcW w:w="1340" w:type="dxa"/>
          </w:tcPr>
          <w:p w:rsidR="00CE4889" w:rsidRPr="00D93D63" w:rsidRDefault="004A14E0" w:rsidP="00174C18">
            <w:pPr>
              <w:rPr>
                <w:lang w:val="fr-FR"/>
              </w:rPr>
            </w:pPr>
            <w:r>
              <w:rPr>
                <w:lang w:val="fr-FR"/>
              </w:rPr>
              <w:t>APP</w:t>
            </w:r>
            <w:r w:rsidR="00CE4889">
              <w:rPr>
                <w:lang w:val="fr-FR"/>
              </w:rPr>
              <w:t>_</w:t>
            </w:r>
            <w:r w:rsidR="00C94C28">
              <w:rPr>
                <w:lang w:val="fr-FR"/>
              </w:rPr>
              <w:t>014_</w:t>
            </w:r>
            <w:r w:rsidR="00CE4889">
              <w:rPr>
                <w:lang w:val="fr-FR"/>
              </w:rPr>
              <w:t>V1</w:t>
            </w:r>
          </w:p>
        </w:tc>
        <w:tc>
          <w:tcPr>
            <w:tcW w:w="6297" w:type="dxa"/>
          </w:tcPr>
          <w:p w:rsidR="00CE4889" w:rsidRPr="00D93D63" w:rsidRDefault="00CE4889" w:rsidP="00E87517">
            <w:pPr>
              <w:rPr>
                <w:lang w:val="fr-FR"/>
              </w:rPr>
            </w:pPr>
            <w:r>
              <w:rPr>
                <w:lang w:val="fr-FR"/>
              </w:rPr>
              <w:t>Vérifier que la déconnexion se réalise correctement</w:t>
            </w:r>
            <w:r w:rsidR="003720CD">
              <w:rPr>
                <w:lang w:val="fr-FR"/>
              </w:rPr>
              <w:t>.</w:t>
            </w:r>
          </w:p>
        </w:tc>
      </w:tr>
      <w:tr w:rsidR="00CE4889" w:rsidRPr="00CE4889" w:rsidTr="004A14E0">
        <w:tc>
          <w:tcPr>
            <w:tcW w:w="1651" w:type="dxa"/>
          </w:tcPr>
          <w:p w:rsidR="00CE4889" w:rsidRDefault="00CE4889" w:rsidP="00174C18">
            <w:pPr>
              <w:pStyle w:val="Sansinterligne"/>
              <w:rPr>
                <w:lang w:val="fr-FR"/>
              </w:rPr>
            </w:pPr>
            <w:r>
              <w:rPr>
                <w:lang w:val="fr-FR"/>
              </w:rPr>
              <w:t>Fonctionnalités</w:t>
            </w:r>
          </w:p>
          <w:p w:rsidR="00CE4889" w:rsidRDefault="00CE4889" w:rsidP="00174C18">
            <w:pPr>
              <w:pStyle w:val="Sansinterligne"/>
              <w:rPr>
                <w:lang w:val="fr-FR"/>
              </w:rPr>
            </w:pPr>
            <w:r>
              <w:rPr>
                <w:lang w:val="fr-FR"/>
              </w:rPr>
              <w:t>avec et sans connexion</w:t>
            </w:r>
          </w:p>
        </w:tc>
        <w:tc>
          <w:tcPr>
            <w:tcW w:w="1340" w:type="dxa"/>
          </w:tcPr>
          <w:p w:rsidR="00CE4889" w:rsidRPr="00D93D63" w:rsidRDefault="004A14E0" w:rsidP="00174C18">
            <w:pPr>
              <w:rPr>
                <w:lang w:val="fr-FR"/>
              </w:rPr>
            </w:pPr>
            <w:r>
              <w:rPr>
                <w:lang w:val="fr-FR"/>
              </w:rPr>
              <w:t>APP</w:t>
            </w:r>
            <w:r w:rsidR="00CE4889">
              <w:rPr>
                <w:lang w:val="fr-FR"/>
              </w:rPr>
              <w:t>_</w:t>
            </w:r>
            <w:r w:rsidR="00C94C28">
              <w:rPr>
                <w:lang w:val="fr-FR"/>
              </w:rPr>
              <w:t>015_</w:t>
            </w:r>
            <w:r w:rsidR="00CE4889">
              <w:rPr>
                <w:lang w:val="fr-FR"/>
              </w:rPr>
              <w:t>V1</w:t>
            </w:r>
          </w:p>
        </w:tc>
        <w:tc>
          <w:tcPr>
            <w:tcW w:w="6297" w:type="dxa"/>
          </w:tcPr>
          <w:p w:rsidR="00CE4889" w:rsidRDefault="00CE4889" w:rsidP="00174C18">
            <w:pPr>
              <w:rPr>
                <w:lang w:val="fr-FR"/>
              </w:rPr>
            </w:pPr>
            <w:r>
              <w:rPr>
                <w:lang w:val="fr-FR"/>
              </w:rPr>
              <w:t xml:space="preserve">Vérifier qu’en </w:t>
            </w:r>
            <w:r w:rsidR="00854277">
              <w:rPr>
                <w:lang w:val="fr-FR"/>
              </w:rPr>
              <w:t xml:space="preserve">mode </w:t>
            </w:r>
            <w:r>
              <w:rPr>
                <w:lang w:val="fr-FR"/>
              </w:rPr>
              <w:t>hors connexion les boutons blink, disco et référence sont invisible lorsque l’on n’est pas connecté et visible quand on est connecté.</w:t>
            </w:r>
          </w:p>
        </w:tc>
      </w:tr>
      <w:tr w:rsidR="00CE4889" w:rsidRPr="00CE4889" w:rsidTr="004A14E0">
        <w:tc>
          <w:tcPr>
            <w:tcW w:w="1651" w:type="dxa"/>
          </w:tcPr>
          <w:p w:rsidR="00CE4889" w:rsidRDefault="009A06C8" w:rsidP="00174C18">
            <w:pPr>
              <w:pStyle w:val="Sansinterligne"/>
              <w:rPr>
                <w:lang w:val="fr-FR"/>
              </w:rPr>
            </w:pPr>
            <w:r>
              <w:rPr>
                <w:lang w:val="fr-FR"/>
              </w:rPr>
              <w:t>S</w:t>
            </w:r>
            <w:r w:rsidR="00CE4889">
              <w:rPr>
                <w:lang w:val="fr-FR"/>
              </w:rPr>
              <w:t>uivant précédent</w:t>
            </w:r>
          </w:p>
        </w:tc>
        <w:tc>
          <w:tcPr>
            <w:tcW w:w="1340" w:type="dxa"/>
          </w:tcPr>
          <w:p w:rsidR="00CE4889" w:rsidRDefault="004A14E0" w:rsidP="00174C18">
            <w:pPr>
              <w:pStyle w:val="Sansinterligne"/>
              <w:rPr>
                <w:lang w:val="fr-FR"/>
              </w:rPr>
            </w:pPr>
            <w:r>
              <w:rPr>
                <w:lang w:val="fr-FR"/>
              </w:rPr>
              <w:t>APP_</w:t>
            </w:r>
            <w:r w:rsidR="00C94C28">
              <w:rPr>
                <w:lang w:val="fr-FR"/>
              </w:rPr>
              <w:t>016_</w:t>
            </w:r>
            <w:r>
              <w:rPr>
                <w:lang w:val="fr-FR"/>
              </w:rPr>
              <w:t>V1</w:t>
            </w:r>
          </w:p>
        </w:tc>
        <w:tc>
          <w:tcPr>
            <w:tcW w:w="6297" w:type="dxa"/>
          </w:tcPr>
          <w:p w:rsidR="00CE4889" w:rsidRDefault="00854277" w:rsidP="00174C18">
            <w:pPr>
              <w:pStyle w:val="Sansinterligne"/>
              <w:rPr>
                <w:lang w:val="fr-FR"/>
              </w:rPr>
            </w:pPr>
            <w:r>
              <w:rPr>
                <w:lang w:val="fr-FR"/>
              </w:rPr>
              <w:t xml:space="preserve">Vérifier que quand on </w:t>
            </w:r>
            <w:r w:rsidR="00CE4889">
              <w:rPr>
                <w:lang w:val="fr-FR"/>
              </w:rPr>
              <w:t>appuie sur « suivant » on obtient l’image d’après dans le tableau de nom d’image et que lorsque l’on appuie sur « précédent » on obtient l’image d’avant du tableau.</w:t>
            </w:r>
          </w:p>
          <w:p w:rsidR="00CE4889" w:rsidRDefault="00CE4889" w:rsidP="00174C18">
            <w:pPr>
              <w:pStyle w:val="Sansinterligne"/>
              <w:rPr>
                <w:lang w:val="fr-FR"/>
              </w:rPr>
            </w:pPr>
            <w:r>
              <w:rPr>
                <w:lang w:val="fr-FR"/>
              </w:rPr>
              <w:t>S’il n’y a pas d’image après le bouton suivant ne doit pas être activable. De même pour le bouton précédent si il n’y a pas d’image avant.</w:t>
            </w:r>
          </w:p>
        </w:tc>
      </w:tr>
      <w:tr w:rsidR="006D4CA4" w:rsidRPr="00CE4889" w:rsidTr="004A14E0">
        <w:tc>
          <w:tcPr>
            <w:tcW w:w="1651" w:type="dxa"/>
          </w:tcPr>
          <w:p w:rsidR="006D4CA4" w:rsidRDefault="006D4CA4" w:rsidP="00174C18">
            <w:pPr>
              <w:pStyle w:val="Sansinterligne"/>
              <w:rPr>
                <w:lang w:val="fr-FR"/>
              </w:rPr>
            </w:pPr>
            <w:r>
              <w:rPr>
                <w:lang w:val="fr-FR"/>
              </w:rPr>
              <w:t>Revenir dernière page</w:t>
            </w:r>
          </w:p>
        </w:tc>
        <w:tc>
          <w:tcPr>
            <w:tcW w:w="1340" w:type="dxa"/>
          </w:tcPr>
          <w:p w:rsidR="006D4CA4" w:rsidRDefault="006D4CA4" w:rsidP="00174C18">
            <w:pPr>
              <w:pStyle w:val="Sansinterligne"/>
              <w:rPr>
                <w:lang w:val="fr-FR"/>
              </w:rPr>
            </w:pPr>
            <w:r>
              <w:rPr>
                <w:lang w:val="fr-FR"/>
              </w:rPr>
              <w:t>APP_</w:t>
            </w:r>
            <w:r w:rsidR="00C94C28">
              <w:rPr>
                <w:lang w:val="fr-FR"/>
              </w:rPr>
              <w:t>017_</w:t>
            </w:r>
            <w:r>
              <w:rPr>
                <w:lang w:val="fr-FR"/>
              </w:rPr>
              <w:t>V2</w:t>
            </w:r>
          </w:p>
        </w:tc>
        <w:tc>
          <w:tcPr>
            <w:tcW w:w="6297" w:type="dxa"/>
          </w:tcPr>
          <w:p w:rsidR="006D4CA4" w:rsidRDefault="006D4CA4" w:rsidP="00174C18">
            <w:pPr>
              <w:pStyle w:val="Sansinterligne"/>
              <w:rPr>
                <w:lang w:val="fr-FR"/>
              </w:rPr>
            </w:pPr>
            <w:r>
              <w:rPr>
                <w:lang w:val="fr-FR"/>
              </w:rPr>
              <w:t>Permet a l’utilisateur de revenir a la dernière page qu’il était en train de consulter quand il s’est déconnecté.</w:t>
            </w:r>
          </w:p>
        </w:tc>
      </w:tr>
      <w:tr w:rsidR="00CE4889" w:rsidRPr="00CE4889" w:rsidTr="004A14E0">
        <w:tc>
          <w:tcPr>
            <w:tcW w:w="1651" w:type="dxa"/>
          </w:tcPr>
          <w:p w:rsidR="00CE4889" w:rsidRDefault="009A06C8" w:rsidP="00174C18">
            <w:pPr>
              <w:pStyle w:val="Sansinterligne"/>
              <w:rPr>
                <w:lang w:val="fr-FR"/>
              </w:rPr>
            </w:pPr>
            <w:r>
              <w:rPr>
                <w:lang w:val="fr-FR"/>
              </w:rPr>
              <w:t>I</w:t>
            </w:r>
            <w:r w:rsidR="00CE4889">
              <w:rPr>
                <w:lang w:val="fr-FR"/>
              </w:rPr>
              <w:t>nfo galaxie</w:t>
            </w:r>
          </w:p>
        </w:tc>
        <w:tc>
          <w:tcPr>
            <w:tcW w:w="1340" w:type="dxa"/>
          </w:tcPr>
          <w:p w:rsidR="00CE4889" w:rsidRDefault="004A14E0" w:rsidP="00174C18">
            <w:pPr>
              <w:pStyle w:val="Sansinterligne"/>
              <w:rPr>
                <w:lang w:val="fr-FR"/>
              </w:rPr>
            </w:pPr>
            <w:r>
              <w:rPr>
                <w:lang w:val="fr-FR"/>
              </w:rPr>
              <w:t>APP</w:t>
            </w:r>
            <w:r w:rsidR="00CE4889">
              <w:rPr>
                <w:lang w:val="fr-FR"/>
              </w:rPr>
              <w:t>_</w:t>
            </w:r>
            <w:r w:rsidR="00C94C28">
              <w:rPr>
                <w:lang w:val="fr-FR"/>
              </w:rPr>
              <w:t>018_</w:t>
            </w:r>
            <w:r w:rsidR="00CE4889">
              <w:rPr>
                <w:lang w:val="fr-FR"/>
              </w:rPr>
              <w:t>V1</w:t>
            </w:r>
          </w:p>
        </w:tc>
        <w:tc>
          <w:tcPr>
            <w:tcW w:w="6297" w:type="dxa"/>
          </w:tcPr>
          <w:p w:rsidR="00CE4889" w:rsidRDefault="00854277" w:rsidP="00174C18">
            <w:pPr>
              <w:rPr>
                <w:lang w:val="fr-FR"/>
              </w:rPr>
            </w:pPr>
            <w:r>
              <w:rPr>
                <w:lang w:val="fr-FR"/>
              </w:rPr>
              <w:t xml:space="preserve">Vérifier que quand on </w:t>
            </w:r>
            <w:r w:rsidR="00CE4889">
              <w:rPr>
                <w:lang w:val="fr-FR"/>
              </w:rPr>
              <w:t>appuie sur « info galaxie » l’application affiche des infos sur la galaxie montré sur les photos.</w:t>
            </w:r>
          </w:p>
        </w:tc>
      </w:tr>
      <w:tr w:rsidR="00CE4889" w:rsidRPr="00CE4889" w:rsidTr="004A14E0">
        <w:tc>
          <w:tcPr>
            <w:tcW w:w="1651" w:type="dxa"/>
          </w:tcPr>
          <w:p w:rsidR="00CE4889" w:rsidRDefault="00CE4889" w:rsidP="00174C18">
            <w:pPr>
              <w:pStyle w:val="Sansinterligne"/>
              <w:rPr>
                <w:lang w:val="fr-FR"/>
              </w:rPr>
            </w:pPr>
            <w:r>
              <w:rPr>
                <w:lang w:val="fr-FR"/>
              </w:rPr>
              <w:t>Blink</w:t>
            </w:r>
          </w:p>
        </w:tc>
        <w:tc>
          <w:tcPr>
            <w:tcW w:w="1340" w:type="dxa"/>
          </w:tcPr>
          <w:p w:rsidR="00CE4889" w:rsidRDefault="004A14E0" w:rsidP="00174C18">
            <w:pPr>
              <w:pStyle w:val="Sansinterligne"/>
              <w:rPr>
                <w:lang w:val="fr-FR"/>
              </w:rPr>
            </w:pPr>
            <w:r>
              <w:rPr>
                <w:lang w:val="fr-FR"/>
              </w:rPr>
              <w:t>APP</w:t>
            </w:r>
            <w:r w:rsidR="00CE4889">
              <w:rPr>
                <w:lang w:val="fr-FR"/>
              </w:rPr>
              <w:t>_</w:t>
            </w:r>
            <w:r w:rsidR="00C94C28">
              <w:rPr>
                <w:lang w:val="fr-FR"/>
              </w:rPr>
              <w:t>019_</w:t>
            </w:r>
            <w:r w:rsidR="00CE4889">
              <w:rPr>
                <w:lang w:val="fr-FR"/>
              </w:rPr>
              <w:t>V1</w:t>
            </w:r>
          </w:p>
        </w:tc>
        <w:tc>
          <w:tcPr>
            <w:tcW w:w="6297" w:type="dxa"/>
          </w:tcPr>
          <w:p w:rsidR="00CE4889" w:rsidRDefault="00854277" w:rsidP="00854277">
            <w:pPr>
              <w:rPr>
                <w:lang w:val="fr-FR"/>
              </w:rPr>
            </w:pPr>
            <w:r>
              <w:rPr>
                <w:lang w:val="fr-FR"/>
              </w:rPr>
              <w:t xml:space="preserve">Vérifier que quand on </w:t>
            </w:r>
            <w:r w:rsidR="00CE4889">
              <w:rPr>
                <w:lang w:val="fr-FR"/>
              </w:rPr>
              <w:t>appuie sur « blink » Les image ce superpos</w:t>
            </w:r>
            <w:r>
              <w:rPr>
                <w:lang w:val="fr-FR"/>
              </w:rPr>
              <w:t>ent</w:t>
            </w:r>
            <w:r w:rsidR="00CE4889">
              <w:rPr>
                <w:lang w:val="fr-FR"/>
              </w:rPr>
              <w:t xml:space="preserve"> et clignote</w:t>
            </w:r>
            <w:r>
              <w:rPr>
                <w:lang w:val="fr-FR"/>
              </w:rPr>
              <w:t>nt</w:t>
            </w:r>
            <w:r w:rsidR="00CE4889">
              <w:rPr>
                <w:lang w:val="fr-FR"/>
              </w:rPr>
              <w:t xml:space="preserve"> à tour de rôle.</w:t>
            </w:r>
          </w:p>
        </w:tc>
      </w:tr>
      <w:tr w:rsidR="00CE4889" w:rsidRPr="00CE4889" w:rsidTr="004A14E0">
        <w:tc>
          <w:tcPr>
            <w:tcW w:w="1651" w:type="dxa"/>
          </w:tcPr>
          <w:p w:rsidR="00CE4889" w:rsidRDefault="00CE4889" w:rsidP="00174C18">
            <w:pPr>
              <w:pStyle w:val="Sansinterligne"/>
              <w:rPr>
                <w:lang w:val="fr-FR"/>
              </w:rPr>
            </w:pPr>
            <w:r>
              <w:rPr>
                <w:lang w:val="fr-FR"/>
              </w:rPr>
              <w:t>Disco</w:t>
            </w:r>
          </w:p>
        </w:tc>
        <w:tc>
          <w:tcPr>
            <w:tcW w:w="1340" w:type="dxa"/>
          </w:tcPr>
          <w:p w:rsidR="00CE4889" w:rsidRDefault="004A14E0" w:rsidP="00174C18">
            <w:pPr>
              <w:pStyle w:val="Sansinterligne"/>
              <w:rPr>
                <w:lang w:val="fr-FR"/>
              </w:rPr>
            </w:pPr>
            <w:r>
              <w:rPr>
                <w:lang w:val="fr-FR"/>
              </w:rPr>
              <w:t>APP</w:t>
            </w:r>
            <w:r w:rsidR="00CE4889">
              <w:rPr>
                <w:lang w:val="fr-FR"/>
              </w:rPr>
              <w:t>_</w:t>
            </w:r>
            <w:r w:rsidR="00C94C28">
              <w:rPr>
                <w:lang w:val="fr-FR"/>
              </w:rPr>
              <w:t>020_</w:t>
            </w:r>
            <w:r w:rsidR="00CE4889">
              <w:rPr>
                <w:lang w:val="fr-FR"/>
              </w:rPr>
              <w:t>V1</w:t>
            </w:r>
          </w:p>
        </w:tc>
        <w:tc>
          <w:tcPr>
            <w:tcW w:w="6297" w:type="dxa"/>
          </w:tcPr>
          <w:p w:rsidR="00CE4889" w:rsidRDefault="00854277" w:rsidP="00174C18">
            <w:pPr>
              <w:rPr>
                <w:lang w:val="fr-FR"/>
              </w:rPr>
            </w:pPr>
            <w:r>
              <w:rPr>
                <w:lang w:val="fr-FR"/>
              </w:rPr>
              <w:t xml:space="preserve">Vérifier que quand on </w:t>
            </w:r>
            <w:r w:rsidR="00CE4889">
              <w:rPr>
                <w:lang w:val="fr-FR"/>
              </w:rPr>
              <w:t>appuie sur « disco » une demande d’envoi de proposition de supernova s’ouvre</w:t>
            </w:r>
            <w:r w:rsidR="003720CD">
              <w:rPr>
                <w:lang w:val="fr-FR"/>
              </w:rPr>
              <w:t>.</w:t>
            </w:r>
          </w:p>
        </w:tc>
      </w:tr>
      <w:tr w:rsidR="00CE4889" w:rsidRPr="00CE4889" w:rsidTr="004A14E0">
        <w:tc>
          <w:tcPr>
            <w:tcW w:w="1651" w:type="dxa"/>
          </w:tcPr>
          <w:p w:rsidR="00CE4889" w:rsidRDefault="009A06C8" w:rsidP="00174C18">
            <w:pPr>
              <w:pStyle w:val="Sansinterligne"/>
              <w:rPr>
                <w:lang w:val="fr-FR"/>
              </w:rPr>
            </w:pPr>
            <w:r>
              <w:rPr>
                <w:lang w:val="fr-FR"/>
              </w:rPr>
              <w:t>E</w:t>
            </w:r>
            <w:r w:rsidR="00CE4889">
              <w:rPr>
                <w:lang w:val="fr-FR"/>
              </w:rPr>
              <w:t>nvoi de découverte</w:t>
            </w:r>
          </w:p>
        </w:tc>
        <w:tc>
          <w:tcPr>
            <w:tcW w:w="1340" w:type="dxa"/>
          </w:tcPr>
          <w:p w:rsidR="00CE4889" w:rsidRDefault="004A14E0" w:rsidP="00174C18">
            <w:pPr>
              <w:pStyle w:val="Sansinterligne"/>
              <w:rPr>
                <w:lang w:val="fr-FR"/>
              </w:rPr>
            </w:pPr>
            <w:r>
              <w:rPr>
                <w:lang w:val="fr-FR"/>
              </w:rPr>
              <w:t>APP</w:t>
            </w:r>
            <w:r w:rsidR="00CE4889">
              <w:rPr>
                <w:lang w:val="fr-FR"/>
              </w:rPr>
              <w:t>_</w:t>
            </w:r>
            <w:r w:rsidR="00C94C28">
              <w:rPr>
                <w:lang w:val="fr-FR"/>
              </w:rPr>
              <w:t>021_</w:t>
            </w:r>
            <w:r w:rsidR="00CE4889">
              <w:rPr>
                <w:lang w:val="fr-FR"/>
              </w:rPr>
              <w:t>V</w:t>
            </w:r>
            <w:r w:rsidR="00854277">
              <w:rPr>
                <w:lang w:val="fr-FR"/>
              </w:rPr>
              <w:t>1</w:t>
            </w:r>
          </w:p>
        </w:tc>
        <w:tc>
          <w:tcPr>
            <w:tcW w:w="6297" w:type="dxa"/>
          </w:tcPr>
          <w:p w:rsidR="00CE4889" w:rsidRDefault="00CE4889" w:rsidP="00174C18">
            <w:pPr>
              <w:rPr>
                <w:lang w:val="fr-FR"/>
              </w:rPr>
            </w:pPr>
            <w:r>
              <w:rPr>
                <w:lang w:val="fr-FR"/>
              </w:rPr>
              <w:t>Vérifier que le bouton envoyer de la demande de proposition de supernova envoi la proposition avec le nom de la photo proposé, l’image de référence, le niveau de certitude ainsi que la position de la supernova sur la photo</w:t>
            </w:r>
            <w:r w:rsidR="003720CD">
              <w:rPr>
                <w:lang w:val="fr-FR"/>
              </w:rPr>
              <w:t>.</w:t>
            </w:r>
          </w:p>
        </w:tc>
      </w:tr>
      <w:tr w:rsidR="00CE4889" w:rsidRPr="00CE4889" w:rsidTr="004A14E0">
        <w:tc>
          <w:tcPr>
            <w:tcW w:w="1651" w:type="dxa"/>
          </w:tcPr>
          <w:p w:rsidR="00CE4889" w:rsidRDefault="009A06C8" w:rsidP="00174C18">
            <w:pPr>
              <w:pStyle w:val="Sansinterligne"/>
              <w:rPr>
                <w:lang w:val="fr-FR"/>
              </w:rPr>
            </w:pPr>
            <w:r>
              <w:rPr>
                <w:lang w:val="fr-FR"/>
              </w:rPr>
              <w:t>R</w:t>
            </w:r>
            <w:r w:rsidR="00CE4889">
              <w:rPr>
                <w:lang w:val="fr-FR"/>
              </w:rPr>
              <w:t>éférence</w:t>
            </w:r>
          </w:p>
        </w:tc>
        <w:tc>
          <w:tcPr>
            <w:tcW w:w="1340" w:type="dxa"/>
          </w:tcPr>
          <w:p w:rsidR="00CE4889" w:rsidRDefault="004A14E0" w:rsidP="00174C18">
            <w:pPr>
              <w:pStyle w:val="Sansinterligne"/>
              <w:rPr>
                <w:lang w:val="fr-FR"/>
              </w:rPr>
            </w:pPr>
            <w:r>
              <w:rPr>
                <w:lang w:val="fr-FR"/>
              </w:rPr>
              <w:t>APP</w:t>
            </w:r>
            <w:r w:rsidR="00CE4889">
              <w:rPr>
                <w:lang w:val="fr-FR"/>
              </w:rPr>
              <w:t>_</w:t>
            </w:r>
            <w:r w:rsidR="00C94C28">
              <w:rPr>
                <w:lang w:val="fr-FR"/>
              </w:rPr>
              <w:t>022_</w:t>
            </w:r>
            <w:r w:rsidR="00CE4889">
              <w:rPr>
                <w:lang w:val="fr-FR"/>
              </w:rPr>
              <w:t>V1</w:t>
            </w:r>
          </w:p>
        </w:tc>
        <w:tc>
          <w:tcPr>
            <w:tcW w:w="6297" w:type="dxa"/>
          </w:tcPr>
          <w:p w:rsidR="00CE4889" w:rsidRDefault="00854277" w:rsidP="00174C18">
            <w:pPr>
              <w:rPr>
                <w:lang w:val="fr-FR"/>
              </w:rPr>
            </w:pPr>
            <w:r>
              <w:rPr>
                <w:lang w:val="fr-FR"/>
              </w:rPr>
              <w:t xml:space="preserve">Vérifier que quand on </w:t>
            </w:r>
            <w:r w:rsidR="00CE4889">
              <w:rPr>
                <w:lang w:val="fr-FR"/>
              </w:rPr>
              <w:t>appuie sur « référence » une demande de nouvelle référence s’ouvre</w:t>
            </w:r>
            <w:r w:rsidR="003720CD">
              <w:rPr>
                <w:lang w:val="fr-FR"/>
              </w:rPr>
              <w:t>.</w:t>
            </w:r>
          </w:p>
          <w:p w:rsidR="006D4CA4" w:rsidRDefault="006D4CA4" w:rsidP="00174C18">
            <w:pPr>
              <w:rPr>
                <w:lang w:val="fr-FR"/>
              </w:rPr>
            </w:pPr>
          </w:p>
        </w:tc>
      </w:tr>
      <w:tr w:rsidR="00CE4889" w:rsidRPr="00CE4889" w:rsidTr="004A14E0">
        <w:tc>
          <w:tcPr>
            <w:tcW w:w="1651" w:type="dxa"/>
          </w:tcPr>
          <w:p w:rsidR="00CE4889" w:rsidRDefault="009A06C8" w:rsidP="00174C18">
            <w:pPr>
              <w:pStyle w:val="Sansinterligne"/>
              <w:rPr>
                <w:lang w:val="fr-FR"/>
              </w:rPr>
            </w:pPr>
            <w:r>
              <w:rPr>
                <w:lang w:val="fr-FR"/>
              </w:rPr>
              <w:lastRenderedPageBreak/>
              <w:t>E</w:t>
            </w:r>
            <w:r w:rsidR="00CE4889">
              <w:rPr>
                <w:lang w:val="fr-FR"/>
              </w:rPr>
              <w:t>nvoi de référence</w:t>
            </w:r>
          </w:p>
        </w:tc>
        <w:tc>
          <w:tcPr>
            <w:tcW w:w="1340" w:type="dxa"/>
          </w:tcPr>
          <w:p w:rsidR="00CE4889" w:rsidRDefault="004A14E0" w:rsidP="00174C18">
            <w:pPr>
              <w:pStyle w:val="Sansinterligne"/>
              <w:rPr>
                <w:lang w:val="fr-FR"/>
              </w:rPr>
            </w:pPr>
            <w:r>
              <w:rPr>
                <w:lang w:val="fr-FR"/>
              </w:rPr>
              <w:t>APP</w:t>
            </w:r>
            <w:r w:rsidR="00CE4889">
              <w:rPr>
                <w:lang w:val="fr-FR"/>
              </w:rPr>
              <w:t>_</w:t>
            </w:r>
            <w:r w:rsidR="00C94C28">
              <w:rPr>
                <w:lang w:val="fr-FR"/>
              </w:rPr>
              <w:t>023_</w:t>
            </w:r>
            <w:r w:rsidR="00CE4889">
              <w:rPr>
                <w:lang w:val="fr-FR"/>
              </w:rPr>
              <w:t>V2</w:t>
            </w:r>
          </w:p>
        </w:tc>
        <w:tc>
          <w:tcPr>
            <w:tcW w:w="6297" w:type="dxa"/>
          </w:tcPr>
          <w:p w:rsidR="00CE4889" w:rsidRDefault="00854277" w:rsidP="00174C18">
            <w:pPr>
              <w:rPr>
                <w:lang w:val="fr-FR"/>
              </w:rPr>
            </w:pPr>
            <w:r>
              <w:rPr>
                <w:lang w:val="fr-FR"/>
              </w:rPr>
              <w:t xml:space="preserve">Vérifier que quand on </w:t>
            </w:r>
            <w:r w:rsidR="00CE4889">
              <w:rPr>
                <w:lang w:val="fr-FR"/>
              </w:rPr>
              <w:t>appuie sur envoyé une demande de changement d’image de référence soit envoyer avec le nom de l’ancienne référence, de la référence proposé et l’envoi bien à l’expert</w:t>
            </w:r>
            <w:r w:rsidR="003720CD">
              <w:rPr>
                <w:lang w:val="fr-FR"/>
              </w:rPr>
              <w:t>.</w:t>
            </w:r>
          </w:p>
        </w:tc>
      </w:tr>
      <w:tr w:rsidR="00CE4889" w:rsidRPr="00CE4889" w:rsidTr="004A14E0">
        <w:tc>
          <w:tcPr>
            <w:tcW w:w="1651" w:type="dxa"/>
          </w:tcPr>
          <w:p w:rsidR="00CE4889" w:rsidRDefault="00CE4889" w:rsidP="00174C18">
            <w:pPr>
              <w:pStyle w:val="Sansinterligne"/>
              <w:rPr>
                <w:lang w:val="fr-FR"/>
              </w:rPr>
            </w:pPr>
            <w:r>
              <w:rPr>
                <w:lang w:val="fr-FR"/>
              </w:rPr>
              <w:t>Choix date</w:t>
            </w:r>
          </w:p>
        </w:tc>
        <w:tc>
          <w:tcPr>
            <w:tcW w:w="1340" w:type="dxa"/>
          </w:tcPr>
          <w:p w:rsidR="00CE4889" w:rsidRDefault="004A14E0" w:rsidP="00174C18">
            <w:pPr>
              <w:pStyle w:val="Sansinterligne"/>
              <w:rPr>
                <w:lang w:val="fr-FR"/>
              </w:rPr>
            </w:pPr>
            <w:r>
              <w:rPr>
                <w:lang w:val="fr-FR"/>
              </w:rPr>
              <w:t>APP</w:t>
            </w:r>
            <w:r w:rsidR="00CE4889">
              <w:rPr>
                <w:lang w:val="fr-FR"/>
              </w:rPr>
              <w:t>_</w:t>
            </w:r>
            <w:r w:rsidR="00C94C28">
              <w:rPr>
                <w:lang w:val="fr-FR"/>
              </w:rPr>
              <w:t>024_</w:t>
            </w:r>
            <w:r w:rsidR="00CE4889">
              <w:rPr>
                <w:lang w:val="fr-FR"/>
              </w:rPr>
              <w:t>V1</w:t>
            </w:r>
          </w:p>
        </w:tc>
        <w:tc>
          <w:tcPr>
            <w:tcW w:w="6297" w:type="dxa"/>
          </w:tcPr>
          <w:p w:rsidR="00CE4889" w:rsidRDefault="00CE4889" w:rsidP="00174C18">
            <w:pPr>
              <w:rPr>
                <w:lang w:val="fr-FR"/>
              </w:rPr>
            </w:pPr>
            <w:r>
              <w:rPr>
                <w:lang w:val="fr-FR"/>
              </w:rPr>
              <w:t>Vérifier qu’on puisse bien choisir la date.</w:t>
            </w:r>
          </w:p>
        </w:tc>
      </w:tr>
      <w:tr w:rsidR="00CE4889" w:rsidRPr="00CE4889" w:rsidTr="004A14E0">
        <w:trPr>
          <w:trHeight w:val="577"/>
        </w:trPr>
        <w:tc>
          <w:tcPr>
            <w:tcW w:w="1651" w:type="dxa"/>
          </w:tcPr>
          <w:p w:rsidR="00CE4889" w:rsidRDefault="00CE4889" w:rsidP="00174C18">
            <w:pPr>
              <w:pStyle w:val="Sansinterligne"/>
              <w:rPr>
                <w:lang w:val="fr-FR"/>
              </w:rPr>
            </w:pPr>
            <w:r>
              <w:rPr>
                <w:lang w:val="fr-FR"/>
              </w:rPr>
              <w:t>Histo</w:t>
            </w:r>
          </w:p>
        </w:tc>
        <w:tc>
          <w:tcPr>
            <w:tcW w:w="1340" w:type="dxa"/>
          </w:tcPr>
          <w:p w:rsidR="00CE4889" w:rsidRDefault="004A14E0" w:rsidP="00174C18">
            <w:pPr>
              <w:pStyle w:val="Sansinterligne"/>
              <w:rPr>
                <w:lang w:val="fr-FR"/>
              </w:rPr>
            </w:pPr>
            <w:r>
              <w:rPr>
                <w:lang w:val="fr-FR"/>
              </w:rPr>
              <w:t>APP</w:t>
            </w:r>
            <w:r w:rsidR="00CE4889">
              <w:rPr>
                <w:lang w:val="fr-FR"/>
              </w:rPr>
              <w:t>_</w:t>
            </w:r>
            <w:r w:rsidR="00C94C28">
              <w:rPr>
                <w:lang w:val="fr-FR"/>
              </w:rPr>
              <w:t>025_</w:t>
            </w:r>
            <w:r w:rsidR="00CE4889">
              <w:rPr>
                <w:lang w:val="fr-FR"/>
              </w:rPr>
              <w:t>V1</w:t>
            </w:r>
          </w:p>
        </w:tc>
        <w:tc>
          <w:tcPr>
            <w:tcW w:w="6297" w:type="dxa"/>
          </w:tcPr>
          <w:p w:rsidR="00CE4889" w:rsidRDefault="00CE4889" w:rsidP="00174C18">
            <w:pPr>
              <w:rPr>
                <w:lang w:val="fr-FR"/>
              </w:rPr>
            </w:pPr>
            <w:r>
              <w:rPr>
                <w:lang w:val="fr-FR"/>
              </w:rPr>
              <w:t>Vérifier que le bouton histo affiche les images de la galaxie consulté des sept derniers jours où l’on a une image.</w:t>
            </w:r>
          </w:p>
        </w:tc>
      </w:tr>
      <w:tr w:rsidR="00CE4889" w:rsidRPr="00CE4889" w:rsidTr="004A14E0">
        <w:trPr>
          <w:trHeight w:val="577"/>
        </w:trPr>
        <w:tc>
          <w:tcPr>
            <w:tcW w:w="1651" w:type="dxa"/>
          </w:tcPr>
          <w:p w:rsidR="00CE4889" w:rsidRDefault="00CE4889" w:rsidP="00CE4889">
            <w:pPr>
              <w:pStyle w:val="Sansinterligne"/>
              <w:rPr>
                <w:lang w:val="fr-FR"/>
              </w:rPr>
            </w:pPr>
            <w:r>
              <w:rPr>
                <w:lang w:val="fr-FR"/>
              </w:rPr>
              <w:t>Recup Mdp</w:t>
            </w:r>
          </w:p>
        </w:tc>
        <w:tc>
          <w:tcPr>
            <w:tcW w:w="1340" w:type="dxa"/>
          </w:tcPr>
          <w:p w:rsidR="00CE4889" w:rsidRDefault="00CE4889" w:rsidP="00174C18">
            <w:pPr>
              <w:pStyle w:val="Sansinterligne"/>
              <w:rPr>
                <w:lang w:val="fr-FR"/>
              </w:rPr>
            </w:pPr>
            <w:r>
              <w:rPr>
                <w:lang w:val="fr-FR"/>
              </w:rPr>
              <w:t>MAIL</w:t>
            </w:r>
            <w:r w:rsidR="00854277">
              <w:rPr>
                <w:lang w:val="fr-FR"/>
              </w:rPr>
              <w:t>_</w:t>
            </w:r>
            <w:r w:rsidR="00C94C28">
              <w:rPr>
                <w:lang w:val="fr-FR"/>
              </w:rPr>
              <w:t>00</w:t>
            </w:r>
            <w:r w:rsidR="00854277">
              <w:rPr>
                <w:lang w:val="fr-FR"/>
              </w:rPr>
              <w:t>0</w:t>
            </w:r>
            <w:r>
              <w:rPr>
                <w:lang w:val="fr-FR"/>
              </w:rPr>
              <w:t>_V2</w:t>
            </w:r>
          </w:p>
        </w:tc>
        <w:tc>
          <w:tcPr>
            <w:tcW w:w="6297" w:type="dxa"/>
          </w:tcPr>
          <w:p w:rsidR="00CE4889" w:rsidRDefault="00CE4889" w:rsidP="00E87517">
            <w:pPr>
              <w:rPr>
                <w:lang w:val="fr-FR"/>
              </w:rPr>
            </w:pPr>
            <w:r>
              <w:rPr>
                <w:lang w:val="fr-FR"/>
              </w:rPr>
              <w:t xml:space="preserve">On permet a l’utilisateur de pouvoir récupérer son mot de passe avec son </w:t>
            </w:r>
            <w:r w:rsidR="00E87517">
              <w:rPr>
                <w:lang w:val="fr-FR"/>
              </w:rPr>
              <w:t>identifiant</w:t>
            </w:r>
            <w:r>
              <w:rPr>
                <w:lang w:val="fr-FR"/>
              </w:rPr>
              <w:t xml:space="preserve"> en lui envoyant un mdp aléatoire</w:t>
            </w:r>
            <w:r w:rsidR="00E87517">
              <w:rPr>
                <w:lang w:val="fr-FR"/>
              </w:rPr>
              <w:t>s sur son adresse mail.</w:t>
            </w:r>
          </w:p>
        </w:tc>
      </w:tr>
      <w:tr w:rsidR="00CE4889" w:rsidRPr="00CE4889" w:rsidTr="004A14E0">
        <w:trPr>
          <w:trHeight w:val="577"/>
        </w:trPr>
        <w:tc>
          <w:tcPr>
            <w:tcW w:w="1651" w:type="dxa"/>
          </w:tcPr>
          <w:p w:rsidR="00CE4889" w:rsidRDefault="003720CD" w:rsidP="00174C18">
            <w:pPr>
              <w:pStyle w:val="Sansinterligne"/>
              <w:rPr>
                <w:lang w:val="fr-FR"/>
              </w:rPr>
            </w:pPr>
            <w:r>
              <w:rPr>
                <w:lang w:val="fr-FR"/>
              </w:rPr>
              <w:t>ModifMdp</w:t>
            </w:r>
          </w:p>
        </w:tc>
        <w:tc>
          <w:tcPr>
            <w:tcW w:w="1340" w:type="dxa"/>
          </w:tcPr>
          <w:p w:rsidR="00CE4889" w:rsidRDefault="003720CD" w:rsidP="003720CD">
            <w:pPr>
              <w:pStyle w:val="Sansinterligne"/>
              <w:rPr>
                <w:lang w:val="fr-FR"/>
              </w:rPr>
            </w:pPr>
            <w:r>
              <w:rPr>
                <w:lang w:val="fr-FR"/>
              </w:rPr>
              <w:t>MAIL</w:t>
            </w:r>
            <w:r w:rsidR="00854277">
              <w:rPr>
                <w:lang w:val="fr-FR"/>
              </w:rPr>
              <w:t>_</w:t>
            </w:r>
            <w:r w:rsidR="00C94C28">
              <w:rPr>
                <w:lang w:val="fr-FR"/>
              </w:rPr>
              <w:t>00</w:t>
            </w:r>
            <w:r w:rsidR="00854277">
              <w:rPr>
                <w:lang w:val="fr-FR"/>
              </w:rPr>
              <w:t>1</w:t>
            </w:r>
            <w:r>
              <w:rPr>
                <w:lang w:val="fr-FR"/>
              </w:rPr>
              <w:t>_V2</w:t>
            </w:r>
          </w:p>
        </w:tc>
        <w:tc>
          <w:tcPr>
            <w:tcW w:w="6297" w:type="dxa"/>
          </w:tcPr>
          <w:p w:rsidR="00CE4889" w:rsidRDefault="006D4CA4" w:rsidP="006D4CA4">
            <w:pPr>
              <w:rPr>
                <w:lang w:val="fr-FR"/>
              </w:rPr>
            </w:pPr>
            <w:r>
              <w:rPr>
                <w:lang w:val="fr-FR"/>
              </w:rPr>
              <w:t>Confirmation de la requette  de modification du mot de passe .</w:t>
            </w:r>
          </w:p>
        </w:tc>
      </w:tr>
      <w:tr w:rsidR="004A14E0" w:rsidRPr="00CE4889" w:rsidTr="004A14E0">
        <w:trPr>
          <w:trHeight w:val="577"/>
        </w:trPr>
        <w:tc>
          <w:tcPr>
            <w:tcW w:w="1651" w:type="dxa"/>
          </w:tcPr>
          <w:p w:rsidR="004A14E0" w:rsidRDefault="004A14E0" w:rsidP="00174C18">
            <w:pPr>
              <w:rPr>
                <w:lang w:val="fr-FR"/>
              </w:rPr>
            </w:pPr>
            <w:r>
              <w:rPr>
                <w:lang w:val="fr-FR"/>
              </w:rPr>
              <w:t>Inscription</w:t>
            </w:r>
          </w:p>
        </w:tc>
        <w:tc>
          <w:tcPr>
            <w:tcW w:w="1340" w:type="dxa"/>
          </w:tcPr>
          <w:p w:rsidR="004A14E0" w:rsidRDefault="004A14E0" w:rsidP="00174C18">
            <w:pPr>
              <w:rPr>
                <w:lang w:val="fr-FR"/>
              </w:rPr>
            </w:pPr>
            <w:r>
              <w:rPr>
                <w:lang w:val="fr-FR"/>
              </w:rPr>
              <w:t>MAIL</w:t>
            </w:r>
            <w:r w:rsidR="00854277">
              <w:rPr>
                <w:lang w:val="fr-FR"/>
              </w:rPr>
              <w:t>_</w:t>
            </w:r>
            <w:r w:rsidR="00C94C28">
              <w:rPr>
                <w:lang w:val="fr-FR"/>
              </w:rPr>
              <w:t>00</w:t>
            </w:r>
            <w:r w:rsidR="00854277">
              <w:rPr>
                <w:lang w:val="fr-FR"/>
              </w:rPr>
              <w:t>2</w:t>
            </w:r>
            <w:r>
              <w:rPr>
                <w:lang w:val="fr-FR"/>
              </w:rPr>
              <w:t>_V2</w:t>
            </w:r>
          </w:p>
        </w:tc>
        <w:tc>
          <w:tcPr>
            <w:tcW w:w="6297" w:type="dxa"/>
          </w:tcPr>
          <w:p w:rsidR="004A14E0" w:rsidRDefault="004A14E0" w:rsidP="00174C18">
            <w:pPr>
              <w:rPr>
                <w:lang w:val="fr-FR"/>
              </w:rPr>
            </w:pPr>
            <w:r>
              <w:rPr>
                <w:lang w:val="fr-FR"/>
              </w:rPr>
              <w:t>Confirmation de l’incription par l’envoie d’un mail.</w:t>
            </w:r>
          </w:p>
        </w:tc>
      </w:tr>
      <w:tr w:rsidR="004A14E0" w:rsidRPr="00CE4889" w:rsidTr="004A14E0">
        <w:trPr>
          <w:trHeight w:val="577"/>
        </w:trPr>
        <w:tc>
          <w:tcPr>
            <w:tcW w:w="1651" w:type="dxa"/>
          </w:tcPr>
          <w:p w:rsidR="004A14E0" w:rsidRDefault="004A14E0" w:rsidP="00174C18">
            <w:pPr>
              <w:pStyle w:val="Sansinterligne"/>
              <w:rPr>
                <w:lang w:val="fr-FR"/>
              </w:rPr>
            </w:pPr>
            <w:r>
              <w:rPr>
                <w:lang w:val="fr-FR"/>
              </w:rPr>
              <w:t>BlackLister</w:t>
            </w:r>
          </w:p>
        </w:tc>
        <w:tc>
          <w:tcPr>
            <w:tcW w:w="1340" w:type="dxa"/>
          </w:tcPr>
          <w:p w:rsidR="004A14E0" w:rsidRDefault="004A14E0" w:rsidP="00174C18">
            <w:pPr>
              <w:pStyle w:val="Sansinterligne"/>
              <w:rPr>
                <w:lang w:val="fr-FR"/>
              </w:rPr>
            </w:pPr>
            <w:r>
              <w:rPr>
                <w:lang w:val="fr-FR"/>
              </w:rPr>
              <w:t>EXPERT_</w:t>
            </w:r>
            <w:r w:rsidR="00C94C28">
              <w:rPr>
                <w:lang w:val="fr-FR"/>
              </w:rPr>
              <w:t>00</w:t>
            </w:r>
            <w:r>
              <w:rPr>
                <w:lang w:val="fr-FR"/>
              </w:rPr>
              <w:t>0_V2</w:t>
            </w:r>
          </w:p>
        </w:tc>
        <w:tc>
          <w:tcPr>
            <w:tcW w:w="6297" w:type="dxa"/>
          </w:tcPr>
          <w:p w:rsidR="004A14E0" w:rsidRDefault="004A14E0" w:rsidP="00174C18">
            <w:pPr>
              <w:rPr>
                <w:lang w:val="fr-FR"/>
              </w:rPr>
            </w:pPr>
            <w:r>
              <w:rPr>
                <w:lang w:val="fr-FR"/>
              </w:rPr>
              <w:t>Si l’utilisateur soummet trop d emauvaises propositions, on bloque son pseudo.(ou son mail)</w:t>
            </w:r>
          </w:p>
        </w:tc>
      </w:tr>
      <w:tr w:rsidR="004A14E0" w:rsidRPr="00CE4889" w:rsidTr="004A14E0">
        <w:trPr>
          <w:trHeight w:val="577"/>
        </w:trPr>
        <w:tc>
          <w:tcPr>
            <w:tcW w:w="1651" w:type="dxa"/>
          </w:tcPr>
          <w:p w:rsidR="004A14E0" w:rsidRDefault="004A14E0" w:rsidP="00174C18">
            <w:pPr>
              <w:pStyle w:val="Sansinterligne"/>
              <w:rPr>
                <w:lang w:val="fr-FR"/>
              </w:rPr>
            </w:pPr>
            <w:r>
              <w:rPr>
                <w:lang w:val="fr-FR"/>
              </w:rPr>
              <w:t>Changement de grade</w:t>
            </w:r>
          </w:p>
        </w:tc>
        <w:tc>
          <w:tcPr>
            <w:tcW w:w="1340" w:type="dxa"/>
          </w:tcPr>
          <w:p w:rsidR="004A14E0" w:rsidRDefault="004A14E0" w:rsidP="00174C18">
            <w:pPr>
              <w:pStyle w:val="Sansinterligne"/>
              <w:rPr>
                <w:lang w:val="fr-FR"/>
              </w:rPr>
            </w:pPr>
            <w:r>
              <w:rPr>
                <w:lang w:val="fr-FR"/>
              </w:rPr>
              <w:t>EXPERT_</w:t>
            </w:r>
            <w:r w:rsidR="00C94C28">
              <w:rPr>
                <w:lang w:val="fr-FR"/>
              </w:rPr>
              <w:t>00</w:t>
            </w:r>
            <w:r>
              <w:rPr>
                <w:lang w:val="fr-FR"/>
              </w:rPr>
              <w:t>1_V2</w:t>
            </w:r>
          </w:p>
        </w:tc>
        <w:tc>
          <w:tcPr>
            <w:tcW w:w="6297" w:type="dxa"/>
          </w:tcPr>
          <w:p w:rsidR="004A14E0" w:rsidRDefault="004A14E0" w:rsidP="00174C18">
            <w:pPr>
              <w:rPr>
                <w:lang w:val="fr-FR"/>
              </w:rPr>
            </w:pPr>
            <w:r>
              <w:rPr>
                <w:lang w:val="fr-FR"/>
              </w:rPr>
              <w:t>Permet a l’expert de changer le grade d’un user</w:t>
            </w:r>
          </w:p>
          <w:p w:rsidR="004A14E0" w:rsidRDefault="004A14E0" w:rsidP="00174C18">
            <w:pPr>
              <w:rPr>
                <w:lang w:val="fr-FR"/>
              </w:rPr>
            </w:pPr>
            <w:r>
              <w:rPr>
                <w:lang w:val="fr-FR"/>
              </w:rPr>
              <w:t>(+1lvl si il trouve une supernova en premier=&gt;mail+demande de nom)</w:t>
            </w:r>
          </w:p>
          <w:p w:rsidR="004A14E0" w:rsidRDefault="004A14E0" w:rsidP="00174C18">
            <w:pPr>
              <w:rPr>
                <w:lang w:val="fr-FR"/>
              </w:rPr>
            </w:pPr>
            <w:r>
              <w:rPr>
                <w:lang w:val="fr-FR"/>
              </w:rPr>
              <w:t>(+0.5lvl si il trouve une supernova mais pas en premier=&gt;mail+dommage)</w:t>
            </w:r>
          </w:p>
          <w:p w:rsidR="004A14E0" w:rsidRDefault="004A14E0" w:rsidP="00174C18">
            <w:pPr>
              <w:rPr>
                <w:lang w:val="fr-FR"/>
              </w:rPr>
            </w:pPr>
            <w:r>
              <w:rPr>
                <w:lang w:val="fr-FR"/>
              </w:rPr>
              <w:t xml:space="preserve"> </w:t>
            </w:r>
          </w:p>
        </w:tc>
      </w:tr>
      <w:tr w:rsidR="004A14E0" w:rsidRPr="00CE4889" w:rsidTr="004A14E0">
        <w:trPr>
          <w:trHeight w:val="577"/>
        </w:trPr>
        <w:tc>
          <w:tcPr>
            <w:tcW w:w="1651" w:type="dxa"/>
          </w:tcPr>
          <w:p w:rsidR="004A14E0" w:rsidRDefault="006D4CA4" w:rsidP="00174C18">
            <w:pPr>
              <w:pStyle w:val="Sansinterligne"/>
              <w:rPr>
                <w:lang w:val="fr-FR"/>
              </w:rPr>
            </w:pPr>
            <w:r>
              <w:rPr>
                <w:lang w:val="fr-FR"/>
              </w:rPr>
              <w:t xml:space="preserve">Validation </w:t>
            </w:r>
            <w:r w:rsidR="004A14E0">
              <w:rPr>
                <w:lang w:val="fr-FR"/>
              </w:rPr>
              <w:t>Changement ImageRef</w:t>
            </w:r>
          </w:p>
        </w:tc>
        <w:tc>
          <w:tcPr>
            <w:tcW w:w="1340" w:type="dxa"/>
          </w:tcPr>
          <w:p w:rsidR="004A14E0" w:rsidRDefault="004A14E0" w:rsidP="00174C18">
            <w:pPr>
              <w:pStyle w:val="Sansinterligne"/>
              <w:rPr>
                <w:lang w:val="fr-FR"/>
              </w:rPr>
            </w:pPr>
            <w:r>
              <w:rPr>
                <w:lang w:val="fr-FR"/>
              </w:rPr>
              <w:t>EXPERT_</w:t>
            </w:r>
            <w:r w:rsidR="00C94C28">
              <w:rPr>
                <w:lang w:val="fr-FR"/>
              </w:rPr>
              <w:t>00</w:t>
            </w:r>
            <w:r>
              <w:rPr>
                <w:lang w:val="fr-FR"/>
              </w:rPr>
              <w:t>2_V2</w:t>
            </w:r>
          </w:p>
        </w:tc>
        <w:tc>
          <w:tcPr>
            <w:tcW w:w="6297" w:type="dxa"/>
          </w:tcPr>
          <w:p w:rsidR="004A14E0" w:rsidRDefault="004A14E0" w:rsidP="00174C18">
            <w:pPr>
              <w:rPr>
                <w:lang w:val="fr-FR"/>
              </w:rPr>
            </w:pPr>
            <w:r>
              <w:rPr>
                <w:lang w:val="fr-FR"/>
              </w:rPr>
              <w:t>Permet a l’expert de changer l’image de ref ou valider la proposition de changement d’un lvl3 ou plus.</w:t>
            </w:r>
          </w:p>
        </w:tc>
      </w:tr>
      <w:tr w:rsidR="004A14E0" w:rsidRPr="00CE4889" w:rsidTr="004A14E0">
        <w:trPr>
          <w:trHeight w:val="577"/>
        </w:trPr>
        <w:tc>
          <w:tcPr>
            <w:tcW w:w="1651" w:type="dxa"/>
          </w:tcPr>
          <w:p w:rsidR="004A14E0" w:rsidRDefault="004A14E0" w:rsidP="00174C18">
            <w:pPr>
              <w:pStyle w:val="Sansinterligne"/>
              <w:rPr>
                <w:lang w:val="fr-FR"/>
              </w:rPr>
            </w:pPr>
            <w:r>
              <w:rPr>
                <w:lang w:val="fr-FR"/>
              </w:rPr>
              <w:t>Validation Candidate</w:t>
            </w:r>
          </w:p>
        </w:tc>
        <w:tc>
          <w:tcPr>
            <w:tcW w:w="1340" w:type="dxa"/>
          </w:tcPr>
          <w:p w:rsidR="004A14E0" w:rsidRDefault="004A14E0" w:rsidP="00174C18">
            <w:pPr>
              <w:pStyle w:val="Sansinterligne"/>
              <w:rPr>
                <w:lang w:val="fr-FR"/>
              </w:rPr>
            </w:pPr>
            <w:r>
              <w:rPr>
                <w:lang w:val="fr-FR"/>
              </w:rPr>
              <w:t>EXPERT_</w:t>
            </w:r>
            <w:r w:rsidR="00C94C28">
              <w:rPr>
                <w:lang w:val="fr-FR"/>
              </w:rPr>
              <w:t>00</w:t>
            </w:r>
            <w:r>
              <w:rPr>
                <w:lang w:val="fr-FR"/>
              </w:rPr>
              <w:t>3_V2</w:t>
            </w:r>
          </w:p>
        </w:tc>
        <w:tc>
          <w:tcPr>
            <w:tcW w:w="6297" w:type="dxa"/>
          </w:tcPr>
          <w:p w:rsidR="004A14E0" w:rsidRDefault="004A14E0" w:rsidP="00174C18">
            <w:pPr>
              <w:rPr>
                <w:lang w:val="fr-FR"/>
              </w:rPr>
            </w:pPr>
            <w:r>
              <w:rPr>
                <w:lang w:val="fr-FR"/>
              </w:rPr>
              <w:t>L’expert valide ou non une proposition de candidate soumise par un user.</w:t>
            </w:r>
          </w:p>
        </w:tc>
      </w:tr>
      <w:tr w:rsidR="004A14E0" w:rsidRPr="00CE4889" w:rsidTr="004A14E0">
        <w:trPr>
          <w:trHeight w:val="577"/>
        </w:trPr>
        <w:tc>
          <w:tcPr>
            <w:tcW w:w="1651" w:type="dxa"/>
          </w:tcPr>
          <w:p w:rsidR="004A14E0" w:rsidRDefault="004A14E0" w:rsidP="00174C18">
            <w:pPr>
              <w:pStyle w:val="Sansinterligne"/>
              <w:rPr>
                <w:lang w:val="fr-FR"/>
              </w:rPr>
            </w:pPr>
            <w:r>
              <w:rPr>
                <w:lang w:val="fr-FR"/>
              </w:rPr>
              <w:t>Envoie de mail</w:t>
            </w:r>
          </w:p>
        </w:tc>
        <w:tc>
          <w:tcPr>
            <w:tcW w:w="1340" w:type="dxa"/>
          </w:tcPr>
          <w:p w:rsidR="004A14E0" w:rsidRDefault="004A14E0" w:rsidP="00174C18">
            <w:pPr>
              <w:pStyle w:val="Sansinterligne"/>
              <w:rPr>
                <w:lang w:val="fr-FR"/>
              </w:rPr>
            </w:pPr>
            <w:r>
              <w:rPr>
                <w:lang w:val="fr-FR"/>
              </w:rPr>
              <w:t>EXPERT_</w:t>
            </w:r>
            <w:r w:rsidR="00C94C28">
              <w:rPr>
                <w:lang w:val="fr-FR"/>
              </w:rPr>
              <w:t>00</w:t>
            </w:r>
            <w:r>
              <w:rPr>
                <w:lang w:val="fr-FR"/>
              </w:rPr>
              <w:t>4_V2</w:t>
            </w:r>
          </w:p>
        </w:tc>
        <w:tc>
          <w:tcPr>
            <w:tcW w:w="6297" w:type="dxa"/>
          </w:tcPr>
          <w:p w:rsidR="004A14E0" w:rsidRDefault="004A14E0" w:rsidP="00174C18">
            <w:pPr>
              <w:rPr>
                <w:lang w:val="fr-FR"/>
              </w:rPr>
            </w:pPr>
            <w:r>
              <w:rPr>
                <w:lang w:val="fr-FR"/>
              </w:rPr>
              <w:t>Envoie de mail d’information (si l’user a trouve une supernova, si il est premier a trouver, si la proposition de changement d’image de ref est validée sinon pourquoi)</w:t>
            </w:r>
          </w:p>
        </w:tc>
      </w:tr>
      <w:tr w:rsidR="004A14E0" w:rsidRPr="00CE4889" w:rsidTr="004A14E0">
        <w:trPr>
          <w:trHeight w:val="577"/>
        </w:trPr>
        <w:tc>
          <w:tcPr>
            <w:tcW w:w="1651" w:type="dxa"/>
          </w:tcPr>
          <w:p w:rsidR="004A14E0" w:rsidRDefault="004A14E0" w:rsidP="00174C18">
            <w:pPr>
              <w:pStyle w:val="Sansinterligne"/>
              <w:rPr>
                <w:lang w:val="fr-FR"/>
              </w:rPr>
            </w:pPr>
            <w:r>
              <w:rPr>
                <w:lang w:val="fr-FR"/>
              </w:rPr>
              <w:t>Ajout/Supression d’info</w:t>
            </w:r>
          </w:p>
        </w:tc>
        <w:tc>
          <w:tcPr>
            <w:tcW w:w="1340" w:type="dxa"/>
          </w:tcPr>
          <w:p w:rsidR="004A14E0" w:rsidRDefault="004A14E0" w:rsidP="00174C18">
            <w:pPr>
              <w:pStyle w:val="Sansinterligne"/>
              <w:rPr>
                <w:lang w:val="fr-FR"/>
              </w:rPr>
            </w:pPr>
            <w:r>
              <w:rPr>
                <w:lang w:val="fr-FR"/>
              </w:rPr>
              <w:t>EXPERT_</w:t>
            </w:r>
            <w:r w:rsidR="00C94C28">
              <w:rPr>
                <w:lang w:val="fr-FR"/>
              </w:rPr>
              <w:t>00</w:t>
            </w:r>
            <w:r>
              <w:rPr>
                <w:lang w:val="fr-FR"/>
              </w:rPr>
              <w:t>5_V2</w:t>
            </w:r>
          </w:p>
        </w:tc>
        <w:tc>
          <w:tcPr>
            <w:tcW w:w="6297" w:type="dxa"/>
          </w:tcPr>
          <w:p w:rsidR="00854277" w:rsidRDefault="004A14E0" w:rsidP="004A14E0">
            <w:pPr>
              <w:rPr>
                <w:lang w:val="fr-FR"/>
              </w:rPr>
            </w:pPr>
            <w:r>
              <w:rPr>
                <w:lang w:val="fr-FR"/>
              </w:rPr>
              <w:t>Information d’actualité</w:t>
            </w:r>
            <w:r w:rsidR="00854277">
              <w:rPr>
                <w:lang w:val="fr-FR"/>
              </w:rPr>
              <w:t xml:space="preserve"> l’expert peut modifier si il y a :</w:t>
            </w:r>
          </w:p>
          <w:p w:rsidR="004A14E0" w:rsidRDefault="00854277" w:rsidP="004A14E0">
            <w:pPr>
              <w:rPr>
                <w:lang w:val="fr-FR"/>
              </w:rPr>
            </w:pPr>
            <w:r>
              <w:rPr>
                <w:lang w:val="fr-FR"/>
              </w:rPr>
              <w:t>Une</w:t>
            </w:r>
            <w:r w:rsidR="004A14E0">
              <w:rPr>
                <w:lang w:val="fr-FR"/>
              </w:rPr>
              <w:t xml:space="preserve"> supernova trouvé recemment ? Nouvelle galaxie trouvée recemment ? Personne qui a trouvé la supernova, nouveau nom de la supernova . Historique des galaxies.</w:t>
            </w:r>
          </w:p>
        </w:tc>
      </w:tr>
      <w:tr w:rsidR="004A14E0" w:rsidRPr="00CE4889" w:rsidTr="004A14E0">
        <w:trPr>
          <w:trHeight w:val="577"/>
        </w:trPr>
        <w:tc>
          <w:tcPr>
            <w:tcW w:w="1651" w:type="dxa"/>
          </w:tcPr>
          <w:p w:rsidR="004A14E0" w:rsidRDefault="006D4CA4" w:rsidP="00174C18">
            <w:pPr>
              <w:pStyle w:val="Sansinterligne"/>
              <w:rPr>
                <w:lang w:val="fr-FR"/>
              </w:rPr>
            </w:pPr>
            <w:r>
              <w:rPr>
                <w:lang w:val="fr-FR"/>
              </w:rPr>
              <w:t>Confirmation User lvl5</w:t>
            </w:r>
          </w:p>
        </w:tc>
        <w:tc>
          <w:tcPr>
            <w:tcW w:w="1340" w:type="dxa"/>
          </w:tcPr>
          <w:p w:rsidR="004A14E0" w:rsidRDefault="006D4CA4" w:rsidP="00174C18">
            <w:pPr>
              <w:pStyle w:val="Sansinterligne"/>
              <w:rPr>
                <w:lang w:val="fr-FR"/>
              </w:rPr>
            </w:pPr>
            <w:r>
              <w:rPr>
                <w:lang w:val="fr-FR"/>
              </w:rPr>
              <w:t>EXPERT_</w:t>
            </w:r>
            <w:r w:rsidR="00C94C28">
              <w:rPr>
                <w:lang w:val="fr-FR"/>
              </w:rPr>
              <w:t>00</w:t>
            </w:r>
            <w:r>
              <w:rPr>
                <w:lang w:val="fr-FR"/>
              </w:rPr>
              <w:t>6_V2</w:t>
            </w:r>
          </w:p>
        </w:tc>
        <w:tc>
          <w:tcPr>
            <w:tcW w:w="6297" w:type="dxa"/>
          </w:tcPr>
          <w:p w:rsidR="004A14E0" w:rsidRDefault="006D4CA4" w:rsidP="00174C18">
            <w:pPr>
              <w:rPr>
                <w:lang w:val="fr-FR"/>
              </w:rPr>
            </w:pPr>
            <w:r>
              <w:rPr>
                <w:lang w:val="fr-FR"/>
              </w:rPr>
              <w:t>Si un utilisateur atteint le niveau 5, l’expert décide si oui ou non l’utilisateur peut passer en mode expert.</w:t>
            </w:r>
          </w:p>
        </w:tc>
      </w:tr>
    </w:tbl>
    <w:p w:rsidR="00790204" w:rsidRPr="00CE4889" w:rsidRDefault="00790204">
      <w:pPr>
        <w:rPr>
          <w:lang w:val="fr-FR"/>
        </w:rPr>
      </w:pPr>
    </w:p>
    <w:sectPr w:rsidR="00790204" w:rsidRPr="00CE4889" w:rsidSect="00790204">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compat/>
  <w:rsids>
    <w:rsidRoot w:val="00CE4889"/>
    <w:rsid w:val="003720CD"/>
    <w:rsid w:val="004A14E0"/>
    <w:rsid w:val="006D4CA4"/>
    <w:rsid w:val="00790204"/>
    <w:rsid w:val="00854277"/>
    <w:rsid w:val="009A06C8"/>
    <w:rsid w:val="00C94C28"/>
    <w:rsid w:val="00CE4889"/>
    <w:rsid w:val="00D84DD5"/>
    <w:rsid w:val="00E87517"/>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4889"/>
    <w:rPr>
      <w:rFonts w:ascii="Calibri" w:eastAsia="Times New Roman" w:hAnsi="Calibri" w:cs="Times New Roman"/>
      <w:lang w:val="en-US" w:bidi="en-US"/>
    </w:rPr>
  </w:style>
  <w:style w:type="paragraph" w:styleId="Titre3">
    <w:name w:val="heading 3"/>
    <w:basedOn w:val="Normal"/>
    <w:next w:val="Normal"/>
    <w:link w:val="Titre3Car"/>
    <w:uiPriority w:val="9"/>
    <w:unhideWhenUsed/>
    <w:qFormat/>
    <w:rsid w:val="00CE4889"/>
    <w:pPr>
      <w:keepNext/>
      <w:keepLines/>
      <w:spacing w:before="200" w:after="0"/>
      <w:outlineLvl w:val="2"/>
    </w:pPr>
    <w:rPr>
      <w:rFonts w:ascii="Cambria" w:hAnsi="Cambria"/>
      <w:b/>
      <w:bCs/>
      <w:color w:val="4F81BD"/>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CE4889"/>
    <w:rPr>
      <w:rFonts w:ascii="Cambria" w:eastAsia="Times New Roman" w:hAnsi="Cambria" w:cs="Times New Roman"/>
      <w:b/>
      <w:bCs/>
      <w:color w:val="4F81BD"/>
      <w:lang w:val="en-US" w:bidi="en-US"/>
    </w:rPr>
  </w:style>
  <w:style w:type="paragraph" w:styleId="Sansinterligne">
    <w:name w:val="No Spacing"/>
    <w:uiPriority w:val="1"/>
    <w:qFormat/>
    <w:rsid w:val="00CE4889"/>
    <w:pPr>
      <w:spacing w:after="0" w:line="240" w:lineRule="auto"/>
    </w:pPr>
    <w:rPr>
      <w:rFonts w:ascii="Calibri" w:eastAsia="Times New Roman" w:hAnsi="Calibri" w:cs="Times New Roman"/>
      <w:lang w:val="en-US" w:bidi="en-US"/>
    </w:rPr>
  </w:style>
  <w:style w:type="table" w:styleId="Grilledutableau">
    <w:name w:val="Table Grid"/>
    <w:basedOn w:val="TableauNormal"/>
    <w:uiPriority w:val="59"/>
    <w:rsid w:val="00CE4889"/>
    <w:pPr>
      <w:spacing w:after="0" w:line="240" w:lineRule="auto"/>
    </w:pPr>
    <w:rPr>
      <w:rFonts w:ascii="Calibri" w:eastAsia="Times New Roman" w:hAnsi="Calibri" w:cs="Times New Roman"/>
      <w:sz w:val="20"/>
      <w:szCs w:val="20"/>
      <w:lang w:eastAsia="fr-F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2</Pages>
  <Words>796</Words>
  <Characters>4383</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5169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IRISINSTALL</dc:creator>
  <cp:lastModifiedBy>IRISINSTALL</cp:lastModifiedBy>
  <cp:revision>2</cp:revision>
  <dcterms:created xsi:type="dcterms:W3CDTF">2016-02-15T08:17:00Z</dcterms:created>
  <dcterms:modified xsi:type="dcterms:W3CDTF">2016-02-15T09:31:00Z</dcterms:modified>
</cp:coreProperties>
</file>