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TÍTULO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u w:val="single"/>
          <w:rtl w:val="0"/>
        </w:rPr>
        <w:t xml:space="preserve">Criação de modelo para seleção de características do site com impacto no funil de vendas de empresa Loft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Nome do aluno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João Pedro Ducatti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Nome do Orientador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João Paulo Papa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Justificativas e importância do projeto de pesquisa em termos de relevância para a área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Um dos grandes desafios do ramo imobiliário é a previsibilidade de receita oriunda da venda de imóveis, essencial para o equacionamento do modelo de negócio que tem como contraparte a compra de outros ativos para uma futura venda.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Diversas etapas antecedem um evento de venda, que se inicia com o potencial comprador realizando uma visita ao imóvel para avaliação pessoal do mesmo. Por isso, maximizar o número de visitas realizadas em um imóvel é uma alavanca para aumentar o potencial de receita gerado pela empresa.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Os sites apresentam diversas características (“features”) que constantemente são criadas e modificadas com o objetivo de aumentar a probabilidade de converter um visitante no portal em um potencial comprador e uma análise dessas caractéristicas é essencial para identificar o que agrada nos visitantes do site e maxima sua probabilidade de querer realizar uma visita e conhecer o imóvel e, portanto, iniciar o ciclo de venda com um potencial cliente.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Objetivos gerais e específicos do Projeto de Pesquisa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 objetivo primário desse trabalho é  a criação de um modelo acurado para seleção de características do site da Loft que impactam na probabilidade de um cliente realizar um agendamento de visita em um imóvel. O objetivo secundário é a predição de um caminho ótimo com maior probabilidade de realização do evento supracitado.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- Metodologia a ser utilizada no Projeto de Pesquisa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Para realização desse trabalho os passos seguintes serão realizados conforme ordem escrita: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1 - Levantamento de todas as características relevantes da jornada do cliente no site da Loft que impactam na realização de um agendamento de visita e que estejam presentes no banco de dados disponibilizado pela a empresa;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2 - Levantamento bibliográfico acerca das principais técnicas de seleção de características de um objeto;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3 - Criação de um modelo de seleção de atributos utilizado em um banco de dados histórico da empresa Loft;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4 - Aplicação do modelo construído no banco de dados atual da empresa;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3"/>
          <w:szCs w:val="23"/>
          <w:highlight w:val="white"/>
          <w:rtl w:val="0"/>
        </w:rPr>
        <w:t xml:space="preserve">- Relação itemizada das atividades previstas, em ordem sequencial e temporal, de acordo com os objetivos traçados no projeto e dentro do período de um ano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 tempo de trabalho será de 10 meses, iniciando em Abril-22 e finalizando em Jan-22 composto de 4 etapas, conforme descrito abaixo.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Estudo das caraterísticas do site com impacto no evento de agendamento de uma visita e levantamento bibliográfico (2 meses)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Prepação do banco de dados históricos (1 mês)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Simulação de diferentes modelos de seleção no banco de dados históricos (3 meses)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Aplicação do modelo nos dados atuais da empresa, com predição de resultados e definição da rota com maior realização do evento de agendamento de visita (2 meses)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Discussão dos resultados obtidos e confecção da monografia (2 meses)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3"/>
          <w:szCs w:val="23"/>
          <w:highlight w:val="white"/>
          <w:rtl w:val="0"/>
        </w:rPr>
        <w:t xml:space="preserve">- Relação dos resultados ou produtos que se espera obter após o término da pesquisa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Os resultados esperados são: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desenvolvimento de um modelo acurado de seleção das características do site da Loft que contribuem com um agendamento de visita por parte do usuário;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implementação do modelo na empresa;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definição de uma rota ótima de navegação do cliente com base na seleção de características do site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2125"/>
          <w:sz w:val="23"/>
          <w:szCs w:val="23"/>
          <w:highlight w:val="white"/>
          <w:rtl w:val="0"/>
        </w:rPr>
        <w:t xml:space="preserve">- Relação itemizada das referências que subsidiam a proposta de pesquisa em ordem alfabética, com no máximo 10 referências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Nenhuma até o momento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