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7 (Path A-F-L-M): The Shared Scar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SEVEN</w:t>
        <w:br w:type="textWrapping"/>
        <w:t xml:space="preserve">PATH A-F-L-M: THE SHARED SCAR</w:t>
        <w:br w:type="textWrapping"/>
        <w:br w:type="textWrapping"/>
        <w:t xml:space="preserve">PREVIOUSLY: Jack secured evidence, surrendered, and chose the empathetic path, calling Margaret.</w:t>
        <w:br w:type="textWrapping"/>
        <w:t xml:space="preserve">Status: Under house arrest. Margaret is now an active, protected ally.</w:t>
        <w:br w:type="textWrapping"/>
        <w:t xml:space="preserve">Today: Margaret's emotional plea reveals Tom's final secrets, forcing Jack to violate house arrest or coerce his clean partner.</w:t>
        <w:br w:type="textWrapping"/>
        <w:br w:type="textWrapping"/>
        <w:t xml:space="preserve">"The ultimate betrayal is personal. And the greatest secret is often kept by the person you hurt the most."</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price of loyalty is often paid by the people who trust the lie the most. And the ultimate lie is that you are safe when the monster you hunt is still free."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7.1AFLM - Tom's Final Secret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choice to surrender and seek the law's embrace had me confined by an </w:t>
      </w:r>
      <w:r w:rsidDel="00000000" w:rsidR="00000000" w:rsidRPr="00000000">
        <w:rPr>
          <w:b w:val="1"/>
          <w:bCs w:val="1"/>
          <w:color w:val="1b1c1d"/>
          <w:rtl w:val="0"/>
        </w:rPr>
        <w:t xml:space="preserve">ankle monitor</w:t>
      </w:r>
      <w:r w:rsidDel="00000000" w:rsidR="00000000" w:rsidRPr="00000000">
        <w:rPr>
          <w:color w:val="1b1c1d"/>
          <w:rtl w:val="0"/>
        </w:rPr>
        <w:t xml:space="preserve">. The silence of house arrest was maddening, but it was shattered by the arrival of </w:t>
      </w:r>
      <w:r w:rsidDel="00000000" w:rsidR="00000000" w:rsidRPr="00000000">
        <w:rPr>
          <w:b w:val="1"/>
          <w:bCs w:val="1"/>
          <w:color w:val="1b1c1d"/>
          <w:rtl w:val="0"/>
        </w:rPr>
        <w:t xml:space="preserve">Margaret Halloway</w:t>
      </w:r>
      <w:r w:rsidDel="00000000" w:rsidR="00000000" w:rsidRPr="00000000">
        <w:rPr>
          <w:color w:val="1b1c1d"/>
          <w:rtl w:val="0"/>
        </w:rPr>
        <w:t xml:space="preserve">. She sat across from me, her eyes seeing not the criminal, but the man broken by a shared betrayal.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was horrified by the files on </w:t>
      </w:r>
      <w:r w:rsidDel="00000000" w:rsidR="00000000" w:rsidRPr="00000000">
        <w:rPr>
          <w:b w:val="1"/>
          <w:bCs w:val="1"/>
          <w:color w:val="1b1c1d"/>
          <w:rtl w:val="0"/>
        </w:rPr>
        <w:t xml:space="preserve">Teresa Wade</w:t>
      </w:r>
      <w:r w:rsidDel="00000000" w:rsidR="00000000" w:rsidRPr="00000000">
        <w:rPr>
          <w:color w:val="1b1c1d"/>
          <w:rtl w:val="0"/>
        </w:rPr>
        <w:t xml:space="preserve">, seeing the chilling parallel to her own terror during the targeted carjacking. "I can't believe he framed his own wife," Margaret whispered, gripping a mug so tightly her knuckles were white. "He's a monster, Jack. And I enabled him by staying silent."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were a victim, Mags. Not an accomplice."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"No. I was a coward." She finally revealed Tom's ultimate secret. Tom, in his clinical paranoia, had always feared a police raid. He wrote a final, </w:t>
      </w:r>
      <w:r w:rsidDel="00000000" w:rsidR="00000000" w:rsidRPr="00000000">
        <w:rPr>
          <w:b w:val="1"/>
          <w:bCs w:val="1"/>
          <w:color w:val="1b1c1d"/>
          <w:rtl w:val="0"/>
        </w:rPr>
        <w:t xml:space="preserve">unsent letter</w:t>
      </w:r>
      <w:r w:rsidDel="00000000" w:rsidR="00000000" w:rsidRPr="00000000">
        <w:rPr>
          <w:color w:val="1b1c1d"/>
          <w:rtl w:val="0"/>
        </w:rPr>
        <w:t xml:space="preserve"> to her, detailing his fears and giving her the key to his "Gray Zone"—a second, final lockup where he kept his original, </w:t>
      </w:r>
      <w:r w:rsidDel="00000000" w:rsidR="00000000" w:rsidRPr="00000000">
        <w:rPr>
          <w:b w:val="1"/>
          <w:bCs w:val="1"/>
          <w:color w:val="1b1c1d"/>
          <w:rtl w:val="0"/>
        </w:rPr>
        <w:t xml:space="preserve">untainted notebooks</w:t>
      </w:r>
      <w:r w:rsidDel="00000000" w:rsidR="00000000" w:rsidRPr="00000000">
        <w:rPr>
          <w:color w:val="1b1c1d"/>
          <w:rtl w:val="0"/>
        </w:rPr>
        <w:t xml:space="preserve"> and personal financial records.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"He hid the ultimate truth where no one would look: a personal confession to the woman he planned to abandon," I realized, the weight of Tom's treachery pressing down on me. "The </w:t>
      </w:r>
      <w:r w:rsidDel="00000000" w:rsidR="00000000" w:rsidRPr="00000000">
        <w:rPr>
          <w:b w:val="1"/>
          <w:bCs w:val="1"/>
          <w:color w:val="1b1c1d"/>
          <w:rtl w:val="0"/>
        </w:rPr>
        <w:t xml:space="preserve">Gray Zone</w:t>
      </w:r>
      <w:r w:rsidDel="00000000" w:rsidR="00000000" w:rsidRPr="00000000">
        <w:rPr>
          <w:color w:val="1b1c1d"/>
          <w:rtl w:val="0"/>
        </w:rPr>
        <w:t xml:space="preserve"> contains all his original research—the evidence he manufactured, and the truth he destroyed. It contains the name of the </w:t>
      </w:r>
      <w:r w:rsidDel="00000000" w:rsidR="00000000" w:rsidRPr="00000000">
        <w:rPr>
          <w:b w:val="1"/>
          <w:bCs w:val="1"/>
          <w:color w:val="1b1c1d"/>
          <w:rtl w:val="0"/>
        </w:rPr>
        <w:t xml:space="preserve">Overseer</w:t>
      </w:r>
      <w:r w:rsidDel="00000000" w:rsidR="00000000" w:rsidRPr="00000000">
        <w:rPr>
          <w:color w:val="1b1c1d"/>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Margaret had the key, hidden inside an old college textbook. But I was shackled. I couldn't leave. The truth was hours away, and I was tethered to my own guilt.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"A true partner is willing to commit a felony for the right reasons. A true friend is willing to lie. The ultimate threat is always against the person you love."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7.2AFLM - Victoria's Blackmail and Sarah's Purity (Expanded)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called </w:t>
      </w:r>
      <w:r w:rsidDel="00000000" w:rsidR="00000000" w:rsidRPr="00000000">
        <w:rPr>
          <w:b w:val="1"/>
          <w:bCs w:val="1"/>
          <w:color w:val="1b1c1d"/>
          <w:rtl w:val="0"/>
        </w:rPr>
        <w:t xml:space="preserve">Victoria</w:t>
      </w:r>
      <w:r w:rsidDel="00000000" w:rsidR="00000000" w:rsidRPr="00000000">
        <w:rPr>
          <w:color w:val="1b1c1d"/>
          <w:rtl w:val="0"/>
        </w:rPr>
        <w:t xml:space="preserve"> from a disposable phone, seeking confirmation.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"The Gray Zone is real, Jack. It is the original evidence vault. It contains the key to the Overseer's identity. But you're tethered. You can't leave. I suggest you contact your most trusted partner. And make it quick. The Overseer knows Margaret has the key."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line went dead. The threat against Margaret was clear. I needed action, and I needed it now.</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called </w:t>
      </w:r>
      <w:r w:rsidDel="00000000" w:rsidR="00000000" w:rsidRPr="00000000">
        <w:rPr>
          <w:b w:val="1"/>
          <w:bCs w:val="1"/>
          <w:color w:val="1b1c1d"/>
          <w:rtl w:val="0"/>
        </w:rPr>
        <w:t xml:space="preserve">Sarah</w:t>
      </w:r>
      <w:r w:rsidDel="00000000" w:rsidR="00000000" w:rsidRPr="00000000">
        <w:rPr>
          <w:color w:val="1b1c1d"/>
          <w:rtl w:val="0"/>
        </w:rPr>
        <w:t xml:space="preserve">. She arrived, furious about the implied threat to my bail. "You want me to commit a felony, Jack? A B&amp;E on a federally sealed warrant? I won't lose my badge for your recklessness. I am clean, Jack, and I intend to stay that way."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won't lose your badge," I insisted, the cold, hard pragmatism of the Aggressive path returning. "You'll lose your license and face Obstruction charges. But you'll save </w:t>
      </w:r>
      <w:r w:rsidDel="00000000" w:rsidR="00000000" w:rsidRPr="00000000">
        <w:rPr>
          <w:b w:val="1"/>
          <w:bCs w:val="1"/>
          <w:color w:val="1b1c1d"/>
          <w:rtl w:val="0"/>
        </w:rPr>
        <w:t xml:space="preserve">Teresa Wade</w:t>
      </w:r>
      <w:r w:rsidDel="00000000" w:rsidR="00000000" w:rsidRPr="00000000">
        <w:rPr>
          <w:color w:val="1b1c1d"/>
          <w:rtl w:val="0"/>
        </w:rPr>
        <w:t xml:space="preserve"> and expose the </w:t>
      </w:r>
      <w:r w:rsidDel="00000000" w:rsidR="00000000" w:rsidRPr="00000000">
        <w:rPr>
          <w:b w:val="1"/>
          <w:bCs w:val="1"/>
          <w:color w:val="1b1c1d"/>
          <w:rtl w:val="0"/>
        </w:rPr>
        <w:t xml:space="preserve">Overseer</w:t>
      </w:r>
      <w:r w:rsidDel="00000000" w:rsidR="00000000" w:rsidRPr="00000000">
        <w:rPr>
          <w:color w:val="1b1c1d"/>
          <w:rtl w:val="0"/>
        </w:rPr>
        <w:t xml:space="preserve">. The system is still fighting us, Sarah. We need the proof from the Gray Zone to stop the retaliation. Margaret is in danger."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appealed to her shared history with Margaret and the victim, Teresa. I needed her to break the rule just enough to secure the truth, contaminating her badge for the ultimate good.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ultimate choice is not between two evils. It's between the easy lie and the hard truth—and the chain around your ankle measures the cost of your freedom."</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7.3AFLM - The Unbreakable Tether (Expanded)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looked at the ankle monitor, then at Sarah, the empathetic choice turning into a cold, hard calculation. I had to convince her to risk everything, or I had to break the law myself. The risk to Margaret was too great to ignore.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 POINT$$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"I violate house arrest and go myself."</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Cut the monitor and leave immediately. Choose vigilante action over legal compromise. Sacrifice my defense but protect Sarah's clean slate, accepting my fate as a fugitive.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Jack is a fugitive. Sarah is safe but furious. Leads to a high-stakes confrontation.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+Reckless, -Lawful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8: A-F-L-M-V (Aggressive-Lawful-Margaret-Violate)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"I convince Sarah to go to the Gray Zone."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Use the empathetic path. Appeal to her shared history with Margaret and the victim, Teresa, to get her to commit the B&amp;E. Sacrifice Sarah's legal purity to maintain my ability to fight the legal case, risking her trust and career.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Sarah is contaminated. Jack maintains legal standing but risks Sarah's trust.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+Empathetic, +SarahTrust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8: A-F-L-M-C (Aggressive-Lawful-Margaret-Coerce)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7 (AGGRESSIVE-FUGITIVE-LAWFUL-MARGARET)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