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12 (M-P-J-D): The Clean Slate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TWELVE</w:t>
        <w:br w:type="textWrapping"/>
        <w:t xml:space="preserve">PATH M-P-J-D: THE CLEAN SLATE</w:t>
        <w:br w:type="textWrapping"/>
        <w:br w:type="textWrapping"/>
        <w:t xml:space="preserve">PREVIOUSLY: Jack chose justice over power. He accepted Victoria's jailbreak and took the Blackwell empire ledger.</w:t>
        <w:br w:type="textWrapping"/>
        <w:t xml:space="preserve">Choice: Destroy Blackwell Industries entirely for the sake of public accountability.</w:t>
        <w:br w:type="textWrapping"/>
        <w:br w:type="textWrapping"/>
        <w:t xml:space="preserve">"The only way to win a crooked game is to flip the board and walk away from the table entirely."</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12.1 - The Nuclear Leak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on the street, the cold Ashport air stinging my lungs. Victoria was gone, a ghost who granted me freedom and bequeathed me an empire. I chose to </w:t>
      </w:r>
      <w:r w:rsidDel="00000000" w:rsidR="00000000" w:rsidRPr="00000000">
        <w:rPr>
          <w:b w:val="1"/>
          <w:bCs w:val="1"/>
          <w:color w:val="1b1c1d"/>
          <w:rtl w:val="0"/>
        </w:rPr>
        <w:t xml:space="preserve">destroy</w:t>
      </w:r>
      <w:r w:rsidDel="00000000" w:rsidR="00000000" w:rsidRPr="00000000">
        <w:rPr>
          <w:color w:val="1b1c1d"/>
          <w:rtl w:val="0"/>
        </w:rPr>
        <w:t xml:space="preserve"> that empire. The briefcase—containing the complete Blackwell Ledger, access keys, and political blackmail files—felt like a weapon of mass destruction.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call the FBI. They were compromised. I called </w:t>
      </w:r>
      <w:r w:rsidDel="00000000" w:rsidR="00000000" w:rsidRPr="00000000">
        <w:rPr>
          <w:b w:val="1"/>
          <w:bCs w:val="1"/>
          <w:color w:val="1b1c1d"/>
          <w:rtl w:val="0"/>
        </w:rPr>
        <w:t xml:space="preserve">Sarah</w:t>
      </w:r>
      <w:r w:rsidDel="00000000" w:rsidR="00000000" w:rsidRPr="00000000">
        <w:rPr>
          <w:color w:val="1b1c1d"/>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you to come to the Lamplight Gallery," I whispered into the burner phone, my voice low and urgent. "Bring reporters. Bring a technical team. I'm dumping every asset, every file, and every blackmail target of Blackwell Industries into the public domain. This has to be distributed globally before the Overseer's lieutenants can stop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next few hours were chaotic, illuminated by the flickering screens in the gallery. We executed a surgical, distributed leak. I stripped the files of Victoria's personal contamination and simultaneously uploaded the entire 20-year data archive to global news servers and federal watchdog groups. The impact was nuclear. The network collapsed in real-time. Corrupt judges, council members, and political figures were named. Offshore accounts were frozen. The city government dissolved into immediate panic, paralyzed by the sheer volume of undeniable truth.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ensured the </w:t>
      </w:r>
      <w:r w:rsidDel="00000000" w:rsidR="00000000" w:rsidRPr="00000000">
        <w:rPr>
          <w:b w:val="1"/>
          <w:bCs w:val="1"/>
          <w:color w:val="1b1c1d"/>
          <w:rtl w:val="0"/>
        </w:rPr>
        <w:t xml:space="preserve">untainted evidence</w:t>
      </w:r>
      <w:r w:rsidDel="00000000" w:rsidR="00000000" w:rsidRPr="00000000">
        <w:rPr>
          <w:color w:val="1b1c1d"/>
          <w:rtl w:val="0"/>
        </w:rPr>
        <w:t xml:space="preserve"> for the five innocents—Eleanor, James, Teresa, and the others—was clearly separated and prioritized in the data dump. They were irrevocably free, their exonerations now a matter of public record.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12.2 - The Final Farewell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I watched the city burn from a safe distance with Sarah. The headlines were apocalyptic: </w:t>
      </w:r>
      <w:r w:rsidDel="00000000" w:rsidR="00000000" w:rsidRPr="00000000">
        <w:rPr>
          <w:b w:val="1"/>
          <w:bCs w:val="1"/>
          <w:color w:val="1b1c1d"/>
          <w:rtl w:val="0"/>
        </w:rPr>
        <w:t xml:space="preserve">SHADOW GOVERNMENT EXPOSED: ENTIRE ASHPORT SYSTEM TAINTED.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destroyed it all," Sarah breathed, staring at the ticker listing resignations. "The power, the blackmail, the control... all of it. The city is in anarchy, but it’s clean."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 was the only way to ensure the corruption couldn't rise again," I said, handing her the empty briefcase. "The system is clean now. Just messy."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phone—the burner—rang once. Agent Martinez. "We know you did this, Halloway. You're a felon, and an act of espionage. We will find you."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hung up, crushing the phone under my boot. I was free, but a convicted fugitive—a hero in the paper, a criminal to the law.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now, Jack?" Sarah asked, her eyes full of sorrow and deep respect.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"Now I disappear. I paid the debt to Emily by using her empire for one final act of justice, and I paid the debt to the city. I'm done with the shadows."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handed me a final manila envelope. "Eleanor Bellamy set up a foundation for the wrongfully convicted. She wants you to investigate cold cases, off the books. Anonymous funds. The only payment is a clean conscience."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12.3 - Ending: The Quiet 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ENDING: THE QUIET MAN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accepts the fugitive status. He spends the rest of his life working anonymously for Sarah and the Eleanor Bellamy Foundation, traveling the world, seeking justice for the truly forgotten. He is a ghost, an exiled detective who operates outside the reach of the law he is technically still running from. Victoria is never seen again, having achieved her own anonymous peace, but every year on the anniversary of the leak, a small, white chess pawn—the clean piece—appears on his apartment desk, a silent acknowledgment of the victory. He has no fame, no power, but he has the cleanest hands in Ashport.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12 (M-P-J-D)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