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7 (Path M-L-E-J): The Tangle of Lies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SEVEN</w:t>
        <w:br w:type="textWrapping"/>
        <w:t xml:space="preserve">PATH M-L-E-J: THE TANGLE OF LIES</w:t>
        <w:br w:type="textWrapping"/>
        <w:br w:type="textWrapping"/>
        <w:t xml:space="preserve">PREVIOUSLY: Jack secured Teresa Wade's defense file and focused on the next victim, James Sullivan.</w:t>
        <w:br w:type="textWrapping"/>
        <w:t xml:space="preserve">Status: Witness. Cooperating with FBI/Sarah. Teresa Wade's evidence is secure.</w:t>
        <w:br w:type="textWrapping"/>
        <w:t xml:space="preserve">Today: The rush to secure James Sullivan's appeal leads to a confrontation with Tom Wade's lawyer.</w:t>
        <w:br w:type="textWrapping"/>
        <w:br w:type="textWrapping"/>
        <w:t xml:space="preserve">"The ultimate goal is to free the innocent. But the path is filled with the lawyers who protect the guilty."</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"A good lawyer knows the law. A great lawyer knows the judge. A corrupt lawyer knows how to stall—and how to make it look entirely legitimate."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7.1MLEJ - The Stalled Appeal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exhilaration of securing </w:t>
      </w:r>
      <w:r w:rsidDel="00000000" w:rsidR="00000000" w:rsidRPr="00000000">
        <w:rPr>
          <w:b w:val="1"/>
          <w:bCs w:val="1"/>
          <w:color w:val="1b1c1d"/>
          <w:rtl w:val="0"/>
        </w:rPr>
        <w:t xml:space="preserve">Teresa Wade's</w:t>
      </w:r>
      <w:r w:rsidDel="00000000" w:rsidR="00000000" w:rsidRPr="00000000">
        <w:rPr>
          <w:color w:val="1b1c1d"/>
          <w:rtl w:val="0"/>
        </w:rPr>
        <w:t xml:space="preserve"> exoneration was quickly extinguished by the relentless, bureaucratic malice of the system. We focused immediately on </w:t>
      </w:r>
      <w:r w:rsidDel="00000000" w:rsidR="00000000" w:rsidRPr="00000000">
        <w:rPr>
          <w:b w:val="1"/>
          <w:bCs w:val="1"/>
          <w:color w:val="1b1c1d"/>
          <w:rtl w:val="0"/>
        </w:rPr>
        <w:t xml:space="preserve">James Sullivan's</w:t>
      </w:r>
      <w:r w:rsidDel="00000000" w:rsidR="00000000" w:rsidRPr="00000000">
        <w:rPr>
          <w:color w:val="1b1c1d"/>
          <w:rtl w:val="0"/>
        </w:rPr>
        <w:t xml:space="preserve"> appeal, but the DA's office, wounded by the previous losses, was using every legal maneuver to bleed the case dry. Sarah and I sat in the courtroom, watching the Assistant DA handling the stall. He was arrogant, protected, and knew exactly how to use bureaucracy as a shield.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evidence is tainted," the ADA, a slick political climber named Harrison, drawled, smiling faintly. "We can't release James Sullivan based on the confession of a charged conspirator (</w:t>
      </w:r>
      <w:r w:rsidDel="00000000" w:rsidR="00000000" w:rsidRPr="00000000">
        <w:rPr>
          <w:b w:val="1"/>
          <w:bCs w:val="1"/>
          <w:color w:val="1b1c1d"/>
          <w:rtl w:val="0"/>
        </w:rPr>
        <w:t xml:space="preserve">Tom Wade</w:t>
      </w:r>
      <w:r w:rsidDel="00000000" w:rsidR="00000000" w:rsidRPr="00000000">
        <w:rPr>
          <w:color w:val="1b1c1d"/>
          <w:rtl w:val="0"/>
        </w:rPr>
        <w:t xml:space="preserve">) who was illegally detained by a charged felon (</w:t>
      </w:r>
      <w:r w:rsidDel="00000000" w:rsidR="00000000" w:rsidRPr="00000000">
        <w:rPr>
          <w:b w:val="1"/>
          <w:bCs w:val="1"/>
          <w:color w:val="1b1c1d"/>
          <w:rtl w:val="0"/>
        </w:rPr>
        <w:t xml:space="preserve">you, Halloway</w:t>
      </w:r>
      <w:r w:rsidDel="00000000" w:rsidR="00000000" w:rsidRPr="00000000">
        <w:rPr>
          <w:color w:val="1b1c1d"/>
          <w:rtl w:val="0"/>
        </w:rPr>
        <w:t xml:space="preserve">). The integrity of the state's conviction rate must be maintained."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have the physical evidence—the original slugs," I countered, struggling to keep my voice even.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"Those slugs are being reviewed by an </w:t>
      </w:r>
      <w:r w:rsidDel="00000000" w:rsidR="00000000" w:rsidRPr="00000000">
        <w:rPr>
          <w:i w:val="1"/>
          <w:iCs w:val="1"/>
          <w:color w:val="1b1c1d"/>
          <w:rtl w:val="0"/>
        </w:rPr>
        <w:t xml:space="preserve">independent</w:t>
      </w:r>
      <w:r w:rsidDel="00000000" w:rsidR="00000000" w:rsidRPr="00000000">
        <w:rPr>
          <w:color w:val="1b1c1d"/>
          <w:rtl w:val="0"/>
        </w:rPr>
        <w:t xml:space="preserve"> forensic team in another county. Slowly. Very slowly." Harrison leaned back, steepled his fingers, the picture of institutional smugness. "The appeal is hereby tabled for sixty days. The system is protecting itself, Detective. You'll wait."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Sixty days. In prison terms, that was an eternity. They were stalling until the public outcry subsided, hoping to keep the evidence suppressed. The institutional rot was fighting back with paperwork, tying James Sullivan's freedom to the calendar.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 Victoria.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"The system won't let James Sullivan walk, Jack. His original file contains evidence that exposes the </w:t>
      </w:r>
      <w:r w:rsidDel="00000000" w:rsidR="00000000" w:rsidRPr="00000000">
        <w:rPr>
          <w:b w:val="1"/>
          <w:bCs w:val="1"/>
          <w:i w:val="1"/>
          <w:iCs w:val="1"/>
          <w:color w:val="1b1c1d"/>
          <w:rtl w:val="0"/>
        </w:rPr>
        <w:t xml:space="preserve">Overseer</w:t>
      </w:r>
      <w:r w:rsidDel="00000000" w:rsidR="00000000" w:rsidRPr="00000000">
        <w:rPr>
          <w:b w:val="1"/>
          <w:bCs w:val="1"/>
          <w:color w:val="1b1c1d"/>
          <w:rtl w:val="0"/>
        </w:rPr>
        <w:t xml:space="preserve"> (the head of the corruption ring). They will burn the file before they release him. Meet me at the Lamplight Gallery. I have the untainted copy. —E.C."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Sarah. We were blocked. Victoria had the key, and the clock was ticking against James Sullivan's very existence.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truth you seek is always protected by the people who fear it the most. And the ultimate fear is exposure—especially when the exposure involves money."</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7.2MLEJ - The Overseas Ledger (Expanded)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went to the </w:t>
      </w:r>
      <w:r w:rsidDel="00000000" w:rsidR="00000000" w:rsidRPr="00000000">
        <w:rPr>
          <w:b w:val="1"/>
          <w:bCs w:val="1"/>
          <w:color w:val="1b1c1d"/>
          <w:rtl w:val="0"/>
        </w:rPr>
        <w:t xml:space="preserve">Lamplight Gallery</w:t>
      </w:r>
      <w:r w:rsidDel="00000000" w:rsidR="00000000" w:rsidRPr="00000000">
        <w:rPr>
          <w:color w:val="1b1c1d"/>
          <w:rtl w:val="0"/>
        </w:rPr>
        <w:t xml:space="preserve"> alone, the only one Victoria would trust. She was waiting, a small spotlight illuminating her determined profile.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DA's office is burying James Sullivan's file," she confirmed, her voice cutting through the silent room. "It contains a single, vital piece of evidence: the coded transfer number for the </w:t>
      </w:r>
      <w:r w:rsidDel="00000000" w:rsidR="00000000" w:rsidRPr="00000000">
        <w:rPr>
          <w:b w:val="1"/>
          <w:bCs w:val="1"/>
          <w:color w:val="1b1c1d"/>
          <w:rtl w:val="0"/>
        </w:rPr>
        <w:t xml:space="preserve">Overseer's</w:t>
      </w:r>
      <w:r w:rsidDel="00000000" w:rsidR="00000000" w:rsidRPr="00000000">
        <w:rPr>
          <w:color w:val="1b1c1d"/>
          <w:rtl w:val="0"/>
        </w:rPr>
        <w:t xml:space="preserve"> offshore account. That's why they won't release him. It's the key to the whole ring."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placed a micro-SD card on the table. "This is the untainted, digital copy of that transfer number. It's the final piece of evidence. Give this to </w:t>
      </w:r>
      <w:r w:rsidDel="00000000" w:rsidR="00000000" w:rsidRPr="00000000">
        <w:rPr>
          <w:b w:val="1"/>
          <w:bCs w:val="1"/>
          <w:color w:val="1b1c1d"/>
          <w:rtl w:val="0"/>
        </w:rPr>
        <w:t xml:space="preserve">Rebecca Moss</w:t>
      </w:r>
      <w:r w:rsidDel="00000000" w:rsidR="00000000" w:rsidRPr="00000000">
        <w:rPr>
          <w:color w:val="1b1c1d"/>
          <w:rtl w:val="0"/>
        </w:rPr>
        <w:t xml:space="preserve"> (Eleanor Bellamy's lawyer). She is clean, ruthless, and outside the DA's jurisdiction. She can file the motion clean and fast."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"Why Moss? Why not Sarah?"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 is honest, but politically compromised. Rebecca Moss has the aggression and the financial backing to fight this. I am keeping the original to protect my assets. You must use her." She paused, her voice softening slightly. "But Rebecca Moss won't risk her reputation on a tainted ex-cop's evidence. You must give her something personal—something that forces her to act."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deepest debts are personal. And the ultimate price of certainty is the ruin of the innocent. You must choose how to buy the lawyer's allegiance."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7.3MLEJ - The Personal Plea (Expanded)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met </w:t>
      </w:r>
      <w:r w:rsidDel="00000000" w:rsidR="00000000" w:rsidRPr="00000000">
        <w:rPr>
          <w:b w:val="1"/>
          <w:bCs w:val="1"/>
          <w:color w:val="1b1c1d"/>
          <w:rtl w:val="0"/>
        </w:rPr>
        <w:t xml:space="preserve">Rebecca Moss</w:t>
      </w:r>
      <w:r w:rsidDel="00000000" w:rsidR="00000000" w:rsidRPr="00000000">
        <w:rPr>
          <w:color w:val="1b1c1d"/>
          <w:rtl w:val="0"/>
        </w:rPr>
        <w:t xml:space="preserve"> in the sterile calm of her private office. She was sharp, efficient, and immediately hostile. She refused to even look at the micro-SD card.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won't risk my reputation on a blackmailer's evidence, Halloway. I'm Eleanor's lawyer. I chose the ethical high ground. I refuse to compromise my integrity for your messy redemption arc."</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had to convince her. I had to choose a final, desperate plea—a way to cut through her professional armor and force her to act on instinct, whether moral or financial.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[DECISION POINT]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"Reveal the full truth of Emily Cross's torture and my failure."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Use the emotional impact of Emily's case and my agonizing confession of error to appeal to Rebecca's moral center. Argue that the Overseas Ledger is a debt paid in blood, not money, forcing her to see the human cost.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Rebecca Moss is forced into the emotional weight of the conspiracy. (Empathetic Path)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+Empathetic, +VictoriaRespect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M-L-E-J-E (Methodical-Empathetic-James-Emily)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"Offer Rebecca Moss Tom Wade's hidden offshore funds."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Use the illegal money to fund Rebecca Moss's entire new non-profit, guaranteeing her resources and securing her help. Argue that this is the only way to ensure the resources to fight the Overseer.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Rebecca Moss's hands are tainted by illegal money, but the investigative resources are unlimited. (Financial Path)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+Action, -Lawful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M-L-E-J-F (Methodical-Empathetic-James-Fund)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7 (METHODICAL-LAWFUL-EMPATHETIC-JAMES)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