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Canonical</w:t>
      </w:r>
      <w:r>
        <w:t xml:space="preserve"> </w:t>
      </w:r>
      <w:r>
        <w:t xml:space="preserve">Correlation</w:t>
      </w:r>
      <w:r>
        <w:t xml:space="preserve"> </w:t>
      </w:r>
      <w:r>
        <w:t xml:space="preserve">Analysis-</w:t>
      </w:r>
      <w:r>
        <w:t xml:space="preserve"> </w:t>
      </w:r>
      <w:r>
        <w:t xml:space="preserve">CCA</w:t>
      </w:r>
    </w:p>
    <w:p>
      <w:pPr>
        <w:pStyle w:val="Author"/>
      </w:pPr>
      <w:r>
        <w:t xml:space="preserve">John</w:t>
      </w:r>
      <w:r>
        <w:t xml:space="preserve"> </w:t>
      </w:r>
      <w:r>
        <w:t xml:space="preserve">Reddy</w:t>
      </w:r>
      <w:r>
        <w:t xml:space="preserve"> </w:t>
      </w:r>
      <w:r>
        <w:t xml:space="preserve">Peasari</w:t>
      </w:r>
    </w:p>
    <w:p>
      <w:pPr>
        <w:pStyle w:val="Date"/>
      </w:pPr>
      <w:r>
        <w:t xml:space="preserve">5/1/2020</w:t>
      </w:r>
    </w:p>
    <w:p>
      <w:pPr>
        <w:pStyle w:val="Heading2"/>
      </w:pPr>
      <w:bookmarkStart w:id="20" w:name="setting-directory"/>
      <w:r>
        <w:t xml:space="preserve">Setting directory</w:t>
      </w:r>
      <w:bookmarkEnd w:id="20"/>
    </w:p>
    <w:p>
      <w:pPr>
        <w:pStyle w:val="FirstParagraph"/>
      </w:pPr>
      <w:r>
        <w:t xml:space="preserve">Question: A survey is conducted among the 600 college senior students to see if there is any realationship between four different acedemic variables (test scores) and three psychological variables. Here, they are more intersted in the number of dimensions (canonical variates) required to understand the relationship between the two sets of variables</w:t>
      </w:r>
    </w:p>
    <w:p>
      <w:pPr>
        <w:pStyle w:val="Heading3"/>
      </w:pPr>
      <w:bookmarkStart w:id="21" w:name="loading-the-data"/>
      <w:r>
        <w:t xml:space="preserve">Loading the data</w:t>
      </w:r>
      <w:bookmarkEnd w:id="21"/>
    </w:p>
    <w:p>
      <w:pPr>
        <w:pStyle w:val="SourceCode"/>
      </w:pPr>
      <w:r>
        <w:rPr>
          <w:rStyle w:val="NormalTok"/>
        </w:rPr>
        <w:t xml:space="preserve">data =</w:t>
      </w:r>
      <w:r>
        <w:rPr>
          <w:rStyle w:val="StringTok"/>
        </w:rPr>
        <w:t xml:space="preserve"> </w:t>
      </w:r>
      <w:r>
        <w:rPr>
          <w:rStyle w:val="KeywordTok"/>
        </w:rPr>
        <w:t xml:space="preserve">read.csv</w:t>
      </w:r>
      <w:r>
        <w:rPr>
          <w:rStyle w:val="NormalTok"/>
        </w:rPr>
        <w:t xml:space="preserve">(</w:t>
      </w:r>
      <w:r>
        <w:rPr>
          <w:rStyle w:val="StringTok"/>
        </w:rPr>
        <w:t xml:space="preserve">"CCA.csv"</w:t>
      </w:r>
      <w:r>
        <w:rPr>
          <w:rStyle w:val="NormalTok"/>
        </w:rPr>
        <w:t xml:space="preserve">)</w:t>
      </w:r>
      <w:r>
        <w:br/>
      </w:r>
      <w:r>
        <w:rPr>
          <w:rStyle w:val="KeywordTok"/>
        </w:rPr>
        <w:t xml:space="preserve">head</w:t>
      </w:r>
      <w:r>
        <w:rPr>
          <w:rStyle w:val="NormalTok"/>
        </w:rPr>
        <w:t xml:space="preserve">(data)</w:t>
      </w:r>
    </w:p>
    <w:p>
      <w:pPr>
        <w:pStyle w:val="SourceCode"/>
      </w:pPr>
      <w:r>
        <w:rPr>
          <w:rStyle w:val="VerbatimChar"/>
        </w:rPr>
        <w:t xml:space="preserve">##   locus_of_control self_concept motivation read write math science female</w:t>
      </w:r>
      <w:r>
        <w:br/>
      </w:r>
      <w:r>
        <w:rPr>
          <w:rStyle w:val="VerbatimChar"/>
        </w:rPr>
        <w:t xml:space="preserve">## 1            -0.84        -0.24       1.00 54.8  64.5 44.5    52.6      1</w:t>
      </w:r>
      <w:r>
        <w:br/>
      </w:r>
      <w:r>
        <w:rPr>
          <w:rStyle w:val="VerbatimChar"/>
        </w:rPr>
        <w:t xml:space="preserve">## 2            -0.38        -0.47       0.67 62.7  43.7 44.7    52.6      1</w:t>
      </w:r>
      <w:r>
        <w:br/>
      </w:r>
      <w:r>
        <w:rPr>
          <w:rStyle w:val="VerbatimChar"/>
        </w:rPr>
        <w:t xml:space="preserve">## 3             0.89         0.59       0.67 60.6  56.7 70.5    58.0      0</w:t>
      </w:r>
      <w:r>
        <w:br/>
      </w:r>
      <w:r>
        <w:rPr>
          <w:rStyle w:val="VerbatimChar"/>
        </w:rPr>
        <w:t xml:space="preserve">## 4             0.71         0.28       0.67 62.7  56.7 54.7    58.0      0</w:t>
      </w:r>
      <w:r>
        <w:br/>
      </w:r>
      <w:r>
        <w:rPr>
          <w:rStyle w:val="VerbatimChar"/>
        </w:rPr>
        <w:t xml:space="preserve">## 5            -0.64         0.03       1.00 41.6  46.3 38.4    36.3      1</w:t>
      </w:r>
      <w:r>
        <w:br/>
      </w:r>
      <w:r>
        <w:rPr>
          <w:rStyle w:val="VerbatimChar"/>
        </w:rPr>
        <w:t xml:space="preserve">## 6             1.11         0.90       0.33 62.7  64.5 61.4    58.0      1</w:t>
      </w:r>
    </w:p>
    <w:p>
      <w:pPr>
        <w:pStyle w:val="SourceCode"/>
      </w:pPr>
      <w:r>
        <w:rPr>
          <w:rStyle w:val="KeywordTok"/>
        </w:rPr>
        <w:t xml:space="preserve">colnames</w:t>
      </w:r>
      <w:r>
        <w:rPr>
          <w:rStyle w:val="NormalTok"/>
        </w:rPr>
        <w:t xml:space="preserve">(data) &lt;-</w:t>
      </w:r>
      <w:r>
        <w:rPr>
          <w:rStyle w:val="StringTok"/>
        </w:rPr>
        <w:t xml:space="preserve"> </w:t>
      </w:r>
      <w:r>
        <w:rPr>
          <w:rStyle w:val="KeywordTok"/>
        </w:rPr>
        <w:t xml:space="preserve">c</w:t>
      </w:r>
      <w:r>
        <w:rPr>
          <w:rStyle w:val="NormalTok"/>
        </w:rPr>
        <w:t xml:space="preserve">(</w:t>
      </w:r>
      <w:r>
        <w:rPr>
          <w:rStyle w:val="StringTok"/>
        </w:rPr>
        <w:t xml:space="preserve">"Control"</w:t>
      </w:r>
      <w:r>
        <w:rPr>
          <w:rStyle w:val="NormalTok"/>
        </w:rPr>
        <w:t xml:space="preserve">, </w:t>
      </w:r>
      <w:r>
        <w:rPr>
          <w:rStyle w:val="StringTok"/>
        </w:rPr>
        <w:t xml:space="preserve">"Concept"</w:t>
      </w:r>
      <w:r>
        <w:rPr>
          <w:rStyle w:val="NormalTok"/>
        </w:rPr>
        <w:t xml:space="preserve">, </w:t>
      </w:r>
      <w:r>
        <w:rPr>
          <w:rStyle w:val="StringTok"/>
        </w:rPr>
        <w:t xml:space="preserve">"Motivation"</w:t>
      </w:r>
      <w:r>
        <w:rPr>
          <w:rStyle w:val="NormalTok"/>
        </w:rPr>
        <w:t xml:space="preserve">, </w:t>
      </w:r>
      <w:r>
        <w:rPr>
          <w:rStyle w:val="StringTok"/>
        </w:rPr>
        <w:t xml:space="preserve">"Read"</w:t>
      </w:r>
      <w:r>
        <w:rPr>
          <w:rStyle w:val="NormalTok"/>
        </w:rPr>
        <w:t xml:space="preserve">, </w:t>
      </w:r>
      <w:r>
        <w:rPr>
          <w:rStyle w:val="StringTok"/>
        </w:rPr>
        <w:t xml:space="preserve">"Write"</w:t>
      </w:r>
      <w:r>
        <w:rPr>
          <w:rStyle w:val="NormalTok"/>
        </w:rPr>
        <w:t xml:space="preserve">, </w:t>
      </w:r>
      <w:r>
        <w:rPr>
          <w:rStyle w:val="StringTok"/>
        </w:rPr>
        <w:t xml:space="preserve">"Math"</w:t>
      </w:r>
      <w:r>
        <w:rPr>
          <w:rStyle w:val="NormalTok"/>
        </w:rPr>
        <w:t xml:space="preserve">,</w:t>
      </w:r>
      <w:r>
        <w:rPr>
          <w:rStyle w:val="StringTok"/>
        </w:rPr>
        <w:t xml:space="preserve">"Science"</w:t>
      </w:r>
      <w:r>
        <w:rPr>
          <w:rStyle w:val="NormalTok"/>
        </w:rPr>
        <w:t xml:space="preserve">, </w:t>
      </w:r>
      <w:r>
        <w:rPr>
          <w:rStyle w:val="StringTok"/>
        </w:rPr>
        <w:t xml:space="preserve">"Sex"</w:t>
      </w:r>
      <w:r>
        <w:rPr>
          <w:rStyle w:val="NormalTok"/>
        </w:rPr>
        <w:t xml:space="preserve">)</w:t>
      </w:r>
    </w:p>
    <w:p>
      <w:pPr>
        <w:pStyle w:val="FirstParagraph"/>
      </w:pPr>
      <w:r>
        <w:t xml:space="preserve">It can be obsserved that, the dataset has 8 columns, first three columns are realted to psychological variables and the last four columns are realted to the academic variables. Now, in order to perform canoniacl correaltion analysis we have to split the data into two datatables where one has set of predictor variables and the other has outcome variables.</w:t>
      </w:r>
    </w:p>
    <w:p>
      <w:pPr>
        <w:pStyle w:val="SourceCode"/>
      </w:pPr>
      <w:r>
        <w:rPr>
          <w:rStyle w:val="NormalTok"/>
        </w:rPr>
        <w:t xml:space="preserve">psych_var &lt;-</w:t>
      </w:r>
      <w:r>
        <w:rPr>
          <w:rStyle w:val="StringTok"/>
        </w:rPr>
        <w:t xml:space="preserve"> </w:t>
      </w:r>
      <w:r>
        <w:rPr>
          <w:rStyle w:val="NormalTok"/>
        </w:rPr>
        <w:t xml:space="preserve">data[, </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acad_var &lt;-</w:t>
      </w:r>
      <w:r>
        <w:rPr>
          <w:rStyle w:val="StringTok"/>
        </w:rPr>
        <w:t xml:space="preserve"> </w:t>
      </w:r>
      <w:r>
        <w:rPr>
          <w:rStyle w:val="NormalTok"/>
        </w:rPr>
        <w:t xml:space="preserve">data[, </w:t>
      </w:r>
      <w:r>
        <w:rPr>
          <w:rStyle w:val="DecValTok"/>
        </w:rPr>
        <w:t xml:space="preserve">4</w:t>
      </w:r>
      <w:r>
        <w:rPr>
          <w:rStyle w:val="OperatorTok"/>
        </w:rPr>
        <w:t xml:space="preserve">:</w:t>
      </w:r>
      <w:r>
        <w:rPr>
          <w:rStyle w:val="DecValTok"/>
        </w:rPr>
        <w:t xml:space="preserve">8</w:t>
      </w:r>
      <w:r>
        <w:rPr>
          <w:rStyle w:val="NormalTok"/>
        </w:rPr>
        <w:t xml:space="preserve">]</w:t>
      </w:r>
      <w:r>
        <w:br/>
      </w:r>
      <w:r>
        <w:rPr>
          <w:rStyle w:val="KeywordTok"/>
        </w:rPr>
        <w:t xml:space="preserve">head</w:t>
      </w:r>
      <w:r>
        <w:rPr>
          <w:rStyle w:val="NormalTok"/>
        </w:rPr>
        <w:t xml:space="preserve">(psych_var)</w:t>
      </w:r>
    </w:p>
    <w:p>
      <w:pPr>
        <w:pStyle w:val="SourceCode"/>
      </w:pPr>
      <w:r>
        <w:rPr>
          <w:rStyle w:val="VerbatimChar"/>
        </w:rPr>
        <w:t xml:space="preserve">##   Control Concept Motivation</w:t>
      </w:r>
      <w:r>
        <w:br/>
      </w:r>
      <w:r>
        <w:rPr>
          <w:rStyle w:val="VerbatimChar"/>
        </w:rPr>
        <w:t xml:space="preserve">## 1   -0.84   -0.24       1.00</w:t>
      </w:r>
      <w:r>
        <w:br/>
      </w:r>
      <w:r>
        <w:rPr>
          <w:rStyle w:val="VerbatimChar"/>
        </w:rPr>
        <w:t xml:space="preserve">## 2   -0.38   -0.47       0.67</w:t>
      </w:r>
      <w:r>
        <w:br/>
      </w:r>
      <w:r>
        <w:rPr>
          <w:rStyle w:val="VerbatimChar"/>
        </w:rPr>
        <w:t xml:space="preserve">## 3    0.89    0.59       0.67</w:t>
      </w:r>
      <w:r>
        <w:br/>
      </w:r>
      <w:r>
        <w:rPr>
          <w:rStyle w:val="VerbatimChar"/>
        </w:rPr>
        <w:t xml:space="preserve">## 4    0.71    0.28       0.67</w:t>
      </w:r>
      <w:r>
        <w:br/>
      </w:r>
      <w:r>
        <w:rPr>
          <w:rStyle w:val="VerbatimChar"/>
        </w:rPr>
        <w:t xml:space="preserve">## 5   -0.64    0.03       1.00</w:t>
      </w:r>
      <w:r>
        <w:br/>
      </w:r>
      <w:r>
        <w:rPr>
          <w:rStyle w:val="VerbatimChar"/>
        </w:rPr>
        <w:t xml:space="preserve">## 6    1.11    0.90       0.33</w:t>
      </w:r>
    </w:p>
    <w:p>
      <w:pPr>
        <w:pStyle w:val="SourceCode"/>
      </w:pPr>
      <w:r>
        <w:rPr>
          <w:rStyle w:val="KeywordTok"/>
        </w:rPr>
        <w:t xml:space="preserve">head</w:t>
      </w:r>
      <w:r>
        <w:rPr>
          <w:rStyle w:val="NormalTok"/>
        </w:rPr>
        <w:t xml:space="preserve">(acad_var)</w:t>
      </w:r>
    </w:p>
    <w:p>
      <w:pPr>
        <w:pStyle w:val="SourceCode"/>
      </w:pPr>
      <w:r>
        <w:rPr>
          <w:rStyle w:val="VerbatimChar"/>
        </w:rPr>
        <w:t xml:space="preserve">##   Read Write Math Science Sex</w:t>
      </w:r>
      <w:r>
        <w:br/>
      </w:r>
      <w:r>
        <w:rPr>
          <w:rStyle w:val="VerbatimChar"/>
        </w:rPr>
        <w:t xml:space="preserve">## 1 54.8  64.5 44.5    52.6   1</w:t>
      </w:r>
      <w:r>
        <w:br/>
      </w:r>
      <w:r>
        <w:rPr>
          <w:rStyle w:val="VerbatimChar"/>
        </w:rPr>
        <w:t xml:space="preserve">## 2 62.7  43.7 44.7    52.6   1</w:t>
      </w:r>
      <w:r>
        <w:br/>
      </w:r>
      <w:r>
        <w:rPr>
          <w:rStyle w:val="VerbatimChar"/>
        </w:rPr>
        <w:t xml:space="preserve">## 3 60.6  56.7 70.5    58.0   0</w:t>
      </w:r>
      <w:r>
        <w:br/>
      </w:r>
      <w:r>
        <w:rPr>
          <w:rStyle w:val="VerbatimChar"/>
        </w:rPr>
        <w:t xml:space="preserve">## 4 62.7  56.7 54.7    58.0   0</w:t>
      </w:r>
      <w:r>
        <w:br/>
      </w:r>
      <w:r>
        <w:rPr>
          <w:rStyle w:val="VerbatimChar"/>
        </w:rPr>
        <w:t xml:space="preserve">## 5 41.6  46.3 38.4    36.3   1</w:t>
      </w:r>
      <w:r>
        <w:br/>
      </w:r>
      <w:r>
        <w:rPr>
          <w:rStyle w:val="VerbatimChar"/>
        </w:rPr>
        <w:t xml:space="preserve">## 6 62.7  64.5 61.4    58.0   1</w:t>
      </w:r>
    </w:p>
    <w:p>
      <w:pPr>
        <w:pStyle w:val="SourceCode"/>
      </w:pPr>
      <w:r>
        <w:rPr>
          <w:rStyle w:val="CommentTok"/>
        </w:rPr>
        <w:t xml:space="preserve">## Understanding correlations within and between two variables</w:t>
      </w:r>
      <w:r>
        <w:br/>
      </w:r>
      <w:r>
        <w:rPr>
          <w:rStyle w:val="NormalTok"/>
        </w:rPr>
        <w:t xml:space="preserve">correl &lt;-</w:t>
      </w:r>
      <w:r>
        <w:rPr>
          <w:rStyle w:val="StringTok"/>
        </w:rPr>
        <w:t xml:space="preserve"> </w:t>
      </w:r>
      <w:r>
        <w:rPr>
          <w:rStyle w:val="KeywordTok"/>
        </w:rPr>
        <w:t xml:space="preserve">matcor</w:t>
      </w:r>
      <w:r>
        <w:rPr>
          <w:rStyle w:val="NormalTok"/>
        </w:rPr>
        <w:t xml:space="preserve">(psych_var, acad_var)</w:t>
      </w:r>
      <w:r>
        <w:br/>
      </w:r>
      <w:r>
        <w:rPr>
          <w:rStyle w:val="NormalTok"/>
        </w:rPr>
        <w:t xml:space="preserve">correl</w:t>
      </w:r>
    </w:p>
    <w:p>
      <w:pPr>
        <w:pStyle w:val="SourceCode"/>
      </w:pPr>
      <w:r>
        <w:rPr>
          <w:rStyle w:val="VerbatimChar"/>
        </w:rPr>
        <w:t xml:space="preserve">## $Xcor</w:t>
      </w:r>
      <w:r>
        <w:br/>
      </w:r>
      <w:r>
        <w:rPr>
          <w:rStyle w:val="VerbatimChar"/>
        </w:rPr>
        <w:t xml:space="preserve">##              Control   Concept Motivation</w:t>
      </w:r>
      <w:r>
        <w:br/>
      </w:r>
      <w:r>
        <w:rPr>
          <w:rStyle w:val="VerbatimChar"/>
        </w:rPr>
        <w:t xml:space="preserve">## Control    1.0000000 0.1711878  0.2451323</w:t>
      </w:r>
      <w:r>
        <w:br/>
      </w:r>
      <w:r>
        <w:rPr>
          <w:rStyle w:val="VerbatimChar"/>
        </w:rPr>
        <w:t xml:space="preserve">## Concept    0.1711878 1.0000000  0.2885707</w:t>
      </w:r>
      <w:r>
        <w:br/>
      </w:r>
      <w:r>
        <w:rPr>
          <w:rStyle w:val="VerbatimChar"/>
        </w:rPr>
        <w:t xml:space="preserve">## Motivation 0.2451323 0.2885707  1.0000000</w:t>
      </w:r>
      <w:r>
        <w:br/>
      </w:r>
      <w:r>
        <w:rPr>
          <w:rStyle w:val="VerbatimChar"/>
        </w:rPr>
        <w:t xml:space="preserve">## </w:t>
      </w:r>
      <w:r>
        <w:br/>
      </w:r>
      <w:r>
        <w:rPr>
          <w:rStyle w:val="VerbatimChar"/>
        </w:rPr>
        <w:t xml:space="preserve">## $Ycor</w:t>
      </w:r>
      <w:r>
        <w:br/>
      </w:r>
      <w:r>
        <w:rPr>
          <w:rStyle w:val="VerbatimChar"/>
        </w:rPr>
        <w:t xml:space="preserve">##                Read     Write       Math    Science         Sex</w:t>
      </w:r>
      <w:r>
        <w:br/>
      </w:r>
      <w:r>
        <w:rPr>
          <w:rStyle w:val="VerbatimChar"/>
        </w:rPr>
        <w:t xml:space="preserve">## Read     1.00000000 0.6285909  0.6792757  0.6906929 -0.04174278</w:t>
      </w:r>
      <w:r>
        <w:br/>
      </w:r>
      <w:r>
        <w:rPr>
          <w:rStyle w:val="VerbatimChar"/>
        </w:rPr>
        <w:t xml:space="preserve">## Write    0.62859089 1.0000000  0.6326664  0.5691498  0.24433183</w:t>
      </w:r>
      <w:r>
        <w:br/>
      </w:r>
      <w:r>
        <w:rPr>
          <w:rStyle w:val="VerbatimChar"/>
        </w:rPr>
        <w:t xml:space="preserve">## Math     0.67927568 0.6326664  1.0000000  0.6495261 -0.04821830</w:t>
      </w:r>
      <w:r>
        <w:br/>
      </w:r>
      <w:r>
        <w:rPr>
          <w:rStyle w:val="VerbatimChar"/>
        </w:rPr>
        <w:t xml:space="preserve">## Science  0.69069291 0.5691498  0.6495261  1.0000000 -0.13818587</w:t>
      </w:r>
      <w:r>
        <w:br/>
      </w:r>
      <w:r>
        <w:rPr>
          <w:rStyle w:val="VerbatimChar"/>
        </w:rPr>
        <w:t xml:space="preserve">## Sex     -0.04174278 0.2443318 -0.0482183 -0.1381859  1.00000000</w:t>
      </w:r>
      <w:r>
        <w:br/>
      </w:r>
      <w:r>
        <w:rPr>
          <w:rStyle w:val="VerbatimChar"/>
        </w:rPr>
        <w:t xml:space="preserve">## </w:t>
      </w:r>
      <w:r>
        <w:br/>
      </w:r>
      <w:r>
        <w:rPr>
          <w:rStyle w:val="VerbatimChar"/>
        </w:rPr>
        <w:t xml:space="preserve">## $XYcor</w:t>
      </w:r>
      <w:r>
        <w:br/>
      </w:r>
      <w:r>
        <w:rPr>
          <w:rStyle w:val="VerbatimChar"/>
        </w:rPr>
        <w:t xml:space="preserve">##              Control     Concept Motivation        Read      Write       Math</w:t>
      </w:r>
      <w:r>
        <w:br/>
      </w:r>
      <w:r>
        <w:rPr>
          <w:rStyle w:val="VerbatimChar"/>
        </w:rPr>
        <w:t xml:space="preserve">## Control    1.0000000  0.17118778 0.24513227  0.37356505 0.35887684  0.3372690</w:t>
      </w:r>
      <w:r>
        <w:br/>
      </w:r>
      <w:r>
        <w:rPr>
          <w:rStyle w:val="VerbatimChar"/>
        </w:rPr>
        <w:t xml:space="preserve">## Concept    0.1711878  1.00000000 0.28857075  0.06065584 0.01944856  0.0535977</w:t>
      </w:r>
      <w:r>
        <w:br/>
      </w:r>
      <w:r>
        <w:rPr>
          <w:rStyle w:val="VerbatimChar"/>
        </w:rPr>
        <w:t xml:space="preserve">## Motivation 0.2451323  0.28857075 1.00000000  0.21060992 0.25424818  0.1950135</w:t>
      </w:r>
      <w:r>
        <w:br/>
      </w:r>
      <w:r>
        <w:rPr>
          <w:rStyle w:val="VerbatimChar"/>
        </w:rPr>
        <w:t xml:space="preserve">## Read       0.3735650  0.06065584 0.21060992  1.00000000 0.62859089  0.6792757</w:t>
      </w:r>
      <w:r>
        <w:br/>
      </w:r>
      <w:r>
        <w:rPr>
          <w:rStyle w:val="VerbatimChar"/>
        </w:rPr>
        <w:t xml:space="preserve">## Write      0.3588768  0.01944856 0.25424818  0.62859089 1.00000000  0.6326664</w:t>
      </w:r>
      <w:r>
        <w:br/>
      </w:r>
      <w:r>
        <w:rPr>
          <w:rStyle w:val="VerbatimChar"/>
        </w:rPr>
        <w:t xml:space="preserve">## Math       0.3372690  0.05359770 0.19501347  0.67927568 0.63266640  1.0000000</w:t>
      </w:r>
      <w:r>
        <w:br/>
      </w:r>
      <w:r>
        <w:rPr>
          <w:rStyle w:val="VerbatimChar"/>
        </w:rPr>
        <w:t xml:space="preserve">## Science    0.3246269  0.06982633 0.11566948  0.69069291 0.56914983  0.6495261</w:t>
      </w:r>
      <w:r>
        <w:br/>
      </w:r>
      <w:r>
        <w:rPr>
          <w:rStyle w:val="VerbatimChar"/>
        </w:rPr>
        <w:t xml:space="preserve">## Sex        0.1134108 -0.12595132 0.09810277 -0.04174278 0.24433183 -0.0482183</w:t>
      </w:r>
      <w:r>
        <w:br/>
      </w:r>
      <w:r>
        <w:rPr>
          <w:rStyle w:val="VerbatimChar"/>
        </w:rPr>
        <w:t xml:space="preserve">##                Science         Sex</w:t>
      </w:r>
      <w:r>
        <w:br/>
      </w:r>
      <w:r>
        <w:rPr>
          <w:rStyle w:val="VerbatimChar"/>
        </w:rPr>
        <w:t xml:space="preserve">## Control     0.32462694  0.11341075</w:t>
      </w:r>
      <w:r>
        <w:br/>
      </w:r>
      <w:r>
        <w:rPr>
          <w:rStyle w:val="VerbatimChar"/>
        </w:rPr>
        <w:t xml:space="preserve">## Concept     0.06982633 -0.12595132</w:t>
      </w:r>
      <w:r>
        <w:br/>
      </w:r>
      <w:r>
        <w:rPr>
          <w:rStyle w:val="VerbatimChar"/>
        </w:rPr>
        <w:t xml:space="preserve">## Motivation  0.11566948  0.09810277</w:t>
      </w:r>
      <w:r>
        <w:br/>
      </w:r>
      <w:r>
        <w:rPr>
          <w:rStyle w:val="VerbatimChar"/>
        </w:rPr>
        <w:t xml:space="preserve">## Read        0.69069291 -0.04174278</w:t>
      </w:r>
      <w:r>
        <w:br/>
      </w:r>
      <w:r>
        <w:rPr>
          <w:rStyle w:val="VerbatimChar"/>
        </w:rPr>
        <w:t xml:space="preserve">## Write       0.56914983  0.24433183</w:t>
      </w:r>
      <w:r>
        <w:br/>
      </w:r>
      <w:r>
        <w:rPr>
          <w:rStyle w:val="VerbatimChar"/>
        </w:rPr>
        <w:t xml:space="preserve">## Math        0.64952612 -0.04821830</w:t>
      </w:r>
      <w:r>
        <w:br/>
      </w:r>
      <w:r>
        <w:rPr>
          <w:rStyle w:val="VerbatimChar"/>
        </w:rPr>
        <w:t xml:space="preserve">## Science     1.00000000 -0.13818587</w:t>
      </w:r>
      <w:r>
        <w:br/>
      </w:r>
      <w:r>
        <w:rPr>
          <w:rStyle w:val="VerbatimChar"/>
        </w:rPr>
        <w:t xml:space="preserve">## Sex        -0.13818587  1.00000000</w:t>
      </w:r>
    </w:p>
    <w:p>
      <w:pPr>
        <w:pStyle w:val="FirstParagraph"/>
      </w:pPr>
      <w:r>
        <w:t xml:space="preserve">THe function</w:t>
      </w:r>
      <w:r>
        <w:t xml:space="preserve"> </w:t>
      </w:r>
      <w:r>
        <w:t xml:space="preserve">“</w:t>
      </w:r>
      <w:r>
        <w:t xml:space="preserve">matcor</w:t>
      </w:r>
      <w:r>
        <w:t xml:space="preserve">”</w:t>
      </w:r>
      <w:r>
        <w:t xml:space="preserve"> </w:t>
      </w:r>
      <w:r>
        <w:t xml:space="preserve">is ued to understand correlations and displays all the correlations within X variable and Y variable and between X and Y as cross correlation.</w:t>
      </w:r>
    </w:p>
    <w:p>
      <w:pPr>
        <w:pStyle w:val="SourceCode"/>
      </w:pPr>
      <w:r>
        <w:rPr>
          <w:rStyle w:val="KeywordTok"/>
        </w:rPr>
        <w:t xml:space="preserve">img.matcor</w:t>
      </w:r>
      <w:r>
        <w:rPr>
          <w:rStyle w:val="NormalTok"/>
        </w:rPr>
        <w:t xml:space="preserve">(correl, </w:t>
      </w:r>
      <w:r>
        <w:rPr>
          <w:rStyle w:val="DataTypeTok"/>
        </w:rPr>
        <w:t xml:space="preserv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CA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Correlation matrices for psychological variables (upper-left), academic variables (upper-right) and the bottom middle figure shows cross-correlation between psychological and academic variables. The strength of correaltion depends up on the intensity of the colour in the coloured bar from blue (negative correlation) to red (positive correlation). It looks like the observations between psychological and academic variables are not much correalated. Let us examine the real relationship by performing canoniacl correlation analysis using a package</w:t>
      </w:r>
      <w:r>
        <w:t xml:space="preserve"> </w:t>
      </w:r>
      <w:r>
        <w:t xml:space="preserve">“</w:t>
      </w:r>
      <w:r>
        <w:t xml:space="preserve">CCA</w:t>
      </w:r>
      <w:r>
        <w:t xml:space="preserve">”</w:t>
      </w:r>
      <w:r>
        <w:t xml:space="preserve">.</w:t>
      </w:r>
    </w:p>
    <w:p>
      <w:pPr>
        <w:pStyle w:val="SourceCode"/>
      </w:pPr>
      <w:r>
        <w:rPr>
          <w:rStyle w:val="CommentTok"/>
        </w:rPr>
        <w:t xml:space="preserve">## Displaying the canonical correlation coefficients</w:t>
      </w:r>
      <w:r>
        <w:br/>
      </w:r>
      <w:r>
        <w:rPr>
          <w:rStyle w:val="NormalTok"/>
        </w:rPr>
        <w:t xml:space="preserve">CC1 &lt;-</w:t>
      </w:r>
      <w:r>
        <w:rPr>
          <w:rStyle w:val="StringTok"/>
        </w:rPr>
        <w:t xml:space="preserve"> </w:t>
      </w:r>
      <w:r>
        <w:rPr>
          <w:rStyle w:val="KeywordTok"/>
        </w:rPr>
        <w:t xml:space="preserve">cc</w:t>
      </w:r>
      <w:r>
        <w:rPr>
          <w:rStyle w:val="NormalTok"/>
        </w:rPr>
        <w:t xml:space="preserve">(psych_var,acad_var)</w:t>
      </w:r>
      <w:r>
        <w:br/>
      </w:r>
      <w:r>
        <w:rPr>
          <w:rStyle w:val="NormalTok"/>
        </w:rPr>
        <w:t xml:space="preserve">CC1</w:t>
      </w:r>
      <w:r>
        <w:rPr>
          <w:rStyle w:val="OperatorTok"/>
        </w:rPr>
        <w:t xml:space="preserve">$</w:t>
      </w:r>
      <w:r>
        <w:rPr>
          <w:rStyle w:val="NormalTok"/>
        </w:rPr>
        <w:t xml:space="preserve">cor</w:t>
      </w:r>
    </w:p>
    <w:p>
      <w:pPr>
        <w:pStyle w:val="SourceCode"/>
      </w:pPr>
      <w:r>
        <w:rPr>
          <w:rStyle w:val="VerbatimChar"/>
        </w:rPr>
        <w:t xml:space="preserve">## [1] 0.4640861 0.1675092 0.1039911</w:t>
      </w:r>
    </w:p>
    <w:p>
      <w:pPr>
        <w:pStyle w:val="FirstParagraph"/>
      </w:pPr>
      <w:r>
        <w:t xml:space="preserve">Here, the value [0.4640861 0.1675092 0.1039911] are called canonical correlation coefficients or canonical variates. As our smallest data table is the psychological set that has only three observations (control,concept and motivation). So, the number of varaites will be equal to the number of observations in the smallest data table. Hence, there will be three canonical caorrelation coefficients.</w:t>
      </w:r>
    </w:p>
    <w:p>
      <w:pPr>
        <w:pStyle w:val="SourceCode"/>
      </w:pPr>
      <w:r>
        <w:rPr>
          <w:rStyle w:val="CommentTok"/>
        </w:rPr>
        <w:t xml:space="preserve">## Displaying raw canonical coeffients</w:t>
      </w:r>
      <w:r>
        <w:br/>
      </w:r>
      <w:r>
        <w:rPr>
          <w:rStyle w:val="NormalTok"/>
        </w:rPr>
        <w:t xml:space="preserve">CC1[</w:t>
      </w:r>
      <w:r>
        <w:rPr>
          <w:rStyle w:val="DecValTok"/>
        </w:rPr>
        <w:t xml:space="preserve">3</w:t>
      </w:r>
      <w:r>
        <w:rPr>
          <w:rStyle w:val="OperatorTok"/>
        </w:rPr>
        <w:t xml:space="preserve">:</w:t>
      </w:r>
      <w:r>
        <w:rPr>
          <w:rStyle w:val="DecValTok"/>
        </w:rPr>
        <w:t xml:space="preserve">4</w:t>
      </w:r>
      <w:r>
        <w:rPr>
          <w:rStyle w:val="NormalTok"/>
        </w:rPr>
        <w:t xml:space="preserve">]</w:t>
      </w:r>
    </w:p>
    <w:p>
      <w:pPr>
        <w:pStyle w:val="SourceCode"/>
      </w:pPr>
      <w:r>
        <w:rPr>
          <w:rStyle w:val="VerbatimChar"/>
        </w:rPr>
        <w:t xml:space="preserve">## $xcoef</w:t>
      </w:r>
      <w:r>
        <w:br/>
      </w:r>
      <w:r>
        <w:rPr>
          <w:rStyle w:val="VerbatimChar"/>
        </w:rPr>
        <w:t xml:space="preserve">##                  [,1]       [,2]       [,3]</w:t>
      </w:r>
      <w:r>
        <w:br/>
      </w:r>
      <w:r>
        <w:rPr>
          <w:rStyle w:val="VerbatimChar"/>
        </w:rPr>
        <w:t xml:space="preserve">## Control    -1.2538339 -0.6214776 -0.6616896</w:t>
      </w:r>
      <w:r>
        <w:br/>
      </w:r>
      <w:r>
        <w:rPr>
          <w:rStyle w:val="VerbatimChar"/>
        </w:rPr>
        <w:t xml:space="preserve">## Concept     0.3513499 -1.1876866  0.8267210</w:t>
      </w:r>
      <w:r>
        <w:br/>
      </w:r>
      <w:r>
        <w:rPr>
          <w:rStyle w:val="VerbatimChar"/>
        </w:rPr>
        <w:t xml:space="preserve">## Motivation -1.2624204  2.0272641  2.0002283</w:t>
      </w:r>
      <w:r>
        <w:br/>
      </w:r>
      <w:r>
        <w:rPr>
          <w:rStyle w:val="VerbatimChar"/>
        </w:rPr>
        <w:t xml:space="preserve">## </w:t>
      </w:r>
      <w:r>
        <w:br/>
      </w:r>
      <w:r>
        <w:rPr>
          <w:rStyle w:val="VerbatimChar"/>
        </w:rPr>
        <w:t xml:space="preserve">## $ycoef</w:t>
      </w:r>
      <w:r>
        <w:br/>
      </w:r>
      <w:r>
        <w:rPr>
          <w:rStyle w:val="VerbatimChar"/>
        </w:rPr>
        <w:t xml:space="preserve">##                 [,1]         [,2]         [,3]</w:t>
      </w:r>
      <w:r>
        <w:br/>
      </w:r>
      <w:r>
        <w:rPr>
          <w:rStyle w:val="VerbatimChar"/>
        </w:rPr>
        <w:t xml:space="preserve">## Read    -0.044620600 -0.004910024  0.021380576</w:t>
      </w:r>
      <w:r>
        <w:br/>
      </w:r>
      <w:r>
        <w:rPr>
          <w:rStyle w:val="VerbatimChar"/>
        </w:rPr>
        <w:t xml:space="preserve">## Write   -0.035877112  0.042071478  0.091307329</w:t>
      </w:r>
      <w:r>
        <w:br/>
      </w:r>
      <w:r>
        <w:rPr>
          <w:rStyle w:val="VerbatimChar"/>
        </w:rPr>
        <w:t xml:space="preserve">## Math    -0.023417185  0.004229478  0.009398182</w:t>
      </w:r>
      <w:r>
        <w:br/>
      </w:r>
      <w:r>
        <w:rPr>
          <w:rStyle w:val="VerbatimChar"/>
        </w:rPr>
        <w:t xml:space="preserve">## Science -0.005025152 -0.085162184 -0.109835014</w:t>
      </w:r>
      <w:r>
        <w:br/>
      </w:r>
      <w:r>
        <w:rPr>
          <w:rStyle w:val="VerbatimChar"/>
        </w:rPr>
        <w:t xml:space="preserve">## Sex     -0.632119234  1.084642326 -1.794647036</w:t>
      </w:r>
    </w:p>
    <w:p>
      <w:pPr>
        <w:pStyle w:val="FirstParagraph"/>
      </w:pPr>
      <w:r>
        <w:t xml:space="preserve">Above displayed values are the raw canonical coefficients, which will define the linear realtionship between the variables in a given set and canonical variets.</w:t>
      </w:r>
    </w:p>
    <w:p>
      <w:pPr>
        <w:pStyle w:val="BodyText"/>
      </w:pPr>
      <w:r>
        <w:t xml:space="preserve">These raw canonical values are initially used for finding the linear combination of observations within each set for three times (i.e.,) to calculate each canonical varaite. These values are similar to regression coefficients.</w:t>
      </w:r>
    </w:p>
    <w:p>
      <w:pPr>
        <w:pStyle w:val="SourceCode"/>
      </w:pPr>
      <w:r>
        <w:rPr>
          <w:rStyle w:val="CommentTok"/>
        </w:rPr>
        <w:t xml:space="preserve">## Calculating canonial loadings</w:t>
      </w:r>
      <w:r>
        <w:br/>
      </w:r>
      <w:r>
        <w:rPr>
          <w:rStyle w:val="NormalTok"/>
        </w:rPr>
        <w:t xml:space="preserve">CC2 &lt;-</w:t>
      </w:r>
      <w:r>
        <w:rPr>
          <w:rStyle w:val="StringTok"/>
        </w:rPr>
        <w:t xml:space="preserve"> </w:t>
      </w:r>
      <w:r>
        <w:rPr>
          <w:rStyle w:val="KeywordTok"/>
        </w:rPr>
        <w:t xml:space="preserve">comput</w:t>
      </w:r>
      <w:r>
        <w:rPr>
          <w:rStyle w:val="NormalTok"/>
        </w:rPr>
        <w:t xml:space="preserve">(psych_var,acad_var, CC1)</w:t>
      </w:r>
      <w:r>
        <w:br/>
      </w:r>
      <w:r>
        <w:rPr>
          <w:rStyle w:val="CommentTok"/>
        </w:rPr>
        <w:t xml:space="preserve">## Displaying canonical loadings</w:t>
      </w:r>
      <w:r>
        <w:br/>
      </w:r>
      <w:r>
        <w:rPr>
          <w:rStyle w:val="NormalTok"/>
        </w:rPr>
        <w:t xml:space="preserve">CC2[</w:t>
      </w:r>
      <w:r>
        <w:rPr>
          <w:rStyle w:val="DecValTok"/>
        </w:rPr>
        <w:t xml:space="preserve">3</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$corr.X.xscores</w:t>
      </w:r>
      <w:r>
        <w:br/>
      </w:r>
      <w:r>
        <w:rPr>
          <w:rStyle w:val="VerbatimChar"/>
        </w:rPr>
        <w:t xml:space="preserve">##                   [,1]       [,2]       [,3]</w:t>
      </w:r>
      <w:r>
        <w:br/>
      </w:r>
      <w:r>
        <w:rPr>
          <w:rStyle w:val="VerbatimChar"/>
        </w:rPr>
        <w:t xml:space="preserve">## Control    -0.90404631 -0.3896883 -0.1756227</w:t>
      </w:r>
      <w:r>
        <w:br/>
      </w:r>
      <w:r>
        <w:rPr>
          <w:rStyle w:val="VerbatimChar"/>
        </w:rPr>
        <w:t xml:space="preserve">## Concept    -0.02084327 -0.7087386  0.7051632</w:t>
      </w:r>
      <w:r>
        <w:br/>
      </w:r>
      <w:r>
        <w:rPr>
          <w:rStyle w:val="VerbatimChar"/>
        </w:rPr>
        <w:t xml:space="preserve">## Motivation -0.56715106  0.3508882  0.7451289</w:t>
      </w:r>
      <w:r>
        <w:br/>
      </w:r>
      <w:r>
        <w:rPr>
          <w:rStyle w:val="VerbatimChar"/>
        </w:rPr>
        <w:t xml:space="preserve">## </w:t>
      </w:r>
      <w:r>
        <w:br/>
      </w:r>
      <w:r>
        <w:rPr>
          <w:rStyle w:val="VerbatimChar"/>
        </w:rPr>
        <w:t xml:space="preserve">## $corr.Y.xscores</w:t>
      </w:r>
      <w:r>
        <w:br/>
      </w:r>
      <w:r>
        <w:rPr>
          <w:rStyle w:val="VerbatimChar"/>
        </w:rPr>
        <w:t xml:space="preserve">##               [,1]        [,2]        [,3]</w:t>
      </w:r>
      <w:r>
        <w:br/>
      </w:r>
      <w:r>
        <w:rPr>
          <w:rStyle w:val="VerbatimChar"/>
        </w:rPr>
        <w:t xml:space="preserve">## Read    -0.3900402 -0.06010654  0.01407661</w:t>
      </w:r>
      <w:r>
        <w:br/>
      </w:r>
      <w:r>
        <w:rPr>
          <w:rStyle w:val="VerbatimChar"/>
        </w:rPr>
        <w:t xml:space="preserve">## Write   -0.4067914  0.01086075  0.02647207</w:t>
      </w:r>
      <w:r>
        <w:br/>
      </w:r>
      <w:r>
        <w:rPr>
          <w:rStyle w:val="VerbatimChar"/>
        </w:rPr>
        <w:t xml:space="preserve">## Math    -0.3545378 -0.04990916  0.01536585</w:t>
      </w:r>
      <w:r>
        <w:br/>
      </w:r>
      <w:r>
        <w:rPr>
          <w:rStyle w:val="VerbatimChar"/>
        </w:rPr>
        <w:t xml:space="preserve">## Science -0.3055607 -0.11336980 -0.02395489</w:t>
      </w:r>
      <w:r>
        <w:br/>
      </w:r>
      <w:r>
        <w:rPr>
          <w:rStyle w:val="VerbatimChar"/>
        </w:rPr>
        <w:t xml:space="preserve">## Sex     -0.1689796  0.12645737 -0.05650916</w:t>
      </w:r>
      <w:r>
        <w:br/>
      </w:r>
      <w:r>
        <w:rPr>
          <w:rStyle w:val="VerbatimChar"/>
        </w:rPr>
        <w:t xml:space="preserve">## </w:t>
      </w:r>
      <w:r>
        <w:br/>
      </w:r>
      <w:r>
        <w:rPr>
          <w:rStyle w:val="VerbatimChar"/>
        </w:rPr>
        <w:t xml:space="preserve">## $corr.X.yscores</w:t>
      </w:r>
      <w:r>
        <w:br/>
      </w:r>
      <w:r>
        <w:rPr>
          <w:rStyle w:val="VerbatimChar"/>
        </w:rPr>
        <w:t xml:space="preserve">##                    [,1]        [,2]        [,3]</w:t>
      </w:r>
      <w:r>
        <w:br/>
      </w:r>
      <w:r>
        <w:rPr>
          <w:rStyle w:val="VerbatimChar"/>
        </w:rPr>
        <w:t xml:space="preserve">## Control    -0.419555307 -0.06527635 -0.01826320</w:t>
      </w:r>
      <w:r>
        <w:br/>
      </w:r>
      <w:r>
        <w:rPr>
          <w:rStyle w:val="VerbatimChar"/>
        </w:rPr>
        <w:t xml:space="preserve">## Concept    -0.009673069 -0.11872021  0.07333073</w:t>
      </w:r>
      <w:r>
        <w:br/>
      </w:r>
      <w:r>
        <w:rPr>
          <w:rStyle w:val="VerbatimChar"/>
        </w:rPr>
        <w:t xml:space="preserve">## Motivation -0.263206910  0.05877699  0.07748681</w:t>
      </w:r>
      <w:r>
        <w:br/>
      </w:r>
      <w:r>
        <w:rPr>
          <w:rStyle w:val="VerbatimChar"/>
        </w:rPr>
        <w:t xml:space="preserve">## </w:t>
      </w:r>
      <w:r>
        <w:br/>
      </w:r>
      <w:r>
        <w:rPr>
          <w:rStyle w:val="VerbatimChar"/>
        </w:rPr>
        <w:t xml:space="preserve">## $corr.Y.yscores</w:t>
      </w:r>
      <w:r>
        <w:br/>
      </w:r>
      <w:r>
        <w:rPr>
          <w:rStyle w:val="VerbatimChar"/>
        </w:rPr>
        <w:t xml:space="preserve">##               [,1]        [,2]       [,3]</w:t>
      </w:r>
      <w:r>
        <w:br/>
      </w:r>
      <w:r>
        <w:rPr>
          <w:rStyle w:val="VerbatimChar"/>
        </w:rPr>
        <w:t xml:space="preserve">## Read    -0.8404480 -0.35882541  0.1353635</w:t>
      </w:r>
      <w:r>
        <w:br/>
      </w:r>
      <w:r>
        <w:rPr>
          <w:rStyle w:val="VerbatimChar"/>
        </w:rPr>
        <w:t xml:space="preserve">## Write   -0.8765429  0.06483674  0.2545608</w:t>
      </w:r>
      <w:r>
        <w:br/>
      </w:r>
      <w:r>
        <w:rPr>
          <w:rStyle w:val="VerbatimChar"/>
        </w:rPr>
        <w:t xml:space="preserve">## Math    -0.7639483 -0.29794884  0.1477611</w:t>
      </w:r>
      <w:r>
        <w:br/>
      </w:r>
      <w:r>
        <w:rPr>
          <w:rStyle w:val="VerbatimChar"/>
        </w:rPr>
        <w:t xml:space="preserve">## Science -0.6584139 -0.67679761 -0.2303551</w:t>
      </w:r>
      <w:r>
        <w:br/>
      </w:r>
      <w:r>
        <w:rPr>
          <w:rStyle w:val="VerbatimChar"/>
        </w:rPr>
        <w:t xml:space="preserve">## Sex     -0.3641127  0.75492811 -0.5434036</w:t>
      </w:r>
    </w:p>
    <w:p>
      <w:pPr>
        <w:pStyle w:val="FirstParagraph"/>
      </w:pPr>
      <w:r>
        <w:t xml:space="preserve">Next, canonical loadings of the observation/variables on the precalculated canonical domensions (variates). These values are the correlations between the canonical variates and the variables.</w:t>
      </w:r>
    </w:p>
    <w:p>
      <w:pPr>
        <w:pStyle w:val="SourceCode"/>
      </w:pPr>
      <w:r>
        <w:rPr>
          <w:rStyle w:val="CommentTok"/>
        </w:rPr>
        <w:t xml:space="preserve">## Testing Canonical variates or canonical dimensions</w:t>
      </w:r>
      <w:r>
        <w:br/>
      </w:r>
      <w:r>
        <w:rPr>
          <w:rStyle w:val="NormalTok"/>
        </w:rPr>
        <w:t xml:space="preserve">rho &lt;-</w:t>
      </w:r>
      <w:r>
        <w:rPr>
          <w:rStyle w:val="StringTok"/>
        </w:rPr>
        <w:t xml:space="preserve"> </w:t>
      </w:r>
      <w:r>
        <w:rPr>
          <w:rStyle w:val="NormalTok"/>
        </w:rPr>
        <w:t xml:space="preserve">CC1</w:t>
      </w:r>
      <w:r>
        <w:rPr>
          <w:rStyle w:val="OperatorTok"/>
        </w:rPr>
        <w:t xml:space="preserve">$</w:t>
      </w:r>
      <w:r>
        <w:rPr>
          <w:rStyle w:val="NormalTok"/>
        </w:rPr>
        <w:t xml:space="preserve">cor</w:t>
      </w:r>
      <w:r>
        <w:br/>
      </w:r>
      <w:r>
        <w:rPr>
          <w:rStyle w:val="CommentTok"/>
        </w:rPr>
        <w:t xml:space="preserve">## Define all parameters for the p.asym function to compute</w:t>
      </w:r>
      <w:r>
        <w:br/>
      </w:r>
      <w:r>
        <w:rPr>
          <w:rStyle w:val="NormalTok"/>
        </w:rPr>
        <w:t xml:space="preserve">N &lt;-</w:t>
      </w:r>
      <w:r>
        <w:rPr>
          <w:rStyle w:val="StringTok"/>
        </w:rPr>
        <w:t xml:space="preserve"> </w:t>
      </w:r>
      <w:r>
        <w:rPr>
          <w:rStyle w:val="KeywordTok"/>
        </w:rPr>
        <w:t xml:space="preserve">dim</w:t>
      </w:r>
      <w:r>
        <w:rPr>
          <w:rStyle w:val="NormalTok"/>
        </w:rPr>
        <w:t xml:space="preserve">(psych_var)[</w:t>
      </w:r>
      <w:r>
        <w:rPr>
          <w:rStyle w:val="DecValTok"/>
        </w:rPr>
        <w:t xml:space="preserve">1</w:t>
      </w:r>
      <w:r>
        <w:rPr>
          <w:rStyle w:val="NormalTok"/>
        </w:rPr>
        <w:t xml:space="preserve">]</w:t>
      </w:r>
      <w:r>
        <w:br/>
      </w:r>
      <w:r>
        <w:rPr>
          <w:rStyle w:val="NormalTok"/>
        </w:rPr>
        <w:t xml:space="preserve">p &lt;-</w:t>
      </w:r>
      <w:r>
        <w:rPr>
          <w:rStyle w:val="StringTok"/>
        </w:rPr>
        <w:t xml:space="preserve"> </w:t>
      </w:r>
      <w:r>
        <w:rPr>
          <w:rStyle w:val="KeywordTok"/>
        </w:rPr>
        <w:t xml:space="preserve">length</w:t>
      </w:r>
      <w:r>
        <w:rPr>
          <w:rStyle w:val="NormalTok"/>
        </w:rPr>
        <w:t xml:space="preserve">(psych_var)</w:t>
      </w:r>
      <w:r>
        <w:br/>
      </w:r>
      <w:r>
        <w:rPr>
          <w:rStyle w:val="NormalTok"/>
        </w:rPr>
        <w:t xml:space="preserve">q &lt;-</w:t>
      </w:r>
      <w:r>
        <w:rPr>
          <w:rStyle w:val="StringTok"/>
        </w:rPr>
        <w:t xml:space="preserve"> </w:t>
      </w:r>
      <w:r>
        <w:rPr>
          <w:rStyle w:val="KeywordTok"/>
        </w:rPr>
        <w:t xml:space="preserve">length</w:t>
      </w:r>
      <w:r>
        <w:rPr>
          <w:rStyle w:val="NormalTok"/>
        </w:rPr>
        <w:t xml:space="preserve">(acad_var)</w:t>
      </w:r>
      <w:r>
        <w:br/>
      </w:r>
      <w:r>
        <w:rPr>
          <w:rStyle w:val="CommentTok"/>
        </w:rPr>
        <w:t xml:space="preserve">## Calculate p-values with the help of F approximations using various test statistics</w:t>
      </w:r>
      <w:r>
        <w:br/>
      </w:r>
      <w:r>
        <w:rPr>
          <w:rStyle w:val="CommentTok"/>
        </w:rPr>
        <w:t xml:space="preserve"># p.asym(rho,N,p,q,tstat="Wilks")</w:t>
      </w:r>
      <w:r>
        <w:br/>
      </w:r>
      <w:r>
        <w:br/>
      </w:r>
      <w:r>
        <w:rPr>
          <w:rStyle w:val="NormalTok"/>
        </w:rPr>
        <w:t xml:space="preserve">res1 &lt;-</w:t>
      </w:r>
      <w:r>
        <w:rPr>
          <w:rStyle w:val="StringTok"/>
        </w:rPr>
        <w:t xml:space="preserve"> </w:t>
      </w:r>
      <w:r>
        <w:rPr>
          <w:rStyle w:val="KeywordTok"/>
        </w:rPr>
        <w:t xml:space="preserve">p.asym</w:t>
      </w:r>
      <w:r>
        <w:rPr>
          <w:rStyle w:val="NormalTok"/>
        </w:rPr>
        <w:t xml:space="preserve">(rho,N,p,q,</w:t>
      </w:r>
      <w:r>
        <w:rPr>
          <w:rStyle w:val="DataTypeTok"/>
        </w:rPr>
        <w:t xml:space="preserve">tstat=</w:t>
      </w:r>
      <w:r>
        <w:rPr>
          <w:rStyle w:val="StringTok"/>
        </w:rPr>
        <w:t xml:space="preserve">"Wilks"</w:t>
      </w:r>
      <w:r>
        <w:rPr>
          <w:rStyle w:val="NormalTok"/>
        </w:rPr>
        <w:t xml:space="preserve">)</w:t>
      </w:r>
    </w:p>
    <w:p>
      <w:pPr>
        <w:pStyle w:val="SourceCode"/>
      </w:pPr>
      <w:r>
        <w:rPr>
          <w:rStyle w:val="VerbatimChar"/>
        </w:rPr>
        <w:t xml:space="preserve">## Wilks' Lambda, using F-approximation (Rao's F):</w:t>
      </w:r>
      <w:r>
        <w:br/>
      </w:r>
      <w:r>
        <w:rPr>
          <w:rStyle w:val="VerbatimChar"/>
        </w:rPr>
        <w:t xml:space="preserve">##               stat    approx df1      df2     p.value</w:t>
      </w:r>
      <w:r>
        <w:br/>
      </w:r>
      <w:r>
        <w:rPr>
          <w:rStyle w:val="VerbatimChar"/>
        </w:rPr>
        <w:t xml:space="preserve">## 1 to 3:  0.7543611 11.715733  15 1634.653 0.000000000</w:t>
      </w:r>
      <w:r>
        <w:br/>
      </w:r>
      <w:r>
        <w:rPr>
          <w:rStyle w:val="VerbatimChar"/>
        </w:rPr>
        <w:t xml:space="preserve">## 2 to 3:  0.9614300  2.944459   8 1186.000 0.002905057</w:t>
      </w:r>
      <w:r>
        <w:br/>
      </w:r>
      <w:r>
        <w:rPr>
          <w:rStyle w:val="VerbatimChar"/>
        </w:rPr>
        <w:t xml:space="preserve">## 3 to 3:  0.9891858  2.164612   3  594.000 0.091092180</w:t>
      </w:r>
    </w:p>
    <w:p>
      <w:pPr>
        <w:pStyle w:val="SourceCode"/>
      </w:pPr>
      <w:r>
        <w:rPr>
          <w:rStyle w:val="KeywordTok"/>
        </w:rPr>
        <w:t xml:space="preserve">plt.asym</w:t>
      </w:r>
      <w:r>
        <w:rPr>
          <w:rStyle w:val="NormalTok"/>
        </w:rPr>
        <w:t xml:space="preserve">(res1,</w:t>
      </w:r>
      <w:r>
        <w:rPr>
          <w:rStyle w:val="DataTypeTok"/>
        </w:rPr>
        <w:t xml:space="preserve">rhostart=</w:t>
      </w:r>
      <w:r>
        <w:rPr>
          <w:rStyle w:val="DecValTok"/>
        </w:rPr>
        <w:t xml:space="preserve">1</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CA_files/figure-docx/unnamed-chunk-10-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plt.asym</w:t>
      </w:r>
      <w:r>
        <w:rPr>
          <w:rStyle w:val="NormalTok"/>
        </w:rPr>
        <w:t xml:space="preserve">(res1,</w:t>
      </w:r>
      <w:r>
        <w:rPr>
          <w:rStyle w:val="DataTypeTok"/>
        </w:rPr>
        <w:t xml:space="preserve">rhostart=</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CA_files/figure-docx/unnamed-chunk-10-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plt.asym</w:t>
      </w:r>
      <w:r>
        <w:rPr>
          <w:rStyle w:val="NormalTok"/>
        </w:rPr>
        <w:t xml:space="preserve">(res1,</w:t>
      </w:r>
      <w:r>
        <w:rPr>
          <w:rStyle w:val="DataTypeTok"/>
        </w:rPr>
        <w:t xml:space="preserve">rhostart=</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CA_files/figure-docx/unnamed-chunk-10-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p.asym</w:t>
      </w:r>
      <w:r>
        <w:rPr>
          <w:rStyle w:val="NormalTok"/>
        </w:rPr>
        <w:t xml:space="preserve">(rho,N,p,q,</w:t>
      </w:r>
      <w:r>
        <w:rPr>
          <w:rStyle w:val="DataTypeTok"/>
        </w:rPr>
        <w:t xml:space="preserve">tstat=</w:t>
      </w:r>
      <w:r>
        <w:rPr>
          <w:rStyle w:val="StringTok"/>
        </w:rPr>
        <w:t xml:space="preserve">"Hotelling"</w:t>
      </w:r>
      <w:r>
        <w:rPr>
          <w:rStyle w:val="NormalTok"/>
        </w:rPr>
        <w:t xml:space="preserve">)</w:t>
      </w:r>
    </w:p>
    <w:p>
      <w:pPr>
        <w:pStyle w:val="SourceCode"/>
      </w:pPr>
      <w:r>
        <w:rPr>
          <w:rStyle w:val="VerbatimChar"/>
        </w:rPr>
        <w:t xml:space="preserve">##  Hotelling-Lawley Trace, using F-approximation:</w:t>
      </w:r>
      <w:r>
        <w:br/>
      </w:r>
      <w:r>
        <w:rPr>
          <w:rStyle w:val="VerbatimChar"/>
        </w:rPr>
        <w:t xml:space="preserve">##                stat    approx df1  df2     p.value</w:t>
      </w:r>
      <w:r>
        <w:br/>
      </w:r>
      <w:r>
        <w:rPr>
          <w:rStyle w:val="VerbatimChar"/>
        </w:rPr>
        <w:t xml:space="preserve">## 1 to 3:  0.31429738 12.376333  15 1772 0.000000000</w:t>
      </w:r>
      <w:r>
        <w:br/>
      </w:r>
      <w:r>
        <w:rPr>
          <w:rStyle w:val="VerbatimChar"/>
        </w:rPr>
        <w:t xml:space="preserve">## 2 to 3:  0.03980175  2.948647   8 1778 0.002806614</w:t>
      </w:r>
      <w:r>
        <w:br/>
      </w:r>
      <w:r>
        <w:rPr>
          <w:rStyle w:val="VerbatimChar"/>
        </w:rPr>
        <w:t xml:space="preserve">## 3 to 3:  0.01093238  2.167041   3 1784 0.090013176</w:t>
      </w:r>
    </w:p>
    <w:p>
      <w:pPr>
        <w:pStyle w:val="SourceCode"/>
      </w:pPr>
      <w:r>
        <w:rPr>
          <w:rStyle w:val="KeywordTok"/>
        </w:rPr>
        <w:t xml:space="preserve">p.asym</w:t>
      </w:r>
      <w:r>
        <w:rPr>
          <w:rStyle w:val="NormalTok"/>
        </w:rPr>
        <w:t xml:space="preserve">(rho,N,p,q,</w:t>
      </w:r>
      <w:r>
        <w:rPr>
          <w:rStyle w:val="DataTypeTok"/>
        </w:rPr>
        <w:t xml:space="preserve">tstat=</w:t>
      </w:r>
      <w:r>
        <w:rPr>
          <w:rStyle w:val="StringTok"/>
        </w:rPr>
        <w:t xml:space="preserve">"Pillai"</w:t>
      </w:r>
      <w:r>
        <w:rPr>
          <w:rStyle w:val="NormalTok"/>
        </w:rPr>
        <w:t xml:space="preserve">)</w:t>
      </w:r>
    </w:p>
    <w:p>
      <w:pPr>
        <w:pStyle w:val="SourceCode"/>
      </w:pPr>
      <w:r>
        <w:rPr>
          <w:rStyle w:val="VerbatimChar"/>
        </w:rPr>
        <w:t xml:space="preserve">##  Pillai-Bartlett Trace, using F-approximation:</w:t>
      </w:r>
      <w:r>
        <w:br/>
      </w:r>
      <w:r>
        <w:rPr>
          <w:rStyle w:val="VerbatimChar"/>
        </w:rPr>
        <w:t xml:space="preserve">##                stat    approx df1  df2     p.value</w:t>
      </w:r>
      <w:r>
        <w:br/>
      </w:r>
      <w:r>
        <w:rPr>
          <w:rStyle w:val="VerbatimChar"/>
        </w:rPr>
        <w:t xml:space="preserve">## 1 to 3:  0.25424936 11.000571  15 1782 0.000000000</w:t>
      </w:r>
      <w:r>
        <w:br/>
      </w:r>
      <w:r>
        <w:rPr>
          <w:rStyle w:val="VerbatimChar"/>
        </w:rPr>
        <w:t xml:space="preserve">## 2 to 3:  0.03887348  2.934093   8 1788 0.002932565</w:t>
      </w:r>
      <w:r>
        <w:br/>
      </w:r>
      <w:r>
        <w:rPr>
          <w:rStyle w:val="VerbatimChar"/>
        </w:rPr>
        <w:t xml:space="preserve">## 3 to 3:  0.01081416  2.163421   3 1794 0.090440474</w:t>
      </w:r>
    </w:p>
    <w:p>
      <w:pPr>
        <w:pStyle w:val="SourceCode"/>
      </w:pPr>
      <w:r>
        <w:rPr>
          <w:rStyle w:val="KeywordTok"/>
        </w:rPr>
        <w:t xml:space="preserve">p.asym</w:t>
      </w:r>
      <w:r>
        <w:rPr>
          <w:rStyle w:val="NormalTok"/>
        </w:rPr>
        <w:t xml:space="preserve">(rho,N,p,q,</w:t>
      </w:r>
      <w:r>
        <w:rPr>
          <w:rStyle w:val="DataTypeTok"/>
        </w:rPr>
        <w:t xml:space="preserve">tstat=</w:t>
      </w:r>
      <w:r>
        <w:rPr>
          <w:rStyle w:val="StringTok"/>
        </w:rPr>
        <w:t xml:space="preserve">"Roy"</w:t>
      </w:r>
      <w:r>
        <w:rPr>
          <w:rStyle w:val="NormalTok"/>
        </w:rPr>
        <w:t xml:space="preserve">)</w:t>
      </w:r>
    </w:p>
    <w:p>
      <w:pPr>
        <w:pStyle w:val="SourceCode"/>
      </w:pPr>
      <w:r>
        <w:rPr>
          <w:rStyle w:val="VerbatimChar"/>
        </w:rPr>
        <w:t xml:space="preserve">##  Roy's Largest Root, using F-approximation:</w:t>
      </w:r>
      <w:r>
        <w:br/>
      </w:r>
      <w:r>
        <w:rPr>
          <w:rStyle w:val="VerbatimChar"/>
        </w:rPr>
        <w:t xml:space="preserve">##               stat   approx df1 df2 p.value</w:t>
      </w:r>
      <w:r>
        <w:br/>
      </w:r>
      <w:r>
        <w:rPr>
          <w:rStyle w:val="VerbatimChar"/>
        </w:rPr>
        <w:t xml:space="preserve">## 1 to 1:  0.2153759 32.61008   5 594       0</w:t>
      </w:r>
      <w:r>
        <w:br/>
      </w:r>
      <w:r>
        <w:rPr>
          <w:rStyle w:val="VerbatimChar"/>
        </w:rPr>
        <w:t xml:space="preserve">## </w:t>
      </w:r>
      <w:r>
        <w:br/>
      </w:r>
      <w:r>
        <w:rPr>
          <w:rStyle w:val="VerbatimChar"/>
        </w:rPr>
        <w:t xml:space="preserve">##  F statistic for Roy's Greatest Root is an upper bound.</w:t>
      </w:r>
    </w:p>
    <w:p>
      <w:pPr>
        <w:pStyle w:val="FirstParagraph"/>
      </w:pPr>
      <w:r>
        <w:t xml:space="preserve">Result table analysis for test statistic</w:t>
      </w:r>
    </w:p>
    <w:p>
      <w:pPr>
        <w:pStyle w:val="Heading3"/>
      </w:pPr>
      <w:bookmarkStart w:id="26" w:name="X8dd75210b7e6022280e1dba39d4f1c05a0e43c7"/>
      <w:r>
        <w:t xml:space="preserve">Stat: Gives the value of statistic i.e., it can be Wilks, Hottling, Pillai or Roy.</w:t>
      </w:r>
      <w:bookmarkEnd w:id="26"/>
    </w:p>
    <w:p>
      <w:pPr>
        <w:pStyle w:val="Heading3"/>
      </w:pPr>
      <w:bookmarkStart w:id="27" w:name="X7bf5e418f5307f7e17c8386f6c1d8748020bedc"/>
      <w:r>
        <w:t xml:space="preserve">approx: Gives corresponding F - approximation for each significant statistic test.</w:t>
      </w:r>
      <w:bookmarkEnd w:id="27"/>
    </w:p>
    <w:p>
      <w:pPr>
        <w:pStyle w:val="Heading3"/>
      </w:pPr>
      <w:bookmarkStart w:id="28" w:name="X356720fea3287e7d9777ee6391e6dee22e2ecc2"/>
      <w:r>
        <w:t xml:space="preserve">df1: Numerator degrees of freedom for the F - approximation</w:t>
      </w:r>
      <w:bookmarkEnd w:id="28"/>
    </w:p>
    <w:p>
      <w:pPr>
        <w:pStyle w:val="Heading3"/>
      </w:pPr>
      <w:bookmarkStart w:id="29" w:name="X7515688cf9064530ec53032597652c760907cd0"/>
      <w:r>
        <w:t xml:space="preserve">df2: Denominator degrees of freedom for the F - approximation</w:t>
      </w:r>
      <w:bookmarkEnd w:id="29"/>
    </w:p>
    <w:p>
      <w:pPr>
        <w:pStyle w:val="Heading3"/>
      </w:pPr>
      <w:bookmarkStart w:id="30" w:name="p-value-p-value"/>
      <w:r>
        <w:t xml:space="preserve">p value: p-value</w:t>
      </w:r>
      <w:bookmarkEnd w:id="30"/>
    </w:p>
    <w:p>
      <w:pPr>
        <w:pStyle w:val="FirstParagraph"/>
      </w:pPr>
      <w:r>
        <w:t xml:space="preserve">Next, we use p.asym function that can calculate F approximations and p value for each test statisic (Wilks, Hotelling, Pillai and Roy). It can be observed that all the test statistics (expect Roy) displayed same p-value for each canonical variate. The first test of every significant test (dimension) determine whether all the dimensions are significant or not (observed F value ~ 11.72) and followed by 2 and 3 dimensions combined (observed F value ~ 2.9 ) and finally dimension is tested itself whether is significant or not (observed F value ~ 2.16)</w:t>
      </w:r>
    </w:p>
    <w:p>
      <w:pPr>
        <w:pStyle w:val="BodyText"/>
      </w:pPr>
      <w:r>
        <w:t xml:space="preserve">Test of dimensionlity can be inferred from test statistics results. Out of three dimensions ony two are satistically significant with a p value of 0 and 0.002 at a threshold p value of 0.05 in all the test statistics at correlations 0.46 and 0.16.</w:t>
      </w:r>
    </w:p>
    <w:p>
      <w:pPr>
        <w:pStyle w:val="SourceCode"/>
      </w:pPr>
      <w:r>
        <w:rPr>
          <w:rStyle w:val="CommentTok"/>
        </w:rPr>
        <w:t xml:space="preserve">## Displaying standardized psycological variables (psych_var) canonical coefficients diagonal matrix</w:t>
      </w:r>
      <w:r>
        <w:br/>
      </w:r>
      <w:r>
        <w:rPr>
          <w:rStyle w:val="NormalTok"/>
        </w:rPr>
        <w:t xml:space="preserve">STD1 &lt;-</w:t>
      </w:r>
      <w:r>
        <w:rPr>
          <w:rStyle w:val="StringTok"/>
        </w:rPr>
        <w:t xml:space="preserve"> </w:t>
      </w:r>
      <w:r>
        <w:rPr>
          <w:rStyle w:val="KeywordTok"/>
        </w:rPr>
        <w:t xml:space="preserve">diag</w:t>
      </w:r>
      <w:r>
        <w:rPr>
          <w:rStyle w:val="NormalTok"/>
        </w:rPr>
        <w:t xml:space="preserve">(</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cov</w:t>
      </w:r>
      <w:r>
        <w:rPr>
          <w:rStyle w:val="NormalTok"/>
        </w:rPr>
        <w:t xml:space="preserve">(psych_var))))</w:t>
      </w:r>
      <w:r>
        <w:br/>
      </w:r>
      <w:r>
        <w:rPr>
          <w:rStyle w:val="NormalTok"/>
        </w:rPr>
        <w:t xml:space="preserve">STD1 </w:t>
      </w:r>
      <w:r>
        <w:rPr>
          <w:rStyle w:val="OperatorTok"/>
        </w:rPr>
        <w:t xml:space="preserve">%*%</w:t>
      </w:r>
      <w:r>
        <w:rPr>
          <w:rStyle w:val="StringTok"/>
        </w:rPr>
        <w:t xml:space="preserve"> </w:t>
      </w:r>
      <w:r>
        <w:rPr>
          <w:rStyle w:val="NormalTok"/>
        </w:rPr>
        <w:t xml:space="preserve">CC1</w:t>
      </w:r>
      <w:r>
        <w:rPr>
          <w:rStyle w:val="OperatorTok"/>
        </w:rPr>
        <w:t xml:space="preserve">$</w:t>
      </w:r>
      <w:r>
        <w:rPr>
          <w:rStyle w:val="NormalTok"/>
        </w:rPr>
        <w:t xml:space="preserve">xcoef</w:t>
      </w:r>
    </w:p>
    <w:p>
      <w:pPr>
        <w:pStyle w:val="SourceCode"/>
      </w:pPr>
      <w:r>
        <w:rPr>
          <w:rStyle w:val="VerbatimChar"/>
        </w:rPr>
        <w:t xml:space="preserve">##            [,1]       [,2]       [,3]</w:t>
      </w:r>
      <w:r>
        <w:br/>
      </w:r>
      <w:r>
        <w:rPr>
          <w:rStyle w:val="VerbatimChar"/>
        </w:rPr>
        <w:t xml:space="preserve">## [1,] -0.8404196 -0.4165639 -0.4435172</w:t>
      </w:r>
      <w:r>
        <w:br/>
      </w:r>
      <w:r>
        <w:rPr>
          <w:rStyle w:val="VerbatimChar"/>
        </w:rPr>
        <w:t xml:space="preserve">## [2,]  0.2478818 -0.8379278  0.5832620</w:t>
      </w:r>
      <w:r>
        <w:br/>
      </w:r>
      <w:r>
        <w:rPr>
          <w:rStyle w:val="VerbatimChar"/>
        </w:rPr>
        <w:t xml:space="preserve">## [3,] -0.4326685  0.6948029  0.6855370</w:t>
      </w:r>
    </w:p>
    <w:p>
      <w:pPr>
        <w:pStyle w:val="SourceCode"/>
      </w:pPr>
      <w:r>
        <w:rPr>
          <w:rStyle w:val="CommentTok"/>
        </w:rPr>
        <w:t xml:space="preserve">## Displaying standardized psycological variables (psych_var) canonical coefficients diagonal matrix</w:t>
      </w:r>
      <w:r>
        <w:br/>
      </w:r>
      <w:r>
        <w:rPr>
          <w:rStyle w:val="NormalTok"/>
        </w:rPr>
        <w:t xml:space="preserve">STD2 &lt;-</w:t>
      </w:r>
      <w:r>
        <w:rPr>
          <w:rStyle w:val="StringTok"/>
        </w:rPr>
        <w:t xml:space="preserve"> </w:t>
      </w:r>
      <w:r>
        <w:rPr>
          <w:rStyle w:val="KeywordTok"/>
        </w:rPr>
        <w:t xml:space="preserve">diag</w:t>
      </w:r>
      <w:r>
        <w:rPr>
          <w:rStyle w:val="NormalTok"/>
        </w:rPr>
        <w:t xml:space="preserve">(</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cov</w:t>
      </w:r>
      <w:r>
        <w:rPr>
          <w:rStyle w:val="NormalTok"/>
        </w:rPr>
        <w:t xml:space="preserve">(acad_var))))</w:t>
      </w:r>
      <w:r>
        <w:br/>
      </w:r>
      <w:r>
        <w:rPr>
          <w:rStyle w:val="NormalTok"/>
        </w:rPr>
        <w:t xml:space="preserve">STD2 </w:t>
      </w:r>
      <w:r>
        <w:rPr>
          <w:rStyle w:val="OperatorTok"/>
        </w:rPr>
        <w:t xml:space="preserve">%*%</w:t>
      </w:r>
      <w:r>
        <w:rPr>
          <w:rStyle w:val="StringTok"/>
        </w:rPr>
        <w:t xml:space="preserve"> </w:t>
      </w:r>
      <w:r>
        <w:rPr>
          <w:rStyle w:val="NormalTok"/>
        </w:rPr>
        <w:t xml:space="preserve">CC1</w:t>
      </w:r>
      <w:r>
        <w:rPr>
          <w:rStyle w:val="OperatorTok"/>
        </w:rPr>
        <w:t xml:space="preserve">$</w:t>
      </w:r>
      <w:r>
        <w:rPr>
          <w:rStyle w:val="NormalTok"/>
        </w:rPr>
        <w:t xml:space="preserve">ycoef</w:t>
      </w:r>
    </w:p>
    <w:p>
      <w:pPr>
        <w:pStyle w:val="SourceCode"/>
      </w:pPr>
      <w:r>
        <w:rPr>
          <w:rStyle w:val="VerbatimChar"/>
        </w:rPr>
        <w:t xml:space="preserve">##             [,1]        [,2]        [,3]</w:t>
      </w:r>
      <w:r>
        <w:br/>
      </w:r>
      <w:r>
        <w:rPr>
          <w:rStyle w:val="VerbatimChar"/>
        </w:rPr>
        <w:t xml:space="preserve">## [1,] -0.45080116 -0.04960589  0.21600760</w:t>
      </w:r>
      <w:r>
        <w:br/>
      </w:r>
      <w:r>
        <w:rPr>
          <w:rStyle w:val="VerbatimChar"/>
        </w:rPr>
        <w:t xml:space="preserve">## [2,] -0.34895712  0.40920634  0.88809662</w:t>
      </w:r>
      <w:r>
        <w:br/>
      </w:r>
      <w:r>
        <w:rPr>
          <w:rStyle w:val="VerbatimChar"/>
        </w:rPr>
        <w:t xml:space="preserve">## [3,] -0.22046662  0.03981942  0.08848141</w:t>
      </w:r>
      <w:r>
        <w:br/>
      </w:r>
      <w:r>
        <w:rPr>
          <w:rStyle w:val="VerbatimChar"/>
        </w:rPr>
        <w:t xml:space="preserve">## [4,] -0.04877502 -0.82659938 -1.06607828</w:t>
      </w:r>
      <w:r>
        <w:br/>
      </w:r>
      <w:r>
        <w:rPr>
          <w:rStyle w:val="VerbatimChar"/>
        </w:rPr>
        <w:t xml:space="preserve">## [5,] -0.31503962  0.54057096 -0.89442764</w:t>
      </w:r>
    </w:p>
    <w:p>
      <w:pPr>
        <w:pStyle w:val="FirstParagraph"/>
      </w:pPr>
      <w:r>
        <w:t xml:space="preserve">Computing standardized coefficients hepls in evaluating comparions among the variables easily. As the third canonical dimension is not significant we only consider one and two deimensions. First standardized matrix indicates psycological variables and the second matrix indicates academic variables.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Canonical Correlation Analysis- CCA</dc:title>
  <dc:creator>John Reddy Peasari</dc:creator>
  <cp:keywords/>
  <dcterms:created xsi:type="dcterms:W3CDTF">2020-05-01T17:19:40Z</dcterms:created>
  <dcterms:modified xsi:type="dcterms:W3CDTF">2020-05-01T17:19:40Z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5/1/2020</vt:lpwstr>
  </property>
  <property fmtid="{D5CDD505-2E9C-101B-9397-08002B2CF9AE}" pid="3" name="output">
    <vt:lpwstr/>
  </property>
</Properties>
</file>