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A.</w:t>
      </w:r>
      <w:r>
        <w:t xml:space="preserve"> </w:t>
      </w:r>
      <w:r>
        <w:t xml:space="preserve">Pedroza,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2022-05-03</w:t>
      </w:r>
    </w:p>
    <w:p>
      <w:pPr>
        <w:numPr>
          <w:ilvl w:val="0"/>
          <w:numId w:val="1001"/>
        </w:numPr>
      </w:pPr>
      <w:r>
        <w:t xml:space="preserve">Know what the difference between a correlation and a regression</w:t>
      </w:r>
    </w:p>
    <w:p>
      <w:pPr>
        <w:numPr>
          <w:ilvl w:val="0"/>
          <w:numId w:val="1001"/>
        </w:numPr>
      </w:pPr>
      <w:r>
        <w:t xml:space="preserve">Know the difference between a correlation coefficient and a regression coefficient</w:t>
      </w:r>
    </w:p>
    <w:p>
      <w:pPr>
        <w:numPr>
          <w:ilvl w:val="0"/>
          <w:numId w:val="1001"/>
        </w:numPr>
      </w:pPr>
      <w:r>
        <w:t xml:space="preserve">Know how categorical predictors are included in a regression</w:t>
      </w:r>
    </w:p>
    <w:p>
      <w:pPr>
        <w:numPr>
          <w:ilvl w:val="0"/>
          <w:numId w:val="1001"/>
        </w:numPr>
      </w:pPr>
      <w:r>
        <w:t xml:space="preserve">Know how a two-way ANOVA and a moderation analysis are different and the same</w:t>
      </w:r>
    </w:p>
    <w:p>
      <w:pPr>
        <w:numPr>
          <w:ilvl w:val="0"/>
          <w:numId w:val="1001"/>
        </w:numPr>
      </w:pPr>
      <w:r>
        <w:t xml:space="preserve">Know the different types of moderation analyses.</w:t>
      </w:r>
    </w:p>
    <w:p>
      <w:pPr>
        <w:numPr>
          <w:ilvl w:val="0"/>
          <w:numId w:val="1001"/>
        </w:numPr>
      </w:pPr>
      <w:r>
        <w:t xml:space="preserve">Know what centering is</w:t>
      </w:r>
    </w:p>
    <w:p>
      <w:pPr>
        <w:numPr>
          <w:ilvl w:val="0"/>
          <w:numId w:val="1001"/>
        </w:numPr>
      </w:pPr>
      <w:r>
        <w:t xml:space="preserve">Know how to interpret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values</w:t>
      </w:r>
    </w:p>
    <w:p>
      <w:pPr>
        <w:numPr>
          <w:ilvl w:val="0"/>
          <w:numId w:val="1001"/>
        </w:numPr>
      </w:pPr>
      <w:r>
        <w:t xml:space="preserve">Know how to interpret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values</w:t>
      </w:r>
    </w:p>
    <w:p>
      <w:pPr>
        <w:numPr>
          <w:ilvl w:val="0"/>
          <w:numId w:val="1001"/>
        </w:numPr>
      </w:pPr>
      <w:r>
        <w:t xml:space="preserve">Know the difference between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values 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values</w:t>
      </w:r>
    </w:p>
    <w:p>
      <w:pPr>
        <w:numPr>
          <w:ilvl w:val="0"/>
          <w:numId w:val="1001"/>
        </w:numPr>
      </w:pPr>
      <w:r>
        <w:t xml:space="preserve">Know what simple slopes analyses are.</w:t>
      </w:r>
    </w:p>
    <w:p>
      <w:pPr>
        <w:numPr>
          <w:ilvl w:val="0"/>
          <w:numId w:val="1001"/>
        </w:numPr>
      </w:pPr>
      <w:r>
        <w:t xml:space="preserve">Know what the intercept is with various amounts of variation in predictors (e.g., multiple predictors including both continuous and categorical predictors)</w:t>
      </w:r>
    </w:p>
    <w:p>
      <w:pPr>
        <w:numPr>
          <w:ilvl w:val="0"/>
          <w:numId w:val="1001"/>
        </w:numPr>
      </w:pPr>
      <w:r>
        <w:t xml:space="preserve">Know the differences between predicted and actual values/scores</w:t>
      </w:r>
    </w:p>
    <w:p>
      <w:pPr>
        <w:numPr>
          <w:ilvl w:val="0"/>
          <w:numId w:val="1001"/>
        </w:numPr>
      </w:pPr>
      <w:r>
        <w:t xml:space="preserve">Know the difference between a simple linear regression and a multiple linear regression</w:t>
      </w:r>
    </w:p>
    <w:p>
      <w:pPr>
        <w:numPr>
          <w:ilvl w:val="0"/>
          <w:numId w:val="1001"/>
        </w:numPr>
      </w:pPr>
      <w:r>
        <w:t xml:space="preserve">Know what a residual is</w:t>
      </w:r>
    </w:p>
    <w:p>
      <w:pPr>
        <w:numPr>
          <w:ilvl w:val="0"/>
          <w:numId w:val="1001"/>
        </w:numPr>
      </w:pPr>
      <w:r>
        <w:t xml:space="preserve">Know how to assess goodness of fit; including the use of sum of squares values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</w:t>
      </w:r>
    </w:p>
    <w:p>
      <w:pPr>
        <w:numPr>
          <w:ilvl w:val="0"/>
          <w:numId w:val="1001"/>
        </w:numPr>
      </w:pPr>
      <w:r>
        <w:t xml:space="preserve">Know the assumptions for a linear regression, including but not limited to: linearity, independence of residuals, homoscedasticity, normally distributed errors, non-zero variance, external variables, and multicollinearity</w:t>
      </w:r>
    </w:p>
    <w:p>
      <w:pPr>
        <w:numPr>
          <w:ilvl w:val="0"/>
          <w:numId w:val="1001"/>
        </w:numPr>
      </w:pPr>
      <w:r>
        <w:t xml:space="preserve">Know what test is used for significance testing for both correlation and regression</w:t>
      </w:r>
    </w:p>
    <w:p>
      <w:pPr>
        <w:numPr>
          <w:ilvl w:val="0"/>
          <w:numId w:val="1001"/>
        </w:numPr>
      </w:pPr>
      <w:r>
        <w:t xml:space="preserve">Know how to check for bias in regression models</w:t>
      </w:r>
    </w:p>
    <w:p>
      <w:pPr>
        <w:numPr>
          <w:ilvl w:val="0"/>
          <w:numId w:val="1001"/>
        </w:numPr>
      </w:pPr>
      <w:r>
        <w:t xml:space="preserve">Know which of the residuals is the better option and know which is the worse</w:t>
      </w:r>
    </w:p>
    <w:p>
      <w:pPr>
        <w:numPr>
          <w:ilvl w:val="0"/>
          <w:numId w:val="1001"/>
        </w:numPr>
      </w:pPr>
      <w:r>
        <w:t xml:space="preserve">Know the general rules for using measures of distance to assess influencial cases</w:t>
      </w:r>
    </w:p>
    <w:p>
      <w:pPr>
        <w:numPr>
          <w:ilvl w:val="0"/>
          <w:numId w:val="1001"/>
        </w:numPr>
      </w:pPr>
      <w:r>
        <w:t xml:space="preserve">Know how many participants should be available for each predictor in a regression model</w:t>
      </w:r>
    </w:p>
    <w:p>
      <w:pPr>
        <w:numPr>
          <w:ilvl w:val="0"/>
          <w:numId w:val="1001"/>
        </w:numPr>
      </w:pPr>
      <w:r>
        <w:t xml:space="preserve">Know the difference between a hierarchical regression, a simultaneous regression, and an automated regression</w:t>
      </w:r>
    </w:p>
    <w:p>
      <w:pPr>
        <w:numPr>
          <w:ilvl w:val="0"/>
          <w:numId w:val="1001"/>
        </w:numPr>
      </w:pPr>
      <w:r>
        <w:t xml:space="preserve">Know what a nested model is.</w:t>
      </w:r>
    </w:p>
    <w:p>
      <w:pPr>
        <w:numPr>
          <w:ilvl w:val="0"/>
          <w:numId w:val="1001"/>
        </w:numPr>
      </w:pPr>
      <w:r>
        <w:t xml:space="preserve">Know how to assess whether a finding is statistically significant or not</w:t>
      </w:r>
    </w:p>
    <w:p>
      <w:pPr>
        <w:numPr>
          <w:ilvl w:val="0"/>
          <w:numId w:val="1001"/>
        </w:numPr>
      </w:pPr>
      <w:r>
        <w:t xml:space="preserve">Know the differences between each factorial design</w:t>
      </w:r>
    </w:p>
    <w:p>
      <w:pPr>
        <w:numPr>
          <w:ilvl w:val="0"/>
          <w:numId w:val="1001"/>
        </w:numPr>
      </w:pPr>
      <w:r>
        <w:t xml:space="preserve">Know the difference between a one-way ANOVA and a two-way ANOVA</w:t>
      </w:r>
    </w:p>
    <w:p>
      <w:pPr>
        <w:numPr>
          <w:ilvl w:val="0"/>
          <w:numId w:val="1001"/>
        </w:numPr>
      </w:pPr>
      <w:r>
        <w:t xml:space="preserve">Know what dummy coding is.</w:t>
      </w:r>
    </w:p>
    <w:p>
      <w:pPr>
        <w:numPr>
          <w:ilvl w:val="0"/>
          <w:numId w:val="1001"/>
        </w:numPr>
      </w:pPr>
      <w:r>
        <w:t xml:space="preserve">Know which groups are compared when running a two-way ANOVA with an interaction between two categorical independent variables/predictors</w:t>
      </w:r>
    </w:p>
    <w:p>
      <w:pPr>
        <w:numPr>
          <w:ilvl w:val="0"/>
          <w:numId w:val="1001"/>
        </w:numPr>
      </w:pPr>
      <w:r>
        <w:t xml:space="preserve">Know how many F tests are present when running a two-way ANOVA</w:t>
      </w:r>
    </w:p>
    <w:p>
      <w:pPr>
        <w:numPr>
          <w:ilvl w:val="0"/>
          <w:numId w:val="1001"/>
        </w:numPr>
      </w:pPr>
      <w:r>
        <w:t xml:space="preserve">Know how to interpret F tests</w:t>
      </w:r>
    </w:p>
    <w:p>
      <w:pPr>
        <w:numPr>
          <w:ilvl w:val="0"/>
          <w:numId w:val="1001"/>
        </w:numPr>
      </w:pPr>
      <w:r>
        <w:t xml:space="preserve">Know what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test an F test is</w:t>
      </w:r>
    </w:p>
    <w:p>
      <w:pPr>
        <w:numPr>
          <w:ilvl w:val="0"/>
          <w:numId w:val="1001"/>
        </w:numPr>
      </w:pPr>
      <w:r>
        <w:t xml:space="preserve">Know what the differences is between a main effect and an interaction</w:t>
      </w:r>
    </w:p>
    <w:p>
      <w:pPr>
        <w:numPr>
          <w:ilvl w:val="0"/>
          <w:numId w:val="1001"/>
        </w:numPr>
      </w:pPr>
      <w:r>
        <w:t xml:space="preserve">Know how to report each test (e.g., correlation, two-way ANOVA, and regression)</w:t>
      </w:r>
    </w:p>
    <w:p>
      <w:pPr>
        <w:numPr>
          <w:ilvl w:val="0"/>
          <w:numId w:val="1001"/>
        </w:numPr>
      </w:pPr>
      <w:r>
        <w:t xml:space="preserve">Know the differences between covariance and correlation</w:t>
      </w:r>
    </w:p>
    <w:p>
      <w:pPr>
        <w:numPr>
          <w:ilvl w:val="0"/>
          <w:numId w:val="1001"/>
        </w:numPr>
      </w:pPr>
      <w:r>
        <w:t xml:space="preserve">Know the range of correlation</w:t>
      </w:r>
    </w:p>
    <w:p>
      <w:pPr>
        <w:numPr>
          <w:ilvl w:val="0"/>
          <w:numId w:val="1001"/>
        </w:numPr>
      </w:pPr>
      <w:r>
        <w:t xml:space="preserve">Know what corss-product deviations</w:t>
      </w:r>
    </w:p>
    <w:p>
      <w:pPr>
        <w:numPr>
          <w:ilvl w:val="0"/>
          <w:numId w:val="1001"/>
        </w:numPr>
      </w:pPr>
      <w:r>
        <w:t xml:space="preserve">Know how to calculate the covariance</w:t>
      </w:r>
    </w:p>
    <w:p>
      <w:pPr>
        <w:numPr>
          <w:ilvl w:val="0"/>
          <w:numId w:val="1001"/>
        </w:numPr>
      </w:pPr>
      <w:r>
        <w:t xml:space="preserve">Know what standardization is</w:t>
      </w:r>
    </w:p>
    <w:p>
      <w:pPr>
        <w:numPr>
          <w:ilvl w:val="0"/>
          <w:numId w:val="1001"/>
        </w:numPr>
      </w:pPr>
      <w:r>
        <w:t xml:space="preserve">Know the difference between the correlation coefficients</w:t>
      </w:r>
    </w:p>
    <w:p>
      <w:pPr>
        <w:numPr>
          <w:ilvl w:val="0"/>
          <w:numId w:val="1001"/>
        </w:numPr>
      </w:pPr>
      <w:r>
        <w:t xml:space="preserve">Know the issues that arise from using correlation or regression techniques</w:t>
      </w:r>
    </w:p>
    <w:p>
      <w:pPr>
        <w:numPr>
          <w:ilvl w:val="0"/>
          <w:numId w:val="1001"/>
        </w:numPr>
      </w:pPr>
      <w:r>
        <w:t xml:space="preserve">Know the difference between correlation coefficient and a coefficient of determination</w:t>
      </w:r>
    </w:p>
    <w:p>
      <w:pPr>
        <w:numPr>
          <w:ilvl w:val="0"/>
          <w:numId w:val="1001"/>
        </w:numPr>
      </w:pPr>
      <w:r>
        <w:t xml:space="preserve">Know the difference between point-biserial and biserial correlation coefficients</w:t>
      </w:r>
    </w:p>
    <w:p>
      <w:pPr>
        <w:numPr>
          <w:ilvl w:val="0"/>
          <w:numId w:val="1001"/>
        </w:numPr>
      </w:pPr>
      <w:r>
        <w:t xml:space="preserve">Know what a partial correlation is</w:t>
      </w:r>
    </w:p>
    <w:p>
      <w:pPr>
        <w:numPr>
          <w:ilvl w:val="0"/>
          <w:numId w:val="1001"/>
        </w:numPr>
      </w:pPr>
      <w:r>
        <w:t xml:space="preserve">Know how partial correlations are related to regression models</w:t>
      </w:r>
    </w:p>
    <w:p>
      <w:pPr>
        <w:numPr>
          <w:ilvl w:val="0"/>
          <w:numId w:val="1001"/>
        </w:numPr>
      </w:pPr>
      <w:r>
        <w:t xml:space="preserve">Know the difference between a partial and semi-partial correlation</w:t>
      </w:r>
    </w:p>
    <w:p>
      <w:pPr>
        <w:numPr>
          <w:ilvl w:val="0"/>
          <w:numId w:val="1001"/>
        </w:numPr>
      </w:pPr>
      <w:r>
        <w:t xml:space="preserve">Know the effect sizes for tests</w:t>
      </w:r>
    </w:p>
    <w:p>
      <w:pPr>
        <w:numPr>
          <w:ilvl w:val="0"/>
          <w:numId w:val="1001"/>
        </w:numPr>
      </w:pPr>
      <w:r>
        <w:t xml:space="preserve">Know how to report correlation coefficients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Study Guide</dc:title>
  <dc:creator>Jonathan A. Pedroza, PhD</dc:creator>
  <cp:keywords/>
  <dcterms:created xsi:type="dcterms:W3CDTF">2022-05-04T10:41:18Z</dcterms:created>
  <dcterms:modified xsi:type="dcterms:W3CDTF">2022-05-04T10:41:18Z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2022-05-03</vt:lpwstr>
  </property>
  <property fmtid="{D5CDD505-2E9C-101B-9397-08002B2CF9AE}" pid="3" name="output">
    <vt:lpwstr>word_document</vt:lpwstr>
  </property>
</Properties>
</file>