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8</w:t>
      </w:r>
    </w:p>
    <w:p>
      <w:pPr>
        <w:pStyle w:val="Author"/>
      </w:pPr>
      <w:r>
        <w:t xml:space="preserve">JP</w:t>
      </w:r>
    </w:p>
    <w:p>
      <w:pPr>
        <w:pStyle w:val="Date"/>
      </w:pPr>
      <w:r>
        <w:t xml:space="preserve">10/22/2021</w:t>
      </w:r>
    </w:p>
    <w:p>
      <w:pPr>
        <w:pStyle w:val="Heading1"/>
      </w:pPr>
      <w:bookmarkStart w:id="20" w:name="context"/>
      <w:r>
        <w:t xml:space="preserve">Context</w:t>
      </w:r>
      <w:bookmarkEnd w:id="20"/>
    </w:p>
    <w:p>
      <w:pPr>
        <w:pStyle w:val="FirstParagraph"/>
      </w:pPr>
      <w:r>
        <w:t xml:space="preserve">You are trying out four different methods for helping participants with their depression. You decide to give out: medication only, individual therapy, group, and medication and individual therapy. Below are each level’s depression levels at the end of the experiment. You are interested in which therapeutic approach is significantly better at reducing depression levels compared to doing nothing for participants. For the following problem, please do all the following prompts and show your work.</w:t>
      </w:r>
    </w:p>
    <w:p>
      <w:pPr>
        <w:pStyle w:val="SourceCode"/>
      </w:pPr>
      <w:r>
        <w:rPr>
          <w:rStyle w:val="NormalTok"/>
        </w:rPr>
        <w:t xml:space="preserve">data2 &lt;-</w:t>
      </w:r>
      <w:r>
        <w:rPr>
          <w:rStyle w:val="StringTok"/>
        </w:rPr>
        <w:t xml:space="preserve"> </w:t>
      </w:r>
      <w:r>
        <w:rPr>
          <w:rStyle w:val="KeywordTok"/>
        </w:rPr>
        <w:t xml:space="preserve">data.frame</w:t>
      </w:r>
      <w:r>
        <w:rPr>
          <w:rStyle w:val="NormalTok"/>
        </w:rPr>
        <w:t xml:space="preserve">(</w:t>
      </w:r>
      <w:r>
        <w:rPr>
          <w:rStyle w:val="DataTypeTok"/>
        </w:rPr>
        <w:t xml:space="preserve">meds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ind_therapy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group =</w:t>
      </w:r>
      <w:r>
        <w:rPr>
          <w:rStyle w:val="NormalTok"/>
        </w:rPr>
        <w:t xml:space="preserve"> </w:t>
      </w:r>
      <w:r>
        <w:rPr>
          <w:rStyle w:val="KeywordTok"/>
        </w:rPr>
        <w:t xml:space="preserve">c</w:t>
      </w:r>
      <w:r>
        <w:rPr>
          <w:rStyle w:val="NormalTok"/>
        </w:rPr>
        <w:t xml:space="preserve">(</w:t>
      </w:r>
      <w:r>
        <w:rPr>
          <w:rStyle w:val="DecValTok"/>
        </w:rPr>
        <w:t xml:space="preserve">8</w:t>
      </w:r>
      <w:r>
        <w:rPr>
          <w:rStyle w:val="NormalTok"/>
        </w:rPr>
        <w:t xml:space="preserve">, </w:t>
      </w:r>
      <w:r>
        <w:rPr>
          <w:rStyle w:val="DecValTok"/>
        </w:rPr>
        <w:t xml:space="preserve">8</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med_ind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9</w:t>
      </w:r>
      <w:r>
        <w:rPr>
          <w:rStyle w:val="NormalTok"/>
        </w:rPr>
        <w:t xml:space="preserve">, </w:t>
      </w:r>
      <w:r>
        <w:rPr>
          <w:rStyle w:val="DecValTok"/>
        </w:rPr>
        <w:t xml:space="preserve">8</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r>
      <w:r>
        <w:br/>
      </w:r>
      <w:r>
        <w:rPr>
          <w:rStyle w:val="NormalTok"/>
        </w:rPr>
        <w:t xml:space="preserve">data2</w:t>
      </w:r>
    </w:p>
    <w:p>
      <w:pPr>
        <w:pStyle w:val="SourceCode"/>
      </w:pPr>
      <w:r>
        <w:rPr>
          <w:rStyle w:val="VerbatimChar"/>
        </w:rPr>
        <w:t xml:space="preserve">##   meds ind_therapy group med_ind control</w:t>
      </w:r>
      <w:r>
        <w:br/>
      </w:r>
      <w:r>
        <w:rPr>
          <w:rStyle w:val="VerbatimChar"/>
        </w:rPr>
        <w:t xml:space="preserve">## 1    4           5     8       3      10</w:t>
      </w:r>
      <w:r>
        <w:br/>
      </w:r>
      <w:r>
        <w:rPr>
          <w:rStyle w:val="VerbatimChar"/>
        </w:rPr>
        <w:t xml:space="preserve">## 2    5           4     8       1       9</w:t>
      </w:r>
      <w:r>
        <w:br/>
      </w:r>
      <w:r>
        <w:rPr>
          <w:rStyle w:val="VerbatimChar"/>
        </w:rPr>
        <w:t xml:space="preserve">## 3    4           3     6       3       8</w:t>
      </w:r>
      <w:r>
        <w:br/>
      </w:r>
      <w:r>
        <w:rPr>
          <w:rStyle w:val="VerbatimChar"/>
        </w:rPr>
        <w:t xml:space="preserve">## 4    6           5     9       2       7</w:t>
      </w:r>
      <w:r>
        <w:br/>
      </w:r>
      <w:r>
        <w:rPr>
          <w:rStyle w:val="VerbatimChar"/>
        </w:rPr>
        <w:t xml:space="preserve">## 5    5           5    10       1       9</w:t>
      </w:r>
    </w:p>
    <w:p>
      <w:pPr>
        <w:pStyle w:val="FirstParagraph"/>
      </w:pPr>
      <w:r>
        <w:t xml:space="preserve">What is the k?</w:t>
      </w:r>
    </w:p>
    <w:p>
      <w:pPr>
        <w:pStyle w:val="BodyText"/>
      </w:pPr>
      <w:r>
        <w:t xml:space="preserve">The number of groups is 5; the medication group, the individual therapy group, the group therapy group, the medication + individual therapy group, and the control group.</w:t>
      </w:r>
    </w:p>
    <w:p>
      <w:pPr>
        <w:pStyle w:val="BodyText"/>
      </w:pPr>
      <w:r>
        <w:t xml:space="preserve">What is the number of participants per level?</w:t>
      </w:r>
    </w:p>
    <w:p>
      <w:pPr>
        <w:pStyle w:val="BodyText"/>
      </w:pPr>
      <w:r>
        <w:t xml:space="preserve">There are 5 participants per level as we can see that there are 5 scores/values for each level/group.</w:t>
      </w:r>
    </w:p>
    <w:p>
      <w:pPr>
        <w:pStyle w:val="BodyText"/>
      </w:pPr>
      <w:r>
        <w:t xml:space="preserve">What is the total number of participants?</w:t>
      </w:r>
    </w:p>
    <w:p>
      <w:pPr>
        <w:pStyle w:val="BodyText"/>
      </w:pPr>
      <w:r>
        <w:t xml:space="preserve">To get this value, we must add up all the participants together from all the 5 groups/levels.</w:t>
      </w:r>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5</w:t>
      </w:r>
    </w:p>
    <w:p>
      <w:pPr>
        <w:pStyle w:val="SourceCode"/>
      </w:pPr>
      <w:r>
        <w:rPr>
          <w:rStyle w:val="VerbatimChar"/>
        </w:rPr>
        <w:t xml:space="preserve">## [1] 25</w:t>
      </w:r>
    </w:p>
    <w:p>
      <w:pPr>
        <w:pStyle w:val="FirstParagraph"/>
      </w:pPr>
      <w:r>
        <w:t xml:space="preserve">What is the sum of each group?</w:t>
      </w:r>
    </w:p>
    <w:p>
      <w:pPr>
        <w:pStyle w:val="BodyText"/>
      </w:pPr>
      <w:r>
        <w:t xml:space="preserve">To get this value, you would add up all the values of each group</w:t>
      </w:r>
    </w:p>
    <w:p>
      <w:pPr>
        <w:pStyle w:val="BodyText"/>
      </w:pPr>
      <m:oMathPara>
        <m:oMathParaPr>
          <m:jc m:val="center"/>
        </m:oMathParaPr>
        <m:oMath>
          <m:r>
            <m:t>Σ</m:t>
          </m:r>
          <m:r>
            <m:t>X</m:t>
          </m:r>
        </m:oMath>
      </m:oMathPara>
    </w:p>
    <w:p>
      <w:pPr>
        <w:pStyle w:val="SourceCode"/>
      </w:pPr>
      <w:r>
        <w:rPr>
          <w:rStyle w:val="NormalTok"/>
        </w:rPr>
        <w:t xml:space="preserve">meds_sum =</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5</w:t>
      </w:r>
      <w:r>
        <w:br/>
      </w:r>
      <w:r>
        <w:rPr>
          <w:rStyle w:val="NormalTok"/>
        </w:rPr>
        <w:t xml:space="preserve">ind_sum =</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5</w:t>
      </w:r>
      <w:r>
        <w:br/>
      </w:r>
      <w:r>
        <w:rPr>
          <w:rStyle w:val="NormalTok"/>
        </w:rPr>
        <w:t xml:space="preserve">group_sum =</w:t>
      </w:r>
      <w:r>
        <w:rPr>
          <w:rStyle w:val="String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rPr>
          <w:rStyle w:val="DecValTok"/>
        </w:rPr>
        <w:t xml:space="preserve">6</w:t>
      </w:r>
      <w:r>
        <w:rPr>
          <w:rStyle w:val="NormalTok"/>
        </w:rPr>
        <w:t xml:space="preserve"> </w:t>
      </w:r>
      <w:r>
        <w:rPr>
          <w:rStyle w:val="OperatorTok"/>
        </w:rPr>
        <w:t xml:space="preserve">+</w:t>
      </w:r>
      <w:r>
        <w:rPr>
          <w:rStyle w:val="String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10</w:t>
      </w:r>
      <w:r>
        <w:br/>
      </w:r>
      <w:r>
        <w:rPr>
          <w:rStyle w:val="NormalTok"/>
        </w:rPr>
        <w:t xml:space="preserve">med_ind_sum =</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br/>
      </w:r>
      <w:r>
        <w:rPr>
          <w:rStyle w:val="NormalTok"/>
        </w:rPr>
        <w:t xml:space="preserve">control_sum =</w:t>
      </w:r>
      <w:r>
        <w:rPr>
          <w:rStyle w:val="StringTok"/>
        </w:rPr>
        <w:t xml:space="preserve"> </w:t>
      </w: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9</w:t>
      </w:r>
      <w:r>
        <w:rPr>
          <w:rStyle w:val="NormalTok"/>
        </w:rPr>
        <w:t xml:space="preserve"> </w:t>
      </w:r>
      <w:r>
        <w:rPr>
          <w:rStyle w:val="OperatorTok"/>
        </w:rPr>
        <w:t xml:space="preserve">+</w:t>
      </w:r>
      <w:r>
        <w:rPr>
          <w:rStyle w:val="StringTok"/>
        </w:rPr>
        <w:t xml:space="preserve"> </w:t>
      </w:r>
      <w:r>
        <w:rPr>
          <w:rStyle w:val="DecValTok"/>
        </w:rPr>
        <w:t xml:space="preserve">8</w:t>
      </w:r>
      <w:r>
        <w:rPr>
          <w:rStyle w:val="NormalTok"/>
        </w:rPr>
        <w:t xml:space="preserve"> </w:t>
      </w:r>
      <w:r>
        <w:rPr>
          <w:rStyle w:val="OperatorTok"/>
        </w:rPr>
        <w:t xml:space="preserve">+</w:t>
      </w:r>
      <w:r>
        <w:rPr>
          <w:rStyle w:val="StringTok"/>
        </w:rPr>
        <w:t xml:space="preserve"> </w:t>
      </w:r>
      <w:r>
        <w:rPr>
          <w:rStyle w:val="DecValTok"/>
        </w:rPr>
        <w:t xml:space="preserve">7</w:t>
      </w:r>
      <w:r>
        <w:rPr>
          <w:rStyle w:val="NormalTok"/>
        </w:rPr>
        <w:t xml:space="preserve"> </w:t>
      </w:r>
      <w:r>
        <w:rPr>
          <w:rStyle w:val="OperatorTok"/>
        </w:rPr>
        <w:t xml:space="preserve">+</w:t>
      </w:r>
      <w:r>
        <w:rPr>
          <w:rStyle w:val="StringTok"/>
        </w:rPr>
        <w:t xml:space="preserve"> </w:t>
      </w:r>
      <w:r>
        <w:rPr>
          <w:rStyle w:val="DecValTok"/>
        </w:rPr>
        <w:t xml:space="preserve">9</w:t>
      </w:r>
      <w:r>
        <w:br/>
      </w:r>
      <w:r>
        <w:br/>
      </w:r>
      <w:r>
        <w:rPr>
          <w:rStyle w:val="NormalTok"/>
        </w:rPr>
        <w:t xml:space="preserve">meds_sum</w:t>
      </w:r>
    </w:p>
    <w:p>
      <w:pPr>
        <w:pStyle w:val="SourceCode"/>
      </w:pPr>
      <w:r>
        <w:rPr>
          <w:rStyle w:val="VerbatimChar"/>
        </w:rPr>
        <w:t xml:space="preserve">## [1] 24</w:t>
      </w:r>
    </w:p>
    <w:p>
      <w:pPr>
        <w:pStyle w:val="SourceCode"/>
      </w:pPr>
      <w:r>
        <w:rPr>
          <w:rStyle w:val="NormalTok"/>
        </w:rPr>
        <w:t xml:space="preserve">ind_sum</w:t>
      </w:r>
    </w:p>
    <w:p>
      <w:pPr>
        <w:pStyle w:val="SourceCode"/>
      </w:pPr>
      <w:r>
        <w:rPr>
          <w:rStyle w:val="VerbatimChar"/>
        </w:rPr>
        <w:t xml:space="preserve">## [1] 22</w:t>
      </w:r>
    </w:p>
    <w:p>
      <w:pPr>
        <w:pStyle w:val="SourceCode"/>
      </w:pPr>
      <w:r>
        <w:rPr>
          <w:rStyle w:val="NormalTok"/>
        </w:rPr>
        <w:t xml:space="preserve">group_sum</w:t>
      </w:r>
    </w:p>
    <w:p>
      <w:pPr>
        <w:pStyle w:val="SourceCode"/>
      </w:pPr>
      <w:r>
        <w:rPr>
          <w:rStyle w:val="VerbatimChar"/>
        </w:rPr>
        <w:t xml:space="preserve">## [1] 41</w:t>
      </w:r>
    </w:p>
    <w:p>
      <w:pPr>
        <w:pStyle w:val="SourceCode"/>
      </w:pPr>
      <w:r>
        <w:rPr>
          <w:rStyle w:val="NormalTok"/>
        </w:rPr>
        <w:t xml:space="preserve">med_ind_sum</w:t>
      </w:r>
    </w:p>
    <w:p>
      <w:pPr>
        <w:pStyle w:val="SourceCode"/>
      </w:pPr>
      <w:r>
        <w:rPr>
          <w:rStyle w:val="VerbatimChar"/>
        </w:rPr>
        <w:t xml:space="preserve">## [1] 10</w:t>
      </w:r>
    </w:p>
    <w:p>
      <w:pPr>
        <w:pStyle w:val="SourceCode"/>
      </w:pPr>
      <w:r>
        <w:rPr>
          <w:rStyle w:val="NormalTok"/>
        </w:rPr>
        <w:t xml:space="preserve">control_sum</w:t>
      </w:r>
    </w:p>
    <w:p>
      <w:pPr>
        <w:pStyle w:val="SourceCode"/>
      </w:pPr>
      <w:r>
        <w:rPr>
          <w:rStyle w:val="VerbatimChar"/>
        </w:rPr>
        <w:t xml:space="preserve">## [1] 43</w:t>
      </w:r>
    </w:p>
    <w:p>
      <w:pPr>
        <w:pStyle w:val="FirstParagraph"/>
      </w:pPr>
      <w:r>
        <w:t xml:space="preserve">To get this value, you would add up everything for each group/level</w:t>
      </w:r>
    </w:p>
    <w:p>
      <w:pPr>
        <w:pStyle w:val="BodyText"/>
      </w:pPr>
      <w:r>
        <w:t xml:space="preserve">What is the mean of each group?</w:t>
      </w:r>
    </w:p>
    <w:p>
      <w:pPr>
        <w:pStyle w:val="BodyText"/>
      </w:pPr>
      <m:oMathPara>
        <m:oMathParaPr>
          <m:jc m:val="center"/>
        </m:oMathParaPr>
        <m:oMath>
          <m:bar>
            <m:barPr>
              <m:pos m:val="top"/>
            </m:barPr>
            <m:e>
              <m:r>
                <m:t>X</m:t>
              </m:r>
            </m:e>
          </m:bar>
          <m:r>
            <m:t>=</m:t>
          </m:r>
          <m:f>
            <m:fPr>
              <m:type m:val="bar"/>
            </m:fPr>
            <m:num>
              <m:r>
                <m:t>Σ</m:t>
              </m:r>
              <m:r>
                <m:t>X</m:t>
              </m:r>
            </m:num>
            <m:den>
              <m:r>
                <m:t>n</m:t>
              </m:r>
            </m:den>
          </m:f>
        </m:oMath>
      </m:oMathPara>
    </w:p>
    <w:p>
      <w:pPr>
        <w:pStyle w:val="SourceCode"/>
      </w:pPr>
      <w:r>
        <w:rPr>
          <w:rStyle w:val="NormalTok"/>
        </w:rPr>
        <w:t xml:space="preserve">meds_mean =</w:t>
      </w:r>
      <w:r>
        <w:rPr>
          <w:rStyle w:val="StringTok"/>
        </w:rPr>
        <w:t xml:space="preserve"> </w:t>
      </w:r>
      <w:r>
        <w:rPr>
          <w:rStyle w:val="NormalTok"/>
        </w:rPr>
        <w:t xml:space="preserve">meds_sum</w:t>
      </w:r>
      <w:r>
        <w:rPr>
          <w:rStyle w:val="OperatorTok"/>
        </w:rPr>
        <w:t xml:space="preserve">/</w:t>
      </w:r>
      <w:r>
        <w:rPr>
          <w:rStyle w:val="DecValTok"/>
        </w:rPr>
        <w:t xml:space="preserve">5</w:t>
      </w:r>
      <w:r>
        <w:br/>
      </w:r>
      <w:r>
        <w:rPr>
          <w:rStyle w:val="NormalTok"/>
        </w:rPr>
        <w:t xml:space="preserve">ind_mean =</w:t>
      </w:r>
      <w:r>
        <w:rPr>
          <w:rStyle w:val="StringTok"/>
        </w:rPr>
        <w:t xml:space="preserve"> </w:t>
      </w:r>
      <w:r>
        <w:rPr>
          <w:rStyle w:val="NormalTok"/>
        </w:rPr>
        <w:t xml:space="preserve">ind_sum</w:t>
      </w:r>
      <w:r>
        <w:rPr>
          <w:rStyle w:val="OperatorTok"/>
        </w:rPr>
        <w:t xml:space="preserve">/</w:t>
      </w:r>
      <w:r>
        <w:rPr>
          <w:rStyle w:val="DecValTok"/>
        </w:rPr>
        <w:t xml:space="preserve">5</w:t>
      </w:r>
      <w:r>
        <w:br/>
      </w:r>
      <w:r>
        <w:rPr>
          <w:rStyle w:val="NormalTok"/>
        </w:rPr>
        <w:t xml:space="preserve">group_mean =</w:t>
      </w:r>
      <w:r>
        <w:rPr>
          <w:rStyle w:val="StringTok"/>
        </w:rPr>
        <w:t xml:space="preserve"> </w:t>
      </w:r>
      <w:r>
        <w:rPr>
          <w:rStyle w:val="NormalTok"/>
        </w:rPr>
        <w:t xml:space="preserve">group_sum</w:t>
      </w:r>
      <w:r>
        <w:rPr>
          <w:rStyle w:val="OperatorTok"/>
        </w:rPr>
        <w:t xml:space="preserve">/</w:t>
      </w:r>
      <w:r>
        <w:rPr>
          <w:rStyle w:val="DecValTok"/>
        </w:rPr>
        <w:t xml:space="preserve">5</w:t>
      </w:r>
      <w:r>
        <w:br/>
      </w:r>
      <w:r>
        <w:rPr>
          <w:rStyle w:val="NormalTok"/>
        </w:rPr>
        <w:t xml:space="preserve">med_ind_mean =</w:t>
      </w:r>
      <w:r>
        <w:rPr>
          <w:rStyle w:val="StringTok"/>
        </w:rPr>
        <w:t xml:space="preserve"> </w:t>
      </w:r>
      <w:r>
        <w:rPr>
          <w:rStyle w:val="NormalTok"/>
        </w:rPr>
        <w:t xml:space="preserve">med_ind_sum</w:t>
      </w:r>
      <w:r>
        <w:rPr>
          <w:rStyle w:val="OperatorTok"/>
        </w:rPr>
        <w:t xml:space="preserve">/</w:t>
      </w:r>
      <w:r>
        <w:rPr>
          <w:rStyle w:val="DecValTok"/>
        </w:rPr>
        <w:t xml:space="preserve">5</w:t>
      </w:r>
      <w:r>
        <w:br/>
      </w:r>
      <w:r>
        <w:rPr>
          <w:rStyle w:val="NormalTok"/>
        </w:rPr>
        <w:t xml:space="preserve">control_mean =</w:t>
      </w:r>
      <w:r>
        <w:rPr>
          <w:rStyle w:val="StringTok"/>
        </w:rPr>
        <w:t xml:space="preserve"> </w:t>
      </w:r>
      <w:r>
        <w:rPr>
          <w:rStyle w:val="NormalTok"/>
        </w:rPr>
        <w:t xml:space="preserve">control_sum</w:t>
      </w:r>
      <w:r>
        <w:rPr>
          <w:rStyle w:val="OperatorTok"/>
        </w:rPr>
        <w:t xml:space="preserve">/</w:t>
      </w:r>
      <w:r>
        <w:rPr>
          <w:rStyle w:val="DecValTok"/>
        </w:rPr>
        <w:t xml:space="preserve">5</w:t>
      </w:r>
      <w:r>
        <w:br/>
      </w:r>
      <w:r>
        <w:br/>
      </w:r>
      <w:r>
        <w:rPr>
          <w:rStyle w:val="NormalTok"/>
        </w:rPr>
        <w:t xml:space="preserve">meds_mean</w:t>
      </w:r>
    </w:p>
    <w:p>
      <w:pPr>
        <w:pStyle w:val="SourceCode"/>
      </w:pPr>
      <w:r>
        <w:rPr>
          <w:rStyle w:val="VerbatimChar"/>
        </w:rPr>
        <w:t xml:space="preserve">## [1] 4.8</w:t>
      </w:r>
    </w:p>
    <w:p>
      <w:pPr>
        <w:pStyle w:val="SourceCode"/>
      </w:pPr>
      <w:r>
        <w:rPr>
          <w:rStyle w:val="NormalTok"/>
        </w:rPr>
        <w:t xml:space="preserve">ind_mean</w:t>
      </w:r>
    </w:p>
    <w:p>
      <w:pPr>
        <w:pStyle w:val="SourceCode"/>
      </w:pPr>
      <w:r>
        <w:rPr>
          <w:rStyle w:val="VerbatimChar"/>
        </w:rPr>
        <w:t xml:space="preserve">## [1] 4.4</w:t>
      </w:r>
    </w:p>
    <w:p>
      <w:pPr>
        <w:pStyle w:val="SourceCode"/>
      </w:pPr>
      <w:r>
        <w:rPr>
          <w:rStyle w:val="NormalTok"/>
        </w:rPr>
        <w:t xml:space="preserve">group_mean</w:t>
      </w:r>
    </w:p>
    <w:p>
      <w:pPr>
        <w:pStyle w:val="SourceCode"/>
      </w:pPr>
      <w:r>
        <w:rPr>
          <w:rStyle w:val="VerbatimChar"/>
        </w:rPr>
        <w:t xml:space="preserve">## [1] 8.2</w:t>
      </w:r>
    </w:p>
    <w:p>
      <w:pPr>
        <w:pStyle w:val="SourceCode"/>
      </w:pPr>
      <w:r>
        <w:rPr>
          <w:rStyle w:val="NormalTok"/>
        </w:rPr>
        <w:t xml:space="preserve">med_ind_mean</w:t>
      </w:r>
    </w:p>
    <w:p>
      <w:pPr>
        <w:pStyle w:val="SourceCode"/>
      </w:pPr>
      <w:r>
        <w:rPr>
          <w:rStyle w:val="VerbatimChar"/>
        </w:rPr>
        <w:t xml:space="preserve">## [1] 2</w:t>
      </w:r>
    </w:p>
    <w:p>
      <w:pPr>
        <w:pStyle w:val="SourceCode"/>
      </w:pPr>
      <w:r>
        <w:rPr>
          <w:rStyle w:val="NormalTok"/>
        </w:rPr>
        <w:t xml:space="preserve">control_mean</w:t>
      </w:r>
    </w:p>
    <w:p>
      <w:pPr>
        <w:pStyle w:val="SourceCode"/>
      </w:pPr>
      <w:r>
        <w:rPr>
          <w:rStyle w:val="VerbatimChar"/>
        </w:rPr>
        <w:t xml:space="preserve">## [1] 8.6</w:t>
      </w:r>
    </w:p>
    <w:p>
      <w:pPr>
        <w:pStyle w:val="FirstParagraph"/>
      </w:pPr>
      <w:r>
        <w:t xml:space="preserve">Use the previous values (the sums) and divide by the number of participants in each group. This is now the average depression score for each group.</w:t>
      </w:r>
    </w:p>
    <w:p>
      <w:pPr>
        <w:pStyle w:val="BodyText"/>
      </w:pPr>
      <w:r>
        <w:t xml:space="preserve">What is the sum of squared Xs for reach group?</w:t>
      </w:r>
    </w:p>
    <w:p>
      <w:pPr>
        <w:pStyle w:val="BodyText"/>
      </w:pPr>
      <w:r>
        <w:t xml:space="preserve">Use the values for each group and square each value and add them up. This is used for the sum of squares calculations.</w:t>
      </w:r>
    </w:p>
    <w:p>
      <w:pPr>
        <w:pStyle w:val="SourceCode"/>
      </w:pPr>
      <w:r>
        <w:rPr>
          <w:rStyle w:val="NormalTok"/>
        </w:rPr>
        <w:t xml:space="preserve">meds_sum2 =</w:t>
      </w:r>
      <w:r>
        <w:rPr>
          <w:rStyle w:val="StringTok"/>
        </w:rPr>
        <w:t xml:space="preserve"> </w:t>
      </w:r>
      <w:r>
        <w:rPr>
          <w:rStyle w:val="DecValTok"/>
        </w:rPr>
        <w:t xml:space="preserve">4</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5</w:t>
      </w:r>
      <w:r>
        <w:rPr>
          <w:rStyle w:val="OperatorTok"/>
        </w:rPr>
        <w:t xml:space="preserve">^</w:t>
      </w:r>
      <w:r>
        <w:rPr>
          <w:rStyle w:val="DecValTok"/>
        </w:rPr>
        <w:t xml:space="preserve">2</w:t>
      </w:r>
      <w:r>
        <w:br/>
      </w:r>
      <w:r>
        <w:rPr>
          <w:rStyle w:val="NormalTok"/>
        </w:rPr>
        <w:t xml:space="preserve">ind_sum2 =</w:t>
      </w:r>
      <w:r>
        <w:rPr>
          <w:rStyle w:val="StringTok"/>
        </w:rPr>
        <w:t xml:space="preserve"> </w:t>
      </w:r>
      <w:r>
        <w:rPr>
          <w:rStyle w:val="DecValTok"/>
        </w:rPr>
        <w:t xml:space="preserve">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5</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5</w:t>
      </w:r>
      <w:r>
        <w:rPr>
          <w:rStyle w:val="OperatorTok"/>
        </w:rPr>
        <w:t xml:space="preserve">^</w:t>
      </w:r>
      <w:r>
        <w:rPr>
          <w:rStyle w:val="DecValTok"/>
        </w:rPr>
        <w:t xml:space="preserve">2</w:t>
      </w:r>
      <w:r>
        <w:br/>
      </w:r>
      <w:r>
        <w:rPr>
          <w:rStyle w:val="NormalTok"/>
        </w:rPr>
        <w:t xml:space="preserve">group_sum2 =</w:t>
      </w:r>
      <w:r>
        <w:rPr>
          <w:rStyle w:val="StringTok"/>
        </w:rPr>
        <w:t xml:space="preserve"> </w:t>
      </w:r>
      <w:r>
        <w:rPr>
          <w:rStyle w:val="DecValTok"/>
        </w:rPr>
        <w:t xml:space="preserve">8</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6</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9</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10</w:t>
      </w:r>
      <w:r>
        <w:rPr>
          <w:rStyle w:val="OperatorTok"/>
        </w:rPr>
        <w:t xml:space="preserve">^</w:t>
      </w:r>
      <w:r>
        <w:rPr>
          <w:rStyle w:val="DecValTok"/>
        </w:rPr>
        <w:t xml:space="preserve">2</w:t>
      </w:r>
      <w:r>
        <w:br/>
      </w:r>
      <w:r>
        <w:rPr>
          <w:rStyle w:val="NormalTok"/>
        </w:rPr>
        <w:t xml:space="preserve">med_ind_sum2 =</w:t>
      </w:r>
      <w:r>
        <w:rPr>
          <w:rStyle w:val="StringTok"/>
        </w:rPr>
        <w:t xml:space="preserve"> </w:t>
      </w:r>
      <w:r>
        <w:rPr>
          <w:rStyle w:val="DecValTok"/>
        </w:rPr>
        <w:t xml:space="preserve">3</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3</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2</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1</w:t>
      </w:r>
      <w:r>
        <w:rPr>
          <w:rStyle w:val="OperatorTok"/>
        </w:rPr>
        <w:t xml:space="preserve">^</w:t>
      </w:r>
      <w:r>
        <w:rPr>
          <w:rStyle w:val="DecValTok"/>
        </w:rPr>
        <w:t xml:space="preserve">2</w:t>
      </w:r>
      <w:r>
        <w:br/>
      </w:r>
      <w:r>
        <w:rPr>
          <w:rStyle w:val="NormalTok"/>
        </w:rPr>
        <w:t xml:space="preserve">control_sum2 =</w:t>
      </w:r>
      <w:r>
        <w:rPr>
          <w:rStyle w:val="StringTok"/>
        </w:rPr>
        <w:t xml:space="preserve"> </w:t>
      </w:r>
      <w:r>
        <w:rPr>
          <w:rStyle w:val="DecValTok"/>
        </w:rPr>
        <w:t xml:space="preserve">10</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9</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8</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7</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9</w:t>
      </w:r>
      <w:r>
        <w:rPr>
          <w:rStyle w:val="OperatorTok"/>
        </w:rPr>
        <w:t xml:space="preserve">^</w:t>
      </w:r>
      <w:r>
        <w:rPr>
          <w:rStyle w:val="DecValTok"/>
        </w:rPr>
        <w:t xml:space="preserve">2</w:t>
      </w:r>
      <w:r>
        <w:br/>
      </w:r>
      <w:r>
        <w:br/>
      </w:r>
      <w:r>
        <w:rPr>
          <w:rStyle w:val="NormalTok"/>
        </w:rPr>
        <w:t xml:space="preserve">meds_sum2</w:t>
      </w:r>
    </w:p>
    <w:p>
      <w:pPr>
        <w:pStyle w:val="SourceCode"/>
      </w:pPr>
      <w:r>
        <w:rPr>
          <w:rStyle w:val="VerbatimChar"/>
        </w:rPr>
        <w:t xml:space="preserve">## [1] 118</w:t>
      </w:r>
    </w:p>
    <w:p>
      <w:pPr>
        <w:pStyle w:val="SourceCode"/>
      </w:pPr>
      <w:r>
        <w:rPr>
          <w:rStyle w:val="NormalTok"/>
        </w:rPr>
        <w:t xml:space="preserve">ind_sum2</w:t>
      </w:r>
    </w:p>
    <w:p>
      <w:pPr>
        <w:pStyle w:val="SourceCode"/>
      </w:pPr>
      <w:r>
        <w:rPr>
          <w:rStyle w:val="VerbatimChar"/>
        </w:rPr>
        <w:t xml:space="preserve">## [1] 100</w:t>
      </w:r>
    </w:p>
    <w:p>
      <w:pPr>
        <w:pStyle w:val="SourceCode"/>
      </w:pPr>
      <w:r>
        <w:rPr>
          <w:rStyle w:val="NormalTok"/>
        </w:rPr>
        <w:t xml:space="preserve">group_sum2</w:t>
      </w:r>
    </w:p>
    <w:p>
      <w:pPr>
        <w:pStyle w:val="SourceCode"/>
      </w:pPr>
      <w:r>
        <w:rPr>
          <w:rStyle w:val="VerbatimChar"/>
        </w:rPr>
        <w:t xml:space="preserve">## [1] 345</w:t>
      </w:r>
    </w:p>
    <w:p>
      <w:pPr>
        <w:pStyle w:val="SourceCode"/>
      </w:pPr>
      <w:r>
        <w:rPr>
          <w:rStyle w:val="NormalTok"/>
        </w:rPr>
        <w:t xml:space="preserve">med_ind_sum2</w:t>
      </w:r>
    </w:p>
    <w:p>
      <w:pPr>
        <w:pStyle w:val="SourceCode"/>
      </w:pPr>
      <w:r>
        <w:rPr>
          <w:rStyle w:val="VerbatimChar"/>
        </w:rPr>
        <w:t xml:space="preserve">## [1] 24</w:t>
      </w:r>
    </w:p>
    <w:p>
      <w:pPr>
        <w:pStyle w:val="SourceCode"/>
      </w:pPr>
      <w:r>
        <w:rPr>
          <w:rStyle w:val="NormalTok"/>
        </w:rPr>
        <w:t xml:space="preserve">control_sum2</w:t>
      </w:r>
    </w:p>
    <w:p>
      <w:pPr>
        <w:pStyle w:val="SourceCode"/>
      </w:pPr>
      <w:r>
        <w:rPr>
          <w:rStyle w:val="VerbatimChar"/>
        </w:rPr>
        <w:t xml:space="preserve">## [1] 375</w:t>
      </w:r>
    </w:p>
    <w:p>
      <w:pPr>
        <w:pStyle w:val="FirstParagraph"/>
      </w:pPr>
      <w:r>
        <w:t xml:space="preserve">What is the total sum?</w:t>
      </w:r>
    </w:p>
    <w:p>
      <w:pPr>
        <w:pStyle w:val="BodyText"/>
      </w:pPr>
      <w:r>
        <w:t xml:space="preserve">This will be the sum of all the group/level sums.</w:t>
      </w:r>
    </w:p>
    <w:p>
      <w:pPr>
        <w:pStyle w:val="SourceCode"/>
      </w:pPr>
      <w:r>
        <w:rPr>
          <w:rStyle w:val="NormalTok"/>
        </w:rPr>
        <w:t xml:space="preserve">total_sum =</w:t>
      </w:r>
      <w:r>
        <w:rPr>
          <w:rStyle w:val="StringTok"/>
        </w:rPr>
        <w:t xml:space="preserve"> </w:t>
      </w:r>
      <w:r>
        <w:rPr>
          <w:rStyle w:val="NormalTok"/>
        </w:rPr>
        <w:t xml:space="preserve">meds_sum </w:t>
      </w:r>
      <w:r>
        <w:rPr>
          <w:rStyle w:val="OperatorTok"/>
        </w:rPr>
        <w:t xml:space="preserve">+</w:t>
      </w:r>
      <w:r>
        <w:rPr>
          <w:rStyle w:val="StringTok"/>
        </w:rPr>
        <w:t xml:space="preserve"> </w:t>
      </w:r>
      <w:r>
        <w:rPr>
          <w:rStyle w:val="NormalTok"/>
        </w:rPr>
        <w:t xml:space="preserve">ind_sum </w:t>
      </w:r>
      <w:r>
        <w:rPr>
          <w:rStyle w:val="OperatorTok"/>
        </w:rPr>
        <w:t xml:space="preserve">+</w:t>
      </w:r>
      <w:r>
        <w:rPr>
          <w:rStyle w:val="StringTok"/>
        </w:rPr>
        <w:t xml:space="preserve"> </w:t>
      </w:r>
      <w:r>
        <w:rPr>
          <w:rStyle w:val="NormalTok"/>
        </w:rPr>
        <w:t xml:space="preserve">group_sum </w:t>
      </w:r>
      <w:r>
        <w:rPr>
          <w:rStyle w:val="OperatorTok"/>
        </w:rPr>
        <w:t xml:space="preserve">+</w:t>
      </w:r>
      <w:r>
        <w:rPr>
          <w:rStyle w:val="StringTok"/>
        </w:rPr>
        <w:t xml:space="preserve"> </w:t>
      </w:r>
      <w:r>
        <w:rPr>
          <w:rStyle w:val="NormalTok"/>
        </w:rPr>
        <w:t xml:space="preserve">med_ind_sum </w:t>
      </w:r>
      <w:r>
        <w:rPr>
          <w:rStyle w:val="OperatorTok"/>
        </w:rPr>
        <w:t xml:space="preserve">+</w:t>
      </w:r>
      <w:r>
        <w:rPr>
          <w:rStyle w:val="StringTok"/>
        </w:rPr>
        <w:t xml:space="preserve"> </w:t>
      </w:r>
      <w:r>
        <w:rPr>
          <w:rStyle w:val="NormalTok"/>
        </w:rPr>
        <w:t xml:space="preserve">control_sum </w:t>
      </w:r>
      <w:r>
        <w:br/>
      </w:r>
      <w:r>
        <w:rPr>
          <w:rStyle w:val="NormalTok"/>
        </w:rPr>
        <w:t xml:space="preserve">total_sum</w:t>
      </w:r>
    </w:p>
    <w:p>
      <w:pPr>
        <w:pStyle w:val="SourceCode"/>
      </w:pPr>
      <w:r>
        <w:rPr>
          <w:rStyle w:val="VerbatimChar"/>
        </w:rPr>
        <w:t xml:space="preserve">## [1] 140</w:t>
      </w:r>
    </w:p>
    <w:p>
      <w:pPr>
        <w:pStyle w:val="FirstParagraph"/>
      </w:pPr>
      <w:r>
        <w:t xml:space="preserve">What is the total sum of all squared values?</w:t>
      </w:r>
    </w:p>
    <w:p>
      <w:pPr>
        <w:pStyle w:val="BodyText"/>
      </w:pPr>
      <w:r>
        <w:t xml:space="preserve">This is the sum of the squared sum values from the squared Xs from each group/level.</w:t>
      </w:r>
    </w:p>
    <w:p>
      <w:pPr>
        <w:pStyle w:val="SourceCode"/>
      </w:pPr>
      <w:r>
        <w:rPr>
          <w:rStyle w:val="NormalTok"/>
        </w:rPr>
        <w:t xml:space="preserve">total_sum2 =</w:t>
      </w:r>
      <w:r>
        <w:rPr>
          <w:rStyle w:val="StringTok"/>
        </w:rPr>
        <w:t xml:space="preserve"> </w:t>
      </w:r>
      <w:r>
        <w:rPr>
          <w:rStyle w:val="NormalTok"/>
        </w:rPr>
        <w:t xml:space="preserve">meds_sum2 </w:t>
      </w:r>
      <w:r>
        <w:rPr>
          <w:rStyle w:val="OperatorTok"/>
        </w:rPr>
        <w:t xml:space="preserve">+</w:t>
      </w:r>
      <w:r>
        <w:rPr>
          <w:rStyle w:val="StringTok"/>
        </w:rPr>
        <w:t xml:space="preserve"> </w:t>
      </w:r>
      <w:r>
        <w:rPr>
          <w:rStyle w:val="NormalTok"/>
        </w:rPr>
        <w:t xml:space="preserve">ind_sum2 </w:t>
      </w:r>
      <w:r>
        <w:rPr>
          <w:rStyle w:val="OperatorTok"/>
        </w:rPr>
        <w:t xml:space="preserve">+</w:t>
      </w:r>
      <w:r>
        <w:rPr>
          <w:rStyle w:val="StringTok"/>
        </w:rPr>
        <w:t xml:space="preserve"> </w:t>
      </w:r>
      <w:r>
        <w:rPr>
          <w:rStyle w:val="NormalTok"/>
        </w:rPr>
        <w:t xml:space="preserve">group_sum2 </w:t>
      </w:r>
      <w:r>
        <w:rPr>
          <w:rStyle w:val="OperatorTok"/>
        </w:rPr>
        <w:t xml:space="preserve">+</w:t>
      </w:r>
      <w:r>
        <w:rPr>
          <w:rStyle w:val="StringTok"/>
        </w:rPr>
        <w:t xml:space="preserve"> </w:t>
      </w:r>
      <w:r>
        <w:rPr>
          <w:rStyle w:val="NormalTok"/>
        </w:rPr>
        <w:t xml:space="preserve">med_ind_sum2 </w:t>
      </w:r>
      <w:r>
        <w:rPr>
          <w:rStyle w:val="OperatorTok"/>
        </w:rPr>
        <w:t xml:space="preserve">+</w:t>
      </w:r>
      <w:r>
        <w:rPr>
          <w:rStyle w:val="StringTok"/>
        </w:rPr>
        <w:t xml:space="preserve"> </w:t>
      </w:r>
      <w:r>
        <w:rPr>
          <w:rStyle w:val="NormalTok"/>
        </w:rPr>
        <w:t xml:space="preserve">control_sum2</w:t>
      </w:r>
      <w:r>
        <w:br/>
      </w:r>
      <w:r>
        <w:rPr>
          <w:rStyle w:val="NormalTok"/>
        </w:rPr>
        <w:t xml:space="preserve">total_sum2</w:t>
      </w:r>
    </w:p>
    <w:p>
      <w:pPr>
        <w:pStyle w:val="SourceCode"/>
      </w:pPr>
      <w:r>
        <w:rPr>
          <w:rStyle w:val="VerbatimChar"/>
        </w:rPr>
        <w:t xml:space="preserve">## [1] 962</w:t>
      </w:r>
    </w:p>
    <w:p>
      <w:pPr>
        <w:pStyle w:val="FirstParagraph"/>
      </w:pPr>
      <w:r>
        <w:t xml:space="preserve">What is the sum of squares total?</w:t>
      </w:r>
    </w:p>
    <w:p>
      <w:pPr>
        <w:pStyle w:val="BodyText"/>
      </w:pPr>
      <w:r>
        <w:t xml:space="preserve">Now we have everything to calculate the sum of squares values. I’ll be using the second formula here. We have the total sum of squared Xs value and the total sum of all the values. We also know the total amount of participants that we have in our study, which was calculated above. So we’ll input those in here.</w:t>
      </w:r>
    </w:p>
    <w:p>
      <w:pPr>
        <w:pStyle w:val="BodyText"/>
      </w:pPr>
      <m:oMathPara>
        <m:oMathParaPr>
          <m:jc m:val="center"/>
        </m:oMathParaPr>
        <m:oMath>
          <m:r>
            <m:t>S</m:t>
          </m:r>
          <m:sSub>
            <m:e>
              <m:r>
                <m:t>S</m:t>
              </m:r>
            </m:e>
            <m:sub>
              <m:r>
                <m:t>t</m:t>
              </m:r>
              <m:r>
                <m:t>o</m:t>
              </m:r>
              <m:r>
                <m:t>t</m:t>
              </m:r>
              <m:r>
                <m:t>a</m:t>
              </m:r>
              <m:r>
                <m:t>l</m:t>
              </m:r>
            </m:sub>
          </m:sSub>
          <m:r>
            <m:t>=</m:t>
          </m:r>
          <m:r>
            <m:t>Σ</m:t>
          </m:r>
          <m:r>
            <m:t>(</m:t>
          </m:r>
          <m:sSub>
            <m:e>
              <m:r>
                <m:t>X</m:t>
              </m:r>
            </m:e>
            <m:sub>
              <m:r>
                <m:t>i</m:t>
              </m:r>
              <m:r>
                <m:t>j</m:t>
              </m:r>
            </m:sub>
          </m:sSub>
          <m:r>
            <m:t>−</m:t>
          </m:r>
          <m:bar>
            <m:barPr>
              <m:pos m:val="top"/>
            </m:barPr>
            <m:e>
              <m:r>
                <m:t>X</m:t>
              </m:r>
            </m:e>
          </m:bar>
          <m:sSup>
            <m:e>
              <m:r>
                <m:t>)</m:t>
              </m:r>
            </m:e>
            <m:sup>
              <m:r>
                <m:t>2</m:t>
              </m:r>
            </m:sup>
          </m:sSup>
        </m:oMath>
      </m:oMathPara>
    </w:p>
    <w:p>
      <w:pPr>
        <w:pStyle w:val="FirstParagraph"/>
      </w:pPr>
      <m:oMathPara>
        <m:oMathParaPr>
          <m:jc m:val="center"/>
        </m:oMathParaPr>
        <m:oMath>
          <m:r>
            <m:t>S</m:t>
          </m:r>
          <m:sSub>
            <m:e>
              <m:r>
                <m:t>S</m:t>
              </m:r>
            </m:e>
            <m:sub>
              <m:r>
                <m:t>t</m:t>
              </m:r>
              <m:r>
                <m:t>o</m:t>
              </m:r>
              <m:r>
                <m:t>t</m:t>
              </m:r>
              <m:r>
                <m:t>a</m:t>
              </m:r>
              <m:r>
                <m:t>l</m:t>
              </m:r>
            </m:sub>
          </m:sSub>
          <m:r>
            <m:t>=</m:t>
          </m:r>
          <m:r>
            <m:t>Σ</m:t>
          </m:r>
          <m:sSubSup>
            <m:e>
              <m:r>
                <m:t>X</m:t>
              </m:r>
            </m:e>
            <m:sub>
              <m:r>
                <m:t>t</m:t>
              </m:r>
              <m:r>
                <m:t>o</m:t>
              </m:r>
              <m:r>
                <m:t>t</m:t>
              </m:r>
              <m:r>
                <m:t>a</m:t>
              </m:r>
              <m:r>
                <m:t>l</m:t>
              </m:r>
            </m:sub>
            <m:sup>
              <m:r>
                <m:t>2</m:t>
              </m:r>
            </m:sup>
          </m:sSubSup>
          <m:r>
            <m:t>−</m:t>
          </m:r>
          <m:f>
            <m:fPr>
              <m:type m:val="bar"/>
            </m:fPr>
            <m:num>
              <m:r>
                <m:t>(</m:t>
              </m:r>
              <m:r>
                <m:t>Σ</m:t>
              </m:r>
              <m:sSub>
                <m:e>
                  <m:r>
                    <m:t>X</m:t>
                  </m:r>
                </m:e>
                <m:sub>
                  <m:r>
                    <m:t>t</m:t>
                  </m:r>
                  <m:r>
                    <m:t>o</m:t>
                  </m:r>
                  <m:r>
                    <m:t>t</m:t>
                  </m:r>
                  <m:r>
                    <m:t>a</m:t>
                  </m:r>
                  <m:r>
                    <m:t>l</m:t>
                  </m:r>
                </m:sub>
              </m:sSub>
              <m:sSup>
                <m:e>
                  <m:r>
                    <m:t>)</m:t>
                  </m:r>
                </m:e>
                <m:sup>
                  <m:r>
                    <m:t>2</m:t>
                  </m:r>
                </m:sup>
              </m:sSup>
            </m:num>
            <m:den>
              <m:r>
                <m:t>N</m:t>
              </m:r>
            </m:den>
          </m:f>
        </m:oMath>
      </m:oMathPara>
    </w:p>
    <w:p>
      <w:pPr>
        <w:pStyle w:val="FirstParagraph"/>
      </w:pPr>
      <m:oMathPara>
        <m:oMathParaPr>
          <m:jc m:val="center"/>
        </m:oMathParaPr>
        <m:oMath>
          <m:r>
            <m:t>S</m:t>
          </m:r>
          <m:sSub>
            <m:e>
              <m:r>
                <m:t>S</m:t>
              </m:r>
            </m:e>
            <m:sub>
              <m:r>
                <m:t>t</m:t>
              </m:r>
              <m:r>
                <m:t>o</m:t>
              </m:r>
              <m:r>
                <m:t>t</m:t>
              </m:r>
              <m:r>
                <m:t>a</m:t>
              </m:r>
              <m:r>
                <m:t>l</m:t>
              </m:r>
            </m:sub>
          </m:sSub>
          <m:r>
            <m:t>=</m:t>
          </m:r>
          <m:r>
            <m:t>962</m:t>
          </m:r>
          <m:r>
            <m:t>−</m:t>
          </m:r>
          <m:f>
            <m:fPr>
              <m:type m:val="bar"/>
            </m:fPr>
            <m:num>
              <m:r>
                <m:t>(</m:t>
              </m:r>
              <m:r>
                <m:t>140</m:t>
              </m:r>
              <m:sSup>
                <m:e>
                  <m:r>
                    <m:t>)</m:t>
                  </m:r>
                </m:e>
                <m:sup>
                  <m:r>
                    <m:t>2</m:t>
                  </m:r>
                </m:sup>
              </m:sSup>
            </m:num>
            <m:den>
              <m:r>
                <m:t>25</m:t>
              </m:r>
            </m:den>
          </m:f>
        </m:oMath>
      </m:oMathPara>
    </w:p>
    <w:p>
      <w:pPr>
        <w:pStyle w:val="SourceCode"/>
      </w:pPr>
      <w:r>
        <w:rPr>
          <w:rStyle w:val="DecValTok"/>
        </w:rPr>
        <w:t xml:space="preserve">140</w:t>
      </w:r>
      <w:r>
        <w:rPr>
          <w:rStyle w:val="OperatorTok"/>
        </w:rPr>
        <w:t xml:space="preserve">^</w:t>
      </w:r>
      <w:r>
        <w:rPr>
          <w:rStyle w:val="DecValTok"/>
        </w:rPr>
        <w:t xml:space="preserve">2</w:t>
      </w:r>
    </w:p>
    <w:p>
      <w:pPr>
        <w:pStyle w:val="SourceCode"/>
      </w:pPr>
      <w:r>
        <w:rPr>
          <w:rStyle w:val="VerbatimChar"/>
        </w:rPr>
        <w:t xml:space="preserve">## [1] 19600</w:t>
      </w:r>
    </w:p>
    <w:p>
      <w:pPr>
        <w:pStyle w:val="FirstParagraph"/>
      </w:pPr>
      <m:oMathPara>
        <m:oMathParaPr>
          <m:jc m:val="center"/>
        </m:oMathParaPr>
        <m:oMath>
          <m:r>
            <m:t>S</m:t>
          </m:r>
          <m:sSub>
            <m:e>
              <m:r>
                <m:t>S</m:t>
              </m:r>
            </m:e>
            <m:sub>
              <m:r>
                <m:t>t</m:t>
              </m:r>
              <m:r>
                <m:t>o</m:t>
              </m:r>
              <m:r>
                <m:t>t</m:t>
              </m:r>
              <m:r>
                <m:t>a</m:t>
              </m:r>
              <m:r>
                <m:t>l</m:t>
              </m:r>
            </m:sub>
          </m:sSub>
          <m:r>
            <m:t>=</m:t>
          </m:r>
          <m:r>
            <m:t>962</m:t>
          </m:r>
          <m:r>
            <m:t>−</m:t>
          </m:r>
          <m:f>
            <m:fPr>
              <m:type m:val="bar"/>
            </m:fPr>
            <m:num>
              <m:r>
                <m:t>19600</m:t>
              </m:r>
            </m:num>
            <m:den>
              <m:r>
                <m:t>25</m:t>
              </m:r>
            </m:den>
          </m:f>
        </m:oMath>
      </m:oMathPara>
    </w:p>
    <w:p>
      <w:pPr>
        <w:pStyle w:val="SourceCode"/>
      </w:pPr>
      <w:r>
        <w:rPr>
          <w:rStyle w:val="DecValTok"/>
        </w:rPr>
        <w:t xml:space="preserve">19600</w:t>
      </w:r>
      <w:r>
        <w:rPr>
          <w:rStyle w:val="OperatorTok"/>
        </w:rPr>
        <w:t xml:space="preserve">/</w:t>
      </w:r>
      <w:r>
        <w:rPr>
          <w:rStyle w:val="DecValTok"/>
        </w:rPr>
        <w:t xml:space="preserve">25</w:t>
      </w:r>
    </w:p>
    <w:p>
      <w:pPr>
        <w:pStyle w:val="SourceCode"/>
      </w:pPr>
      <w:r>
        <w:rPr>
          <w:rStyle w:val="VerbatimChar"/>
        </w:rPr>
        <w:t xml:space="preserve">## [1] 784</w:t>
      </w:r>
    </w:p>
    <w:p>
      <w:pPr>
        <w:pStyle w:val="FirstParagraph"/>
      </w:pPr>
      <m:oMathPara>
        <m:oMathParaPr>
          <m:jc m:val="center"/>
        </m:oMathParaPr>
        <m:oMath>
          <m:r>
            <m:t>S</m:t>
          </m:r>
          <m:sSub>
            <m:e>
              <m:r>
                <m:t>S</m:t>
              </m:r>
            </m:e>
            <m:sub>
              <m:r>
                <m:t>t</m:t>
              </m:r>
              <m:r>
                <m:t>o</m:t>
              </m:r>
              <m:r>
                <m:t>t</m:t>
              </m:r>
              <m:r>
                <m:t>a</m:t>
              </m:r>
              <m:r>
                <m:t>l</m:t>
              </m:r>
            </m:sub>
          </m:sSub>
          <m:r>
            <m:t>=</m:t>
          </m:r>
          <m:r>
            <m:t>962</m:t>
          </m:r>
          <m:r>
            <m:t>−</m:t>
          </m:r>
          <m:r>
            <m:t>784</m:t>
          </m:r>
        </m:oMath>
      </m:oMathPara>
    </w:p>
    <w:p>
      <w:pPr>
        <w:pStyle w:val="SourceCode"/>
      </w:pPr>
      <w:r>
        <w:rPr>
          <w:rStyle w:val="DecValTok"/>
        </w:rPr>
        <w:t xml:space="preserve">962</w:t>
      </w:r>
      <w:r>
        <w:rPr>
          <w:rStyle w:val="NormalTok"/>
        </w:rPr>
        <w:t xml:space="preserve"> </w:t>
      </w:r>
      <w:r>
        <w:rPr>
          <w:rStyle w:val="OperatorTok"/>
        </w:rPr>
        <w:t xml:space="preserve">-</w:t>
      </w:r>
      <w:r>
        <w:rPr>
          <w:rStyle w:val="StringTok"/>
        </w:rPr>
        <w:t xml:space="preserve"> </w:t>
      </w:r>
      <w:r>
        <w:rPr>
          <w:rStyle w:val="DecValTok"/>
        </w:rPr>
        <w:t xml:space="preserve">784</w:t>
      </w:r>
    </w:p>
    <w:p>
      <w:pPr>
        <w:pStyle w:val="SourceCode"/>
      </w:pPr>
      <w:r>
        <w:rPr>
          <w:rStyle w:val="VerbatimChar"/>
        </w:rPr>
        <w:t xml:space="preserve">## [1] 178</w:t>
      </w:r>
    </w:p>
    <w:p>
      <w:pPr>
        <w:pStyle w:val="FirstParagraph"/>
      </w:pPr>
      <m:oMathPara>
        <m:oMathParaPr>
          <m:jc m:val="center"/>
        </m:oMathParaPr>
        <m:oMath>
          <m:r>
            <m:t>S</m:t>
          </m:r>
          <m:sSub>
            <m:e>
              <m:r>
                <m:t>S</m:t>
              </m:r>
            </m:e>
            <m:sub>
              <m:r>
                <m:t>t</m:t>
              </m:r>
              <m:r>
                <m:t>o</m:t>
              </m:r>
              <m:r>
                <m:t>t</m:t>
              </m:r>
              <m:r>
                <m:t>a</m:t>
              </m:r>
              <m:r>
                <m:t>l</m:t>
              </m:r>
            </m:sub>
          </m:sSub>
          <m:r>
            <m:t>=</m:t>
          </m:r>
          <m:r>
            <m:t>178</m:t>
          </m:r>
        </m:oMath>
      </m:oMathPara>
    </w:p>
    <w:p>
      <w:pPr>
        <w:pStyle w:val="FirstParagraph"/>
      </w:pPr>
      <w:r>
        <w:t xml:space="preserve">What is the sum of squares between/treatment?</w:t>
      </w:r>
    </w:p>
    <w:p>
      <w:pPr>
        <w:pStyle w:val="BodyText"/>
      </w:pPr>
      <w:r>
        <w:t xml:space="preserve">Now that we have our sum of squares total, we’ll calculate the sum of squares between/treatment. Once again, I’ll be using the second formula.</w:t>
      </w:r>
    </w:p>
    <w:p>
      <w:pPr>
        <w:pStyle w:val="BodyText"/>
      </w:pPr>
      <m:oMathPara>
        <m:oMathParaPr>
          <m:jc m:val="center"/>
        </m:oMathParaPr>
        <m:oMath>
          <m:r>
            <m:t>S</m:t>
          </m:r>
          <m:sSub>
            <m:e>
              <m:r>
                <m:t>S</m:t>
              </m:r>
            </m:e>
            <m:sub>
              <m:r>
                <m:t>t</m:t>
              </m:r>
              <m:r>
                <m:t>r</m:t>
              </m:r>
              <m:r>
                <m:t>e</m:t>
              </m:r>
              <m:r>
                <m:t>a</m:t>
              </m:r>
              <m:r>
                <m:t>t</m:t>
              </m:r>
            </m:sub>
          </m:sSub>
          <m:r>
            <m:t>=</m:t>
          </m:r>
          <m:r>
            <m:t>n</m:t>
          </m:r>
          <m:r>
            <m:t>Σ</m:t>
          </m:r>
          <m:r>
            <m:t>(</m:t>
          </m:r>
          <m:bar>
            <m:barPr>
              <m:pos m:val="top"/>
            </m:barPr>
            <m:e>
              <m:sSub>
                <m:e>
                  <m:r>
                    <m:t>X</m:t>
                  </m:r>
                </m:e>
                <m:sub>
                  <m:r>
                    <m:t>j</m:t>
                  </m:r>
                </m:sub>
              </m:sSub>
            </m:e>
          </m:bar>
          <m:r>
            <m:t>−</m:t>
          </m:r>
          <m:bar>
            <m:barPr>
              <m:pos m:val="top"/>
            </m:barPr>
            <m:e>
              <m:r>
                <m:t>X</m:t>
              </m:r>
            </m:e>
          </m:bar>
          <m:sSup>
            <m:e>
              <m:r>
                <m:t>)</m:t>
              </m:r>
            </m:e>
            <m:sup>
              <m:r>
                <m:t>2</m:t>
              </m:r>
            </m:sup>
          </m:sSup>
        </m:oMath>
      </m:oMathPara>
    </w:p>
    <w:p>
      <w:pPr>
        <w:pStyle w:val="FirstParagraph"/>
      </w:pPr>
      <m:oMathPara>
        <m:oMathParaPr>
          <m:jc m:val="center"/>
        </m:oMathParaPr>
        <m:oMath>
          <m:r>
            <m:t>S</m:t>
          </m:r>
          <m:sSub>
            <m:e>
              <m:r>
                <m:t>S</m:t>
              </m:r>
            </m:e>
            <m:sub>
              <m:r>
                <m:t>b</m:t>
              </m:r>
              <m:r>
                <m:t>n</m:t>
              </m:r>
            </m:sub>
          </m:sSub>
          <m:r>
            <m:t>=</m:t>
          </m:r>
          <m:r>
            <m:t>Σ</m:t>
          </m:r>
          <m:r>
            <m:t>(</m:t>
          </m:r>
          <m:f>
            <m:fPr>
              <m:type m:val="bar"/>
            </m:fPr>
            <m:num>
              <m:r>
                <m:t>(</m:t>
              </m:r>
              <m:r>
                <m:t>Σ</m:t>
              </m:r>
              <m:r>
                <m:t>X</m:t>
              </m:r>
              <m:r>
                <m:t> </m:t>
              </m:r>
              <m:r>
                <m:t>i</m:t>
              </m:r>
              <m:r>
                <m:t>n</m:t>
              </m:r>
              <m:r>
                <m:t> </m:t>
              </m:r>
              <m:r>
                <m:t>e</m:t>
              </m:r>
              <m:r>
                <m:t>a</m:t>
              </m:r>
              <m:r>
                <m:t>c</m:t>
              </m:r>
              <m:r>
                <m:t>h</m:t>
              </m:r>
              <m:r>
                <m:t> </m:t>
              </m:r>
              <m:r>
                <m:t>c</m:t>
              </m:r>
              <m:r>
                <m:t>o</m:t>
              </m:r>
              <m:r>
                <m:t>l</m:t>
              </m:r>
              <m:r>
                <m:t>u</m:t>
              </m:r>
              <m:r>
                <m:t>m</m:t>
              </m:r>
              <m:r>
                <m:t>n</m:t>
              </m:r>
              <m:sSup>
                <m:e>
                  <m:r>
                    <m:t>)</m:t>
                  </m:r>
                </m:e>
                <m:sup>
                  <m:r>
                    <m:t>2</m:t>
                  </m:r>
                </m:sup>
              </m:sSup>
            </m:num>
            <m:den>
              <m:r>
                <m:t>n</m:t>
              </m:r>
              <m:r>
                <m:t> </m:t>
              </m:r>
              <m:r>
                <m:t>i</m:t>
              </m:r>
              <m:r>
                <m:t>n</m:t>
              </m:r>
              <m:r>
                <m:t> </m:t>
              </m:r>
              <m:r>
                <m:t>e</m:t>
              </m:r>
              <m:r>
                <m:t>a</m:t>
              </m:r>
              <m:r>
                <m:t>c</m:t>
              </m:r>
              <m:r>
                <m:t>h</m:t>
              </m:r>
              <m:r>
                <m:t> </m:t>
              </m:r>
              <m:r>
                <m:t>c</m:t>
              </m:r>
              <m:r>
                <m:t>o</m:t>
              </m:r>
              <m:r>
                <m:t>l</m:t>
              </m:r>
              <m:r>
                <m:t>u</m:t>
              </m:r>
              <m:r>
                <m:t>m</m:t>
              </m:r>
              <m:r>
                <m:t>n</m:t>
              </m:r>
            </m:den>
          </m:f>
          <m:r>
            <m:t>)</m:t>
          </m:r>
          <m:r>
            <m:t>−</m:t>
          </m:r>
          <m:f>
            <m:fPr>
              <m:type m:val="bar"/>
            </m:fPr>
            <m:num>
              <m:r>
                <m:t>(</m:t>
              </m:r>
              <m:r>
                <m:t>Σ</m:t>
              </m:r>
              <m:sSub>
                <m:e>
                  <m:r>
                    <m:t>X</m:t>
                  </m:r>
                </m:e>
                <m:sub>
                  <m:r>
                    <m:t>t</m:t>
                  </m:r>
                  <m:r>
                    <m:t>o</m:t>
                  </m:r>
                  <m:r>
                    <m:t>t</m:t>
                  </m:r>
                  <m:r>
                    <m:t>a</m:t>
                  </m:r>
                  <m:r>
                    <m:t>l</m:t>
                  </m:r>
                </m:sub>
              </m:sSub>
              <m:sSup>
                <m:e>
                  <m:r>
                    <m:t>)</m:t>
                  </m:r>
                </m:e>
                <m:sup>
                  <m:r>
                    <m:t>2</m:t>
                  </m:r>
                </m:sup>
              </m:sSup>
            </m:num>
            <m:den>
              <m:r>
                <m:t>N</m:t>
              </m:r>
            </m:den>
          </m:f>
        </m:oMath>
      </m:oMathPara>
    </w:p>
    <w:p>
      <w:pPr>
        <w:pStyle w:val="FirstParagraph"/>
      </w:pPr>
      <m:oMathPara>
        <m:oMathParaPr>
          <m:jc m:val="center"/>
        </m:oMathParaPr>
        <m:oMath>
          <m:r>
            <m:t>S</m:t>
          </m:r>
          <m:sSub>
            <m:e>
              <m:r>
                <m:t>S</m:t>
              </m:r>
            </m:e>
            <m:sub>
              <m:r>
                <m:t>b</m:t>
              </m:r>
              <m:r>
                <m:t>n</m:t>
              </m:r>
            </m:sub>
          </m:sSub>
          <m:r>
            <m:t>=</m:t>
          </m:r>
          <m:r>
            <m:t>Σ</m:t>
          </m:r>
          <m:r>
            <m:t>(</m:t>
          </m:r>
          <m:f>
            <m:fPr>
              <m:type m:val="bar"/>
            </m:fPr>
            <m:num>
              <m:r>
                <m:t>(</m:t>
              </m:r>
              <m:r>
                <m:t>24</m:t>
              </m:r>
              <m:sSup>
                <m:e>
                  <m:r>
                    <m:t>)</m:t>
                  </m:r>
                </m:e>
                <m:sup>
                  <m:r>
                    <m:t>2</m:t>
                  </m:r>
                </m:sup>
              </m:sSup>
            </m:num>
            <m:den>
              <m:r>
                <m:t>5</m:t>
              </m:r>
            </m:den>
          </m:f>
          <m:r>
            <m:t>+</m:t>
          </m:r>
          <m:f>
            <m:fPr>
              <m:type m:val="bar"/>
            </m:fPr>
            <m:num>
              <m:r>
                <m:t>(</m:t>
              </m:r>
              <m:r>
                <m:t>22</m:t>
              </m:r>
              <m:sSup>
                <m:e>
                  <m:r>
                    <m:t>)</m:t>
                  </m:r>
                </m:e>
                <m:sup>
                  <m:r>
                    <m:t>2</m:t>
                  </m:r>
                </m:sup>
              </m:sSup>
            </m:num>
            <m:den>
              <m:r>
                <m:t>5</m:t>
              </m:r>
            </m:den>
          </m:f>
          <m:r>
            <m:t>+</m:t>
          </m:r>
          <m:f>
            <m:fPr>
              <m:type m:val="bar"/>
            </m:fPr>
            <m:num>
              <m:r>
                <m:t>(</m:t>
              </m:r>
              <m:r>
                <m:t>41</m:t>
              </m:r>
              <m:sSup>
                <m:e>
                  <m:r>
                    <m:t>)</m:t>
                  </m:r>
                </m:e>
                <m:sup>
                  <m:r>
                    <m:t>2</m:t>
                  </m:r>
                </m:sup>
              </m:sSup>
            </m:num>
            <m:den>
              <m:r>
                <m:t>5</m:t>
              </m:r>
            </m:den>
          </m:f>
          <m:r>
            <m:t>+</m:t>
          </m:r>
          <m:f>
            <m:fPr>
              <m:type m:val="bar"/>
            </m:fPr>
            <m:num>
              <m:r>
                <m:t>(</m:t>
              </m:r>
              <m:r>
                <m:t>10</m:t>
              </m:r>
              <m:sSup>
                <m:e>
                  <m:r>
                    <m:t>)</m:t>
                  </m:r>
                </m:e>
                <m:sup>
                  <m:r>
                    <m:t>2</m:t>
                  </m:r>
                </m:sup>
              </m:sSup>
            </m:num>
            <m:den>
              <m:r>
                <m:t>5</m:t>
              </m:r>
            </m:den>
          </m:f>
          <m:r>
            <m:t>+</m:t>
          </m:r>
          <m:f>
            <m:fPr>
              <m:type m:val="bar"/>
            </m:fPr>
            <m:num>
              <m:r>
                <m:t>(</m:t>
              </m:r>
              <m:r>
                <m:t>43</m:t>
              </m:r>
              <m:sSup>
                <m:e>
                  <m:r>
                    <m:t>)</m:t>
                  </m:r>
                </m:e>
                <m:sup>
                  <m:r>
                    <m:t>2</m:t>
                  </m:r>
                </m:sup>
              </m:sSup>
            </m:num>
            <m:den>
              <m:r>
                <m:t>5</m:t>
              </m:r>
            </m:den>
          </m:f>
          <m:r>
            <m:t>)</m:t>
          </m:r>
          <m:r>
            <m:t>−</m:t>
          </m:r>
          <m:f>
            <m:fPr>
              <m:type m:val="bar"/>
            </m:fPr>
            <m:num>
              <m:r>
                <m:t>(</m:t>
              </m:r>
              <m:r>
                <m:t>140</m:t>
              </m:r>
              <m:sSup>
                <m:e>
                  <m:r>
                    <m:t>)</m:t>
                  </m:r>
                </m:e>
                <m:sup>
                  <m:r>
                    <m:t>2</m:t>
                  </m:r>
                </m:sup>
              </m:sSup>
            </m:num>
            <m:den>
              <m:r>
                <m:t>25</m:t>
              </m:r>
            </m:den>
          </m:f>
        </m:oMath>
      </m:oMathPara>
    </w:p>
    <w:p>
      <w:pPr>
        <w:pStyle w:val="SourceCode"/>
      </w:pPr>
      <w:r>
        <w:rPr>
          <w:rStyle w:val="DecValTok"/>
        </w:rPr>
        <w:t xml:space="preserve">24</w:t>
      </w:r>
      <w:r>
        <w:rPr>
          <w:rStyle w:val="OperatorTok"/>
        </w:rPr>
        <w:t xml:space="preserve">^</w:t>
      </w:r>
      <w:r>
        <w:rPr>
          <w:rStyle w:val="DecValTok"/>
        </w:rPr>
        <w:t xml:space="preserve">2</w:t>
      </w:r>
    </w:p>
    <w:p>
      <w:pPr>
        <w:pStyle w:val="SourceCode"/>
      </w:pPr>
      <w:r>
        <w:rPr>
          <w:rStyle w:val="VerbatimChar"/>
        </w:rPr>
        <w:t xml:space="preserve">## [1] 576</w:t>
      </w:r>
    </w:p>
    <w:p>
      <w:pPr>
        <w:pStyle w:val="SourceCode"/>
      </w:pPr>
      <w:r>
        <w:rPr>
          <w:rStyle w:val="DecValTok"/>
        </w:rPr>
        <w:t xml:space="preserve">22</w:t>
      </w:r>
      <w:r>
        <w:rPr>
          <w:rStyle w:val="OperatorTok"/>
        </w:rPr>
        <w:t xml:space="preserve">^</w:t>
      </w:r>
      <w:r>
        <w:rPr>
          <w:rStyle w:val="DecValTok"/>
        </w:rPr>
        <w:t xml:space="preserve">2</w:t>
      </w:r>
    </w:p>
    <w:p>
      <w:pPr>
        <w:pStyle w:val="SourceCode"/>
      </w:pPr>
      <w:r>
        <w:rPr>
          <w:rStyle w:val="VerbatimChar"/>
        </w:rPr>
        <w:t xml:space="preserve">## [1] 484</w:t>
      </w:r>
    </w:p>
    <w:p>
      <w:pPr>
        <w:pStyle w:val="SourceCode"/>
      </w:pPr>
      <w:r>
        <w:rPr>
          <w:rStyle w:val="DecValTok"/>
        </w:rPr>
        <w:t xml:space="preserve">41</w:t>
      </w:r>
      <w:r>
        <w:rPr>
          <w:rStyle w:val="OperatorTok"/>
        </w:rPr>
        <w:t xml:space="preserve">^</w:t>
      </w:r>
      <w:r>
        <w:rPr>
          <w:rStyle w:val="DecValTok"/>
        </w:rPr>
        <w:t xml:space="preserve">2</w:t>
      </w:r>
    </w:p>
    <w:p>
      <w:pPr>
        <w:pStyle w:val="SourceCode"/>
      </w:pPr>
      <w:r>
        <w:rPr>
          <w:rStyle w:val="VerbatimChar"/>
        </w:rPr>
        <w:t xml:space="preserve">## [1] 1681</w:t>
      </w:r>
    </w:p>
    <w:p>
      <w:pPr>
        <w:pStyle w:val="SourceCode"/>
      </w:pPr>
      <w:r>
        <w:rPr>
          <w:rStyle w:val="DecValTok"/>
        </w:rPr>
        <w:t xml:space="preserve">10</w:t>
      </w:r>
      <w:r>
        <w:rPr>
          <w:rStyle w:val="OperatorTok"/>
        </w:rPr>
        <w:t xml:space="preserve">^</w:t>
      </w:r>
      <w:r>
        <w:rPr>
          <w:rStyle w:val="DecValTok"/>
        </w:rPr>
        <w:t xml:space="preserve">2</w:t>
      </w:r>
    </w:p>
    <w:p>
      <w:pPr>
        <w:pStyle w:val="SourceCode"/>
      </w:pPr>
      <w:r>
        <w:rPr>
          <w:rStyle w:val="VerbatimChar"/>
        </w:rPr>
        <w:t xml:space="preserve">## [1] 100</w:t>
      </w:r>
    </w:p>
    <w:p>
      <w:pPr>
        <w:pStyle w:val="SourceCode"/>
      </w:pPr>
      <w:r>
        <w:rPr>
          <w:rStyle w:val="DecValTok"/>
        </w:rPr>
        <w:t xml:space="preserve">43</w:t>
      </w:r>
      <w:r>
        <w:rPr>
          <w:rStyle w:val="OperatorTok"/>
        </w:rPr>
        <w:t xml:space="preserve">^</w:t>
      </w:r>
      <w:r>
        <w:rPr>
          <w:rStyle w:val="DecValTok"/>
        </w:rPr>
        <w:t xml:space="preserve">2</w:t>
      </w:r>
    </w:p>
    <w:p>
      <w:pPr>
        <w:pStyle w:val="SourceCode"/>
      </w:pPr>
      <w:r>
        <w:rPr>
          <w:rStyle w:val="VerbatimChar"/>
        </w:rPr>
        <w:t xml:space="preserve">## [1] 1849</w:t>
      </w:r>
    </w:p>
    <w:p>
      <w:pPr>
        <w:pStyle w:val="SourceCode"/>
      </w:pPr>
      <w:r>
        <w:rPr>
          <w:rStyle w:val="DecValTok"/>
        </w:rPr>
        <w:t xml:space="preserve">140</w:t>
      </w:r>
      <w:r>
        <w:rPr>
          <w:rStyle w:val="OperatorTok"/>
        </w:rPr>
        <w:t xml:space="preserve">^</w:t>
      </w:r>
      <w:r>
        <w:rPr>
          <w:rStyle w:val="DecValTok"/>
        </w:rPr>
        <w:t xml:space="preserve">2</w:t>
      </w:r>
    </w:p>
    <w:p>
      <w:pPr>
        <w:pStyle w:val="SourceCode"/>
      </w:pPr>
      <w:r>
        <w:rPr>
          <w:rStyle w:val="VerbatimChar"/>
        </w:rPr>
        <w:t xml:space="preserve">## [1] 19600</w:t>
      </w:r>
    </w:p>
    <w:p>
      <w:pPr>
        <w:pStyle w:val="FirstParagraph"/>
      </w:pPr>
      <m:oMathPara>
        <m:oMathParaPr>
          <m:jc m:val="center"/>
        </m:oMathParaPr>
        <m:oMath>
          <m:r>
            <m:t>S</m:t>
          </m:r>
          <m:sSub>
            <m:e>
              <m:r>
                <m:t>S</m:t>
              </m:r>
            </m:e>
            <m:sub>
              <m:r>
                <m:t>b</m:t>
              </m:r>
              <m:r>
                <m:t>n</m:t>
              </m:r>
            </m:sub>
          </m:sSub>
          <m:r>
            <m:t>=</m:t>
          </m:r>
          <m:r>
            <m:t>Σ</m:t>
          </m:r>
          <m:r>
            <m:t>(</m:t>
          </m:r>
          <m:f>
            <m:fPr>
              <m:type m:val="bar"/>
            </m:fPr>
            <m:num>
              <m:r>
                <m:t>576</m:t>
              </m:r>
            </m:num>
            <m:den>
              <m:r>
                <m:t>5</m:t>
              </m:r>
            </m:den>
          </m:f>
          <m:r>
            <m:t>+</m:t>
          </m:r>
          <m:f>
            <m:fPr>
              <m:type m:val="bar"/>
            </m:fPr>
            <m:num>
              <m:r>
                <m:t>484</m:t>
              </m:r>
            </m:num>
            <m:den>
              <m:r>
                <m:t>5</m:t>
              </m:r>
            </m:den>
          </m:f>
          <m:r>
            <m:t>+</m:t>
          </m:r>
          <m:f>
            <m:fPr>
              <m:type m:val="bar"/>
            </m:fPr>
            <m:num>
              <m:r>
                <m:t>1681</m:t>
              </m:r>
            </m:num>
            <m:den>
              <m:r>
                <m:t>5</m:t>
              </m:r>
            </m:den>
          </m:f>
          <m:r>
            <m:t>+</m:t>
          </m:r>
          <m:f>
            <m:fPr>
              <m:type m:val="bar"/>
            </m:fPr>
            <m:num>
              <m:r>
                <m:t>100</m:t>
              </m:r>
            </m:num>
            <m:den>
              <m:r>
                <m:t>5</m:t>
              </m:r>
            </m:den>
          </m:f>
          <m:r>
            <m:t>+</m:t>
          </m:r>
          <m:f>
            <m:fPr>
              <m:type m:val="bar"/>
            </m:fPr>
            <m:num>
              <m:r>
                <m:t>1849</m:t>
              </m:r>
            </m:num>
            <m:den>
              <m:r>
                <m:t>5</m:t>
              </m:r>
            </m:den>
          </m:f>
          <m:r>
            <m:t>)</m:t>
          </m:r>
          <m:r>
            <m:t>−</m:t>
          </m:r>
          <m:f>
            <m:fPr>
              <m:type m:val="bar"/>
            </m:fPr>
            <m:num>
              <m:r>
                <m:t>19600</m:t>
              </m:r>
            </m:num>
            <m:den>
              <m:r>
                <m:t>25</m:t>
              </m:r>
            </m:den>
          </m:f>
        </m:oMath>
      </m:oMathPara>
    </w:p>
    <w:p>
      <w:pPr>
        <w:pStyle w:val="SourceCode"/>
      </w:pPr>
      <w:r>
        <w:rPr>
          <w:rStyle w:val="DecValTok"/>
        </w:rPr>
        <w:t xml:space="preserve">576</w:t>
      </w:r>
      <w:r>
        <w:rPr>
          <w:rStyle w:val="OperatorTok"/>
        </w:rPr>
        <w:t xml:space="preserve">/</w:t>
      </w:r>
      <w:r>
        <w:rPr>
          <w:rStyle w:val="DecValTok"/>
        </w:rPr>
        <w:t xml:space="preserve">5</w:t>
      </w:r>
    </w:p>
    <w:p>
      <w:pPr>
        <w:pStyle w:val="SourceCode"/>
      </w:pPr>
      <w:r>
        <w:rPr>
          <w:rStyle w:val="VerbatimChar"/>
        </w:rPr>
        <w:t xml:space="preserve">## [1] 115.2</w:t>
      </w:r>
    </w:p>
    <w:p>
      <w:pPr>
        <w:pStyle w:val="SourceCode"/>
      </w:pPr>
      <w:r>
        <w:rPr>
          <w:rStyle w:val="DecValTok"/>
        </w:rPr>
        <w:t xml:space="preserve">484</w:t>
      </w:r>
      <w:r>
        <w:rPr>
          <w:rStyle w:val="OperatorTok"/>
        </w:rPr>
        <w:t xml:space="preserve">/</w:t>
      </w:r>
      <w:r>
        <w:rPr>
          <w:rStyle w:val="DecValTok"/>
        </w:rPr>
        <w:t xml:space="preserve">5</w:t>
      </w:r>
    </w:p>
    <w:p>
      <w:pPr>
        <w:pStyle w:val="SourceCode"/>
      </w:pPr>
      <w:r>
        <w:rPr>
          <w:rStyle w:val="VerbatimChar"/>
        </w:rPr>
        <w:t xml:space="preserve">## [1] 96.8</w:t>
      </w:r>
    </w:p>
    <w:p>
      <w:pPr>
        <w:pStyle w:val="SourceCode"/>
      </w:pPr>
      <w:r>
        <w:rPr>
          <w:rStyle w:val="DecValTok"/>
        </w:rPr>
        <w:t xml:space="preserve">1681</w:t>
      </w:r>
      <w:r>
        <w:rPr>
          <w:rStyle w:val="OperatorTok"/>
        </w:rPr>
        <w:t xml:space="preserve">/</w:t>
      </w:r>
      <w:r>
        <w:rPr>
          <w:rStyle w:val="DecValTok"/>
        </w:rPr>
        <w:t xml:space="preserve">5</w:t>
      </w:r>
    </w:p>
    <w:p>
      <w:pPr>
        <w:pStyle w:val="SourceCode"/>
      </w:pPr>
      <w:r>
        <w:rPr>
          <w:rStyle w:val="VerbatimChar"/>
        </w:rPr>
        <w:t xml:space="preserve">## [1] 336.2</w:t>
      </w:r>
    </w:p>
    <w:p>
      <w:pPr>
        <w:pStyle w:val="SourceCode"/>
      </w:pPr>
      <w:r>
        <w:rPr>
          <w:rStyle w:val="DecValTok"/>
        </w:rPr>
        <w:t xml:space="preserve">100</w:t>
      </w:r>
      <w:r>
        <w:rPr>
          <w:rStyle w:val="OperatorTok"/>
        </w:rPr>
        <w:t xml:space="preserve">/</w:t>
      </w:r>
      <w:r>
        <w:rPr>
          <w:rStyle w:val="DecValTok"/>
        </w:rPr>
        <w:t xml:space="preserve">5</w:t>
      </w:r>
    </w:p>
    <w:p>
      <w:pPr>
        <w:pStyle w:val="SourceCode"/>
      </w:pPr>
      <w:r>
        <w:rPr>
          <w:rStyle w:val="VerbatimChar"/>
        </w:rPr>
        <w:t xml:space="preserve">## [1] 20</w:t>
      </w:r>
    </w:p>
    <w:p>
      <w:pPr>
        <w:pStyle w:val="SourceCode"/>
      </w:pPr>
      <w:r>
        <w:rPr>
          <w:rStyle w:val="DecValTok"/>
        </w:rPr>
        <w:t xml:space="preserve">1849</w:t>
      </w:r>
      <w:r>
        <w:rPr>
          <w:rStyle w:val="OperatorTok"/>
        </w:rPr>
        <w:t xml:space="preserve">/</w:t>
      </w:r>
      <w:r>
        <w:rPr>
          <w:rStyle w:val="DecValTok"/>
        </w:rPr>
        <w:t xml:space="preserve">5</w:t>
      </w:r>
    </w:p>
    <w:p>
      <w:pPr>
        <w:pStyle w:val="SourceCode"/>
      </w:pPr>
      <w:r>
        <w:rPr>
          <w:rStyle w:val="VerbatimChar"/>
        </w:rPr>
        <w:t xml:space="preserve">## [1] 369.8</w:t>
      </w:r>
    </w:p>
    <w:p>
      <w:pPr>
        <w:pStyle w:val="SourceCode"/>
      </w:pPr>
      <w:r>
        <w:rPr>
          <w:rStyle w:val="DecValTok"/>
        </w:rPr>
        <w:t xml:space="preserve">19600</w:t>
      </w:r>
      <w:r>
        <w:rPr>
          <w:rStyle w:val="OperatorTok"/>
        </w:rPr>
        <w:t xml:space="preserve">/</w:t>
      </w:r>
      <w:r>
        <w:rPr>
          <w:rStyle w:val="DecValTok"/>
        </w:rPr>
        <w:t xml:space="preserve">25</w:t>
      </w:r>
    </w:p>
    <w:p>
      <w:pPr>
        <w:pStyle w:val="SourceCode"/>
      </w:pPr>
      <w:r>
        <w:rPr>
          <w:rStyle w:val="VerbatimChar"/>
        </w:rPr>
        <w:t xml:space="preserve">## [1] 784</w:t>
      </w:r>
    </w:p>
    <w:p>
      <w:pPr>
        <w:pStyle w:val="FirstParagraph"/>
      </w:pPr>
      <m:oMathPara>
        <m:oMathParaPr>
          <m:jc m:val="center"/>
        </m:oMathParaPr>
        <m:oMath>
          <m:r>
            <m:t>S</m:t>
          </m:r>
          <m:sSub>
            <m:e>
              <m:r>
                <m:t>S</m:t>
              </m:r>
            </m:e>
            <m:sub>
              <m:r>
                <m:t>b</m:t>
              </m:r>
              <m:r>
                <m:t>n</m:t>
              </m:r>
            </m:sub>
          </m:sSub>
          <m:r>
            <m:t>=</m:t>
          </m:r>
          <m:r>
            <m:t>(</m:t>
          </m:r>
          <m:r>
            <m:t>115.2</m:t>
          </m:r>
          <m:r>
            <m:t>+</m:t>
          </m:r>
          <m:r>
            <m:t>96.8</m:t>
          </m:r>
          <m:r>
            <m:t>+</m:t>
          </m:r>
          <m:r>
            <m:t>336.2</m:t>
          </m:r>
          <m:r>
            <m:t>+</m:t>
          </m:r>
          <m:r>
            <m:t>20</m:t>
          </m:r>
          <m:r>
            <m:t>+</m:t>
          </m:r>
          <m:r>
            <m:t>369.8</m:t>
          </m:r>
          <m:r>
            <m:t>)</m:t>
          </m:r>
          <m:r>
            <m:t>−</m:t>
          </m:r>
          <m:r>
            <m:t>784</m:t>
          </m:r>
        </m:oMath>
      </m:oMathPara>
    </w:p>
    <w:p>
      <w:pPr>
        <w:pStyle w:val="SourceCode"/>
      </w:pPr>
      <w:r>
        <w:rPr>
          <w:rStyle w:val="FloatTok"/>
        </w:rPr>
        <w:t xml:space="preserve">115.2</w:t>
      </w:r>
      <w:r>
        <w:rPr>
          <w:rStyle w:val="NormalTok"/>
        </w:rPr>
        <w:t xml:space="preserve"> </w:t>
      </w:r>
      <w:r>
        <w:rPr>
          <w:rStyle w:val="OperatorTok"/>
        </w:rPr>
        <w:t xml:space="preserve">+</w:t>
      </w:r>
      <w:r>
        <w:rPr>
          <w:rStyle w:val="StringTok"/>
        </w:rPr>
        <w:t xml:space="preserve"> </w:t>
      </w:r>
      <w:r>
        <w:rPr>
          <w:rStyle w:val="FloatTok"/>
        </w:rPr>
        <w:t xml:space="preserve">96.8</w:t>
      </w:r>
      <w:r>
        <w:rPr>
          <w:rStyle w:val="NormalTok"/>
        </w:rPr>
        <w:t xml:space="preserve"> </w:t>
      </w:r>
      <w:r>
        <w:rPr>
          <w:rStyle w:val="OperatorTok"/>
        </w:rPr>
        <w:t xml:space="preserve">+</w:t>
      </w:r>
      <w:r>
        <w:rPr>
          <w:rStyle w:val="StringTok"/>
        </w:rPr>
        <w:t xml:space="preserve"> </w:t>
      </w:r>
      <w:r>
        <w:rPr>
          <w:rStyle w:val="FloatTok"/>
        </w:rPr>
        <w:t xml:space="preserve">336.2</w:t>
      </w:r>
      <w:r>
        <w:rPr>
          <w:rStyle w:val="NormalTok"/>
        </w:rPr>
        <w:t xml:space="preserve"> </w:t>
      </w:r>
      <w:r>
        <w:rPr>
          <w:rStyle w:val="OperatorTok"/>
        </w:rPr>
        <w:t xml:space="preserve">+</w:t>
      </w:r>
      <w:r>
        <w:rPr>
          <w:rStyle w:val="StringTok"/>
        </w:rPr>
        <w:t xml:space="preserve"> </w:t>
      </w:r>
      <w:r>
        <w:rPr>
          <w:rStyle w:val="DecValTok"/>
        </w:rPr>
        <w:t xml:space="preserve">20</w:t>
      </w:r>
      <w:r>
        <w:rPr>
          <w:rStyle w:val="NormalTok"/>
        </w:rPr>
        <w:t xml:space="preserve"> </w:t>
      </w:r>
      <w:r>
        <w:rPr>
          <w:rStyle w:val="OperatorTok"/>
        </w:rPr>
        <w:t xml:space="preserve">+</w:t>
      </w:r>
      <w:r>
        <w:rPr>
          <w:rStyle w:val="StringTok"/>
        </w:rPr>
        <w:t xml:space="preserve"> </w:t>
      </w:r>
      <w:r>
        <w:rPr>
          <w:rStyle w:val="FloatTok"/>
        </w:rPr>
        <w:t xml:space="preserve">369.8</w:t>
      </w:r>
    </w:p>
    <w:p>
      <w:pPr>
        <w:pStyle w:val="SourceCode"/>
      </w:pPr>
      <w:r>
        <w:rPr>
          <w:rStyle w:val="VerbatimChar"/>
        </w:rPr>
        <w:t xml:space="preserve">## [1] 938</w:t>
      </w:r>
    </w:p>
    <w:p>
      <w:pPr>
        <w:pStyle w:val="FirstParagraph"/>
      </w:pPr>
      <m:oMathPara>
        <m:oMathParaPr>
          <m:jc m:val="center"/>
        </m:oMathParaPr>
        <m:oMath>
          <m:r>
            <m:t>S</m:t>
          </m:r>
          <m:sSub>
            <m:e>
              <m:r>
                <m:t>S</m:t>
              </m:r>
            </m:e>
            <m:sub>
              <m:r>
                <m:t>b</m:t>
              </m:r>
              <m:r>
                <m:t>n</m:t>
              </m:r>
            </m:sub>
          </m:sSub>
          <m:r>
            <m:t>=</m:t>
          </m:r>
          <m:r>
            <m:t>(</m:t>
          </m:r>
          <m:r>
            <m:t>115.2</m:t>
          </m:r>
          <m:r>
            <m:t>+</m:t>
          </m:r>
          <m:r>
            <m:t>96.8</m:t>
          </m:r>
          <m:r>
            <m:t>+</m:t>
          </m:r>
          <m:r>
            <m:t>336.2</m:t>
          </m:r>
          <m:r>
            <m:t>+</m:t>
          </m:r>
          <m:r>
            <m:t>20</m:t>
          </m:r>
          <m:r>
            <m:t>+</m:t>
          </m:r>
          <m:r>
            <m:t>369.8</m:t>
          </m:r>
          <m:r>
            <m:t>)</m:t>
          </m:r>
          <m:r>
            <m:t>−</m:t>
          </m:r>
          <m:r>
            <m:t>784</m:t>
          </m:r>
        </m:oMath>
      </m:oMathPara>
    </w:p>
    <w:p>
      <w:pPr>
        <w:pStyle w:val="SourceCode"/>
      </w:pPr>
      <w:r>
        <w:rPr>
          <w:rStyle w:val="DecValTok"/>
        </w:rPr>
        <w:t xml:space="preserve">938</w:t>
      </w:r>
      <w:r>
        <w:rPr>
          <w:rStyle w:val="NormalTok"/>
        </w:rPr>
        <w:t xml:space="preserve"> </w:t>
      </w:r>
      <w:r>
        <w:rPr>
          <w:rStyle w:val="OperatorTok"/>
        </w:rPr>
        <w:t xml:space="preserve">-</w:t>
      </w:r>
      <w:r>
        <w:rPr>
          <w:rStyle w:val="StringTok"/>
        </w:rPr>
        <w:t xml:space="preserve"> </w:t>
      </w:r>
      <w:r>
        <w:rPr>
          <w:rStyle w:val="DecValTok"/>
        </w:rPr>
        <w:t xml:space="preserve">784</w:t>
      </w:r>
    </w:p>
    <w:p>
      <w:pPr>
        <w:pStyle w:val="SourceCode"/>
      </w:pPr>
      <w:r>
        <w:rPr>
          <w:rStyle w:val="VerbatimChar"/>
        </w:rPr>
        <w:t xml:space="preserve">## [1] 154</w:t>
      </w:r>
    </w:p>
    <w:p>
      <w:pPr>
        <w:pStyle w:val="FirstParagraph"/>
      </w:pPr>
      <m:oMathPara>
        <m:oMathParaPr>
          <m:jc m:val="center"/>
        </m:oMathParaPr>
        <m:oMath>
          <m:r>
            <m:t>S</m:t>
          </m:r>
          <m:sSub>
            <m:e>
              <m:r>
                <m:t>S</m:t>
              </m:r>
            </m:e>
            <m:sub>
              <m:r>
                <m:t>b</m:t>
              </m:r>
              <m:r>
                <m:t>n</m:t>
              </m:r>
            </m:sub>
          </m:sSub>
          <m:r>
            <m:t>=</m:t>
          </m:r>
          <m:r>
            <m:t>938</m:t>
          </m:r>
          <m:r>
            <m:t>−</m:t>
          </m:r>
          <m:r>
            <m:t>784</m:t>
          </m:r>
        </m:oMath>
      </m:oMathPara>
    </w:p>
    <w:p>
      <w:pPr>
        <w:pStyle w:val="FirstParagraph"/>
      </w:pPr>
      <m:oMathPara>
        <m:oMathParaPr>
          <m:jc m:val="center"/>
        </m:oMathParaPr>
        <m:oMath>
          <m:r>
            <m:t>S</m:t>
          </m:r>
          <m:sSub>
            <m:e>
              <m:r>
                <m:t>S</m:t>
              </m:r>
            </m:e>
            <m:sub>
              <m:r>
                <m:t>b</m:t>
              </m:r>
              <m:r>
                <m:t>n</m:t>
              </m:r>
            </m:sub>
          </m:sSub>
          <m:r>
            <m:t>=</m:t>
          </m:r>
          <m:r>
            <m:t>154</m:t>
          </m:r>
        </m:oMath>
      </m:oMathPara>
    </w:p>
    <w:p>
      <w:pPr>
        <w:pStyle w:val="FirstParagraph"/>
      </w:pPr>
      <w:r>
        <w:t xml:space="preserve">What is the sum of squares within/error?</w:t>
      </w:r>
    </w:p>
    <w:p>
      <w:pPr>
        <w:pStyle w:val="BodyText"/>
      </w:pPr>
      <w:r>
        <w:t xml:space="preserve">We can easily calculate the sum of squares within/error by using the sum of squares total and the sum of squares between values.</w:t>
      </w:r>
    </w:p>
    <w:p>
      <w:pPr>
        <w:pStyle w:val="BodyText"/>
      </w:pPr>
      <m:oMathPara>
        <m:oMathParaPr>
          <m:jc m:val="center"/>
        </m:oMathParaPr>
        <m:oMath>
          <m:r>
            <m:t>S</m:t>
          </m:r>
          <m:sSub>
            <m:e>
              <m:r>
                <m:t>S</m:t>
              </m:r>
            </m:e>
            <m:sub>
              <m:r>
                <m:t>w</m:t>
              </m:r>
              <m:r>
                <m:t>n</m:t>
              </m:r>
            </m:sub>
          </m:sSub>
          <m:r>
            <m:t>=</m:t>
          </m:r>
          <m:r>
            <m:t>S</m:t>
          </m:r>
          <m:sSub>
            <m:e>
              <m:r>
                <m:t>S</m:t>
              </m:r>
            </m:e>
            <m:sub>
              <m:r>
                <m:t>t</m:t>
              </m:r>
              <m:r>
                <m:t>o</m:t>
              </m:r>
              <m:r>
                <m:t>t</m:t>
              </m:r>
              <m:r>
                <m:t>a</m:t>
              </m:r>
              <m:r>
                <m:t>l</m:t>
              </m:r>
            </m:sub>
          </m:sSub>
          <m:r>
            <m:t>−</m:t>
          </m:r>
          <m:r>
            <m:t>S</m:t>
          </m:r>
          <m:sSub>
            <m:e>
              <m:r>
                <m:t>S</m:t>
              </m:r>
            </m:e>
            <m:sub>
              <m:r>
                <m:t>b</m:t>
              </m:r>
              <m:r>
                <m:t>n</m:t>
              </m:r>
            </m:sub>
          </m:sSub>
        </m:oMath>
      </m:oMathPara>
    </w:p>
    <w:p>
      <w:pPr>
        <w:pStyle w:val="FirstParagraph"/>
      </w:pPr>
      <m:oMathPara>
        <m:oMathParaPr>
          <m:jc m:val="center"/>
        </m:oMathParaPr>
        <m:oMath>
          <m:r>
            <m:t>S</m:t>
          </m:r>
          <m:sSub>
            <m:e>
              <m:r>
                <m:t>S</m:t>
              </m:r>
            </m:e>
            <m:sub>
              <m:r>
                <m:t>e</m:t>
              </m:r>
              <m:r>
                <m:t>r</m:t>
              </m:r>
              <m:r>
                <m:t>r</m:t>
              </m:r>
              <m:r>
                <m:t>o</m:t>
              </m:r>
              <m:r>
                <m:t>r</m:t>
              </m:r>
            </m:sub>
          </m:sSub>
          <m:r>
            <m:t>=</m:t>
          </m:r>
          <m:r>
            <m:t>S</m:t>
          </m:r>
          <m:sSub>
            <m:e>
              <m:r>
                <m:t>S</m:t>
              </m:r>
            </m:e>
            <m:sub>
              <m:r>
                <m:t>t</m:t>
              </m:r>
              <m:r>
                <m:t>o</m:t>
              </m:r>
              <m:r>
                <m:t>t</m:t>
              </m:r>
              <m:r>
                <m:t>a</m:t>
              </m:r>
              <m:r>
                <m:t>l</m:t>
              </m:r>
            </m:sub>
          </m:sSub>
          <m:r>
            <m:t>−</m:t>
          </m:r>
          <m:r>
            <m:t>S</m:t>
          </m:r>
          <m:sSub>
            <m:e>
              <m:r>
                <m:t>S</m:t>
              </m:r>
            </m:e>
            <m:sub>
              <m:r>
                <m:t>t</m:t>
              </m:r>
              <m:r>
                <m:t>r</m:t>
              </m:r>
              <m:r>
                <m:t>e</m:t>
              </m:r>
              <m:r>
                <m:t>a</m:t>
              </m:r>
              <m:r>
                <m:t>t</m:t>
              </m:r>
            </m:sub>
          </m:sSub>
        </m:oMath>
      </m:oMathPara>
    </w:p>
    <w:p>
      <w:pPr>
        <w:pStyle w:val="SourceCode"/>
      </w:pPr>
      <w:r>
        <w:rPr>
          <w:rStyle w:val="DecValTok"/>
        </w:rPr>
        <w:t xml:space="preserve">178</w:t>
      </w:r>
      <w:r>
        <w:rPr>
          <w:rStyle w:val="NormalTok"/>
        </w:rPr>
        <w:t xml:space="preserve"> </w:t>
      </w:r>
      <w:r>
        <w:rPr>
          <w:rStyle w:val="OperatorTok"/>
        </w:rPr>
        <w:t xml:space="preserve">-</w:t>
      </w:r>
      <w:r>
        <w:rPr>
          <w:rStyle w:val="StringTok"/>
        </w:rPr>
        <w:t xml:space="preserve"> </w:t>
      </w:r>
      <w:r>
        <w:rPr>
          <w:rStyle w:val="DecValTok"/>
        </w:rPr>
        <w:t xml:space="preserve">154</w:t>
      </w:r>
    </w:p>
    <w:p>
      <w:pPr>
        <w:pStyle w:val="SourceCode"/>
      </w:pPr>
      <w:r>
        <w:rPr>
          <w:rStyle w:val="VerbatimChar"/>
        </w:rPr>
        <w:t xml:space="preserve">## [1] 24</w:t>
      </w:r>
    </w:p>
    <w:p>
      <w:pPr>
        <w:pStyle w:val="FirstParagraph"/>
      </w:pPr>
      <m:oMathPara>
        <m:oMathParaPr>
          <m:jc m:val="center"/>
        </m:oMathParaPr>
        <m:oMath>
          <m:r>
            <m:t>S</m:t>
          </m:r>
          <m:sSub>
            <m:e>
              <m:r>
                <m:t>S</m:t>
              </m:r>
            </m:e>
            <m:sub>
              <m:r>
                <m:t>w</m:t>
              </m:r>
              <m:r>
                <m:t>n</m:t>
              </m:r>
            </m:sub>
          </m:sSub>
          <m:r>
            <m:t>=</m:t>
          </m:r>
          <m:r>
            <m:t>24</m:t>
          </m:r>
        </m:oMath>
      </m:oMathPara>
    </w:p>
    <w:p>
      <w:pPr>
        <w:pStyle w:val="FirstParagraph"/>
      </w:pPr>
      <w:r>
        <w:t xml:space="preserve">What are the degrees of freedom between?</w:t>
      </w:r>
    </w:p>
    <w:p>
      <w:pPr>
        <w:pStyle w:val="BodyText"/>
      </w:pPr>
      <w:r>
        <w:t xml:space="preserve">To get the degrees of freedom between, we’ll just subtract one from the number of groups</w:t>
      </w:r>
    </w:p>
    <w:p>
      <w:pPr>
        <w:pStyle w:val="BodyText"/>
      </w:pPr>
      <m:oMathPara>
        <m:oMathParaPr>
          <m:jc m:val="center"/>
        </m:oMathParaPr>
        <m:oMath>
          <m:r>
            <m:t>d</m:t>
          </m:r>
          <m:sSub>
            <m:e>
              <m:r>
                <m:t>f</m:t>
              </m:r>
            </m:e>
            <m:sub>
              <m:r>
                <m:t>b</m:t>
              </m:r>
              <m:r>
                <m:t>n</m:t>
              </m:r>
            </m:sub>
          </m:sSub>
          <m:r>
            <m:t>=</m:t>
          </m:r>
          <m:r>
            <m:t>k</m:t>
          </m:r>
          <m:r>
            <m:t>−</m:t>
          </m:r>
          <m:r>
            <m:t>1</m:t>
          </m:r>
        </m:oMath>
      </m:oMathPara>
    </w:p>
    <w:p>
      <w:pPr>
        <w:pStyle w:val="SourceCode"/>
      </w:pPr>
      <w:r>
        <w:rPr>
          <w:rStyle w:val="DecValTok"/>
        </w:rPr>
        <w:t xml:space="preserve">5</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4</w:t>
      </w:r>
    </w:p>
    <w:p>
      <w:pPr>
        <w:pStyle w:val="FirstParagraph"/>
      </w:pPr>
      <w:r>
        <w:t xml:space="preserve">What are the degrees of freedom within? (N - k)</w:t>
      </w:r>
    </w:p>
    <w:p>
      <w:pPr>
        <w:pStyle w:val="BodyText"/>
      </w:pPr>
      <w:r>
        <w:t xml:space="preserve">For the degrees of freedom within, we’ll just subtract the number of groups from the total number of participants</w:t>
      </w:r>
    </w:p>
    <w:p>
      <w:pPr>
        <w:pStyle w:val="SourceCode"/>
      </w:pPr>
      <w:r>
        <w:rPr>
          <w:rStyle w:val="DecValTok"/>
        </w:rPr>
        <w:t xml:space="preserve">25</w:t>
      </w:r>
      <w:r>
        <w:rPr>
          <w:rStyle w:val="NormalTok"/>
        </w:rPr>
        <w:t xml:space="preserve"> </w:t>
      </w:r>
      <w:r>
        <w:rPr>
          <w:rStyle w:val="OperatorTok"/>
        </w:rPr>
        <w:t xml:space="preserve">-</w:t>
      </w:r>
      <w:r>
        <w:rPr>
          <w:rStyle w:val="StringTok"/>
        </w:rPr>
        <w:t xml:space="preserve"> </w:t>
      </w:r>
      <w:r>
        <w:rPr>
          <w:rStyle w:val="DecValTok"/>
        </w:rPr>
        <w:t xml:space="preserve">5</w:t>
      </w:r>
    </w:p>
    <w:p>
      <w:pPr>
        <w:pStyle w:val="SourceCode"/>
      </w:pPr>
      <w:r>
        <w:rPr>
          <w:rStyle w:val="VerbatimChar"/>
        </w:rPr>
        <w:t xml:space="preserve">## [1] 20</w:t>
      </w:r>
    </w:p>
    <w:p>
      <w:pPr>
        <w:pStyle w:val="FirstParagraph"/>
      </w:pPr>
      <w:r>
        <w:t xml:space="preserve">What are the degrees of freedom total? (N - 1)</w:t>
      </w:r>
    </w:p>
    <w:p>
      <w:pPr>
        <w:pStyle w:val="BodyText"/>
      </w:pPr>
      <w:r>
        <w:t xml:space="preserve">To get the total degrees of freedom, we’ll subtract 1 from the total number of participants</w:t>
      </w:r>
    </w:p>
    <w:p>
      <w:pPr>
        <w:pStyle w:val="SourceCode"/>
      </w:pPr>
      <w:r>
        <w:rPr>
          <w:rStyle w:val="DecValTok"/>
        </w:rPr>
        <w:t xml:space="preserve">25</w:t>
      </w:r>
      <w:r>
        <w:rPr>
          <w:rStyle w:val="NormalTok"/>
        </w:rPr>
        <w:t xml:space="preserve"> </w:t>
      </w:r>
      <w:r>
        <w:rPr>
          <w:rStyle w:val="OperatorTok"/>
        </w:rPr>
        <w:t xml:space="preserve">-</w:t>
      </w:r>
      <w:r>
        <w:rPr>
          <w:rStyle w:val="StringTok"/>
        </w:rPr>
        <w:t xml:space="preserve"> </w:t>
      </w:r>
      <w:r>
        <w:rPr>
          <w:rStyle w:val="DecValTok"/>
        </w:rPr>
        <w:t xml:space="preserve">1</w:t>
      </w:r>
    </w:p>
    <w:p>
      <w:pPr>
        <w:pStyle w:val="SourceCode"/>
      </w:pPr>
      <w:r>
        <w:rPr>
          <w:rStyle w:val="VerbatimChar"/>
        </w:rPr>
        <w:t xml:space="preserve">## [1] 24</w:t>
      </w:r>
    </w:p>
    <w:p>
      <w:pPr>
        <w:pStyle w:val="FirstParagraph"/>
      </w:pPr>
      <w:r>
        <w:t xml:space="preserve">What is the mean squares between value?</w:t>
      </w:r>
    </w:p>
    <w:p>
      <w:pPr>
        <w:pStyle w:val="BodyText"/>
      </w:pPr>
      <w:r>
        <w:t xml:space="preserve">To get the mean squares between values, we’ll divide the sum of squres between by the degrees of freedom between</w:t>
      </w:r>
    </w:p>
    <w:p>
      <w:pPr>
        <w:pStyle w:val="BodyText"/>
      </w:pPr>
      <m:oMathPara>
        <m:oMathParaPr>
          <m:jc m:val="center"/>
        </m:oMathParaPr>
        <m:oMath>
          <m:r>
            <m:t>M</m:t>
          </m:r>
          <m:sSub>
            <m:e>
              <m:r>
                <m:t>S</m:t>
              </m:r>
            </m:e>
            <m:sub>
              <m:r>
                <m:t>b</m:t>
              </m:r>
              <m:r>
                <m:t>n</m:t>
              </m:r>
            </m:sub>
          </m:sSub>
          <m:r>
            <m:t>=</m:t>
          </m:r>
          <m:f>
            <m:fPr>
              <m:type m:val="bar"/>
            </m:fPr>
            <m:num>
              <m:r>
                <m:t>S</m:t>
              </m:r>
              <m:sSub>
                <m:e>
                  <m:r>
                    <m:t>S</m:t>
                  </m:r>
                </m:e>
                <m:sub>
                  <m:r>
                    <m:t>b</m:t>
                  </m:r>
                  <m:r>
                    <m:t>n</m:t>
                  </m:r>
                </m:sub>
              </m:sSub>
            </m:num>
            <m:den>
              <m:r>
                <m:t>d</m:t>
              </m:r>
              <m:sSub>
                <m:e>
                  <m:r>
                    <m:t>f</m:t>
                  </m:r>
                </m:e>
                <m:sub>
                  <m:r>
                    <m:t>b</m:t>
                  </m:r>
                  <m:r>
                    <m:t>n</m:t>
                  </m:r>
                </m:sub>
              </m:sSub>
            </m:den>
          </m:f>
        </m:oMath>
      </m:oMathPara>
    </w:p>
    <w:p>
      <w:pPr>
        <w:pStyle w:val="FirstParagraph"/>
      </w:pPr>
      <m:oMathPara>
        <m:oMathParaPr>
          <m:jc m:val="center"/>
        </m:oMathParaPr>
        <m:oMath>
          <m:r>
            <m:t>M</m:t>
          </m:r>
          <m:sSub>
            <m:e>
              <m:r>
                <m:t>S</m:t>
              </m:r>
            </m:e>
            <m:sub>
              <m:r>
                <m:t>b</m:t>
              </m:r>
              <m:r>
                <m:t>n</m:t>
              </m:r>
            </m:sub>
          </m:sSub>
          <m:r>
            <m:t>=</m:t>
          </m:r>
          <m:f>
            <m:fPr>
              <m:type m:val="bar"/>
            </m:fPr>
            <m:num>
              <m:r>
                <m:t>154</m:t>
              </m:r>
            </m:num>
            <m:den>
              <m:r>
                <m:t>4</m:t>
              </m:r>
            </m:den>
          </m:f>
        </m:oMath>
      </m:oMathPara>
    </w:p>
    <w:p>
      <w:pPr>
        <w:pStyle w:val="SourceCode"/>
      </w:pPr>
      <w:r>
        <w:rPr>
          <w:rStyle w:val="DecValTok"/>
        </w:rPr>
        <w:t xml:space="preserve">154</w:t>
      </w:r>
      <w:r>
        <w:rPr>
          <w:rStyle w:val="OperatorTok"/>
        </w:rPr>
        <w:t xml:space="preserve">/</w:t>
      </w:r>
      <w:r>
        <w:rPr>
          <w:rStyle w:val="DecValTok"/>
        </w:rPr>
        <w:t xml:space="preserve">4</w:t>
      </w:r>
    </w:p>
    <w:p>
      <w:pPr>
        <w:pStyle w:val="SourceCode"/>
      </w:pPr>
      <w:r>
        <w:rPr>
          <w:rStyle w:val="VerbatimChar"/>
        </w:rPr>
        <w:t xml:space="preserve">## [1] 38.5</w:t>
      </w:r>
    </w:p>
    <w:p>
      <w:pPr>
        <w:pStyle w:val="FirstParagraph"/>
      </w:pPr>
      <m:oMathPara>
        <m:oMathParaPr>
          <m:jc m:val="center"/>
        </m:oMathParaPr>
        <m:oMath>
          <m:r>
            <m:t>M</m:t>
          </m:r>
          <m:sSub>
            <m:e>
              <m:r>
                <m:t>S</m:t>
              </m:r>
            </m:e>
            <m:sub>
              <m:r>
                <m:t>b</m:t>
              </m:r>
              <m:r>
                <m:t>n</m:t>
              </m:r>
            </m:sub>
          </m:sSub>
          <m:r>
            <m:t>=</m:t>
          </m:r>
          <m:r>
            <m:t>38.5</m:t>
          </m:r>
        </m:oMath>
      </m:oMathPara>
    </w:p>
    <w:p>
      <w:pPr>
        <w:pStyle w:val="FirstParagraph"/>
      </w:pPr>
      <w:r>
        <w:t xml:space="preserve">What is the mean squares within value?</w:t>
      </w:r>
    </w:p>
    <w:p>
      <w:pPr>
        <w:pStyle w:val="BodyText"/>
      </w:pPr>
      <w:r>
        <w:t xml:space="preserve">We’ll do the same thing for the mean squares within values</w:t>
      </w:r>
    </w:p>
    <w:p>
      <w:pPr>
        <w:pStyle w:val="BodyText"/>
      </w:pPr>
      <m:oMathPara>
        <m:oMathParaPr>
          <m:jc m:val="center"/>
        </m:oMathParaPr>
        <m:oMath>
          <m:r>
            <m:t>M</m:t>
          </m:r>
          <m:sSub>
            <m:e>
              <m:r>
                <m:t>S</m:t>
              </m:r>
            </m:e>
            <m:sub>
              <m:r>
                <m:t>w</m:t>
              </m:r>
              <m:r>
                <m:t>n</m:t>
              </m:r>
            </m:sub>
          </m:sSub>
          <m:r>
            <m:t>=</m:t>
          </m:r>
          <m:f>
            <m:fPr>
              <m:type m:val="bar"/>
            </m:fPr>
            <m:num>
              <m:r>
                <m:t>S</m:t>
              </m:r>
              <m:sSub>
                <m:e>
                  <m:r>
                    <m:t>S</m:t>
                  </m:r>
                </m:e>
                <m:sub>
                  <m:r>
                    <m:t>w</m:t>
                  </m:r>
                  <m:r>
                    <m:t>n</m:t>
                  </m:r>
                </m:sub>
              </m:sSub>
            </m:num>
            <m:den>
              <m:r>
                <m:t>d</m:t>
              </m:r>
              <m:sSub>
                <m:e>
                  <m:r>
                    <m:t>f</m:t>
                  </m:r>
                </m:e>
                <m:sub>
                  <m:r>
                    <m:t>w</m:t>
                  </m:r>
                  <m:r>
                    <m:t>n</m:t>
                  </m:r>
                </m:sub>
              </m:sSub>
            </m:den>
          </m:f>
        </m:oMath>
      </m:oMathPara>
    </w:p>
    <w:p>
      <w:pPr>
        <w:pStyle w:val="FirstParagraph"/>
      </w:pPr>
      <m:oMathPara>
        <m:oMathParaPr>
          <m:jc m:val="center"/>
        </m:oMathParaPr>
        <m:oMath>
          <m:r>
            <m:t>M</m:t>
          </m:r>
          <m:sSub>
            <m:e>
              <m:r>
                <m:t>S</m:t>
              </m:r>
            </m:e>
            <m:sub>
              <m:r>
                <m:t>w</m:t>
              </m:r>
              <m:r>
                <m:t>n</m:t>
              </m:r>
            </m:sub>
          </m:sSub>
          <m:r>
            <m:t>=</m:t>
          </m:r>
          <m:f>
            <m:fPr>
              <m:type m:val="bar"/>
            </m:fPr>
            <m:num>
              <m:r>
                <m:t>24</m:t>
              </m:r>
            </m:num>
            <m:den>
              <m:r>
                <m:t>20</m:t>
              </m:r>
            </m:den>
          </m:f>
        </m:oMath>
      </m:oMathPara>
    </w:p>
    <w:p>
      <w:pPr>
        <w:pStyle w:val="SourceCode"/>
      </w:pPr>
      <w:r>
        <w:rPr>
          <w:rStyle w:val="DecValTok"/>
        </w:rPr>
        <w:t xml:space="preserve">24</w:t>
      </w:r>
      <w:r>
        <w:rPr>
          <w:rStyle w:val="OperatorTok"/>
        </w:rPr>
        <w:t xml:space="preserve">/</w:t>
      </w:r>
      <w:r>
        <w:rPr>
          <w:rStyle w:val="DecValTok"/>
        </w:rPr>
        <w:t xml:space="preserve">20</w:t>
      </w:r>
    </w:p>
    <w:p>
      <w:pPr>
        <w:pStyle w:val="SourceCode"/>
      </w:pPr>
      <w:r>
        <w:rPr>
          <w:rStyle w:val="VerbatimChar"/>
        </w:rPr>
        <w:t xml:space="preserve">## [1] 1.2</w:t>
      </w:r>
    </w:p>
    <w:p>
      <w:pPr>
        <w:pStyle w:val="FirstParagraph"/>
      </w:pPr>
      <m:oMathPara>
        <m:oMathParaPr>
          <m:jc m:val="center"/>
        </m:oMathParaPr>
        <m:oMath>
          <m:r>
            <m:t>M</m:t>
          </m:r>
          <m:sSub>
            <m:e>
              <m:r>
                <m:t>S</m:t>
              </m:r>
            </m:e>
            <m:sub>
              <m:r>
                <m:t>w</m:t>
              </m:r>
              <m:r>
                <m:t>n</m:t>
              </m:r>
            </m:sub>
          </m:sSub>
          <m:r>
            <m:t>=</m:t>
          </m:r>
          <m:r>
            <m:t>1.2</m:t>
          </m:r>
        </m:oMath>
      </m:oMathPara>
    </w:p>
    <w:p>
      <w:pPr>
        <w:pStyle w:val="FirstParagraph"/>
      </w:pPr>
      <w:r>
        <w:t xml:space="preserve">What is the F-obtained value?</w:t>
      </w:r>
    </w:p>
    <w:p>
      <w:pPr>
        <w:pStyle w:val="BodyText"/>
      </w:pPr>
      <w:r>
        <w:t xml:space="preserve">Now we can use the values we just calculated to get the F-obtained value.</w:t>
      </w:r>
    </w:p>
    <w:p>
      <w:pPr>
        <w:pStyle w:val="BodyText"/>
      </w:pPr>
      <m:oMathPara>
        <m:oMathParaPr>
          <m:jc m:val="center"/>
        </m:oMathParaPr>
        <m:oMath>
          <m:sSub>
            <m:e>
              <m:r>
                <m:t>F</m:t>
              </m:r>
            </m:e>
            <m:sub>
              <m:r>
                <m:t>o</m:t>
              </m:r>
              <m:r>
                <m:t>b</m:t>
              </m:r>
              <m:r>
                <m:t>t</m:t>
              </m:r>
            </m:sub>
          </m:sSub>
          <m:r>
            <m:t>=</m:t>
          </m:r>
          <m:f>
            <m:fPr>
              <m:type m:val="bar"/>
            </m:fPr>
            <m:num>
              <m:r>
                <m:t>M</m:t>
              </m:r>
              <m:sSub>
                <m:e>
                  <m:r>
                    <m:t>S</m:t>
                  </m:r>
                </m:e>
                <m:sub>
                  <m:r>
                    <m:t>b</m:t>
                  </m:r>
                  <m:r>
                    <m:t>n</m:t>
                  </m:r>
                </m:sub>
              </m:sSub>
            </m:num>
            <m:den>
              <m:r>
                <m:t>M</m:t>
              </m:r>
              <m:sSub>
                <m:e>
                  <m:r>
                    <m:t>S</m:t>
                  </m:r>
                </m:e>
                <m:sub>
                  <m:r>
                    <m:t>w</m:t>
                  </m:r>
                  <m:r>
                    <m:t>n</m:t>
                  </m:r>
                </m:sub>
              </m:sSub>
            </m:den>
          </m:f>
        </m:oMath>
      </m:oMathPara>
    </w:p>
    <w:p>
      <w:pPr>
        <w:pStyle w:val="FirstParagraph"/>
      </w:pPr>
      <m:oMathPara>
        <m:oMathParaPr>
          <m:jc m:val="center"/>
        </m:oMathParaPr>
        <m:oMath>
          <m:sSub>
            <m:e>
              <m:r>
                <m:t>F</m:t>
              </m:r>
            </m:e>
            <m:sub>
              <m:r>
                <m:t>o</m:t>
              </m:r>
              <m:r>
                <m:t>b</m:t>
              </m:r>
              <m:r>
                <m:t>t</m:t>
              </m:r>
            </m:sub>
          </m:sSub>
          <m:r>
            <m:t>=</m:t>
          </m:r>
          <m:f>
            <m:fPr>
              <m:type m:val="bar"/>
            </m:fPr>
            <m:num>
              <m:r>
                <m:t>38.5</m:t>
              </m:r>
            </m:num>
            <m:den>
              <m:r>
                <m:t>1.2</m:t>
              </m:r>
            </m:den>
          </m:f>
        </m:oMath>
      </m:oMathPara>
    </w:p>
    <w:p>
      <w:pPr>
        <w:pStyle w:val="SourceCode"/>
      </w:pPr>
      <w:r>
        <w:rPr>
          <w:rStyle w:val="FloatTok"/>
        </w:rPr>
        <w:t xml:space="preserve">38.5</w:t>
      </w:r>
      <w:r>
        <w:rPr>
          <w:rStyle w:val="OperatorTok"/>
        </w:rPr>
        <w:t xml:space="preserve">/</w:t>
      </w:r>
      <w:r>
        <w:rPr>
          <w:rStyle w:val="FloatTok"/>
        </w:rPr>
        <w:t xml:space="preserve">1.2</w:t>
      </w:r>
    </w:p>
    <w:p>
      <w:pPr>
        <w:pStyle w:val="SourceCode"/>
      </w:pPr>
      <w:r>
        <w:rPr>
          <w:rStyle w:val="VerbatimChar"/>
        </w:rPr>
        <w:t xml:space="preserve">## [1] 32.08333</w:t>
      </w:r>
    </w:p>
    <w:p>
      <w:pPr>
        <w:pStyle w:val="FirstParagraph"/>
      </w:pPr>
      <m:oMathPara>
        <m:oMathParaPr>
          <m:jc m:val="center"/>
        </m:oMathParaPr>
        <m:oMath>
          <m:sSub>
            <m:e>
              <m:r>
                <m:t>F</m:t>
              </m:r>
            </m:e>
            <m:sub>
              <m:r>
                <m:t>o</m:t>
              </m:r>
              <m:r>
                <m:t>b</m:t>
              </m:r>
              <m:r>
                <m:t>t</m:t>
              </m:r>
            </m:sub>
          </m:sSub>
          <m:r>
            <m:t>=</m:t>
          </m:r>
          <m:r>
            <m:t>32.08</m:t>
          </m:r>
        </m:oMath>
      </m:oMathPara>
    </w:p>
    <w:p>
      <w:pPr>
        <w:pStyle w:val="FirstParagraph"/>
      </w:pPr>
      <w:r>
        <w:t xml:space="preserve">Calculate the Tukey HSD</w:t>
      </w:r>
    </w:p>
    <w:p>
      <w:pPr>
        <w:pStyle w:val="BodyText"/>
      </w:pPr>
      <w:r>
        <w:t xml:space="preserve">To get the Tukey HSD we need some things. We need our</w:t>
      </w:r>
      <w:r>
        <w:t xml:space="preserve"> </w:t>
      </w:r>
      <w:r>
        <w:rPr>
          <w:rStyle w:val="VerbatimChar"/>
        </w:rPr>
        <w:t xml:space="preserve">q</w:t>
      </w:r>
      <w:r>
        <w:t xml:space="preserve"> </w:t>
      </w:r>
      <w:r>
        <w:t xml:space="preserve">of studentized value as well as our</w:t>
      </w:r>
      <w:r>
        <w:t xml:space="preserve"> </w:t>
      </w:r>
      <w:r>
        <w:rPr>
          <w:rStyle w:val="VerbatimChar"/>
        </w:rPr>
        <w:t xml:space="preserve">MS within</w:t>
      </w:r>
      <w:r>
        <w:t xml:space="preserve"> </w:t>
      </w:r>
      <w:r>
        <w:t xml:space="preserve">and the</w:t>
      </w:r>
      <w:r>
        <w:t xml:space="preserve"> </w:t>
      </w:r>
      <w:r>
        <w:rPr>
          <w:rStyle w:val="VerbatimChar"/>
        </w:rPr>
        <w:t xml:space="preserve">n</w:t>
      </w:r>
      <w:r>
        <w:t xml:space="preserve"> </w:t>
      </w:r>
      <w:r>
        <w:t xml:space="preserve">for each group/level. Remember for our studentized value, we need the</w:t>
      </w:r>
      <w:r>
        <w:t xml:space="preserve"> </w:t>
      </w:r>
      <w:r>
        <w:rPr>
          <w:rStyle w:val="VerbatimChar"/>
        </w:rPr>
        <w:t xml:space="preserve">df within</w:t>
      </w:r>
      <w:r>
        <w:t xml:space="preserve"> </w:t>
      </w:r>
      <w:r>
        <w:t xml:space="preserve">and the number of groups.</w:t>
      </w:r>
    </w:p>
    <w:p>
      <w:pPr>
        <w:pStyle w:val="BodyText"/>
      </w:pPr>
      <m:oMathPara>
        <m:oMathParaPr>
          <m:jc m:val="center"/>
        </m:oMathParaPr>
        <m:oMath>
          <m:r>
            <m:t>H</m:t>
          </m:r>
          <m:r>
            <m:t>S</m:t>
          </m:r>
          <m:r>
            <m:t>D</m:t>
          </m:r>
          <m:r>
            <m:t>=</m:t>
          </m:r>
          <m:r>
            <m:t>(</m:t>
          </m:r>
          <m:sSub>
            <m:e>
              <m:r>
                <m:t>q</m:t>
              </m:r>
            </m:e>
            <m:sub>
              <m:r>
                <m:t>k</m:t>
              </m:r>
            </m:sub>
          </m:sSub>
          <m:r>
            <m:t>)</m:t>
          </m:r>
          <m:r>
            <m:t>(</m:t>
          </m:r>
          <m:rad>
            <m:radPr>
              <m:degHide m:val="1"/>
            </m:radPr>
            <m:deg/>
            <m:e>
              <m:f>
                <m:fPr>
                  <m:type m:val="bar"/>
                </m:fPr>
                <m:num>
                  <m:r>
                    <m:t>M</m:t>
                  </m:r>
                  <m:sSub>
                    <m:e>
                      <m:r>
                        <m:t>S</m:t>
                      </m:r>
                    </m:e>
                    <m:sub>
                      <m:r>
                        <m:t>w</m:t>
                      </m:r>
                      <m:r>
                        <m:t>n</m:t>
                      </m:r>
                    </m:sub>
                  </m:sSub>
                </m:num>
                <m:den>
                  <m:r>
                    <m:t>n</m:t>
                  </m:r>
                </m:den>
              </m:f>
            </m:e>
          </m:rad>
          <m:r>
            <m:t>)</m:t>
          </m:r>
        </m:oMath>
      </m:oMathPara>
    </w:p>
    <w:p>
      <w:pPr>
        <w:pStyle w:val="FirstParagraph"/>
      </w:pPr>
      <m:oMathPara>
        <m:oMathParaPr>
          <m:jc m:val="center"/>
        </m:oMathParaPr>
        <m:oMath>
          <m:r>
            <m:t>H</m:t>
          </m:r>
          <m:r>
            <m:t>S</m:t>
          </m:r>
          <m:r>
            <m:t>D</m:t>
          </m:r>
          <m:r>
            <m:t>=</m:t>
          </m:r>
          <m:r>
            <m:t>(</m:t>
          </m:r>
          <m:r>
            <m:t>4.232</m:t>
          </m:r>
          <m:r>
            <m:t>)</m:t>
          </m:r>
          <m:r>
            <m:t>(</m:t>
          </m:r>
          <m:rad>
            <m:radPr>
              <m:degHide m:val="1"/>
            </m:radPr>
            <m:deg/>
            <m:e>
              <m:f>
                <m:fPr>
                  <m:type m:val="bar"/>
                </m:fPr>
                <m:num>
                  <m:r>
                    <m:t>1.2</m:t>
                  </m:r>
                </m:num>
                <m:den>
                  <m:r>
                    <m:t>5</m:t>
                  </m:r>
                </m:den>
              </m:f>
            </m:e>
          </m:rad>
          <m:r>
            <m:t>)</m:t>
          </m:r>
        </m:oMath>
      </m:oMathPara>
    </w:p>
    <w:p>
      <w:pPr>
        <w:pStyle w:val="SourceCode"/>
      </w:pPr>
      <w:r>
        <w:rPr>
          <w:rStyle w:val="FloatTok"/>
        </w:rPr>
        <w:t xml:space="preserve">1.2</w:t>
      </w:r>
      <w:r>
        <w:rPr>
          <w:rStyle w:val="OperatorTok"/>
        </w:rPr>
        <w:t xml:space="preserve">/</w:t>
      </w:r>
      <w:r>
        <w:rPr>
          <w:rStyle w:val="DecValTok"/>
        </w:rPr>
        <w:t xml:space="preserve">5</w:t>
      </w:r>
    </w:p>
    <w:p>
      <w:pPr>
        <w:pStyle w:val="SourceCode"/>
      </w:pPr>
      <w:r>
        <w:rPr>
          <w:rStyle w:val="VerbatimChar"/>
        </w:rPr>
        <w:t xml:space="preserve">## [1] 0.24</w:t>
      </w:r>
    </w:p>
    <w:p>
      <w:pPr>
        <w:pStyle w:val="FirstParagraph"/>
      </w:pPr>
      <m:oMathPara>
        <m:oMathParaPr>
          <m:jc m:val="center"/>
        </m:oMathParaPr>
        <m:oMath>
          <m:r>
            <m:t>H</m:t>
          </m:r>
          <m:r>
            <m:t>S</m:t>
          </m:r>
          <m:r>
            <m:t>D</m:t>
          </m:r>
          <m:r>
            <m:t>=</m:t>
          </m:r>
          <m:r>
            <m:t>(</m:t>
          </m:r>
          <m:r>
            <m:t>4.232</m:t>
          </m:r>
          <m:r>
            <m:t>)</m:t>
          </m:r>
          <m:r>
            <m:t>(</m:t>
          </m:r>
          <m:rad>
            <m:radPr>
              <m:degHide m:val="1"/>
            </m:radPr>
            <m:deg/>
            <m:e>
              <m:r>
                <m:t>.24</m:t>
              </m:r>
            </m:e>
          </m:rad>
          <m:r>
            <m:t>)</m:t>
          </m:r>
        </m:oMath>
      </m:oMathPara>
    </w:p>
    <w:p>
      <w:pPr>
        <w:pStyle w:val="SourceCode"/>
      </w:pPr>
      <w:r>
        <w:rPr>
          <w:rStyle w:val="KeywordTok"/>
        </w:rPr>
        <w:t xml:space="preserve">sqrt</w:t>
      </w:r>
      <w:r>
        <w:rPr>
          <w:rStyle w:val="NormalTok"/>
        </w:rPr>
        <w:t xml:space="preserve">(.</w:t>
      </w:r>
      <w:r>
        <w:rPr>
          <w:rStyle w:val="DecValTok"/>
        </w:rPr>
        <w:t xml:space="preserve">24</w:t>
      </w:r>
      <w:r>
        <w:rPr>
          <w:rStyle w:val="NormalTok"/>
        </w:rPr>
        <w:t xml:space="preserve">)</w:t>
      </w:r>
    </w:p>
    <w:p>
      <w:pPr>
        <w:pStyle w:val="SourceCode"/>
      </w:pPr>
      <w:r>
        <w:rPr>
          <w:rStyle w:val="VerbatimChar"/>
        </w:rPr>
        <w:t xml:space="preserve">## [1] 0.4898979</w:t>
      </w:r>
    </w:p>
    <w:p>
      <w:pPr>
        <w:pStyle w:val="FirstParagraph"/>
      </w:pPr>
      <m:oMathPara>
        <m:oMathParaPr>
          <m:jc m:val="center"/>
        </m:oMathParaPr>
        <m:oMath>
          <m:r>
            <m:t>H</m:t>
          </m:r>
          <m:r>
            <m:t>S</m:t>
          </m:r>
          <m:r>
            <m:t>D</m:t>
          </m:r>
          <m:r>
            <m:t>=</m:t>
          </m:r>
          <m:r>
            <m:t>(</m:t>
          </m:r>
          <m:r>
            <m:t>4.232</m:t>
          </m:r>
          <m:r>
            <m:t>)</m:t>
          </m:r>
          <m:r>
            <m:t>(</m:t>
          </m:r>
          <m:r>
            <m:t>.49</m:t>
          </m:r>
          <m:r>
            <m:t>)</m:t>
          </m:r>
        </m:oMath>
      </m:oMathPara>
    </w:p>
    <w:p>
      <w:pPr>
        <w:pStyle w:val="SourceCode"/>
      </w:pPr>
      <w:r>
        <w:rPr>
          <w:rStyle w:val="FloatTok"/>
        </w:rPr>
        <w:t xml:space="preserve">4.232</w:t>
      </w:r>
      <w:r>
        <w:rPr>
          <w:rStyle w:val="OperatorTok"/>
        </w:rPr>
        <w:t xml:space="preserve">*</w:t>
      </w:r>
      <w:r>
        <w:rPr>
          <w:rStyle w:val="NormalTok"/>
        </w:rPr>
        <w:t xml:space="preserve">.</w:t>
      </w:r>
      <w:r>
        <w:rPr>
          <w:rStyle w:val="DecValTok"/>
        </w:rPr>
        <w:t xml:space="preserve">49</w:t>
      </w:r>
    </w:p>
    <w:p>
      <w:pPr>
        <w:pStyle w:val="SourceCode"/>
      </w:pPr>
      <w:r>
        <w:rPr>
          <w:rStyle w:val="VerbatimChar"/>
        </w:rPr>
        <w:t xml:space="preserve">## [1] 2.07368</w:t>
      </w:r>
    </w:p>
    <w:p>
      <w:pPr>
        <w:pStyle w:val="FirstParagraph"/>
      </w:pPr>
      <m:oMathPara>
        <m:oMathParaPr>
          <m:jc m:val="center"/>
        </m:oMathParaPr>
        <m:oMath>
          <m:r>
            <m:t>H</m:t>
          </m:r>
          <m:r>
            <m:t>S</m:t>
          </m:r>
          <m:r>
            <m:t>D</m:t>
          </m:r>
          <m:r>
            <m:t>=</m:t>
          </m:r>
          <m:r>
            <m:t>2.07</m:t>
          </m:r>
        </m:oMath>
      </m:oMathPara>
    </w:p>
    <w:p>
      <w:pPr>
        <w:pStyle w:val="FirstParagraph"/>
      </w:pPr>
      <w:r>
        <w:t xml:space="preserve">So let’s now get the mean comparisons and see if it is greater than the Tukey HSD value.</w:t>
      </w:r>
    </w:p>
    <w:p>
      <w:pPr>
        <w:pStyle w:val="SourceCode"/>
      </w:pPr>
      <w:r>
        <w:rPr>
          <w:rStyle w:val="NormalTok"/>
        </w:rPr>
        <w:t xml:space="preserve">meds_mean</w:t>
      </w:r>
    </w:p>
    <w:p>
      <w:pPr>
        <w:pStyle w:val="SourceCode"/>
      </w:pPr>
      <w:r>
        <w:rPr>
          <w:rStyle w:val="VerbatimChar"/>
        </w:rPr>
        <w:t xml:space="preserve">## [1] 4.8</w:t>
      </w:r>
    </w:p>
    <w:p>
      <w:pPr>
        <w:pStyle w:val="SourceCode"/>
      </w:pPr>
      <w:r>
        <w:rPr>
          <w:rStyle w:val="NormalTok"/>
        </w:rPr>
        <w:t xml:space="preserve">ind_mean</w:t>
      </w:r>
    </w:p>
    <w:p>
      <w:pPr>
        <w:pStyle w:val="SourceCode"/>
      </w:pPr>
      <w:r>
        <w:rPr>
          <w:rStyle w:val="VerbatimChar"/>
        </w:rPr>
        <w:t xml:space="preserve">## [1] 4.4</w:t>
      </w:r>
    </w:p>
    <w:p>
      <w:pPr>
        <w:pStyle w:val="SourceCode"/>
      </w:pPr>
      <w:r>
        <w:rPr>
          <w:rStyle w:val="NormalTok"/>
        </w:rPr>
        <w:t xml:space="preserve">group_mean</w:t>
      </w:r>
    </w:p>
    <w:p>
      <w:pPr>
        <w:pStyle w:val="SourceCode"/>
      </w:pPr>
      <w:r>
        <w:rPr>
          <w:rStyle w:val="VerbatimChar"/>
        </w:rPr>
        <w:t xml:space="preserve">## [1] 8.2</w:t>
      </w:r>
    </w:p>
    <w:p>
      <w:pPr>
        <w:pStyle w:val="SourceCode"/>
      </w:pPr>
      <w:r>
        <w:rPr>
          <w:rStyle w:val="NormalTok"/>
        </w:rPr>
        <w:t xml:space="preserve">med_ind_mean</w:t>
      </w:r>
    </w:p>
    <w:p>
      <w:pPr>
        <w:pStyle w:val="SourceCode"/>
      </w:pPr>
      <w:r>
        <w:rPr>
          <w:rStyle w:val="VerbatimChar"/>
        </w:rPr>
        <w:t xml:space="preserve">## [1] 2</w:t>
      </w:r>
    </w:p>
    <w:p>
      <w:pPr>
        <w:pStyle w:val="SourceCode"/>
      </w:pPr>
      <w:r>
        <w:rPr>
          <w:rStyle w:val="NormalTok"/>
        </w:rPr>
        <w:t xml:space="preserve">control_mean</w:t>
      </w:r>
    </w:p>
    <w:p>
      <w:pPr>
        <w:pStyle w:val="SourceCode"/>
      </w:pPr>
      <w:r>
        <w:rPr>
          <w:rStyle w:val="VerbatimChar"/>
        </w:rPr>
        <w:t xml:space="preserve">## [1] 8.6</w:t>
      </w:r>
    </w:p>
    <w:p>
      <w:pPr>
        <w:pStyle w:val="SourceCode"/>
      </w:pPr>
      <w:r>
        <w:rPr>
          <w:rStyle w:val="CommentTok"/>
        </w:rPr>
        <w:t xml:space="preserve"># comparisons between medications group and other groups</w:t>
      </w:r>
      <w:r>
        <w:br/>
      </w:r>
      <w:r>
        <w:rPr>
          <w:rStyle w:val="FloatTok"/>
        </w:rPr>
        <w:t xml:space="preserve">4.8</w:t>
      </w:r>
      <w:r>
        <w:rPr>
          <w:rStyle w:val="NormalTok"/>
        </w:rPr>
        <w:t xml:space="preserve"> </w:t>
      </w:r>
      <w:r>
        <w:rPr>
          <w:rStyle w:val="OperatorTok"/>
        </w:rPr>
        <w:t xml:space="preserve">-</w:t>
      </w:r>
      <w:r>
        <w:rPr>
          <w:rStyle w:val="StringTok"/>
        </w:rPr>
        <w:t xml:space="preserve"> </w:t>
      </w:r>
      <w:r>
        <w:rPr>
          <w:rStyle w:val="FloatTok"/>
        </w:rPr>
        <w:t xml:space="preserve">4.4</w:t>
      </w:r>
    </w:p>
    <w:p>
      <w:pPr>
        <w:pStyle w:val="SourceCode"/>
      </w:pPr>
      <w:r>
        <w:rPr>
          <w:rStyle w:val="VerbatimChar"/>
        </w:rPr>
        <w:t xml:space="preserve">## [1] 0.4</w:t>
      </w:r>
    </w:p>
    <w:p>
      <w:pPr>
        <w:pStyle w:val="SourceCode"/>
      </w:pPr>
      <w:r>
        <w:rPr>
          <w:rStyle w:val="FloatTok"/>
        </w:rPr>
        <w:t xml:space="preserve">8.2</w:t>
      </w:r>
      <w:r>
        <w:rPr>
          <w:rStyle w:val="NormalTok"/>
        </w:rPr>
        <w:t xml:space="preserve"> </w:t>
      </w:r>
      <w:r>
        <w:rPr>
          <w:rStyle w:val="OperatorTok"/>
        </w:rPr>
        <w:t xml:space="preserve">-</w:t>
      </w:r>
      <w:r>
        <w:rPr>
          <w:rStyle w:val="StringTok"/>
        </w:rPr>
        <w:t xml:space="preserve"> </w:t>
      </w:r>
      <w:r>
        <w:rPr>
          <w:rStyle w:val="FloatTok"/>
        </w:rPr>
        <w:t xml:space="preserve">4.8</w:t>
      </w:r>
    </w:p>
    <w:p>
      <w:pPr>
        <w:pStyle w:val="SourceCode"/>
      </w:pPr>
      <w:r>
        <w:rPr>
          <w:rStyle w:val="VerbatimChar"/>
        </w:rPr>
        <w:t xml:space="preserve">## [1] 3.4</w:t>
      </w:r>
    </w:p>
    <w:p>
      <w:pPr>
        <w:pStyle w:val="SourceCode"/>
      </w:pPr>
      <w:r>
        <w:rPr>
          <w:rStyle w:val="FloatTok"/>
        </w:rPr>
        <w:t xml:space="preserve">4.8</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2.8</w:t>
      </w:r>
    </w:p>
    <w:p>
      <w:pPr>
        <w:pStyle w:val="SourceCode"/>
      </w:pPr>
      <w:r>
        <w:rPr>
          <w:rStyle w:val="FloatTok"/>
        </w:rPr>
        <w:t xml:space="preserve">8.6</w:t>
      </w:r>
      <w:r>
        <w:rPr>
          <w:rStyle w:val="NormalTok"/>
        </w:rPr>
        <w:t xml:space="preserve"> </w:t>
      </w:r>
      <w:r>
        <w:rPr>
          <w:rStyle w:val="OperatorTok"/>
        </w:rPr>
        <w:t xml:space="preserve">-</w:t>
      </w:r>
      <w:r>
        <w:rPr>
          <w:rStyle w:val="StringTok"/>
        </w:rPr>
        <w:t xml:space="preserve"> </w:t>
      </w:r>
      <w:r>
        <w:rPr>
          <w:rStyle w:val="FloatTok"/>
        </w:rPr>
        <w:t xml:space="preserve">4.8</w:t>
      </w:r>
    </w:p>
    <w:p>
      <w:pPr>
        <w:pStyle w:val="SourceCode"/>
      </w:pPr>
      <w:r>
        <w:rPr>
          <w:rStyle w:val="VerbatimChar"/>
        </w:rPr>
        <w:t xml:space="preserve">## [1] 3.8</w:t>
      </w:r>
    </w:p>
    <w:p>
      <w:pPr>
        <w:pStyle w:val="SourceCode"/>
      </w:pPr>
      <w:r>
        <w:rPr>
          <w:rStyle w:val="CommentTok"/>
        </w:rPr>
        <w:t xml:space="preserve"># comparisons between individual therapy group and other groups</w:t>
      </w:r>
      <w:r>
        <w:br/>
      </w:r>
      <w:r>
        <w:rPr>
          <w:rStyle w:val="FloatTok"/>
        </w:rPr>
        <w:t xml:space="preserve">8.2</w:t>
      </w:r>
      <w:r>
        <w:rPr>
          <w:rStyle w:val="NormalTok"/>
        </w:rPr>
        <w:t xml:space="preserve"> </w:t>
      </w:r>
      <w:r>
        <w:rPr>
          <w:rStyle w:val="OperatorTok"/>
        </w:rPr>
        <w:t xml:space="preserve">-</w:t>
      </w:r>
      <w:r>
        <w:rPr>
          <w:rStyle w:val="StringTok"/>
        </w:rPr>
        <w:t xml:space="preserve"> </w:t>
      </w:r>
      <w:r>
        <w:rPr>
          <w:rStyle w:val="FloatTok"/>
        </w:rPr>
        <w:t xml:space="preserve">4.4</w:t>
      </w:r>
    </w:p>
    <w:p>
      <w:pPr>
        <w:pStyle w:val="SourceCode"/>
      </w:pPr>
      <w:r>
        <w:rPr>
          <w:rStyle w:val="VerbatimChar"/>
        </w:rPr>
        <w:t xml:space="preserve">## [1] 3.8</w:t>
      </w:r>
    </w:p>
    <w:p>
      <w:pPr>
        <w:pStyle w:val="SourceCode"/>
      </w:pPr>
      <w:r>
        <w:rPr>
          <w:rStyle w:val="FloatTok"/>
        </w:rPr>
        <w:t xml:space="preserve">4.4</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2.4</w:t>
      </w:r>
    </w:p>
    <w:p>
      <w:pPr>
        <w:pStyle w:val="SourceCode"/>
      </w:pPr>
      <w:r>
        <w:rPr>
          <w:rStyle w:val="FloatTok"/>
        </w:rPr>
        <w:t xml:space="preserve">8.6</w:t>
      </w:r>
      <w:r>
        <w:rPr>
          <w:rStyle w:val="NormalTok"/>
        </w:rPr>
        <w:t xml:space="preserve"> </w:t>
      </w:r>
      <w:r>
        <w:rPr>
          <w:rStyle w:val="OperatorTok"/>
        </w:rPr>
        <w:t xml:space="preserve">-</w:t>
      </w:r>
      <w:r>
        <w:rPr>
          <w:rStyle w:val="StringTok"/>
        </w:rPr>
        <w:t xml:space="preserve"> </w:t>
      </w:r>
      <w:r>
        <w:rPr>
          <w:rStyle w:val="FloatTok"/>
        </w:rPr>
        <w:t xml:space="preserve">4.4</w:t>
      </w:r>
    </w:p>
    <w:p>
      <w:pPr>
        <w:pStyle w:val="SourceCode"/>
      </w:pPr>
      <w:r>
        <w:rPr>
          <w:rStyle w:val="VerbatimChar"/>
        </w:rPr>
        <w:t xml:space="preserve">## [1] 4.2</w:t>
      </w:r>
    </w:p>
    <w:p>
      <w:pPr>
        <w:pStyle w:val="SourceCode"/>
      </w:pPr>
      <w:r>
        <w:rPr>
          <w:rStyle w:val="CommentTok"/>
        </w:rPr>
        <w:t xml:space="preserve"># comparisons between group therapy group and other groups</w:t>
      </w:r>
      <w:r>
        <w:br/>
      </w:r>
      <w:r>
        <w:rPr>
          <w:rStyle w:val="FloatTok"/>
        </w:rPr>
        <w:t xml:space="preserve">8.2</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6.2</w:t>
      </w:r>
    </w:p>
    <w:p>
      <w:pPr>
        <w:pStyle w:val="SourceCode"/>
      </w:pPr>
      <w:r>
        <w:rPr>
          <w:rStyle w:val="FloatTok"/>
        </w:rPr>
        <w:t xml:space="preserve">8.6</w:t>
      </w:r>
      <w:r>
        <w:rPr>
          <w:rStyle w:val="NormalTok"/>
        </w:rPr>
        <w:t xml:space="preserve"> </w:t>
      </w:r>
      <w:r>
        <w:rPr>
          <w:rStyle w:val="OperatorTok"/>
        </w:rPr>
        <w:t xml:space="preserve">-</w:t>
      </w:r>
      <w:r>
        <w:rPr>
          <w:rStyle w:val="StringTok"/>
        </w:rPr>
        <w:t xml:space="preserve"> </w:t>
      </w:r>
      <w:r>
        <w:rPr>
          <w:rStyle w:val="FloatTok"/>
        </w:rPr>
        <w:t xml:space="preserve">8.2</w:t>
      </w:r>
    </w:p>
    <w:p>
      <w:pPr>
        <w:pStyle w:val="SourceCode"/>
      </w:pPr>
      <w:r>
        <w:rPr>
          <w:rStyle w:val="VerbatimChar"/>
        </w:rPr>
        <w:t xml:space="preserve">## [1] 0.4</w:t>
      </w:r>
    </w:p>
    <w:p>
      <w:pPr>
        <w:pStyle w:val="SourceCode"/>
      </w:pPr>
      <w:r>
        <w:rPr>
          <w:rStyle w:val="CommentTok"/>
        </w:rPr>
        <w:t xml:space="preserve"># comparisons between medication and individual therapy group and other groups</w:t>
      </w:r>
      <w:r>
        <w:br/>
      </w:r>
      <w:r>
        <w:rPr>
          <w:rStyle w:val="FloatTok"/>
        </w:rPr>
        <w:t xml:space="preserve">8.6</w:t>
      </w:r>
      <w:r>
        <w:rPr>
          <w:rStyle w:val="NormalTok"/>
        </w:rPr>
        <w:t xml:space="preserve"> </w:t>
      </w:r>
      <w:r>
        <w:rPr>
          <w:rStyle w:val="OperatorTok"/>
        </w:rPr>
        <w:t xml:space="preserve">-</w:t>
      </w:r>
      <w:r>
        <w:rPr>
          <w:rStyle w:val="StringTok"/>
        </w:rPr>
        <w:t xml:space="preserve"> </w:t>
      </w:r>
      <w:r>
        <w:rPr>
          <w:rStyle w:val="DecValTok"/>
        </w:rPr>
        <w:t xml:space="preserve">2</w:t>
      </w:r>
    </w:p>
    <w:p>
      <w:pPr>
        <w:pStyle w:val="SourceCode"/>
      </w:pPr>
      <w:r>
        <w:rPr>
          <w:rStyle w:val="VerbatimChar"/>
        </w:rPr>
        <w:t xml:space="preserve">## [1] 6.6</w:t>
      </w:r>
    </w:p>
    <w:p>
      <w:pPr>
        <w:pStyle w:val="FirstParagraph"/>
      </w:pPr>
      <w:r>
        <w:t xml:space="preserve">Calculate the Eta Squared</w:t>
      </w:r>
    </w:p>
    <w:p>
      <w:pPr>
        <w:pStyle w:val="BodyText"/>
      </w:pPr>
      <w:r>
        <w:t xml:space="preserve">To calculate the effect size, we must get the sum of squares between divided by the sum of squares total. This is what our model(our therapeutic groups) has on depression scores.</w:t>
      </w:r>
    </w:p>
    <w:p>
      <w:pPr>
        <w:pStyle w:val="BodyText"/>
      </w:pPr>
      <m:oMathPara>
        <m:oMathParaPr>
          <m:jc m:val="center"/>
        </m:oMathParaPr>
        <m:oMath>
          <m:sSup>
            <m:e>
              <m:r>
                <m:t>η</m:t>
              </m:r>
            </m:e>
            <m:sup>
              <m:r>
                <m:t>2</m:t>
              </m:r>
            </m:sup>
          </m:sSup>
          <m:r>
            <m:t>=</m:t>
          </m:r>
          <m:f>
            <m:fPr>
              <m:type m:val="bar"/>
            </m:fPr>
            <m:num>
              <m:r>
                <m:t>S</m:t>
              </m:r>
              <m:sSub>
                <m:e>
                  <m:r>
                    <m:t>S</m:t>
                  </m:r>
                </m:e>
                <m:sub>
                  <m:r>
                    <m:t>b</m:t>
                  </m:r>
                  <m:r>
                    <m:t>n</m:t>
                  </m:r>
                </m:sub>
              </m:sSub>
            </m:num>
            <m:den>
              <m:r>
                <m:t>S</m:t>
              </m:r>
              <m:sSub>
                <m:e>
                  <m:r>
                    <m:t>S</m:t>
                  </m:r>
                </m:e>
                <m:sub>
                  <m:r>
                    <m:t>t</m:t>
                  </m:r>
                  <m:r>
                    <m:t>o</m:t>
                  </m:r>
                  <m:r>
                    <m:t>t</m:t>
                  </m:r>
                  <m:r>
                    <m:t>a</m:t>
                  </m:r>
                  <m:r>
                    <m:t>l</m:t>
                  </m:r>
                </m:sub>
              </m:sSub>
            </m:den>
          </m:f>
        </m:oMath>
      </m:oMathPara>
    </w:p>
    <w:p>
      <w:pPr>
        <w:pStyle w:val="FirstParagraph"/>
      </w:pPr>
      <m:oMathPara>
        <m:oMathParaPr>
          <m:jc m:val="center"/>
        </m:oMathParaPr>
        <m:oMath>
          <m:sSup>
            <m:e>
              <m:r>
                <m:t>η</m:t>
              </m:r>
            </m:e>
            <m:sup>
              <m:r>
                <m:t>2</m:t>
              </m:r>
            </m:sup>
          </m:sSup>
          <m:r>
            <m:t>=</m:t>
          </m:r>
          <m:f>
            <m:fPr>
              <m:type m:val="bar"/>
            </m:fPr>
            <m:num>
              <m:r>
                <m:t>154</m:t>
              </m:r>
            </m:num>
            <m:den>
              <m:r>
                <m:t>178</m:t>
              </m:r>
            </m:den>
          </m:f>
        </m:oMath>
      </m:oMathPara>
    </w:p>
    <w:p>
      <w:pPr>
        <w:pStyle w:val="SourceCode"/>
      </w:pPr>
      <w:r>
        <w:rPr>
          <w:rStyle w:val="DecValTok"/>
        </w:rPr>
        <w:t xml:space="preserve">154</w:t>
      </w:r>
      <w:r>
        <w:rPr>
          <w:rStyle w:val="OperatorTok"/>
        </w:rPr>
        <w:t xml:space="preserve">/</w:t>
      </w:r>
      <w:r>
        <w:rPr>
          <w:rStyle w:val="DecValTok"/>
        </w:rPr>
        <w:t xml:space="preserve">178</w:t>
      </w:r>
    </w:p>
    <w:p>
      <w:pPr>
        <w:pStyle w:val="SourceCode"/>
      </w:pPr>
      <w:r>
        <w:rPr>
          <w:rStyle w:val="VerbatimChar"/>
        </w:rPr>
        <w:t xml:space="preserve">## [1] 0.8651685</w:t>
      </w:r>
    </w:p>
    <w:p>
      <w:pPr>
        <w:pStyle w:val="FirstParagraph"/>
      </w:pPr>
      <m:oMathPara>
        <m:oMathParaPr>
          <m:jc m:val="center"/>
        </m:oMathParaPr>
        <m:oMath>
          <m:sSup>
            <m:e>
              <m:r>
                <m:t>η</m:t>
              </m:r>
            </m:e>
            <m:sup>
              <m:r>
                <m:t>2</m:t>
              </m:r>
            </m:sup>
          </m:sSup>
          <m:r>
            <m:t>=</m:t>
          </m:r>
          <m:r>
            <m:t>.865</m:t>
          </m:r>
        </m:oMath>
      </m:oMathPara>
    </w:p>
    <w:p>
      <w:pPr>
        <w:pStyle w:val="FirstParagraph"/>
      </w:pPr>
      <m:oMathPara>
        <m:oMathParaPr>
          <m:jc m:val="center"/>
        </m:oMathParaPr>
        <m:oMath>
          <m:sSup>
            <m:e>
              <m:r>
                <m:t>η</m:t>
              </m:r>
            </m:e>
            <m:sup>
              <m:r>
                <m:t>2</m:t>
              </m:r>
            </m:sup>
          </m:sSup>
          <m:r>
            <m:t>=</m:t>
          </m:r>
          <m:r>
            <m:t>86.5</m:t>
          </m:r>
        </m:oMath>
      </m:oMathPara>
    </w:p>
    <w:p>
      <w:pPr>
        <w:pStyle w:val="FirstParagraph"/>
      </w:pPr>
      <w:r>
        <w:t xml:space="preserve">Please List the Finding(s).</w:t>
      </w:r>
    </w:p>
    <w:p>
      <w:pPr>
        <w:pStyle w:val="SourceCode"/>
      </w:pPr>
      <w:r>
        <w:rPr>
          <w:rStyle w:val="NormalTok"/>
        </w:rPr>
        <w:t xml:space="preserve">meds_mean</w:t>
      </w:r>
    </w:p>
    <w:p>
      <w:pPr>
        <w:pStyle w:val="SourceCode"/>
      </w:pPr>
      <w:r>
        <w:rPr>
          <w:rStyle w:val="VerbatimChar"/>
        </w:rPr>
        <w:t xml:space="preserve">## [1] 4.8</w:t>
      </w:r>
    </w:p>
    <w:p>
      <w:pPr>
        <w:pStyle w:val="SourceCode"/>
      </w:pPr>
      <w:r>
        <w:rPr>
          <w:rStyle w:val="NormalTok"/>
        </w:rPr>
        <w:t xml:space="preserve">ind_mean</w:t>
      </w:r>
    </w:p>
    <w:p>
      <w:pPr>
        <w:pStyle w:val="SourceCode"/>
      </w:pPr>
      <w:r>
        <w:rPr>
          <w:rStyle w:val="VerbatimChar"/>
        </w:rPr>
        <w:t xml:space="preserve">## [1] 4.4</w:t>
      </w:r>
    </w:p>
    <w:p>
      <w:pPr>
        <w:pStyle w:val="SourceCode"/>
      </w:pPr>
      <w:r>
        <w:rPr>
          <w:rStyle w:val="NormalTok"/>
        </w:rPr>
        <w:t xml:space="preserve">group_mean</w:t>
      </w:r>
    </w:p>
    <w:p>
      <w:pPr>
        <w:pStyle w:val="SourceCode"/>
      </w:pPr>
      <w:r>
        <w:rPr>
          <w:rStyle w:val="VerbatimChar"/>
        </w:rPr>
        <w:t xml:space="preserve">## [1] 8.2</w:t>
      </w:r>
    </w:p>
    <w:p>
      <w:pPr>
        <w:pStyle w:val="SourceCode"/>
      </w:pPr>
      <w:r>
        <w:rPr>
          <w:rStyle w:val="NormalTok"/>
        </w:rPr>
        <w:t xml:space="preserve">med_ind_mean</w:t>
      </w:r>
    </w:p>
    <w:p>
      <w:pPr>
        <w:pStyle w:val="SourceCode"/>
      </w:pPr>
      <w:r>
        <w:rPr>
          <w:rStyle w:val="VerbatimChar"/>
        </w:rPr>
        <w:t xml:space="preserve">## [1] 2</w:t>
      </w:r>
    </w:p>
    <w:p>
      <w:pPr>
        <w:pStyle w:val="SourceCode"/>
      </w:pPr>
      <w:r>
        <w:rPr>
          <w:rStyle w:val="NormalTok"/>
        </w:rPr>
        <w:t xml:space="preserve">control_mean</w:t>
      </w:r>
    </w:p>
    <w:p>
      <w:pPr>
        <w:pStyle w:val="SourceCode"/>
      </w:pPr>
      <w:r>
        <w:rPr>
          <w:rStyle w:val="VerbatimChar"/>
        </w:rPr>
        <w:t xml:space="preserve">## [1] 8.6</w:t>
      </w:r>
    </w:p>
    <w:p>
      <w:pPr>
        <w:pStyle w:val="SourceCode"/>
      </w:pPr>
      <w:r>
        <w:rPr>
          <w:rStyle w:val="KeywordTok"/>
        </w:rPr>
        <w:t xml:space="preserve">sd</w:t>
      </w:r>
      <w:r>
        <w:rPr>
          <w:rStyle w:val="NormalTok"/>
        </w:rPr>
        <w:t xml:space="preserve">(data2</w:t>
      </w:r>
      <w:r>
        <w:rPr>
          <w:rStyle w:val="OperatorTok"/>
        </w:rPr>
        <w:t xml:space="preserve">$</w:t>
      </w:r>
      <w:r>
        <w:rPr>
          <w:rStyle w:val="NormalTok"/>
        </w:rPr>
        <w:t xml:space="preserve">meds)</w:t>
      </w:r>
    </w:p>
    <w:p>
      <w:pPr>
        <w:pStyle w:val="SourceCode"/>
      </w:pPr>
      <w:r>
        <w:rPr>
          <w:rStyle w:val="VerbatimChar"/>
        </w:rPr>
        <w:t xml:space="preserve">## [1] 0.83666</w:t>
      </w:r>
    </w:p>
    <w:p>
      <w:pPr>
        <w:pStyle w:val="SourceCode"/>
      </w:pPr>
      <w:r>
        <w:rPr>
          <w:rStyle w:val="KeywordTok"/>
        </w:rPr>
        <w:t xml:space="preserve">sd</w:t>
      </w:r>
      <w:r>
        <w:rPr>
          <w:rStyle w:val="NormalTok"/>
        </w:rPr>
        <w:t xml:space="preserve">(data2</w:t>
      </w:r>
      <w:r>
        <w:rPr>
          <w:rStyle w:val="OperatorTok"/>
        </w:rPr>
        <w:t xml:space="preserve">$</w:t>
      </w:r>
      <w:r>
        <w:rPr>
          <w:rStyle w:val="NormalTok"/>
        </w:rPr>
        <w:t xml:space="preserve">ind_therapy)</w:t>
      </w:r>
    </w:p>
    <w:p>
      <w:pPr>
        <w:pStyle w:val="SourceCode"/>
      </w:pPr>
      <w:r>
        <w:rPr>
          <w:rStyle w:val="VerbatimChar"/>
        </w:rPr>
        <w:t xml:space="preserve">## [1] 0.8944272</w:t>
      </w:r>
    </w:p>
    <w:p>
      <w:pPr>
        <w:pStyle w:val="SourceCode"/>
      </w:pPr>
      <w:r>
        <w:rPr>
          <w:rStyle w:val="KeywordTok"/>
        </w:rPr>
        <w:t xml:space="preserve">sd</w:t>
      </w:r>
      <w:r>
        <w:rPr>
          <w:rStyle w:val="NormalTok"/>
        </w:rPr>
        <w:t xml:space="preserve">(data2</w:t>
      </w:r>
      <w:r>
        <w:rPr>
          <w:rStyle w:val="OperatorTok"/>
        </w:rPr>
        <w:t xml:space="preserve">$</w:t>
      </w:r>
      <w:r>
        <w:rPr>
          <w:rStyle w:val="NormalTok"/>
        </w:rPr>
        <w:t xml:space="preserve">group)</w:t>
      </w:r>
    </w:p>
    <w:p>
      <w:pPr>
        <w:pStyle w:val="SourceCode"/>
      </w:pPr>
      <w:r>
        <w:rPr>
          <w:rStyle w:val="VerbatimChar"/>
        </w:rPr>
        <w:t xml:space="preserve">## [1] 1.48324</w:t>
      </w:r>
    </w:p>
    <w:p>
      <w:pPr>
        <w:pStyle w:val="SourceCode"/>
      </w:pPr>
      <w:r>
        <w:rPr>
          <w:rStyle w:val="KeywordTok"/>
        </w:rPr>
        <w:t xml:space="preserve">sd</w:t>
      </w:r>
      <w:r>
        <w:rPr>
          <w:rStyle w:val="NormalTok"/>
        </w:rPr>
        <w:t xml:space="preserve">(data2</w:t>
      </w:r>
      <w:r>
        <w:rPr>
          <w:rStyle w:val="OperatorTok"/>
        </w:rPr>
        <w:t xml:space="preserve">$</w:t>
      </w:r>
      <w:r>
        <w:rPr>
          <w:rStyle w:val="NormalTok"/>
        </w:rPr>
        <w:t xml:space="preserve">med_ind)</w:t>
      </w:r>
    </w:p>
    <w:p>
      <w:pPr>
        <w:pStyle w:val="SourceCode"/>
      </w:pPr>
      <w:r>
        <w:rPr>
          <w:rStyle w:val="VerbatimChar"/>
        </w:rPr>
        <w:t xml:space="preserve">## [1] 1</w:t>
      </w:r>
    </w:p>
    <w:p>
      <w:pPr>
        <w:pStyle w:val="SourceCode"/>
      </w:pPr>
      <w:r>
        <w:rPr>
          <w:rStyle w:val="KeywordTok"/>
        </w:rPr>
        <w:t xml:space="preserve">sd</w:t>
      </w:r>
      <w:r>
        <w:rPr>
          <w:rStyle w:val="NormalTok"/>
        </w:rPr>
        <w:t xml:space="preserve">(data2</w:t>
      </w:r>
      <w:r>
        <w:rPr>
          <w:rStyle w:val="OperatorTok"/>
        </w:rPr>
        <w:t xml:space="preserve">$</w:t>
      </w:r>
      <w:r>
        <w:rPr>
          <w:rStyle w:val="NormalTok"/>
        </w:rPr>
        <w:t xml:space="preserve">control)</w:t>
      </w:r>
    </w:p>
    <w:p>
      <w:pPr>
        <w:pStyle w:val="SourceCode"/>
      </w:pPr>
      <w:r>
        <w:rPr>
          <w:rStyle w:val="VerbatimChar"/>
        </w:rPr>
        <w:t xml:space="preserve">## [1] 1.140175</w:t>
      </w:r>
    </w:p>
    <w:p>
      <w:pPr>
        <w:pStyle w:val="FirstParagraph"/>
      </w:pPr>
      <w:r>
        <w:t xml:space="preserve">This study looked at the comparisons between different therapeutic groups on depression scores. There was a statistically significant difference between these groups on depression scores;</w:t>
      </w:r>
      <w:r>
        <w:t xml:space="preserve"> </w:t>
      </w:r>
      <w:r>
        <w:rPr>
          <w:i/>
        </w:rPr>
        <w:t xml:space="preserve">F</w:t>
      </w:r>
      <w:r>
        <w:t xml:space="preserve">(4, 20) = 32.08,</w:t>
      </w:r>
      <w:r>
        <w:t xml:space="preserve"> </w:t>
      </w:r>
      <w:r>
        <w:rPr>
          <w:i/>
        </w:rPr>
        <w:t xml:space="preserve">p</w:t>
      </w:r>
      <w:r>
        <w:t xml:space="preserve"> </w:t>
      </w:r>
      <w:r>
        <w:t xml:space="preserve">&lt; .05. Specifically, there were several significant group differences found between these therapeutic groups. The medication group (</w:t>
      </w:r>
      <w:r>
        <w:rPr>
          <w:i/>
        </w:rPr>
        <w:t xml:space="preserve">M</w:t>
      </w:r>
      <w:r>
        <w:t xml:space="preserve"> </w:t>
      </w:r>
      <w:r>
        <w:t xml:space="preserve">= 4.8,</w:t>
      </w:r>
      <w:r>
        <w:t xml:space="preserve"> </w:t>
      </w:r>
      <w:r>
        <w:rPr>
          <w:i/>
        </w:rPr>
        <w:t xml:space="preserve">SD</w:t>
      </w:r>
      <w:r>
        <w:t xml:space="preserve"> </w:t>
      </w:r>
      <w:r>
        <w:t xml:space="preserve">= 0.84) was shown to have significantly lower depression scores than the group therapy group (</w:t>
      </w:r>
      <w:r>
        <w:rPr>
          <w:i/>
        </w:rPr>
        <w:t xml:space="preserve">M</w:t>
      </w:r>
      <w:r>
        <w:t xml:space="preserve"> </w:t>
      </w:r>
      <w:r>
        <w:t xml:space="preserve">= 8.2,</w:t>
      </w:r>
      <w:r>
        <w:t xml:space="preserve"> </w:t>
      </w:r>
      <w:r>
        <w:rPr>
          <w:i/>
        </w:rPr>
        <w:t xml:space="preserve">SD</w:t>
      </w:r>
      <w:r>
        <w:t xml:space="preserve"> </w:t>
      </w:r>
      <w:r>
        <w:t xml:space="preserve">= 1.48) and the control group (</w:t>
      </w:r>
      <w:r>
        <w:rPr>
          <w:i/>
        </w:rPr>
        <w:t xml:space="preserve">M</w:t>
      </w:r>
      <w:r>
        <w:t xml:space="preserve"> </w:t>
      </w:r>
      <w:r>
        <w:t xml:space="preserve">= 8.6,</w:t>
      </w:r>
      <w:r>
        <w:t xml:space="preserve"> </w:t>
      </w:r>
      <w:r>
        <w:rPr>
          <w:i/>
        </w:rPr>
        <w:t xml:space="preserve">SD</w:t>
      </w:r>
      <w:r>
        <w:t xml:space="preserve"> </w:t>
      </w:r>
      <w:r>
        <w:t xml:space="preserve">= 1.14). The medication group did report higher depression scores than the individual therapy and medication group combined (</w:t>
      </w:r>
      <w:r>
        <w:rPr>
          <w:i/>
        </w:rPr>
        <w:t xml:space="preserve">M</w:t>
      </w:r>
      <w:r>
        <w:t xml:space="preserve"> </w:t>
      </w:r>
      <w:r>
        <w:t xml:space="preserve">= 2,</w:t>
      </w:r>
      <w:r>
        <w:t xml:space="preserve"> </w:t>
      </w:r>
      <w:r>
        <w:rPr>
          <w:i/>
        </w:rPr>
        <w:t xml:space="preserve">SD</w:t>
      </w:r>
      <w:r>
        <w:t xml:space="preserve"> </w:t>
      </w:r>
      <w:r>
        <w:t xml:space="preserve">= 1). The individual therapy and medication group combined had significantly less depression scores than the individual therapy group alone (</w:t>
      </w:r>
      <w:r>
        <w:rPr>
          <w:i/>
        </w:rPr>
        <w:t xml:space="preserve">M</w:t>
      </w:r>
      <w:r>
        <w:t xml:space="preserve"> </w:t>
      </w:r>
      <w:r>
        <w:t xml:space="preserve">= 4.4,</w:t>
      </w:r>
      <w:r>
        <w:t xml:space="preserve"> </w:t>
      </w:r>
      <w:r>
        <w:rPr>
          <w:i/>
        </w:rPr>
        <w:t xml:space="preserve">SD</w:t>
      </w:r>
      <w:r>
        <w:t xml:space="preserve"> </w:t>
      </w:r>
      <w:r>
        <w:t xml:space="preserve">= 0.89). The individual therapy group had significantly lower depression scores compared to the group therapy and control group. The individual therapy and medication group combined group had significantly lower depression scores compared to both the group therapy group and the control group.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dc:title>
  <dc:creator>JP</dc:creator>
  <cp:keywords/>
  <dcterms:created xsi:type="dcterms:W3CDTF">2021-10-26T15:32:26Z</dcterms:created>
  <dcterms:modified xsi:type="dcterms:W3CDTF">2021-10-26T15:32:26Z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10/22/2021</vt:lpwstr>
  </property>
  <property fmtid="{D5CDD505-2E9C-101B-9397-08002B2CF9AE}" pid="3" name="output">
    <vt:lpwstr>word_document</vt:lpwstr>
  </property>
</Properties>
</file>