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7E4266" w:rsidP="00000E49">
      <w:pPr>
        <w:pStyle w:val="a3"/>
      </w:pPr>
      <w:r>
        <w:t>常见</w:t>
      </w:r>
      <w:r w:rsidR="00FA32BE">
        <w:t>的</w:t>
      </w:r>
      <w:r w:rsidR="00115DEB">
        <w:t>激活函数</w:t>
      </w:r>
      <w:r w:rsidR="00866DEA">
        <w:t>总结</w:t>
      </w:r>
      <w:bookmarkStart w:id="0" w:name="_GoBack"/>
      <w:bookmarkEnd w:id="0"/>
    </w:p>
    <w:p w:rsidR="00CE71BB" w:rsidRDefault="0021388B" w:rsidP="00500227">
      <w:pPr>
        <w:pStyle w:val="1"/>
      </w:pPr>
      <w:r>
        <w:rPr>
          <w:rFonts w:hint="eastAsia"/>
        </w:rPr>
        <w:t>1</w:t>
      </w:r>
      <w:r w:rsidR="008C0B0D">
        <w:rPr>
          <w:rFonts w:hint="eastAsia"/>
        </w:rPr>
        <w:t xml:space="preserve"> </w:t>
      </w:r>
      <w:r w:rsidR="00F30851">
        <w:rPr>
          <w:rFonts w:hint="eastAsia"/>
        </w:rPr>
        <w:t>什么是激活函数</w:t>
      </w:r>
    </w:p>
    <w:p w:rsidR="003E47F9" w:rsidRDefault="00000A50" w:rsidP="00DF12B4">
      <w:pPr>
        <w:ind w:firstLine="420"/>
      </w:pPr>
      <w:r w:rsidRPr="00000A50">
        <w:rPr>
          <w:rFonts w:hint="eastAsia"/>
        </w:rPr>
        <w:t>激活函数（</w:t>
      </w:r>
      <w:r w:rsidRPr="00000A50">
        <w:rPr>
          <w:rFonts w:hint="eastAsia"/>
        </w:rPr>
        <w:t>Activation Function</w:t>
      </w:r>
      <w:r w:rsidRPr="00000A50">
        <w:rPr>
          <w:rFonts w:hint="eastAsia"/>
        </w:rPr>
        <w:t>）是一种添加到人工神经网络中的函数，</w:t>
      </w:r>
      <w:r w:rsidR="00C52455">
        <w:rPr>
          <w:rFonts w:hint="eastAsia"/>
        </w:rPr>
        <w:t>它</w:t>
      </w:r>
      <w:r w:rsidR="00FF79E9">
        <w:rPr>
          <w:rFonts w:hint="eastAsia"/>
        </w:rPr>
        <w:t>将非线性特性引入到</w:t>
      </w:r>
      <w:r w:rsidR="00284B9A">
        <w:rPr>
          <w:rFonts w:hint="eastAsia"/>
        </w:rPr>
        <w:t>神经</w:t>
      </w:r>
      <w:r w:rsidR="005E27F4" w:rsidRPr="00A8677E">
        <w:rPr>
          <w:rFonts w:hint="eastAsia"/>
        </w:rPr>
        <w:t>网络中。在神经元中，输入的</w:t>
      </w:r>
      <w:r w:rsidR="003E47F9">
        <w:rPr>
          <w:rFonts w:hint="eastAsia"/>
        </w:rPr>
        <w:t>inputs</w:t>
      </w:r>
      <w:r w:rsidR="005E27F4" w:rsidRPr="00A8677E">
        <w:rPr>
          <w:rFonts w:hint="eastAsia"/>
        </w:rPr>
        <w:t>通过加权，求和后，还被作用了一个函数，这个函数就是激活函数。</w:t>
      </w:r>
    </w:p>
    <w:p w:rsidR="00C453CD" w:rsidRDefault="00A67F4F" w:rsidP="00A67F4F">
      <w:pPr>
        <w:jc w:val="center"/>
      </w:pPr>
      <w:r>
        <w:rPr>
          <w:noProof/>
        </w:rPr>
        <w:drawing>
          <wp:inline distT="0" distB="0" distL="0" distR="0">
            <wp:extent cx="5274310" cy="2689999"/>
            <wp:effectExtent l="0" t="0" r="2540" b="0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E2" w:rsidRDefault="0028255E" w:rsidP="00500227">
      <w:pPr>
        <w:pStyle w:val="1"/>
      </w:pPr>
      <w:r>
        <w:rPr>
          <w:rFonts w:hint="eastAsia"/>
        </w:rPr>
        <w:t>2</w:t>
      </w:r>
      <w:r w:rsidR="006A34C1">
        <w:rPr>
          <w:rFonts w:hint="eastAsia"/>
        </w:rPr>
        <w:t xml:space="preserve"> </w:t>
      </w:r>
      <w:r w:rsidR="00FD5FE2">
        <w:rPr>
          <w:rFonts w:hint="eastAsia"/>
        </w:rPr>
        <w:t>为什么需要激活函数</w:t>
      </w:r>
    </w:p>
    <w:p w:rsidR="00C453CD" w:rsidRDefault="00D220CC" w:rsidP="001C09FF">
      <w:pPr>
        <w:ind w:firstLine="420"/>
      </w:pPr>
      <w:r>
        <w:rPr>
          <w:rFonts w:hint="eastAsia"/>
        </w:rPr>
        <w:t>引入激活函数是为了增加神经网络模型的非线性。没有激活函数的每层都相当于矩阵相乘。就算</w:t>
      </w:r>
      <w:r w:rsidR="005E7493">
        <w:rPr>
          <w:rFonts w:hint="eastAsia"/>
        </w:rPr>
        <w:t>叠加很多层，也依然是矩阵相乘</w:t>
      </w:r>
      <w:r>
        <w:rPr>
          <w:rFonts w:hint="eastAsia"/>
        </w:rPr>
        <w:t>。引入激活函数，强化网络的学习能力，使</w:t>
      </w:r>
      <w:r w:rsidR="00442CBA">
        <w:rPr>
          <w:rFonts w:hint="eastAsia"/>
        </w:rPr>
        <w:t>神经网络</w:t>
      </w:r>
      <w:r>
        <w:rPr>
          <w:rFonts w:hint="eastAsia"/>
        </w:rPr>
        <w:t>能够学习和执行更复杂的任务。</w:t>
      </w:r>
      <w:r w:rsidR="001C09FF">
        <w:rPr>
          <w:rFonts w:hint="eastAsia"/>
        </w:rPr>
        <w:t xml:space="preserve"> </w:t>
      </w:r>
    </w:p>
    <w:p w:rsidR="00BB1836" w:rsidRDefault="006B63A6" w:rsidP="00DE1D73">
      <w:pPr>
        <w:pStyle w:val="1"/>
      </w:pPr>
      <w:r>
        <w:rPr>
          <w:rFonts w:hint="eastAsia"/>
        </w:rPr>
        <w:t xml:space="preserve">3 </w:t>
      </w:r>
      <w:r w:rsidR="00BB1836">
        <w:rPr>
          <w:rFonts w:hint="eastAsia"/>
        </w:rPr>
        <w:t>常用的激活函数</w:t>
      </w:r>
    </w:p>
    <w:p w:rsidR="00000E49" w:rsidRDefault="00F01EFD" w:rsidP="002C726E">
      <w:pPr>
        <w:pStyle w:val="2"/>
      </w:pPr>
      <w:r>
        <w:rPr>
          <w:rFonts w:hint="eastAsia"/>
        </w:rPr>
        <w:t>3.1</w:t>
      </w:r>
      <w:r w:rsidR="0008202C">
        <w:rPr>
          <w:rFonts w:hint="eastAsia"/>
        </w:rPr>
        <w:t xml:space="preserve"> </w:t>
      </w:r>
      <w:r w:rsidR="00F7375E"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="00D62011">
        <w:rPr>
          <w:rFonts w:hint="eastAsia"/>
        </w:rPr>
        <w:t>0/1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>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>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</w:pPr>
      <w:r>
        <w:rPr>
          <w:noProof/>
        </w:rPr>
        <w:lastRenderedPageBreak/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7D0CEC" w:rsidP="002C726E">
      <w:pPr>
        <w:pStyle w:val="2"/>
      </w:pPr>
      <w:r>
        <w:rPr>
          <w:rFonts w:hint="eastAsia"/>
        </w:rPr>
        <w:t xml:space="preserve">3.2 </w:t>
      </w:r>
      <w:r w:rsidR="00AD2CC4">
        <w:rPr>
          <w:rFonts w:hint="eastAsia"/>
        </w:rPr>
        <w:t>符号函数</w:t>
      </w:r>
    </w:p>
    <w:p w:rsidR="00000E49" w:rsidRDefault="00AD2CC4" w:rsidP="00000E49"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</w:pPr>
      <w:r>
        <w:rPr>
          <w:noProof/>
        </w:rPr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处也是不连续的，其他位置导数为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CD6FAA" w:rsidP="002C726E">
      <w:pPr>
        <w:pStyle w:val="2"/>
      </w:pPr>
      <w:r>
        <w:rPr>
          <w:rFonts w:hint="eastAsia"/>
        </w:rPr>
        <w:t xml:space="preserve">3.3 </w:t>
      </w:r>
      <w:r w:rsidR="008D65DD">
        <w:rPr>
          <w:rFonts w:hint="eastAsia"/>
        </w:rPr>
        <w:t>Sigmoid</w:t>
      </w:r>
    </w:p>
    <w:p w:rsidR="008D65DD" w:rsidRDefault="00AB6848" w:rsidP="0088207C">
      <w:pPr>
        <w:ind w:firstLine="420"/>
      </w:pPr>
      <w:r>
        <w:rPr>
          <w:rFonts w:hint="eastAsia"/>
        </w:rPr>
        <w:t>Sigmoid</w:t>
      </w:r>
      <w:r w:rsidR="0088207C" w:rsidRPr="0088207C">
        <w:rPr>
          <w:rFonts w:hint="eastAsia"/>
        </w:rPr>
        <w:t>函数也叫</w:t>
      </w:r>
      <w:r>
        <w:rPr>
          <w:rFonts w:hint="eastAsia"/>
        </w:rPr>
        <w:t>Logistic</w:t>
      </w:r>
      <w:r w:rsidR="0088207C" w:rsidRPr="0088207C">
        <w:rPr>
          <w:rFonts w:hint="eastAsia"/>
        </w:rPr>
        <w:t>函数，定义为</w:t>
      </w:r>
    </w:p>
    <w:p w:rsidR="00D62011" w:rsidRDefault="00D62011" w:rsidP="00D21DB9">
      <w:pPr>
        <w:jc w:val="center"/>
      </w:pPr>
      <w:r>
        <w:rPr>
          <w:noProof/>
        </w:rPr>
        <w:lastRenderedPageBreak/>
        <w:drawing>
          <wp:inline distT="0" distB="0" distL="0" distR="0" wp14:anchorId="6E7B65B4" wp14:editId="1985ACD1">
            <wp:extent cx="1800225" cy="6381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CF" w:rsidRDefault="00F16CF0" w:rsidP="0088207C">
      <w:pPr>
        <w:ind w:firstLine="420"/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>∈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>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Default="00823EE7" w:rsidP="009B2814">
      <w:pPr>
        <w:jc w:val="center"/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0" w:rsidRDefault="00B03B50" w:rsidP="00EF52FB">
      <w:pPr>
        <w:ind w:firstLine="420"/>
        <w:jc w:val="left"/>
      </w:pPr>
      <w:r w:rsidRPr="00B03B50">
        <w:t>Sigmoid</w:t>
      </w:r>
      <w:r>
        <w:t>函数的导数表达式推导如下</w:t>
      </w:r>
      <w:r>
        <w:rPr>
          <w:rFonts w:hint="eastAsia"/>
        </w:rPr>
        <w:t>：</w:t>
      </w:r>
    </w:p>
    <w:p w:rsidR="00A74A88" w:rsidRDefault="009A61DB" w:rsidP="0002143A">
      <w:pPr>
        <w:jc w:val="center"/>
      </w:pPr>
      <w:r>
        <w:rPr>
          <w:noProof/>
        </w:rPr>
        <w:lastRenderedPageBreak/>
        <w:drawing>
          <wp:inline distT="0" distB="0" distL="0" distR="0" wp14:anchorId="3827BE25" wp14:editId="67B652ED">
            <wp:extent cx="2781300" cy="384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A" w:rsidRPr="009A61DB" w:rsidRDefault="0002143A" w:rsidP="0002143A">
      <w:pPr>
        <w:jc w:val="center"/>
      </w:pPr>
      <w:r>
        <w:rPr>
          <w:noProof/>
        </w:rPr>
        <w:drawing>
          <wp:inline distT="0" distB="0" distL="0" distR="0" wp14:anchorId="74DAA45E" wp14:editId="00E58595">
            <wp:extent cx="3629025" cy="3209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7" w:rsidRDefault="00F26B6D" w:rsidP="007D5DFA">
      <w:pPr>
        <w:pStyle w:val="3"/>
      </w:pPr>
      <w:r>
        <w:rPr>
          <w:rFonts w:hint="eastAsia"/>
        </w:rPr>
        <w:t xml:space="preserve">3.3.1 </w:t>
      </w:r>
      <w:r w:rsidR="00FA6357">
        <w:rPr>
          <w:rFonts w:hint="eastAsia"/>
        </w:rPr>
        <w:t>何时使用</w:t>
      </w:r>
    </w:p>
    <w:p w:rsidR="00D14FE4" w:rsidRDefault="00D14FE4" w:rsidP="00616D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Sigmoid </w:t>
      </w:r>
      <w:r>
        <w:rPr>
          <w:rFonts w:hint="eastAsia"/>
        </w:rPr>
        <w:t>函数的输出范围是</w:t>
      </w:r>
      <w:r w:rsidR="0071638D"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。由于输出值限定在</w:t>
      </w:r>
      <w:r w:rsidR="0071638D"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，因此它对每个神经元的输出进行了归一化；</w:t>
      </w:r>
    </w:p>
    <w:p w:rsidR="00D14FE4" w:rsidRDefault="00D14FE4" w:rsidP="00616D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用于将预测概率作为输出的模型。由于概率的取值范围是</w:t>
      </w:r>
      <w:r w:rsidR="0071638D"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，因此</w:t>
      </w:r>
      <w:r w:rsidR="0071638D">
        <w:rPr>
          <w:rFonts w:hint="eastAsia"/>
        </w:rPr>
        <w:t>Sigmoid</w:t>
      </w:r>
      <w:r>
        <w:rPr>
          <w:rFonts w:hint="eastAsia"/>
        </w:rPr>
        <w:t>函数非常合适；</w:t>
      </w:r>
    </w:p>
    <w:p w:rsidR="00D14FE4" w:rsidRDefault="00D14FE4" w:rsidP="00616D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梯度平滑，避免「跳跃」的输出值；</w:t>
      </w:r>
    </w:p>
    <w:p w:rsidR="00D14FE4" w:rsidRDefault="00D14FE4" w:rsidP="00616D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函数是可微的。这意味着可以找到任意两个点的</w:t>
      </w:r>
      <w:r>
        <w:rPr>
          <w:rFonts w:hint="eastAsia"/>
        </w:rPr>
        <w:t xml:space="preserve"> sigmoid </w:t>
      </w:r>
      <w:r>
        <w:rPr>
          <w:rFonts w:hint="eastAsia"/>
        </w:rPr>
        <w:t>曲线的斜率；</w:t>
      </w:r>
    </w:p>
    <w:p w:rsidR="005C0A70" w:rsidRDefault="00D14FE4" w:rsidP="00616D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明确的预测，即非常接近</w:t>
      </w:r>
      <w:r w:rsidR="00616DD2"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54B0E" w:rsidRDefault="00D53B01" w:rsidP="00BA2207">
      <w:pPr>
        <w:pStyle w:val="3"/>
      </w:pPr>
      <w:r>
        <w:rPr>
          <w:rFonts w:hint="eastAsia"/>
        </w:rPr>
        <w:t xml:space="preserve">3.3.2 </w:t>
      </w:r>
      <w:r w:rsidR="00FF75C9">
        <w:rPr>
          <w:rFonts w:hint="eastAsia"/>
        </w:rPr>
        <w:t>Sigmoid</w:t>
      </w:r>
      <w:r w:rsidR="00C54B0E">
        <w:rPr>
          <w:rFonts w:hint="eastAsia"/>
        </w:rPr>
        <w:t>激活函数</w:t>
      </w:r>
      <w:r w:rsidR="00240AF6">
        <w:rPr>
          <w:rFonts w:hint="eastAsia"/>
        </w:rPr>
        <w:t>的</w:t>
      </w:r>
      <w:r w:rsidR="008A7687">
        <w:rPr>
          <w:rFonts w:hint="eastAsia"/>
        </w:rPr>
        <w:t>优</w:t>
      </w:r>
      <w:r w:rsidR="00D0283B">
        <w:rPr>
          <w:rFonts w:hint="eastAsia"/>
        </w:rPr>
        <w:t>缺点</w:t>
      </w:r>
    </w:p>
    <w:p w:rsidR="00AB6848" w:rsidRDefault="00AB6848" w:rsidP="001823EB">
      <w:r>
        <w:rPr>
          <w:rFonts w:hint="eastAsia"/>
        </w:rPr>
        <w:t>优点：</w:t>
      </w:r>
      <w:r w:rsidR="007C050B">
        <w:rPr>
          <w:rFonts w:hint="eastAsia"/>
        </w:rPr>
        <w:t>平滑、易于求导</w:t>
      </w:r>
    </w:p>
    <w:p w:rsidR="00D37F8D" w:rsidRDefault="00832D99" w:rsidP="00847C91">
      <w:r>
        <w:rPr>
          <w:rFonts w:hint="eastAsia"/>
        </w:rPr>
        <w:t>缺点</w:t>
      </w:r>
      <w:r w:rsidR="00222BD6">
        <w:rPr>
          <w:rFonts w:hint="eastAsia"/>
        </w:rPr>
        <w:t>：</w:t>
      </w:r>
    </w:p>
    <w:p w:rsidR="00C858AF" w:rsidRDefault="00370036" w:rsidP="003700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激活函数计算量大（在正向传播和反向传播中都包含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运算和除法）</w:t>
      </w:r>
    </w:p>
    <w:p w:rsidR="00C858AF" w:rsidRPr="00370036" w:rsidRDefault="00C858AF" w:rsidP="003700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Sigmoid</w:t>
      </w:r>
      <w:r>
        <w:rPr>
          <w:rFonts w:hint="eastAsia"/>
        </w:rPr>
        <w:t>导数取值范围是</w:t>
      </w:r>
      <w:r>
        <w:rPr>
          <w:rFonts w:hint="eastAsia"/>
        </w:rPr>
        <w:t>[0, 0.25]</w:t>
      </w:r>
      <w:r>
        <w:rPr>
          <w:rFonts w:hint="eastAsia"/>
        </w:rPr>
        <w:t>，由于</w:t>
      </w:r>
      <w:r w:rsidR="00370036">
        <w:rPr>
          <w:rFonts w:hint="eastAsia"/>
        </w:rPr>
        <w:t>神经网络反向传播时的“链式反应”，很容易就会出现梯度消失的情况</w:t>
      </w:r>
    </w:p>
    <w:p w:rsidR="00C54B0E" w:rsidRPr="00F81AF5" w:rsidRDefault="00C858AF" w:rsidP="003700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Sigmoid</w:t>
      </w:r>
      <w:r>
        <w:rPr>
          <w:rFonts w:hint="eastAsia"/>
        </w:rPr>
        <w:t>的输出不是</w:t>
      </w:r>
      <w:r>
        <w:rPr>
          <w:rFonts w:hint="eastAsia"/>
        </w:rPr>
        <w:t>0</w:t>
      </w:r>
      <w:r>
        <w:rPr>
          <w:rFonts w:hint="eastAsia"/>
        </w:rPr>
        <w:t>均值（即</w:t>
      </w:r>
      <w:r>
        <w:rPr>
          <w:rFonts w:hint="eastAsia"/>
        </w:rPr>
        <w:t>zero-centered</w:t>
      </w:r>
      <w:r>
        <w:rPr>
          <w:rFonts w:hint="eastAsia"/>
        </w:rPr>
        <w:t>）；这会导致后一层的神经元将得到上一层输出的非</w:t>
      </w:r>
      <w:r>
        <w:rPr>
          <w:rFonts w:hint="eastAsia"/>
        </w:rPr>
        <w:t>0</w:t>
      </w:r>
      <w:r w:rsidR="00370036">
        <w:rPr>
          <w:rFonts w:hint="eastAsia"/>
        </w:rPr>
        <w:t>均值的信号作为输入，随着网络的加深，会改变数据的原始分布</w:t>
      </w:r>
      <w:r w:rsidR="00C54B0E">
        <w:rPr>
          <w:rFonts w:hint="eastAsia"/>
        </w:rPr>
        <w:t>这会降低权重更新的效率；</w:t>
      </w:r>
    </w:p>
    <w:p w:rsidR="00C54B0E" w:rsidRPr="00C54B0E" w:rsidRDefault="00370036" w:rsidP="00E35C9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Sigmoid</w:t>
      </w:r>
      <w:r>
        <w:rPr>
          <w:rFonts w:hint="eastAsia"/>
        </w:rPr>
        <w:t>函数执行指数运算，计算机运行得较慢</w:t>
      </w:r>
    </w:p>
    <w:p w:rsidR="00DE70F1" w:rsidRDefault="001340A4" w:rsidP="007D5DFA">
      <w:pPr>
        <w:pStyle w:val="3"/>
      </w:pPr>
      <w:r>
        <w:rPr>
          <w:rFonts w:hint="eastAsia"/>
        </w:rPr>
        <w:t xml:space="preserve">3.3.3 </w:t>
      </w:r>
      <w:r w:rsidR="00DE70F1">
        <w:rPr>
          <w:rFonts w:hint="eastAsia"/>
        </w:rPr>
        <w:t>实践</w:t>
      </w:r>
    </w:p>
    <w:p w:rsidR="008D65DD" w:rsidRDefault="005F7AA1" w:rsidP="00000E49">
      <w:r w:rsidRPr="005F7AA1">
        <w:rPr>
          <w:rFonts w:hint="eastAsia"/>
        </w:rPr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0D25A1" w:rsidRDefault="000D25A1" w:rsidP="000D25A1">
      <w:r w:rsidRPr="000D25A1">
        <w:rPr>
          <w:rFonts w:hint="eastAsia"/>
        </w:rPr>
        <w:t>通过</w:t>
      </w:r>
      <w:r w:rsidRPr="000D25A1">
        <w:rPr>
          <w:rFonts w:hint="eastAsia"/>
        </w:rPr>
        <w:t xml:space="preserve"> </w:t>
      </w:r>
      <w:proofErr w:type="spellStart"/>
      <w:r w:rsidRPr="000D25A1">
        <w:rPr>
          <w:rFonts w:hint="eastAsia"/>
        </w:rPr>
        <w:t>Numpy</w:t>
      </w:r>
      <w:proofErr w:type="spellEnd"/>
      <w:r w:rsidRPr="000D25A1">
        <w:rPr>
          <w:rFonts w:hint="eastAsia"/>
        </w:rPr>
        <w:t xml:space="preserve"> </w:t>
      </w:r>
      <w:r w:rsidRPr="000D25A1">
        <w:rPr>
          <w:rFonts w:hint="eastAsia"/>
        </w:rPr>
        <w:t>实现</w:t>
      </w:r>
      <w:r w:rsidRPr="000D25A1">
        <w:rPr>
          <w:rFonts w:hint="eastAsia"/>
        </w:rPr>
        <w:t xml:space="preserve"> Sigmoid </w:t>
      </w:r>
      <w:r w:rsidRPr="000D25A1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5C08" w:rsidTr="00DC5C08">
        <w:tc>
          <w:tcPr>
            <w:tcW w:w="8522" w:type="dxa"/>
          </w:tcPr>
          <w:p w:rsidR="00DC5C08" w:rsidRDefault="00DC5C08" w:rsidP="00DC5C08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as np # 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proofErr w:type="spellStart"/>
            <w:r>
              <w:rPr>
                <w:rFonts w:hint="eastAsia"/>
              </w:rPr>
              <w:lastRenderedPageBreak/>
              <w:t>def</w:t>
            </w:r>
            <w:proofErr w:type="spellEnd"/>
            <w:r>
              <w:rPr>
                <w:rFonts w:hint="eastAsia"/>
              </w:rPr>
              <w:t xml:space="preserve"> sigmoid(x): #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sigmoid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DC5C08" w:rsidRDefault="00DC5C08" w:rsidP="00DC5C08">
            <w:r>
              <w:t xml:space="preserve"> </w:t>
            </w:r>
          </w:p>
          <w:p w:rsidR="00DC5C08" w:rsidRDefault="00DC5C08" w:rsidP="00DC5C08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derivative(x):  # sigmoid </w:t>
            </w:r>
            <w:r>
              <w:rPr>
                <w:rFonts w:hint="eastAsia"/>
              </w:rPr>
              <w:t>导数的计算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</w:pPr>
            <w:r>
              <w:rPr>
                <w:rFonts w:hint="eastAsia"/>
              </w:rPr>
              <w:t xml:space="preserve"># sigmoid </w:t>
            </w:r>
            <w:r>
              <w:rPr>
                <w:rFonts w:hint="eastAsia"/>
              </w:rPr>
              <w:t>函数的表达式由手动推导而得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r>
              <w:t xml:space="preserve">    return sigmoid(x)*(1-sigmoid(x</w:t>
            </w:r>
            <w:r>
              <w:rPr>
                <w:rFonts w:hint="eastAsia"/>
              </w:rPr>
              <w:t>))</w:t>
            </w:r>
          </w:p>
        </w:tc>
      </w:tr>
    </w:tbl>
    <w:p w:rsidR="001C1F73" w:rsidRDefault="00AA407B" w:rsidP="002C726E">
      <w:pPr>
        <w:pStyle w:val="2"/>
      </w:pPr>
      <w:r>
        <w:rPr>
          <w:rFonts w:hint="eastAsia"/>
        </w:rPr>
        <w:lastRenderedPageBreak/>
        <w:t xml:space="preserve">3.4 </w:t>
      </w:r>
      <w:proofErr w:type="spellStart"/>
      <w:r w:rsidR="001C1F73"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3D168C" w:rsidRDefault="003D168C" w:rsidP="00AB2DE1">
      <w:pPr>
        <w:jc w:val="center"/>
      </w:pPr>
      <w:r>
        <w:rPr>
          <w:noProof/>
        </w:rPr>
        <w:drawing>
          <wp:inline distT="0" distB="0" distL="0" distR="0" wp14:anchorId="71F6DC27" wp14:editId="1BE92632">
            <wp:extent cx="3400425" cy="8763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7B" w:rsidRDefault="00025E7B" w:rsidP="00740209">
      <w:pPr>
        <w:ind w:firstLine="420"/>
        <w:jc w:val="left"/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1F4D66" w:rsidRDefault="00D44566" w:rsidP="00B9410B">
      <w:pPr>
        <w:jc w:val="center"/>
      </w:pPr>
      <w:r>
        <w:rPr>
          <w:noProof/>
        </w:rPr>
        <w:drawing>
          <wp:inline distT="0" distB="0" distL="0" distR="0" wp14:anchorId="776E796B" wp14:editId="6434E9D7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</w:pPr>
      <w:r>
        <w:rPr>
          <w:noProof/>
        </w:rPr>
        <w:lastRenderedPageBreak/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81" w:rsidRDefault="00F26281" w:rsidP="00F26281">
      <w:pPr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函数的导数如下：</w:t>
      </w:r>
    </w:p>
    <w:p w:rsidR="00F26281" w:rsidRDefault="00FC0E3F" w:rsidP="005B060D">
      <w:pPr>
        <w:jc w:val="center"/>
      </w:pPr>
      <w:r>
        <w:rPr>
          <w:noProof/>
        </w:rPr>
        <w:drawing>
          <wp:inline distT="0" distB="0" distL="0" distR="0" wp14:anchorId="3293002A" wp14:editId="0563DC75">
            <wp:extent cx="229552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F" w:rsidRDefault="006F064A" w:rsidP="006F064A">
      <w:pPr>
        <w:ind w:firstLine="420"/>
        <w:jc w:val="left"/>
      </w:pPr>
      <w:r w:rsidRPr="006F064A">
        <w:rPr>
          <w:rFonts w:hint="eastAsia"/>
        </w:rPr>
        <w:t>可以看到，</w:t>
      </w:r>
      <w:proofErr w:type="spellStart"/>
      <w:r w:rsidRPr="006F064A">
        <w:rPr>
          <w:rFonts w:hint="eastAsia"/>
        </w:rPr>
        <w:t>ReLU</w:t>
      </w:r>
      <w:proofErr w:type="spellEnd"/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函数的导数计算简单，</w:t>
      </w:r>
      <w:r w:rsidRPr="006F064A">
        <w:rPr>
          <w:rFonts w:hint="eastAsia"/>
        </w:rPr>
        <w:t xml:space="preserve">x </w:t>
      </w:r>
      <w:r w:rsidRPr="006F064A">
        <w:rPr>
          <w:rFonts w:hint="eastAsia"/>
        </w:rPr>
        <w:t>大于等于零的时候，导数值恒为</w:t>
      </w:r>
      <w:r w:rsidRPr="006F064A">
        <w:rPr>
          <w:rFonts w:hint="eastAsia"/>
        </w:rPr>
        <w:t xml:space="preserve"> 1</w:t>
      </w:r>
      <w:r w:rsidRPr="006F064A">
        <w:rPr>
          <w:rFonts w:hint="eastAsia"/>
        </w:rPr>
        <w:t>，在反向传播</w:t>
      </w:r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过程中，它既不会放大梯度，造成梯度爆炸</w:t>
      </w:r>
      <w:r w:rsidRPr="006F064A">
        <w:rPr>
          <w:rFonts w:hint="eastAsia"/>
        </w:rPr>
        <w:t>(Gradient exploding)</w:t>
      </w:r>
      <w:r w:rsidRPr="006F064A">
        <w:rPr>
          <w:rFonts w:hint="eastAsia"/>
        </w:rPr>
        <w:t>现象；也不会缩小梯度，造成梯度弥散</w:t>
      </w:r>
      <w:r w:rsidRPr="006F064A">
        <w:rPr>
          <w:rFonts w:hint="eastAsia"/>
        </w:rPr>
        <w:t>(Gradient vanishing)</w:t>
      </w:r>
      <w:r w:rsidRPr="006F064A">
        <w:rPr>
          <w:rFonts w:hint="eastAsia"/>
        </w:rPr>
        <w:t>现象。</w:t>
      </w:r>
    </w:p>
    <w:p w:rsidR="00150787" w:rsidRDefault="006D0C38" w:rsidP="00E71C41">
      <w:pPr>
        <w:jc w:val="center"/>
      </w:pPr>
      <w:r>
        <w:rPr>
          <w:noProof/>
        </w:rPr>
        <w:drawing>
          <wp:inline distT="0" distB="0" distL="0" distR="0" wp14:anchorId="7753B32F" wp14:editId="74EE3361">
            <wp:extent cx="4048125" cy="3524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5" w:rsidRDefault="00DA411F" w:rsidP="00554378">
      <w:pPr>
        <w:pStyle w:val="3"/>
      </w:pPr>
      <w:r>
        <w:rPr>
          <w:rFonts w:hint="eastAsia"/>
        </w:rPr>
        <w:lastRenderedPageBreak/>
        <w:t xml:space="preserve">3.4.1 </w:t>
      </w:r>
      <w:r w:rsidR="00136F5A">
        <w:rPr>
          <w:rFonts w:hint="eastAsia"/>
        </w:rPr>
        <w:t>优</w:t>
      </w:r>
      <w:r w:rsidR="000F6767">
        <w:rPr>
          <w:rFonts w:hint="eastAsia"/>
        </w:rPr>
        <w:t>缺</w:t>
      </w:r>
      <w:r w:rsidR="00136F5A">
        <w:rPr>
          <w:rFonts w:hint="eastAsia"/>
        </w:rPr>
        <w:t>点</w:t>
      </w:r>
    </w:p>
    <w:p w:rsidR="000E7C54" w:rsidRDefault="000E7C54" w:rsidP="00B82489">
      <w:pPr>
        <w:ind w:firstLine="420"/>
      </w:pPr>
      <w:r>
        <w:rPr>
          <w:rFonts w:hint="eastAsia"/>
        </w:rPr>
        <w:t>相比于</w:t>
      </w:r>
      <w:r>
        <w:rPr>
          <w:rFonts w:hint="eastAsia"/>
        </w:rPr>
        <w:t xml:space="preserve"> sigmoid </w:t>
      </w:r>
      <w:r>
        <w:rPr>
          <w:rFonts w:hint="eastAsia"/>
        </w:rPr>
        <w:t>函数和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函数，它具有如下优点：</w:t>
      </w:r>
    </w:p>
    <w:p w:rsidR="00A33540" w:rsidRDefault="00A33540" w:rsidP="006F75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相比</w:t>
      </w:r>
      <w:r>
        <w:rPr>
          <w:rFonts w:hint="eastAsia"/>
        </w:rPr>
        <w:t>Sigmoid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摒弃了复杂的计算，提高了运算速度</w:t>
      </w:r>
    </w:p>
    <w:p w:rsidR="000E7C54" w:rsidRDefault="009331B2" w:rsidP="006F75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当输入为正时，不存在梯度饱和问题</w:t>
      </w:r>
    </w:p>
    <w:p w:rsidR="006A7527" w:rsidRDefault="006A7527" w:rsidP="006A752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解决了梯度消失问题，收敛速度快于</w:t>
      </w:r>
      <w:r>
        <w:rPr>
          <w:rFonts w:hint="eastAsia"/>
        </w:rPr>
        <w:t>Sigmoid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函数，但要防范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的梯度爆炸</w:t>
      </w:r>
    </w:p>
    <w:p w:rsidR="00025457" w:rsidRDefault="00025457" w:rsidP="00523D29">
      <w:r>
        <w:rPr>
          <w:rFonts w:hint="eastAsia"/>
        </w:rPr>
        <w:t>缺点：</w:t>
      </w:r>
    </w:p>
    <w:p w:rsidR="00025457" w:rsidRDefault="00C31E8E" w:rsidP="00357B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 xml:space="preserve">Dead </w:t>
      </w:r>
      <w:proofErr w:type="spellStart"/>
      <w:r>
        <w:rPr>
          <w:rFonts w:hint="eastAsia"/>
        </w:rPr>
        <w:t>ReLU</w:t>
      </w:r>
      <w:proofErr w:type="spellEnd"/>
      <w:r w:rsidR="00025457">
        <w:rPr>
          <w:rFonts w:hint="eastAsia"/>
        </w:rPr>
        <w:t>问题。当输入为负时，</w:t>
      </w:r>
      <w:proofErr w:type="spellStart"/>
      <w:r w:rsidR="00E25405">
        <w:rPr>
          <w:rFonts w:hint="eastAsia"/>
        </w:rPr>
        <w:t>ReLU</w:t>
      </w:r>
      <w:proofErr w:type="spellEnd"/>
      <w:r w:rsidR="00025457">
        <w:rPr>
          <w:rFonts w:hint="eastAsia"/>
        </w:rPr>
        <w:t>完全失效，在正向传播过程中，这不是问题。但是在反向传播过程中，如果输入负数，则梯度将完全为零，</w:t>
      </w:r>
      <w:r w:rsidR="00025457">
        <w:rPr>
          <w:rFonts w:hint="eastAsia"/>
        </w:rPr>
        <w:t>sigmoid</w:t>
      </w:r>
      <w:r w:rsidR="00025457">
        <w:rPr>
          <w:rFonts w:hint="eastAsia"/>
        </w:rPr>
        <w:t>函数和</w:t>
      </w:r>
      <w:proofErr w:type="spellStart"/>
      <w:r w:rsidR="00F00864">
        <w:rPr>
          <w:rFonts w:hint="eastAsia"/>
        </w:rPr>
        <w:t>tanh</w:t>
      </w:r>
      <w:proofErr w:type="spellEnd"/>
      <w:r w:rsidR="00025457">
        <w:rPr>
          <w:rFonts w:hint="eastAsia"/>
        </w:rPr>
        <w:t>函数也具有相同的问题；</w:t>
      </w:r>
    </w:p>
    <w:p w:rsidR="00136F5A" w:rsidRDefault="00025457" w:rsidP="00357BAF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函数的输出为</w:t>
      </w:r>
      <w:r>
        <w:rPr>
          <w:rFonts w:hint="eastAsia"/>
        </w:rPr>
        <w:t xml:space="preserve"> 0 </w:t>
      </w:r>
      <w:r>
        <w:rPr>
          <w:rFonts w:hint="eastAsia"/>
        </w:rPr>
        <w:t>或正数，</w:t>
      </w:r>
      <w:r w:rsidR="00363FB8">
        <w:rPr>
          <w:rFonts w:hint="eastAsia"/>
        </w:rPr>
        <w:t>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函数不是以</w:t>
      </w:r>
      <w:r>
        <w:rPr>
          <w:rFonts w:hint="eastAsia"/>
        </w:rPr>
        <w:t xml:space="preserve"> 0 </w:t>
      </w:r>
      <w:r>
        <w:rPr>
          <w:rFonts w:hint="eastAsia"/>
        </w:rPr>
        <w:t>为中心的函数。</w:t>
      </w:r>
    </w:p>
    <w:p w:rsidR="00307240" w:rsidRDefault="004A36FC" w:rsidP="005834CE">
      <w:pPr>
        <w:pStyle w:val="3"/>
      </w:pPr>
      <w:r>
        <w:rPr>
          <w:rFonts w:hint="eastAsia"/>
        </w:rPr>
        <w:t xml:space="preserve">3.4.2 </w:t>
      </w:r>
      <w:r w:rsidR="000707DE">
        <w:t>实践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B574E2" w:rsidRDefault="00B574E2" w:rsidP="00D55F87">
      <w:pPr>
        <w:ind w:firstLine="420"/>
      </w:pPr>
      <w:r w:rsidRPr="00B574E2">
        <w:rPr>
          <w:rFonts w:hint="eastAsia"/>
        </w:rPr>
        <w:t>在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函数被广泛应用之前，神经网络中激活函数采用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居多，但是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函数容易出现梯度弥散现象，当网络的层数增加后，较前层的参数由于梯度</w:t>
      </w:r>
      <w:proofErr w:type="gramStart"/>
      <w:r w:rsidRPr="00B574E2">
        <w:rPr>
          <w:rFonts w:hint="eastAsia"/>
        </w:rPr>
        <w:t>值非常</w:t>
      </w:r>
      <w:proofErr w:type="gramEnd"/>
      <w:r w:rsidRPr="00B574E2">
        <w:rPr>
          <w:rFonts w:hint="eastAsia"/>
        </w:rPr>
        <w:t>微小，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参数长时间得不到有效更新，无法</w:t>
      </w:r>
      <w:proofErr w:type="gramStart"/>
      <w:r w:rsidRPr="00B574E2">
        <w:rPr>
          <w:rFonts w:hint="eastAsia"/>
        </w:rPr>
        <w:t>训练较</w:t>
      </w:r>
      <w:proofErr w:type="gramEnd"/>
      <w:r w:rsidRPr="00B574E2">
        <w:rPr>
          <w:rFonts w:hint="eastAsia"/>
        </w:rPr>
        <w:t>深层的神经网络，导致神经网络的研究一直停留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在浅层。随着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函数的提出，很好地缓解了梯度弥散的现象，神经网络的层数能够地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达到较深层数</w:t>
      </w:r>
      <w:r w:rsidR="0023399A">
        <w:rPr>
          <w:rFonts w:hint="eastAsia"/>
        </w:rPr>
        <w:t>。</w:t>
      </w:r>
    </w:p>
    <w:p w:rsidR="009C25B5" w:rsidRDefault="009C25B5" w:rsidP="00D55F87">
      <w:pPr>
        <w:ind w:firstLine="420"/>
      </w:pPr>
      <w:r w:rsidRPr="009C25B5">
        <w:rPr>
          <w:rFonts w:hint="eastAsia"/>
        </w:rPr>
        <w:t>通过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Numpy</w:t>
      </w:r>
      <w:proofErr w:type="spellEnd"/>
      <w:r w:rsidRPr="009C25B5">
        <w:rPr>
          <w:rFonts w:hint="eastAsia"/>
        </w:rPr>
        <w:t>，我们可以方便地实现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Re</w:t>
      </w:r>
      <w:r w:rsidR="00E84AB9">
        <w:rPr>
          <w:rFonts w:hint="eastAsia"/>
        </w:rPr>
        <w:t>LU</w:t>
      </w:r>
      <w:proofErr w:type="spellEnd"/>
      <w:r w:rsidR="00E84AB9">
        <w:rPr>
          <w:rFonts w:hint="eastAsia"/>
        </w:rPr>
        <w:t>函数导数的代码如下：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CB1" w:rsidTr="00885CB1">
        <w:tc>
          <w:tcPr>
            <w:tcW w:w="8522" w:type="dxa"/>
          </w:tcPr>
          <w:p w:rsidR="00E24C7D" w:rsidRDefault="00885CB1" w:rsidP="000E3587">
            <w:proofErr w:type="spellStart"/>
            <w:r w:rsidRPr="00885CB1">
              <w:rPr>
                <w:rFonts w:hint="eastAsia"/>
              </w:rPr>
              <w:t>def</w:t>
            </w:r>
            <w:proofErr w:type="spellEnd"/>
            <w:r w:rsidRPr="00885CB1">
              <w:rPr>
                <w:rFonts w:hint="eastAsia"/>
              </w:rPr>
              <w:t xml:space="preserve"> derivative(x):  # </w:t>
            </w:r>
            <w:proofErr w:type="spellStart"/>
            <w:r w:rsidRPr="00885CB1">
              <w:rPr>
                <w:rFonts w:hint="eastAsia"/>
              </w:rPr>
              <w:t>ReLU</w:t>
            </w:r>
            <w:proofErr w:type="spellEnd"/>
            <w:r w:rsidRPr="00885CB1">
              <w:rPr>
                <w:rFonts w:hint="eastAsia"/>
              </w:rPr>
              <w:t xml:space="preserve"> </w:t>
            </w:r>
            <w:r w:rsidRPr="00885CB1">
              <w:rPr>
                <w:rFonts w:hint="eastAsia"/>
              </w:rPr>
              <w:t>函数的导数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 = </w:t>
            </w:r>
            <w:proofErr w:type="spellStart"/>
            <w:r w:rsidRPr="00885CB1">
              <w:rPr>
                <w:rFonts w:hint="eastAsia"/>
              </w:rPr>
              <w:t>np.array</w:t>
            </w:r>
            <w:proofErr w:type="spellEnd"/>
            <w:r w:rsidRPr="00885CB1">
              <w:rPr>
                <w:rFonts w:hint="eastAsia"/>
              </w:rPr>
              <w:t xml:space="preserve">(x, copy=True)  # </w:t>
            </w:r>
            <w:r w:rsidRPr="00885CB1">
              <w:rPr>
                <w:rFonts w:hint="eastAsia"/>
              </w:rPr>
              <w:t>用于保存梯度的张量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d[x &lt; 0] = 0  # </w:t>
            </w:r>
            <w:r w:rsidRPr="00885CB1">
              <w:rPr>
                <w:rFonts w:hint="eastAsia"/>
              </w:rPr>
              <w:t>元素为负的导数为</w:t>
            </w:r>
            <w:r w:rsidRPr="00885CB1">
              <w:rPr>
                <w:rFonts w:hint="eastAsia"/>
              </w:rPr>
              <w:t xml:space="preserve"> 0     </w:t>
            </w:r>
          </w:p>
          <w:p w:rsidR="008410E4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d[x &gt;= 0] = 1  # </w:t>
            </w:r>
            <w:r w:rsidRPr="00885CB1">
              <w:rPr>
                <w:rFonts w:hint="eastAsia"/>
              </w:rPr>
              <w:t>元素为正的导数为</w:t>
            </w:r>
            <w:r w:rsidRPr="00885CB1">
              <w:rPr>
                <w:rFonts w:hint="eastAsia"/>
              </w:rPr>
              <w:t xml:space="preserve"> 1     </w:t>
            </w:r>
          </w:p>
          <w:p w:rsidR="00885CB1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>return d</w:t>
            </w:r>
          </w:p>
        </w:tc>
      </w:tr>
    </w:tbl>
    <w:p w:rsidR="00C23CF1" w:rsidRPr="00BF7345" w:rsidRDefault="00B73F10" w:rsidP="002C726E">
      <w:pPr>
        <w:pStyle w:val="2"/>
      </w:pPr>
      <w:r>
        <w:rPr>
          <w:rFonts w:hint="eastAsia"/>
        </w:rPr>
        <w:t xml:space="preserve">3.5 </w:t>
      </w:r>
      <w:r w:rsidR="00C47E81" w:rsidRPr="00C47E81">
        <w:t>Leaky</w:t>
      </w:r>
      <w:r w:rsidR="00782F97">
        <w:rPr>
          <w:rFonts w:hint="eastAsia"/>
        </w:rPr>
        <w:t xml:space="preserve"> </w:t>
      </w:r>
      <w:proofErr w:type="spellStart"/>
      <w:r w:rsidR="00C47E81" w:rsidRPr="00C47E81">
        <w:t>ReLU</w:t>
      </w:r>
      <w:proofErr w:type="spellEnd"/>
    </w:p>
    <w:p w:rsidR="00396D36" w:rsidRDefault="001D5D22" w:rsidP="00B229AB">
      <w:pPr>
        <w:ind w:firstLine="420"/>
      </w:pPr>
      <w:proofErr w:type="spellStart"/>
      <w:r>
        <w:rPr>
          <w:rFonts w:hint="eastAsia"/>
        </w:rPr>
        <w:t>ReLU</w:t>
      </w:r>
      <w:proofErr w:type="spellEnd"/>
      <w:r w:rsidR="00FE395D">
        <w:rPr>
          <w:rFonts w:hint="eastAsia"/>
        </w:rPr>
        <w:t>函数在</w:t>
      </w:r>
      <w:r w:rsidR="00FE395D">
        <w:rPr>
          <w:rFonts w:ascii="Cambria Math" w:hAnsi="Cambria Math" w:cs="Cambria Math"/>
        </w:rPr>
        <w:t>𝑥</w:t>
      </w:r>
      <w:r w:rsidR="00FE395D">
        <w:rPr>
          <w:rFonts w:hint="eastAsia"/>
        </w:rPr>
        <w:t xml:space="preserve"> &lt; 0</w:t>
      </w:r>
      <w:r w:rsidR="00FE395D">
        <w:rPr>
          <w:rFonts w:hint="eastAsia"/>
        </w:rPr>
        <w:t>时导数值恒为</w:t>
      </w:r>
      <w:r w:rsidR="00FE395D">
        <w:rPr>
          <w:rFonts w:hint="eastAsia"/>
        </w:rPr>
        <w:t xml:space="preserve"> 0</w:t>
      </w:r>
      <w:r w:rsidR="00FE395D">
        <w:rPr>
          <w:rFonts w:hint="eastAsia"/>
        </w:rPr>
        <w:t>，也可能会造成梯度弥散现象，为了克服这个问题</w:t>
      </w:r>
      <w:r w:rsidR="00623DAB">
        <w:rPr>
          <w:rFonts w:hint="eastAsia"/>
        </w:rPr>
        <w:t>（</w:t>
      </w:r>
      <w:r w:rsidR="005E25BC">
        <w:rPr>
          <w:rFonts w:hint="eastAsia"/>
        </w:rPr>
        <w:t>可以认为</w:t>
      </w:r>
      <w:r w:rsidR="005E25BC">
        <w:rPr>
          <w:rFonts w:hint="eastAsia"/>
        </w:rPr>
        <w:t>Leaky</w:t>
      </w:r>
      <w:r w:rsidR="006C047D">
        <w:rPr>
          <w:rFonts w:hint="eastAsia"/>
        </w:rPr>
        <w:t xml:space="preserve"> </w:t>
      </w:r>
      <w:proofErr w:type="spellStart"/>
      <w:r w:rsidR="005E25BC">
        <w:rPr>
          <w:rFonts w:hint="eastAsia"/>
        </w:rPr>
        <w:t>ReLU</w:t>
      </w:r>
      <w:proofErr w:type="spellEnd"/>
      <w:r w:rsidR="007733E1">
        <w:rPr>
          <w:rFonts w:hint="eastAsia"/>
        </w:rPr>
        <w:t>是用于解决</w:t>
      </w:r>
      <w:proofErr w:type="spellStart"/>
      <w:r w:rsidR="007733E1">
        <w:rPr>
          <w:rFonts w:hint="eastAsia"/>
        </w:rPr>
        <w:t>ReLU</w:t>
      </w:r>
      <w:proofErr w:type="spellEnd"/>
      <w:r w:rsidR="005015F7">
        <w:rPr>
          <w:rFonts w:hint="eastAsia"/>
        </w:rPr>
        <w:t>函数</w:t>
      </w:r>
      <w:r w:rsidR="00706A5B">
        <w:rPr>
          <w:rFonts w:hint="eastAsia"/>
        </w:rPr>
        <w:t>在输入是负数时，</w:t>
      </w:r>
      <w:r w:rsidR="0016732F">
        <w:rPr>
          <w:rFonts w:hint="eastAsia"/>
        </w:rPr>
        <w:t>出现梯度恒为</w:t>
      </w:r>
      <w:r w:rsidR="0016732F">
        <w:rPr>
          <w:rFonts w:hint="eastAsia"/>
        </w:rPr>
        <w:t>0</w:t>
      </w:r>
      <w:r w:rsidR="0016732F">
        <w:rPr>
          <w:rFonts w:hint="eastAsia"/>
        </w:rPr>
        <w:t>的问题提出来的</w:t>
      </w:r>
      <w:r w:rsidR="00623DAB">
        <w:rPr>
          <w:rFonts w:hint="eastAsia"/>
        </w:rPr>
        <w:t>）</w:t>
      </w:r>
      <w:r w:rsidR="00FE395D">
        <w:rPr>
          <w:rFonts w:hint="eastAsia"/>
        </w:rPr>
        <w:t>，</w:t>
      </w:r>
      <w:r w:rsidR="00FE395D">
        <w:rPr>
          <w:rFonts w:hint="eastAsia"/>
        </w:rPr>
        <w:t>Leaky</w:t>
      </w:r>
      <w:r w:rsidR="006C047D">
        <w:rPr>
          <w:rFonts w:hint="eastAsia"/>
        </w:rPr>
        <w:t xml:space="preserve"> </w:t>
      </w:r>
      <w:proofErr w:type="spellStart"/>
      <w:r w:rsidR="00FE395D">
        <w:rPr>
          <w:rFonts w:hint="eastAsia"/>
        </w:rPr>
        <w:t>ReLU</w:t>
      </w:r>
      <w:proofErr w:type="spellEnd"/>
      <w:r w:rsidR="00FE395D">
        <w:rPr>
          <w:rFonts w:hint="eastAsia"/>
        </w:rPr>
        <w:t xml:space="preserve"> </w:t>
      </w:r>
      <w:r w:rsidR="00FE395D">
        <w:rPr>
          <w:rFonts w:hint="eastAsia"/>
        </w:rPr>
        <w:t>函数被提出，</w:t>
      </w:r>
      <w:r w:rsidR="007D3BE3">
        <w:rPr>
          <w:rFonts w:hint="eastAsia"/>
        </w:rPr>
        <w:t>其函数</w:t>
      </w:r>
      <w:r w:rsidR="00B47F9E">
        <w:rPr>
          <w:rFonts w:hint="eastAsia"/>
        </w:rPr>
        <w:t>图像</w:t>
      </w:r>
      <w:r w:rsidR="00FE395D">
        <w:rPr>
          <w:rFonts w:hint="eastAsia"/>
        </w:rPr>
        <w:t>如</w:t>
      </w:r>
      <w:r w:rsidR="003C7F93">
        <w:rPr>
          <w:rFonts w:hint="eastAsia"/>
        </w:rPr>
        <w:t>下图</w:t>
      </w:r>
      <w:r w:rsidR="00396D36">
        <w:rPr>
          <w:rFonts w:hint="eastAsia"/>
        </w:rPr>
        <w:t>所示：</w:t>
      </w:r>
    </w:p>
    <w:p w:rsidR="00396D36" w:rsidRDefault="00396D36" w:rsidP="005108B9">
      <w:pPr>
        <w:jc w:val="center"/>
      </w:pPr>
      <w:r>
        <w:rPr>
          <w:noProof/>
        </w:rPr>
        <w:lastRenderedPageBreak/>
        <w:drawing>
          <wp:inline distT="0" distB="0" distL="0" distR="0" wp14:anchorId="4AABB877" wp14:editId="313F81B5">
            <wp:extent cx="34290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5D" w:rsidRDefault="00D755DF" w:rsidP="00B229AB">
      <w:pPr>
        <w:ind w:firstLine="420"/>
      </w:pPr>
      <w:r>
        <w:rPr>
          <w:rFonts w:hint="eastAsia"/>
        </w:rPr>
        <w:t>Leaky</w:t>
      </w:r>
      <w:r w:rsidR="00D56D09"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 w:rsidR="00FE395D">
        <w:rPr>
          <w:rFonts w:hint="eastAsia"/>
        </w:rPr>
        <w:t>的表达式为</w:t>
      </w:r>
      <w:r w:rsidR="00FE395D">
        <w:rPr>
          <w:rFonts w:hint="eastAsia"/>
        </w:rPr>
        <w:t xml:space="preserve">: </w:t>
      </w:r>
    </w:p>
    <w:p w:rsidR="00C23CF1" w:rsidRDefault="00EC5C3D" w:rsidP="00AF6DB7">
      <w:pPr>
        <w:jc w:val="center"/>
      </w:pPr>
      <w:r>
        <w:rPr>
          <w:noProof/>
        </w:rPr>
        <w:drawing>
          <wp:inline distT="0" distB="0" distL="0" distR="0" wp14:anchorId="0620CD9D" wp14:editId="50FCC5E6">
            <wp:extent cx="2333625" cy="48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6C54E8" w:rsidP="00000E49">
      <w:r w:rsidRPr="006C54E8">
        <w:rPr>
          <w:rFonts w:hint="eastAsia"/>
        </w:rPr>
        <w:t>其中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为用户自行设置的某较小数值的超参数，如</w:t>
      </w:r>
      <w:r w:rsidRPr="006C54E8">
        <w:rPr>
          <w:rFonts w:hint="eastAsia"/>
        </w:rPr>
        <w:t xml:space="preserve"> 0.02 </w:t>
      </w:r>
      <w:r w:rsidRPr="006C54E8">
        <w:rPr>
          <w:rFonts w:hint="eastAsia"/>
        </w:rPr>
        <w:t>等。当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= 0</w:t>
      </w:r>
      <w:r w:rsidRPr="006C54E8">
        <w:rPr>
          <w:rFonts w:hint="eastAsia"/>
        </w:rPr>
        <w:t>时，</w:t>
      </w:r>
      <w:proofErr w:type="spellStart"/>
      <w:r w:rsidR="00184DE7">
        <w:rPr>
          <w:rFonts w:hint="eastAsia"/>
        </w:rPr>
        <w:t>LeayReLU</w:t>
      </w:r>
      <w:proofErr w:type="spellEnd"/>
      <w:r w:rsidRPr="006C54E8">
        <w:rPr>
          <w:rFonts w:hint="eastAsia"/>
        </w:rPr>
        <w:t>函数退化为</w:t>
      </w:r>
      <w:r w:rsidR="00184DE7">
        <w:rPr>
          <w:rFonts w:hint="eastAsia"/>
        </w:rPr>
        <w:t xml:space="preserve"> </w:t>
      </w:r>
      <w:proofErr w:type="spellStart"/>
      <w:r w:rsidR="00184DE7">
        <w:rPr>
          <w:rFonts w:hint="eastAsia"/>
        </w:rPr>
        <w:t>ReLU</w:t>
      </w:r>
      <w:proofErr w:type="spellEnd"/>
      <w:r w:rsidRPr="006C54E8">
        <w:rPr>
          <w:rFonts w:hint="eastAsia"/>
        </w:rPr>
        <w:t>函数；当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≠</w:t>
      </w:r>
      <w:r w:rsidRPr="006C54E8">
        <w:rPr>
          <w:rFonts w:hint="eastAsia"/>
        </w:rPr>
        <w:t>0</w:t>
      </w:r>
      <w:r w:rsidRPr="006C54E8">
        <w:rPr>
          <w:rFonts w:hint="eastAsia"/>
        </w:rPr>
        <w:t>时，</w:t>
      </w:r>
      <w:r w:rsidRPr="006C54E8">
        <w:rPr>
          <w:rFonts w:ascii="Cambria Math" w:hAnsi="Cambria Math" w:cs="Cambria Math"/>
        </w:rPr>
        <w:t>𝑥</w:t>
      </w:r>
      <w:r w:rsidRPr="006C54E8">
        <w:rPr>
          <w:rFonts w:hint="eastAsia"/>
        </w:rPr>
        <w:t xml:space="preserve"> &lt; 0</w:t>
      </w:r>
      <w:r w:rsidRPr="006C54E8">
        <w:rPr>
          <w:rFonts w:hint="eastAsia"/>
        </w:rPr>
        <w:t>处能够获得较小的导数值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，从而避免出现梯度弥散现象。</w:t>
      </w:r>
    </w:p>
    <w:p w:rsidR="007A4FC0" w:rsidRDefault="007A4FC0" w:rsidP="001F7F8F">
      <w:pPr>
        <w:ind w:firstLine="420"/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函数的导数为：</w:t>
      </w:r>
    </w:p>
    <w:p w:rsidR="007A4FC0" w:rsidRDefault="007A4FC0" w:rsidP="00D90238">
      <w:pPr>
        <w:jc w:val="center"/>
      </w:pPr>
      <w:r>
        <w:rPr>
          <w:noProof/>
        </w:rPr>
        <w:drawing>
          <wp:inline distT="0" distB="0" distL="0" distR="0" wp14:anchorId="54DFAA03" wp14:editId="053FF18C">
            <wp:extent cx="2867025" cy="609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C0" w:rsidRDefault="00D90238" w:rsidP="0041556B">
      <w:pPr>
        <w:jc w:val="center"/>
      </w:pPr>
      <w:r>
        <w:rPr>
          <w:noProof/>
        </w:rPr>
        <w:drawing>
          <wp:inline distT="0" distB="0" distL="0" distR="0" wp14:anchorId="1932FC67" wp14:editId="5409CA2B">
            <wp:extent cx="4038600" cy="3390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D" w:rsidRDefault="0022344C" w:rsidP="00E207AC">
      <w:pPr>
        <w:pStyle w:val="3"/>
      </w:pPr>
      <w:r>
        <w:rPr>
          <w:rFonts w:hint="eastAsia"/>
        </w:rPr>
        <w:lastRenderedPageBreak/>
        <w:t xml:space="preserve">3.5.1 </w:t>
      </w:r>
      <w:r w:rsidR="00B40C56">
        <w:rPr>
          <w:rFonts w:hint="eastAsia"/>
        </w:rPr>
        <w:t xml:space="preserve">Leaky </w:t>
      </w:r>
      <w:proofErr w:type="spellStart"/>
      <w:r w:rsidR="00B40C56">
        <w:rPr>
          <w:rFonts w:hint="eastAsia"/>
        </w:rPr>
        <w:t>ReLU</w:t>
      </w:r>
      <w:proofErr w:type="spellEnd"/>
      <w:r w:rsidR="003B11C6">
        <w:rPr>
          <w:rFonts w:hint="eastAsia"/>
        </w:rPr>
        <w:t>与</w:t>
      </w:r>
      <w:proofErr w:type="spellStart"/>
      <w:r w:rsidR="00B40C56">
        <w:rPr>
          <w:rFonts w:hint="eastAsia"/>
        </w:rPr>
        <w:t>ReLU</w:t>
      </w:r>
      <w:proofErr w:type="spellEnd"/>
      <w:r w:rsidR="003B11C6">
        <w:rPr>
          <w:rFonts w:hint="eastAsia"/>
        </w:rPr>
        <w:t>对比</w:t>
      </w:r>
    </w:p>
    <w:p w:rsidR="003C4E2D" w:rsidRDefault="00AF02CD" w:rsidP="0023797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Leaky </w:t>
      </w:r>
      <w:proofErr w:type="spellStart"/>
      <w:r>
        <w:rPr>
          <w:rFonts w:hint="eastAsia"/>
        </w:rPr>
        <w:t>ReLU</w:t>
      </w:r>
      <w:proofErr w:type="spellEnd"/>
      <w:r w:rsidR="003C4E2D">
        <w:rPr>
          <w:rFonts w:hint="eastAsia"/>
        </w:rPr>
        <w:t>通过把</w:t>
      </w:r>
      <w:r w:rsidR="003C4E2D">
        <w:rPr>
          <w:rFonts w:hint="eastAsia"/>
        </w:rPr>
        <w:t xml:space="preserve"> x </w:t>
      </w:r>
      <w:r w:rsidR="003C4E2D">
        <w:rPr>
          <w:rFonts w:hint="eastAsia"/>
        </w:rPr>
        <w:t>的非常小的线性分量给予负输入（</w:t>
      </w:r>
      <w:r w:rsidR="003C4E2D">
        <w:rPr>
          <w:rFonts w:hint="eastAsia"/>
        </w:rPr>
        <w:t>0.01x</w:t>
      </w:r>
      <w:r w:rsidR="003C4E2D">
        <w:rPr>
          <w:rFonts w:hint="eastAsia"/>
        </w:rPr>
        <w:t>）来调整负值的零梯度（</w:t>
      </w:r>
      <w:r w:rsidR="003C4E2D">
        <w:rPr>
          <w:rFonts w:hint="eastAsia"/>
        </w:rPr>
        <w:t>zero gradients</w:t>
      </w:r>
      <w:r w:rsidR="003C4E2D">
        <w:rPr>
          <w:rFonts w:hint="eastAsia"/>
        </w:rPr>
        <w:t>）问题；</w:t>
      </w:r>
    </w:p>
    <w:p w:rsidR="003C4E2D" w:rsidRDefault="00AF02CD" w:rsidP="0023797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Leaky </w:t>
      </w:r>
      <w:proofErr w:type="spellStart"/>
      <w:r>
        <w:rPr>
          <w:rFonts w:hint="eastAsia"/>
        </w:rPr>
        <w:t>ReLU</w:t>
      </w:r>
      <w:proofErr w:type="spellEnd"/>
      <w:r w:rsidR="003C4E2D">
        <w:rPr>
          <w:rFonts w:hint="eastAsia"/>
        </w:rPr>
        <w:t>有助于扩大</w:t>
      </w:r>
      <w:proofErr w:type="spellStart"/>
      <w:r w:rsidR="00ED7DEF">
        <w:rPr>
          <w:rFonts w:hint="eastAsia"/>
        </w:rPr>
        <w:t>ReLU</w:t>
      </w:r>
      <w:proofErr w:type="spellEnd"/>
      <w:r w:rsidR="003C4E2D">
        <w:rPr>
          <w:rFonts w:hint="eastAsia"/>
        </w:rPr>
        <w:t>函数的范围，通常</w:t>
      </w:r>
      <w:r w:rsidR="00FE3D2E">
        <w:rPr>
          <w:rFonts w:hint="eastAsia"/>
        </w:rPr>
        <w:t>p</w:t>
      </w:r>
      <w:r w:rsidR="003C4E2D">
        <w:rPr>
          <w:rFonts w:hint="eastAsia"/>
        </w:rPr>
        <w:t>的值为</w:t>
      </w:r>
      <w:r w:rsidR="00D6203E">
        <w:rPr>
          <w:rFonts w:hint="eastAsia"/>
        </w:rPr>
        <w:t xml:space="preserve"> 0.01</w:t>
      </w:r>
      <w:r w:rsidR="003C4E2D">
        <w:rPr>
          <w:rFonts w:hint="eastAsia"/>
        </w:rPr>
        <w:t>左右；</w:t>
      </w:r>
    </w:p>
    <w:p w:rsidR="00BE1822" w:rsidRPr="003C4E2D" w:rsidRDefault="006E5CC6" w:rsidP="0023797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Leaky </w:t>
      </w:r>
      <w:proofErr w:type="spellStart"/>
      <w:r>
        <w:rPr>
          <w:rFonts w:hint="eastAsia"/>
        </w:rPr>
        <w:t>ReLU</w:t>
      </w:r>
      <w:proofErr w:type="spellEnd"/>
      <w:r w:rsidR="003C4E2D">
        <w:rPr>
          <w:rFonts w:hint="eastAsia"/>
        </w:rPr>
        <w:t>的函数范围是（负无穷到正无穷）。</w:t>
      </w:r>
    </w:p>
    <w:p w:rsidR="002E38D4" w:rsidRDefault="002F698A" w:rsidP="009A0D0F">
      <w:pPr>
        <w:ind w:firstLine="420"/>
      </w:pPr>
      <w:r w:rsidRPr="002F698A">
        <w:rPr>
          <w:rFonts w:hint="eastAsia"/>
        </w:rPr>
        <w:t>注意：从理论上讲，</w:t>
      </w:r>
      <w:r w:rsidR="0057437A">
        <w:rPr>
          <w:rFonts w:hint="eastAsia"/>
        </w:rPr>
        <w:t xml:space="preserve">Leaky </w:t>
      </w:r>
      <w:proofErr w:type="spellStart"/>
      <w:r w:rsidR="0057437A">
        <w:rPr>
          <w:rFonts w:hint="eastAsia"/>
        </w:rPr>
        <w:t>ReLU</w:t>
      </w:r>
      <w:proofErr w:type="spellEnd"/>
      <w:r w:rsidRPr="002F698A">
        <w:rPr>
          <w:rFonts w:hint="eastAsia"/>
        </w:rPr>
        <w:t>具有</w:t>
      </w:r>
      <w:proofErr w:type="spellStart"/>
      <w:r w:rsidRPr="002F698A">
        <w:rPr>
          <w:rFonts w:hint="eastAsia"/>
        </w:rPr>
        <w:t>Re</w:t>
      </w:r>
      <w:r w:rsidR="0057437A">
        <w:rPr>
          <w:rFonts w:hint="eastAsia"/>
        </w:rPr>
        <w:t>LU</w:t>
      </w:r>
      <w:proofErr w:type="spellEnd"/>
      <w:r w:rsidRPr="002F698A">
        <w:rPr>
          <w:rFonts w:hint="eastAsia"/>
        </w:rPr>
        <w:t>的所有优点，而且</w:t>
      </w:r>
      <w:r w:rsidR="0057437A">
        <w:rPr>
          <w:rFonts w:hint="eastAsia"/>
        </w:rPr>
        <w:t xml:space="preserve">Dead </w:t>
      </w:r>
      <w:proofErr w:type="spellStart"/>
      <w:r w:rsidR="0057437A">
        <w:rPr>
          <w:rFonts w:hint="eastAsia"/>
        </w:rPr>
        <w:t>ReLU</w:t>
      </w:r>
      <w:proofErr w:type="spellEnd"/>
      <w:r w:rsidRPr="002F698A">
        <w:rPr>
          <w:rFonts w:hint="eastAsia"/>
        </w:rPr>
        <w:t>不会有任何问题，但在实际操作中，尚未完全证明</w:t>
      </w:r>
      <w:r w:rsidR="0057437A">
        <w:rPr>
          <w:rFonts w:hint="eastAsia"/>
        </w:rPr>
        <w:t xml:space="preserve">Leaky </w:t>
      </w:r>
      <w:proofErr w:type="spellStart"/>
      <w:r w:rsidR="0057437A">
        <w:rPr>
          <w:rFonts w:hint="eastAsia"/>
        </w:rPr>
        <w:t>ReLU</w:t>
      </w:r>
      <w:proofErr w:type="spellEnd"/>
      <w:r w:rsidRPr="002F698A">
        <w:rPr>
          <w:rFonts w:hint="eastAsia"/>
        </w:rPr>
        <w:t>总是比</w:t>
      </w:r>
      <w:proofErr w:type="spellStart"/>
      <w:r w:rsidR="0057437A">
        <w:rPr>
          <w:rFonts w:hint="eastAsia"/>
        </w:rPr>
        <w:t>ReLU</w:t>
      </w:r>
      <w:proofErr w:type="spellEnd"/>
      <w:r w:rsidRPr="002F698A">
        <w:rPr>
          <w:rFonts w:hint="eastAsia"/>
        </w:rPr>
        <w:t>更好。</w:t>
      </w:r>
    </w:p>
    <w:p w:rsidR="002E38D4" w:rsidRDefault="005B4506" w:rsidP="00251ADA">
      <w:pPr>
        <w:pStyle w:val="3"/>
      </w:pPr>
      <w:r>
        <w:rPr>
          <w:rFonts w:hint="eastAsia"/>
        </w:rPr>
        <w:t xml:space="preserve">3.5.2 </w:t>
      </w:r>
      <w:r w:rsidR="002E38D4">
        <w:rPr>
          <w:rFonts w:hint="eastAsia"/>
        </w:rPr>
        <w:t>实践</w:t>
      </w:r>
    </w:p>
    <w:p w:rsidR="00C23CF1" w:rsidRDefault="005108B9" w:rsidP="005108B9">
      <w:pPr>
        <w:ind w:firstLine="420"/>
      </w:pPr>
      <w:r w:rsidRPr="005108B9">
        <w:rPr>
          <w:rFonts w:hint="eastAsia"/>
        </w:rPr>
        <w:t>在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TensorFlow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中，可以通过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tf.nn.leaky_relu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实现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LeakyReLU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1AB" w:rsidTr="00EA01AB">
        <w:tc>
          <w:tcPr>
            <w:tcW w:w="8522" w:type="dxa"/>
          </w:tcPr>
          <w:p w:rsidR="00B370B2" w:rsidRDefault="00B370B2" w:rsidP="00000E49">
            <w:r>
              <w:rPr>
                <w:rFonts w:hint="eastAsia"/>
              </w:rPr>
              <w:t xml:space="preserve"># </w:t>
            </w:r>
            <w:r w:rsidRPr="00B370B2">
              <w:rPr>
                <w:rFonts w:hint="eastAsia"/>
              </w:rPr>
              <w:t>其中</w:t>
            </w:r>
            <w:r w:rsidRPr="00B370B2">
              <w:rPr>
                <w:rFonts w:hint="eastAsia"/>
              </w:rPr>
              <w:t xml:space="preserve"> alpha </w:t>
            </w:r>
            <w:r w:rsidRPr="00B370B2">
              <w:rPr>
                <w:rFonts w:hint="eastAsia"/>
              </w:rPr>
              <w:t>参数代表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。</w:t>
            </w:r>
            <w:proofErr w:type="spellStart"/>
            <w:r w:rsidRPr="00B370B2">
              <w:rPr>
                <w:rFonts w:hint="eastAsia"/>
              </w:rPr>
              <w:t>tf.nn.leaky_relu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对应的类为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layers.LeakyReLU</w:t>
            </w:r>
            <w:proofErr w:type="spellEnd"/>
            <w:r w:rsidRPr="00B370B2">
              <w:rPr>
                <w:rFonts w:hint="eastAsia"/>
              </w:rPr>
              <w:t>，可以通过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>(alpha)</w:t>
            </w:r>
            <w:r w:rsidRPr="00B370B2">
              <w:rPr>
                <w:rFonts w:hint="eastAsia"/>
              </w:rPr>
              <w:t>创建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网络层，并设置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参数，像</w:t>
            </w:r>
            <w:r w:rsidRPr="00B370B2">
              <w:rPr>
                <w:rFonts w:hint="eastAsia"/>
              </w:rPr>
              <w:t xml:space="preserve"> Dense </w:t>
            </w:r>
            <w:r w:rsidRPr="00B370B2">
              <w:rPr>
                <w:rFonts w:hint="eastAsia"/>
              </w:rPr>
              <w:t>层一样将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层放置在网络的合适</w:t>
            </w:r>
          </w:p>
          <w:p w:rsidR="00EA01AB" w:rsidRDefault="00613A91" w:rsidP="00000E49">
            <w:proofErr w:type="spellStart"/>
            <w:r w:rsidRPr="00613A91">
              <w:t>tf.nn.leaky_relu</w:t>
            </w:r>
            <w:proofErr w:type="spellEnd"/>
            <w:r w:rsidRPr="00613A91">
              <w:t>(x, alpha=0.1)</w:t>
            </w:r>
          </w:p>
        </w:tc>
      </w:tr>
    </w:tbl>
    <w:p w:rsidR="00661FCE" w:rsidRDefault="00661FCE" w:rsidP="00661FCE">
      <w:r w:rsidRPr="00661FCE">
        <w:rPr>
          <w:rFonts w:hint="eastAsia"/>
        </w:rPr>
        <w:t>通过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Numpy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实现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LeakyReLU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852" w:rsidTr="00A66852">
        <w:tc>
          <w:tcPr>
            <w:tcW w:w="8522" w:type="dxa"/>
          </w:tcPr>
          <w:p w:rsidR="00E0015A" w:rsidRDefault="00A66852" w:rsidP="00A6685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p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LeakyReLU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的负半段斜率，为超参数</w:t>
            </w:r>
            <w:r>
              <w:rPr>
                <w:rFonts w:hint="eastAsia"/>
              </w:rPr>
              <w:t xml:space="preserve"> </w:t>
            </w:r>
          </w:p>
          <w:p w:rsidR="00A66852" w:rsidRDefault="00A66852" w:rsidP="00A66852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derivative(x, p): </w:t>
            </w:r>
          </w:p>
          <w:p w:rsidR="006C07CD" w:rsidRDefault="00A66852" w:rsidP="006C07CD">
            <w:pPr>
              <w:ind w:firstLine="420"/>
            </w:pPr>
            <w:r>
              <w:rPr>
                <w:rFonts w:hint="eastAsia"/>
              </w:rPr>
              <w:t xml:space="preserve">dx = </w:t>
            </w:r>
            <w:proofErr w:type="spellStart"/>
            <w:r>
              <w:rPr>
                <w:rFonts w:hint="eastAsia"/>
              </w:rPr>
              <w:t>np.ones_like</w:t>
            </w:r>
            <w:proofErr w:type="spellEnd"/>
            <w:r>
              <w:rPr>
                <w:rFonts w:hint="eastAsia"/>
              </w:rPr>
              <w:t xml:space="preserve">(x)  # </w:t>
            </w:r>
            <w:r>
              <w:rPr>
                <w:rFonts w:hint="eastAsia"/>
              </w:rPr>
              <w:t>创建梯度张量，全部初始化为</w:t>
            </w:r>
            <w:r>
              <w:rPr>
                <w:rFonts w:hint="eastAsia"/>
              </w:rPr>
              <w:t xml:space="preserve"> 1     </w:t>
            </w:r>
          </w:p>
          <w:p w:rsidR="00A66852" w:rsidRDefault="00A66852" w:rsidP="006C07CD">
            <w:pPr>
              <w:ind w:firstLine="420"/>
            </w:pPr>
            <w:r>
              <w:rPr>
                <w:rFonts w:hint="eastAsia"/>
              </w:rPr>
              <w:t xml:space="preserve">dx[x &lt; 0] = p  # </w:t>
            </w:r>
            <w:r>
              <w:rPr>
                <w:rFonts w:hint="eastAsia"/>
              </w:rPr>
              <w:t>元素为负的导数为</w:t>
            </w:r>
            <w:r>
              <w:rPr>
                <w:rFonts w:hint="eastAsia"/>
              </w:rPr>
              <w:t xml:space="preserve"> p </w:t>
            </w:r>
          </w:p>
          <w:p w:rsidR="00A66852" w:rsidRDefault="00A66852" w:rsidP="00A66852">
            <w:r>
              <w:t xml:space="preserve">    return d</w:t>
            </w:r>
          </w:p>
        </w:tc>
      </w:tr>
    </w:tbl>
    <w:p w:rsidR="00C43DFD" w:rsidRDefault="006257DA" w:rsidP="00B92D98">
      <w:pPr>
        <w:pStyle w:val="2"/>
      </w:pPr>
      <w:r>
        <w:rPr>
          <w:rFonts w:hint="eastAsia"/>
        </w:rPr>
        <w:t xml:space="preserve">3.6 </w:t>
      </w:r>
      <w:r w:rsidR="00226A46">
        <w:rPr>
          <w:rFonts w:hint="eastAsia"/>
        </w:rPr>
        <w:t>ELU</w:t>
      </w:r>
    </w:p>
    <w:p w:rsidR="00DE16DC" w:rsidRDefault="0058522B" w:rsidP="00CF0273">
      <w:pPr>
        <w:ind w:firstLine="420"/>
      </w:pPr>
      <w:r>
        <w:rPr>
          <w:rFonts w:hint="eastAsia"/>
        </w:rPr>
        <w:t>ELU</w:t>
      </w:r>
      <w:r w:rsidR="007602C9" w:rsidRPr="007602C9">
        <w:rPr>
          <w:rFonts w:hint="eastAsia"/>
        </w:rPr>
        <w:t>的提出也解决了</w:t>
      </w:r>
      <w:proofErr w:type="spellStart"/>
      <w:r w:rsidR="00B40353">
        <w:rPr>
          <w:rFonts w:hint="eastAsia"/>
        </w:rPr>
        <w:t>ReLU</w:t>
      </w:r>
      <w:proofErr w:type="spellEnd"/>
      <w:r w:rsidR="007602C9" w:rsidRPr="007602C9">
        <w:rPr>
          <w:rFonts w:hint="eastAsia"/>
        </w:rPr>
        <w:t>的问题。与</w:t>
      </w:r>
      <w:proofErr w:type="spellStart"/>
      <w:r w:rsidR="00CF0273">
        <w:rPr>
          <w:rFonts w:hint="eastAsia"/>
        </w:rPr>
        <w:t>ReLU</w:t>
      </w:r>
      <w:proofErr w:type="spellEnd"/>
      <w:r w:rsidR="007602C9" w:rsidRPr="007602C9">
        <w:rPr>
          <w:rFonts w:hint="eastAsia"/>
        </w:rPr>
        <w:t>相比，</w:t>
      </w:r>
      <w:r w:rsidR="00CF0273">
        <w:rPr>
          <w:rFonts w:hint="eastAsia"/>
        </w:rPr>
        <w:t>ELU</w:t>
      </w:r>
      <w:r w:rsidR="007602C9" w:rsidRPr="007602C9">
        <w:rPr>
          <w:rFonts w:hint="eastAsia"/>
        </w:rPr>
        <w:t>有负值，这会使激活的平均值接近零</w:t>
      </w:r>
      <w:r w:rsidR="00CF0273">
        <w:rPr>
          <w:rFonts w:hint="eastAsia"/>
        </w:rPr>
        <w:t>。均值激活接近于零可以使学习更快，因为它们使梯度更接近自然梯度。</w:t>
      </w:r>
    </w:p>
    <w:p w:rsidR="00CF0273" w:rsidRDefault="00F732C5" w:rsidP="00E3201F">
      <w:pPr>
        <w:jc w:val="center"/>
      </w:pPr>
      <w:r>
        <w:rPr>
          <w:noProof/>
        </w:rPr>
        <w:drawing>
          <wp:inline distT="0" distB="0" distL="0" distR="0" wp14:anchorId="6F56CD50" wp14:editId="700F616F">
            <wp:extent cx="2495550" cy="5810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3" w:rsidRDefault="009D358F" w:rsidP="00E054FE">
      <w:pPr>
        <w:jc w:val="center"/>
      </w:pPr>
      <w:r>
        <w:rPr>
          <w:noProof/>
        </w:rPr>
        <w:drawing>
          <wp:inline distT="0" distB="0" distL="0" distR="0" wp14:anchorId="0B658633" wp14:editId="50DA0062">
            <wp:extent cx="2797810" cy="1630680"/>
            <wp:effectExtent l="0" t="0" r="2540" b="7620"/>
            <wp:docPr id="38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38" w:rsidRDefault="00535838" w:rsidP="00C61D83">
      <w:pPr>
        <w:ind w:firstLine="420"/>
      </w:pPr>
      <w:r>
        <w:rPr>
          <w:rFonts w:hint="eastAsia"/>
        </w:rPr>
        <w:t>显然，</w:t>
      </w:r>
      <w:r w:rsidR="00D733F6">
        <w:rPr>
          <w:rFonts w:hint="eastAsia"/>
        </w:rPr>
        <w:t>ELU</w:t>
      </w:r>
      <w:r>
        <w:rPr>
          <w:rFonts w:hint="eastAsia"/>
        </w:rPr>
        <w:t>具有</w:t>
      </w:r>
      <w:proofErr w:type="spellStart"/>
      <w:r w:rsidR="00B12199">
        <w:rPr>
          <w:rFonts w:hint="eastAsia"/>
        </w:rPr>
        <w:t>ReLU</w:t>
      </w:r>
      <w:proofErr w:type="spellEnd"/>
      <w:r>
        <w:rPr>
          <w:rFonts w:hint="eastAsia"/>
        </w:rPr>
        <w:t>的所有优点，并且：</w:t>
      </w:r>
    </w:p>
    <w:p w:rsidR="00535838" w:rsidRPr="00B12199" w:rsidRDefault="00535838" w:rsidP="00B1219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 w:rsidR="00B12199">
        <w:rPr>
          <w:rFonts w:hint="eastAsia"/>
        </w:rPr>
        <w:t xml:space="preserve">Dead </w:t>
      </w:r>
      <w:proofErr w:type="spellStart"/>
      <w:r w:rsidR="00B12199">
        <w:rPr>
          <w:rFonts w:hint="eastAsia"/>
        </w:rPr>
        <w:t>ReLU</w:t>
      </w:r>
      <w:proofErr w:type="spellEnd"/>
      <w:r>
        <w:rPr>
          <w:rFonts w:hint="eastAsia"/>
        </w:rPr>
        <w:t>问题，输出的平均值接近</w:t>
      </w:r>
      <w:r>
        <w:rPr>
          <w:rFonts w:hint="eastAsia"/>
        </w:rPr>
        <w:t>0</w:t>
      </w:r>
      <w:r>
        <w:rPr>
          <w:rFonts w:hint="eastAsia"/>
        </w:rPr>
        <w:t>，以</w:t>
      </w:r>
      <w:r w:rsidR="00B12199">
        <w:rPr>
          <w:rFonts w:hint="eastAsia"/>
        </w:rPr>
        <w:t>0</w:t>
      </w:r>
      <w:r>
        <w:rPr>
          <w:rFonts w:hint="eastAsia"/>
        </w:rPr>
        <w:t>为中心；</w:t>
      </w:r>
    </w:p>
    <w:p w:rsidR="00535838" w:rsidRDefault="00B12199" w:rsidP="00B1219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ELU</w:t>
      </w:r>
      <w:r w:rsidR="00535838">
        <w:rPr>
          <w:rFonts w:hint="eastAsia"/>
        </w:rPr>
        <w:t>通过减少偏置偏移的影响，使正常梯度更接近于单位自然梯度，从而使均值向零加</w:t>
      </w:r>
      <w:r w:rsidR="00535838">
        <w:rPr>
          <w:rFonts w:hint="eastAsia"/>
        </w:rPr>
        <w:lastRenderedPageBreak/>
        <w:t>速学习；</w:t>
      </w:r>
    </w:p>
    <w:p w:rsidR="00535838" w:rsidRDefault="00B12199" w:rsidP="00B1219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ELU</w:t>
      </w:r>
      <w:r w:rsidR="00535838">
        <w:rPr>
          <w:rFonts w:hint="eastAsia"/>
        </w:rPr>
        <w:t>在较小的输入下会饱和至负值，从而减少前向传播的变异和信息。</w:t>
      </w:r>
    </w:p>
    <w:p w:rsidR="00CF0273" w:rsidRPr="00B12199" w:rsidRDefault="00535838" w:rsidP="005B6557">
      <w:pPr>
        <w:ind w:firstLine="420"/>
      </w:pPr>
      <w:r>
        <w:rPr>
          <w:rFonts w:hint="eastAsia"/>
        </w:rPr>
        <w:t>一个小问题是它的计算强度更高。与</w:t>
      </w:r>
      <w:r w:rsidR="00B12199">
        <w:rPr>
          <w:rFonts w:hint="eastAsia"/>
        </w:rPr>
        <w:t xml:space="preserve">Leaky </w:t>
      </w:r>
      <w:proofErr w:type="spellStart"/>
      <w:r w:rsidR="00B12199">
        <w:rPr>
          <w:rFonts w:hint="eastAsia"/>
        </w:rPr>
        <w:t>ReLU</w:t>
      </w:r>
      <w:proofErr w:type="spellEnd"/>
      <w:r>
        <w:rPr>
          <w:rFonts w:hint="eastAsia"/>
        </w:rPr>
        <w:t>类似，尽管理论上比</w:t>
      </w:r>
      <w:proofErr w:type="spellStart"/>
      <w:r w:rsidR="00B12199">
        <w:rPr>
          <w:rFonts w:hint="eastAsia"/>
        </w:rPr>
        <w:t>ReLU</w:t>
      </w:r>
      <w:proofErr w:type="spellEnd"/>
      <w:r>
        <w:rPr>
          <w:rFonts w:hint="eastAsia"/>
        </w:rPr>
        <w:t>要好，但目前在实践中没有充分的证据表明</w:t>
      </w:r>
      <w:r w:rsidR="00B12199">
        <w:rPr>
          <w:rFonts w:hint="eastAsia"/>
        </w:rPr>
        <w:t>ELU</w:t>
      </w:r>
      <w:r>
        <w:rPr>
          <w:rFonts w:hint="eastAsia"/>
        </w:rPr>
        <w:t>总是比</w:t>
      </w:r>
      <w:proofErr w:type="spellStart"/>
      <w:r w:rsidR="00B12199">
        <w:rPr>
          <w:rFonts w:hint="eastAsia"/>
        </w:rPr>
        <w:t>ReLU</w:t>
      </w:r>
      <w:proofErr w:type="spellEnd"/>
      <w:r>
        <w:rPr>
          <w:rFonts w:hint="eastAsia"/>
        </w:rPr>
        <w:t>好。</w:t>
      </w:r>
    </w:p>
    <w:p w:rsidR="00DE16DC" w:rsidRDefault="003103B8" w:rsidP="00387963">
      <w:pPr>
        <w:pStyle w:val="2"/>
      </w:pPr>
      <w:r>
        <w:rPr>
          <w:rFonts w:hint="eastAsia"/>
        </w:rPr>
        <w:t xml:space="preserve">3.7 </w:t>
      </w:r>
      <w:proofErr w:type="spellStart"/>
      <w:r w:rsidR="00084902" w:rsidRPr="00084902">
        <w:rPr>
          <w:rFonts w:hint="eastAsia"/>
        </w:rPr>
        <w:t>PReLU</w:t>
      </w:r>
      <w:proofErr w:type="spellEnd"/>
      <w:r w:rsidR="00084902" w:rsidRPr="00084902">
        <w:rPr>
          <w:rFonts w:hint="eastAsia"/>
        </w:rPr>
        <w:t>（</w:t>
      </w:r>
      <w:r w:rsidR="00084902" w:rsidRPr="00084902">
        <w:rPr>
          <w:rFonts w:hint="eastAsia"/>
        </w:rPr>
        <w:t xml:space="preserve">Parametric </w:t>
      </w:r>
      <w:proofErr w:type="spellStart"/>
      <w:r w:rsidR="00084902" w:rsidRPr="00084902">
        <w:rPr>
          <w:rFonts w:hint="eastAsia"/>
        </w:rPr>
        <w:t>ReLU</w:t>
      </w:r>
      <w:proofErr w:type="spellEnd"/>
      <w:r w:rsidR="00084902" w:rsidRPr="00084902">
        <w:rPr>
          <w:rFonts w:hint="eastAsia"/>
        </w:rPr>
        <w:t>）</w:t>
      </w:r>
    </w:p>
    <w:p w:rsidR="00773C73" w:rsidRDefault="0013584C" w:rsidP="00FC655E">
      <w:pPr>
        <w:jc w:val="center"/>
      </w:pPr>
      <w:r>
        <w:rPr>
          <w:noProof/>
        </w:rPr>
        <w:drawing>
          <wp:inline distT="0" distB="0" distL="0" distR="0">
            <wp:extent cx="5274310" cy="4149856"/>
            <wp:effectExtent l="0" t="0" r="2540" b="3175"/>
            <wp:docPr id="39" name="图片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73" w:rsidRDefault="004166E4" w:rsidP="00773C73">
      <w:proofErr w:type="spellStart"/>
      <w:r>
        <w:rPr>
          <w:rFonts w:hint="eastAsia"/>
        </w:rPr>
        <w:t>PReLU</w:t>
      </w:r>
      <w:proofErr w:type="spellEnd"/>
      <w:r w:rsidR="00B5394F" w:rsidRPr="00B5394F">
        <w:rPr>
          <w:rFonts w:hint="eastAsia"/>
        </w:rPr>
        <w:t>也是</w:t>
      </w:r>
      <w:proofErr w:type="spellStart"/>
      <w:r>
        <w:rPr>
          <w:rFonts w:hint="eastAsia"/>
        </w:rPr>
        <w:t>ReLU</w:t>
      </w:r>
      <w:proofErr w:type="spellEnd"/>
      <w:r w:rsidR="00B5394F" w:rsidRPr="00B5394F">
        <w:rPr>
          <w:rFonts w:hint="eastAsia"/>
        </w:rPr>
        <w:t>的改进版本：</w:t>
      </w:r>
    </w:p>
    <w:p w:rsidR="00773C73" w:rsidRDefault="00C3530D" w:rsidP="00C3530D">
      <w:pPr>
        <w:jc w:val="center"/>
      </w:pPr>
      <w:r>
        <w:rPr>
          <w:noProof/>
        </w:rPr>
        <w:drawing>
          <wp:inline distT="0" distB="0" distL="0" distR="0">
            <wp:extent cx="5274310" cy="1480571"/>
            <wp:effectExtent l="0" t="0" r="2540" b="5715"/>
            <wp:docPr id="40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D0" w:rsidRPr="000E2E57" w:rsidRDefault="003C76D0" w:rsidP="003C76D0">
      <w:r>
        <w:rPr>
          <w:rFonts w:hint="eastAsia"/>
        </w:rPr>
        <w:t>参数α通常为</w:t>
      </w:r>
      <w:r w:rsidR="000E2E57">
        <w:rPr>
          <w:rFonts w:hint="eastAsia"/>
        </w:rPr>
        <w:t xml:space="preserve"> 0</w:t>
      </w:r>
      <w:r>
        <w:rPr>
          <w:rFonts w:hint="eastAsia"/>
        </w:rPr>
        <w:t>到</w:t>
      </w:r>
      <w:r w:rsidR="000E2E57">
        <w:rPr>
          <w:rFonts w:hint="eastAsia"/>
        </w:rPr>
        <w:t>1</w:t>
      </w:r>
      <w:r>
        <w:rPr>
          <w:rFonts w:hint="eastAsia"/>
        </w:rPr>
        <w:t>之间的数字，并且通常相对较小。</w:t>
      </w:r>
    </w:p>
    <w:p w:rsidR="003C76D0" w:rsidRDefault="003C76D0" w:rsidP="0020508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= 0</w:t>
      </w:r>
      <w:r>
        <w:rPr>
          <w:rFonts w:hint="eastAsia"/>
        </w:rPr>
        <w:t>，则</w:t>
      </w:r>
      <w:r w:rsidR="008F652C">
        <w:rPr>
          <w:rFonts w:hint="eastAsia"/>
        </w:rPr>
        <w:t>f</w:t>
      </w:r>
      <w:r>
        <w:rPr>
          <w:rFonts w:hint="eastAsia"/>
        </w:rPr>
        <w:t>变为</w:t>
      </w:r>
      <w:proofErr w:type="spellStart"/>
      <w:r w:rsidR="008F652C">
        <w:rPr>
          <w:rFonts w:hint="eastAsia"/>
        </w:rPr>
        <w:t>ReLU</w:t>
      </w:r>
      <w:proofErr w:type="spellEnd"/>
    </w:p>
    <w:p w:rsidR="003C76D0" w:rsidRDefault="003C76D0" w:rsidP="0020508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&gt; 0</w:t>
      </w:r>
      <w:r>
        <w:rPr>
          <w:rFonts w:hint="eastAsia"/>
        </w:rPr>
        <w:t>，则</w:t>
      </w:r>
      <w:r w:rsidR="008F652C">
        <w:rPr>
          <w:rFonts w:hint="eastAsia"/>
        </w:rPr>
        <w:t>f</w:t>
      </w:r>
      <w:r>
        <w:rPr>
          <w:rFonts w:hint="eastAsia"/>
        </w:rPr>
        <w:t>变为</w:t>
      </w:r>
      <w:r w:rsidR="008F652C">
        <w:rPr>
          <w:rFonts w:hint="eastAsia"/>
        </w:rPr>
        <w:t xml:space="preserve">leaky </w:t>
      </w:r>
      <w:proofErr w:type="spellStart"/>
      <w:r w:rsidR="008F652C">
        <w:rPr>
          <w:rFonts w:hint="eastAsia"/>
        </w:rPr>
        <w:t>ReLU</w:t>
      </w:r>
      <w:proofErr w:type="spellEnd"/>
    </w:p>
    <w:p w:rsidR="003C76D0" w:rsidRDefault="003C76D0" w:rsidP="0020508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proofErr w:type="spellStart"/>
      <w:r w:rsidR="008F652C">
        <w:rPr>
          <w:rFonts w:hint="eastAsia"/>
        </w:rPr>
        <w:t>a_i</w:t>
      </w:r>
      <w:proofErr w:type="spellEnd"/>
      <w:r>
        <w:rPr>
          <w:rFonts w:hint="eastAsia"/>
        </w:rPr>
        <w:t>是可学习的参数，则</w:t>
      </w:r>
      <w:r w:rsidR="008F652C">
        <w:rPr>
          <w:rFonts w:hint="eastAsia"/>
        </w:rPr>
        <w:t>f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PReLU</w:t>
      </w:r>
      <w:proofErr w:type="spellEnd"/>
    </w:p>
    <w:p w:rsidR="003C76D0" w:rsidRDefault="008F652C" w:rsidP="0074728B">
      <w:pPr>
        <w:ind w:firstLine="420"/>
      </w:pPr>
      <w:proofErr w:type="spellStart"/>
      <w:r>
        <w:rPr>
          <w:rFonts w:hint="eastAsia"/>
        </w:rPr>
        <w:t>P</w:t>
      </w:r>
      <w:r w:rsidR="003C76D0">
        <w:rPr>
          <w:rFonts w:hint="eastAsia"/>
        </w:rPr>
        <w:t>ReLU</w:t>
      </w:r>
      <w:proofErr w:type="spellEnd"/>
      <w:r w:rsidR="003C76D0">
        <w:rPr>
          <w:rFonts w:hint="eastAsia"/>
        </w:rPr>
        <w:t xml:space="preserve"> </w:t>
      </w:r>
      <w:r w:rsidR="003C76D0">
        <w:rPr>
          <w:rFonts w:hint="eastAsia"/>
        </w:rPr>
        <w:t>的优点如下：</w:t>
      </w:r>
    </w:p>
    <w:p w:rsidR="003C76D0" w:rsidRDefault="003C76D0" w:rsidP="0063023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在负值域，</w:t>
      </w:r>
      <w:proofErr w:type="spellStart"/>
      <w:r w:rsidR="009F4C32">
        <w:rPr>
          <w:rFonts w:hint="eastAsia"/>
        </w:rPr>
        <w:t>PReLU</w:t>
      </w:r>
      <w:proofErr w:type="spellEnd"/>
      <w:r>
        <w:rPr>
          <w:rFonts w:hint="eastAsia"/>
        </w:rPr>
        <w:t>的斜率较小，这也可以避免</w:t>
      </w:r>
      <w:r w:rsidR="009F4C32">
        <w:rPr>
          <w:rFonts w:hint="eastAsia"/>
        </w:rPr>
        <w:t xml:space="preserve">Dead </w:t>
      </w:r>
      <w:proofErr w:type="spellStart"/>
      <w:r w:rsidR="009F4C32">
        <w:rPr>
          <w:rFonts w:hint="eastAsia"/>
        </w:rPr>
        <w:t>ReLU</w:t>
      </w:r>
      <w:proofErr w:type="spellEnd"/>
      <w:r>
        <w:rPr>
          <w:rFonts w:hint="eastAsia"/>
        </w:rPr>
        <w:t>问题。</w:t>
      </w:r>
    </w:p>
    <w:p w:rsidR="00773C73" w:rsidRPr="00773C73" w:rsidRDefault="003C76D0" w:rsidP="0063023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与</w:t>
      </w:r>
      <w:r w:rsidR="008140EC">
        <w:rPr>
          <w:rFonts w:hint="eastAsia"/>
        </w:rPr>
        <w:t>ELU</w:t>
      </w:r>
      <w:r>
        <w:rPr>
          <w:rFonts w:hint="eastAsia"/>
        </w:rPr>
        <w:t>相比，</w:t>
      </w:r>
      <w:proofErr w:type="spellStart"/>
      <w:r w:rsidR="008140EC">
        <w:rPr>
          <w:rFonts w:hint="eastAsia"/>
        </w:rPr>
        <w:t>PReLU</w:t>
      </w:r>
      <w:proofErr w:type="spellEnd"/>
      <w:r>
        <w:rPr>
          <w:rFonts w:hint="eastAsia"/>
        </w:rPr>
        <w:t>在负值域是线性运算。尽管斜率很小，但不会趋于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F346B" w:rsidRDefault="00C07F99" w:rsidP="002C726E">
      <w:pPr>
        <w:pStyle w:val="2"/>
      </w:pPr>
      <w:r>
        <w:rPr>
          <w:rFonts w:hint="eastAsia"/>
        </w:rPr>
        <w:lastRenderedPageBreak/>
        <w:t xml:space="preserve">3.8 </w:t>
      </w:r>
      <w:proofErr w:type="spellStart"/>
      <w:r w:rsidR="00AB78A2">
        <w:t>Tanh</w:t>
      </w:r>
      <w:proofErr w:type="spellEnd"/>
    </w:p>
    <w:p w:rsidR="007D3BE3" w:rsidRDefault="001F346B" w:rsidP="0067592A">
      <w:pPr>
        <w:ind w:firstLine="420"/>
      </w:pPr>
      <w:proofErr w:type="spellStart"/>
      <w:r>
        <w:t>Tanh</w:t>
      </w:r>
      <w:proofErr w:type="spellEnd"/>
      <w:r>
        <w:t xml:space="preserve"> </w:t>
      </w:r>
      <w:r>
        <w:rPr>
          <w:rFonts w:hint="eastAsia"/>
        </w:rPr>
        <w:t>函数</w:t>
      </w:r>
      <w:r w:rsidR="008825B2">
        <w:rPr>
          <w:rFonts w:hint="eastAsia"/>
        </w:rPr>
        <w:t>是双曲正切函数，</w:t>
      </w:r>
      <w:r>
        <w:rPr>
          <w:rFonts w:hint="eastAsia"/>
        </w:rPr>
        <w:t>能够将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的输入“压缩”到</w:t>
      </w:r>
      <w:r>
        <w:t>(−1,1)</w:t>
      </w:r>
      <w:r>
        <w:rPr>
          <w:rFonts w:hint="eastAsia"/>
        </w:rPr>
        <w:t>区间，定义为：</w:t>
      </w:r>
    </w:p>
    <w:p w:rsidR="00510F00" w:rsidRDefault="00510F00" w:rsidP="00334E78">
      <w:pPr>
        <w:jc w:val="center"/>
      </w:pPr>
      <w:r>
        <w:rPr>
          <w:noProof/>
        </w:rPr>
        <w:drawing>
          <wp:inline distT="0" distB="0" distL="0" distR="0" wp14:anchorId="40043D08" wp14:editId="0D386F09">
            <wp:extent cx="5274310" cy="6141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334E78" w:rsidP="00000E49">
      <w:r w:rsidRPr="00334E78">
        <w:rPr>
          <w:rFonts w:hint="eastAsia"/>
        </w:rPr>
        <w:t>可以看到</w:t>
      </w:r>
      <w:r w:rsidRPr="00334E78">
        <w:rPr>
          <w:rFonts w:hint="eastAsia"/>
        </w:rPr>
        <w:t xml:space="preserve"> </w:t>
      </w:r>
      <w:proofErr w:type="spellStart"/>
      <w:r w:rsidRPr="00334E78">
        <w:rPr>
          <w:rFonts w:hint="eastAsia"/>
        </w:rPr>
        <w:t>tanh</w:t>
      </w:r>
      <w:proofErr w:type="spellEnd"/>
      <w:r w:rsidRPr="00334E78">
        <w:rPr>
          <w:rFonts w:hint="eastAsia"/>
        </w:rPr>
        <w:t xml:space="preserve"> </w:t>
      </w:r>
      <w:r w:rsidRPr="00334E78">
        <w:rPr>
          <w:rFonts w:hint="eastAsia"/>
        </w:rPr>
        <w:t>激活函数可通过</w:t>
      </w:r>
      <w:r w:rsidRPr="00334E78">
        <w:rPr>
          <w:rFonts w:hint="eastAsia"/>
        </w:rPr>
        <w:t xml:space="preserve"> Sigmoid </w:t>
      </w:r>
      <w:r w:rsidRPr="00334E78">
        <w:rPr>
          <w:rFonts w:hint="eastAsia"/>
        </w:rPr>
        <w:t>函数缩放平移后实现，函数曲线</w:t>
      </w:r>
      <w:r w:rsidR="00104439">
        <w:rPr>
          <w:rFonts w:hint="eastAsia"/>
        </w:rPr>
        <w:t>下图</w:t>
      </w:r>
      <w:r w:rsidRPr="00334E78">
        <w:rPr>
          <w:rFonts w:hint="eastAsia"/>
        </w:rPr>
        <w:t>所示。</w:t>
      </w:r>
    </w:p>
    <w:p w:rsidR="007D3BE3" w:rsidRDefault="009F3D4C" w:rsidP="00A4421E">
      <w:pPr>
        <w:jc w:val="center"/>
      </w:pPr>
      <w:r>
        <w:rPr>
          <w:noProof/>
        </w:rPr>
        <w:drawing>
          <wp:inline distT="0" distB="0" distL="0" distR="0" wp14:anchorId="3ECA3B92" wp14:editId="6F5C2275">
            <wp:extent cx="32194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97" w:rsidRDefault="006A4597" w:rsidP="00000E49">
      <w:r>
        <w:rPr>
          <w:noProof/>
        </w:rPr>
        <w:drawing>
          <wp:inline distT="0" distB="0" distL="0" distR="0" wp14:anchorId="1EEE50FC" wp14:editId="4834DBAE">
            <wp:extent cx="5274310" cy="1261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00" w:rsidRDefault="00D63800" w:rsidP="00E66DCD">
      <w:pPr>
        <w:jc w:val="center"/>
      </w:pPr>
      <w:r>
        <w:rPr>
          <w:noProof/>
        </w:rPr>
        <w:lastRenderedPageBreak/>
        <w:drawing>
          <wp:inline distT="0" distB="0" distL="0" distR="0" wp14:anchorId="2080BC0C" wp14:editId="05BAE191">
            <wp:extent cx="3943350" cy="3276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7A" w:rsidRDefault="00D57E70" w:rsidP="004827CD">
      <w:pPr>
        <w:ind w:firstLine="420"/>
      </w:pPr>
      <w:proofErr w:type="spellStart"/>
      <w:r w:rsidRPr="00D57E70">
        <w:rPr>
          <w:rFonts w:hint="eastAsia"/>
        </w:rPr>
        <w:t>tanh</w:t>
      </w:r>
      <w:proofErr w:type="spellEnd"/>
      <w:r w:rsidRPr="00D57E70">
        <w:rPr>
          <w:rFonts w:hint="eastAsia"/>
        </w:rPr>
        <w:t xml:space="preserve"> </w:t>
      </w:r>
      <w:r w:rsidRPr="00D57E70">
        <w:rPr>
          <w:rFonts w:hint="eastAsia"/>
        </w:rPr>
        <w:t>函数和</w:t>
      </w:r>
      <w:r w:rsidRPr="00D57E70">
        <w:rPr>
          <w:rFonts w:hint="eastAsia"/>
        </w:rPr>
        <w:t xml:space="preserve"> sigmoid </w:t>
      </w:r>
      <w:r w:rsidRPr="00D57E70">
        <w:rPr>
          <w:rFonts w:hint="eastAsia"/>
        </w:rPr>
        <w:t>函数的曲线相对相似。但是它比</w:t>
      </w:r>
      <w:r w:rsidR="005A5D2C">
        <w:rPr>
          <w:rFonts w:hint="eastAsia"/>
        </w:rPr>
        <w:t>sigmoid</w:t>
      </w:r>
      <w:r w:rsidRPr="00D57E70">
        <w:rPr>
          <w:rFonts w:hint="eastAsia"/>
        </w:rPr>
        <w:t>函数更有一些优势。</w:t>
      </w:r>
    </w:p>
    <w:p w:rsidR="00BB3A59" w:rsidRDefault="00BB3A59" w:rsidP="00603E6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当输入较大或较小时，输出几乎是平滑的并且梯度较小，这不利于权重更新。二者的区别在于输出间隔，</w:t>
      </w:r>
      <w:proofErr w:type="spellStart"/>
      <w:r w:rsidR="00603E68">
        <w:rPr>
          <w:rFonts w:hint="eastAsia"/>
        </w:rPr>
        <w:t>tanh</w:t>
      </w:r>
      <w:proofErr w:type="spellEnd"/>
      <w:r>
        <w:rPr>
          <w:rFonts w:hint="eastAsia"/>
        </w:rPr>
        <w:t>的输出间隔为</w:t>
      </w:r>
      <w:r>
        <w:rPr>
          <w:rFonts w:hint="eastAsia"/>
        </w:rPr>
        <w:t>1</w:t>
      </w:r>
      <w:r>
        <w:rPr>
          <w:rFonts w:hint="eastAsia"/>
        </w:rPr>
        <w:t>，并且整个函数以</w:t>
      </w:r>
      <w:r w:rsidR="00603E68">
        <w:rPr>
          <w:rFonts w:hint="eastAsia"/>
        </w:rPr>
        <w:t>0</w:t>
      </w:r>
      <w:r>
        <w:rPr>
          <w:rFonts w:hint="eastAsia"/>
        </w:rPr>
        <w:t>为中心，比</w:t>
      </w:r>
      <w:r w:rsidR="00603E68">
        <w:rPr>
          <w:rFonts w:hint="eastAsia"/>
        </w:rPr>
        <w:t>sigmoid</w:t>
      </w:r>
      <w:r>
        <w:rPr>
          <w:rFonts w:hint="eastAsia"/>
        </w:rPr>
        <w:t>函数更好；</w:t>
      </w:r>
    </w:p>
    <w:p w:rsidR="00350036" w:rsidRPr="00BB3A59" w:rsidRDefault="00BB3A59" w:rsidP="00603E6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图中，负输入将被强映射为负，</w:t>
      </w:r>
      <w:proofErr w:type="gramStart"/>
      <w:r>
        <w:rPr>
          <w:rFonts w:hint="eastAsia"/>
        </w:rPr>
        <w:t>而零输入</w:t>
      </w:r>
      <w:proofErr w:type="gramEnd"/>
      <w:r>
        <w:rPr>
          <w:rFonts w:hint="eastAsia"/>
        </w:rPr>
        <w:t>被映射为接近零。</w:t>
      </w:r>
    </w:p>
    <w:p w:rsidR="00350036" w:rsidRDefault="005443AF" w:rsidP="000D7061">
      <w:pPr>
        <w:ind w:firstLine="420"/>
      </w:pPr>
      <w:r w:rsidRPr="005443AF">
        <w:rPr>
          <w:rFonts w:hint="eastAsia"/>
        </w:rPr>
        <w:t>注意：在一般的二元分类问题中，</w:t>
      </w:r>
      <w:proofErr w:type="spellStart"/>
      <w:r w:rsidRPr="005443AF">
        <w:rPr>
          <w:rFonts w:hint="eastAsia"/>
        </w:rPr>
        <w:t>tanh</w:t>
      </w:r>
      <w:proofErr w:type="spellEnd"/>
      <w:r w:rsidRPr="005443AF">
        <w:rPr>
          <w:rFonts w:hint="eastAsia"/>
        </w:rPr>
        <w:t xml:space="preserve"> </w:t>
      </w:r>
      <w:r w:rsidRPr="005443AF">
        <w:rPr>
          <w:rFonts w:hint="eastAsia"/>
        </w:rPr>
        <w:t>函数用于隐藏层，而</w:t>
      </w:r>
      <w:r w:rsidR="00223512">
        <w:rPr>
          <w:rFonts w:hint="eastAsia"/>
        </w:rPr>
        <w:t>sigmoid</w:t>
      </w:r>
      <w:r w:rsidRPr="005443AF">
        <w:rPr>
          <w:rFonts w:hint="eastAsia"/>
        </w:rPr>
        <w:t>函数用于输出层，但这并不是固定的，需要根据特定问题进行调整。</w:t>
      </w:r>
    </w:p>
    <w:p w:rsidR="00C01B7A" w:rsidRDefault="00A4407B" w:rsidP="009F0FAB">
      <w:pPr>
        <w:pStyle w:val="3"/>
      </w:pPr>
      <w:r>
        <w:rPr>
          <w:rFonts w:hint="eastAsia"/>
        </w:rPr>
        <w:t xml:space="preserve">3.8.1 </w:t>
      </w:r>
      <w:r w:rsidR="00C01B7A">
        <w:rPr>
          <w:rFonts w:hint="eastAsia"/>
        </w:rPr>
        <w:t>实践</w:t>
      </w:r>
    </w:p>
    <w:p w:rsidR="007D3BE3" w:rsidRDefault="00A4421E" w:rsidP="00000E49">
      <w:r w:rsidRPr="00A4421E">
        <w:rPr>
          <w:rFonts w:hint="eastAsia"/>
        </w:rPr>
        <w:t>在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TensorFlow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中，可以通过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tf.nn.tanh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实现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C46" w:rsidTr="000F6C46">
        <w:tc>
          <w:tcPr>
            <w:tcW w:w="8522" w:type="dxa"/>
          </w:tcPr>
          <w:p w:rsidR="000F6C46" w:rsidRDefault="000F6C46" w:rsidP="00000E49">
            <w:proofErr w:type="spellStart"/>
            <w:r w:rsidRPr="000F6C46">
              <w:rPr>
                <w:rFonts w:hint="eastAsia"/>
              </w:rPr>
              <w:t>tf.nn.tanh</w:t>
            </w:r>
            <w:proofErr w:type="spellEnd"/>
            <w:r w:rsidRPr="000F6C46">
              <w:rPr>
                <w:rFonts w:hint="eastAsia"/>
              </w:rPr>
              <w:t xml:space="preserve">(x) # </w:t>
            </w:r>
            <w:r w:rsidRPr="000F6C46">
              <w:rPr>
                <w:rFonts w:hint="eastAsia"/>
              </w:rPr>
              <w:t>通过</w:t>
            </w:r>
            <w:r w:rsidRPr="000F6C46">
              <w:rPr>
                <w:rFonts w:hint="eastAsia"/>
              </w:rPr>
              <w:t xml:space="preserve"> </w:t>
            </w:r>
            <w:proofErr w:type="spellStart"/>
            <w:r w:rsidRPr="000F6C46">
              <w:rPr>
                <w:rFonts w:hint="eastAsia"/>
              </w:rPr>
              <w:t>tanh</w:t>
            </w:r>
            <w:proofErr w:type="spellEnd"/>
            <w:r w:rsidRPr="000F6C46">
              <w:rPr>
                <w:rFonts w:hint="eastAsia"/>
              </w:rPr>
              <w:t xml:space="preserve"> </w:t>
            </w:r>
            <w:r w:rsidRPr="000F6C46">
              <w:rPr>
                <w:rFonts w:hint="eastAsia"/>
              </w:rPr>
              <w:t>激活函数</w:t>
            </w:r>
          </w:p>
        </w:tc>
      </w:tr>
    </w:tbl>
    <w:p w:rsidR="00E66DCD" w:rsidRDefault="00E66DCD" w:rsidP="00E66DCD">
      <w:r w:rsidRPr="00E66DCD">
        <w:rPr>
          <w:rFonts w:hint="eastAsia"/>
        </w:rPr>
        <w:t>在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Numpy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中，借助于</w:t>
      </w:r>
      <w:r w:rsidRPr="00E66DCD">
        <w:rPr>
          <w:rFonts w:hint="eastAsia"/>
        </w:rPr>
        <w:t xml:space="preserve"> Sigmoid </w:t>
      </w:r>
      <w:r w:rsidRPr="00E66DCD">
        <w:rPr>
          <w:rFonts w:hint="eastAsia"/>
        </w:rPr>
        <w:t>函数实现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Tanh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CAC" w:rsidTr="00E94CAC">
        <w:tc>
          <w:tcPr>
            <w:tcW w:w="8522" w:type="dxa"/>
          </w:tcPr>
          <w:p w:rsidR="009D72AC" w:rsidRDefault="00A9370F" w:rsidP="00E94CAC">
            <w:proofErr w:type="spellStart"/>
            <w:r>
              <w:t>d</w:t>
            </w:r>
            <w:r w:rsidR="00E94CAC">
              <w:rPr>
                <w:rFonts w:hint="eastAsia"/>
              </w:rPr>
              <w:t>ef</w:t>
            </w:r>
            <w:proofErr w:type="spellEnd"/>
            <w:r w:rsidR="0019199B">
              <w:rPr>
                <w:rFonts w:hint="eastAsia"/>
              </w:rPr>
              <w:t xml:space="preserve"> </w:t>
            </w:r>
            <w:r w:rsidR="00E94CAC">
              <w:rPr>
                <w:rFonts w:hint="eastAsia"/>
              </w:rPr>
              <w:t xml:space="preserve"> sigmoid(x):  # sigmoid </w:t>
            </w:r>
            <w:r w:rsidR="00E94CAC">
              <w:rPr>
                <w:rFonts w:hint="eastAsia"/>
              </w:rPr>
              <w:t>函数实现</w:t>
            </w:r>
            <w:r w:rsidR="00E94CAC"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E94CAC" w:rsidRDefault="00E94CAC" w:rsidP="00E94CAC">
            <w:r>
              <w:t xml:space="preserve"> </w:t>
            </w:r>
          </w:p>
          <w:p w:rsidR="009D72AC" w:rsidRDefault="00E94CAC" w:rsidP="00E94CAC">
            <w:proofErr w:type="spellStart"/>
            <w:r>
              <w:rPr>
                <w:rFonts w:hint="eastAsia"/>
              </w:rPr>
              <w:t>def</w:t>
            </w:r>
            <w:proofErr w:type="spellEnd"/>
            <w:r w:rsidR="008E3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函数实现</w:t>
            </w:r>
            <w:r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</w:pPr>
            <w:r>
              <w:rPr>
                <w:rFonts w:hint="eastAsia"/>
              </w:rPr>
              <w:t xml:space="preserve">return 2*sigmoid(2*x) - 1 </w:t>
            </w:r>
          </w:p>
          <w:p w:rsidR="00E94CAC" w:rsidRDefault="00E94CAC" w:rsidP="00E94CAC">
            <w:r>
              <w:t xml:space="preserve"> </w:t>
            </w:r>
          </w:p>
          <w:p w:rsidR="00E94CAC" w:rsidRDefault="00E94CAC" w:rsidP="00E94CAC">
            <w:proofErr w:type="spellStart"/>
            <w:r>
              <w:rPr>
                <w:rFonts w:hint="eastAsia"/>
              </w:rPr>
              <w:t>def</w:t>
            </w:r>
            <w:proofErr w:type="spellEnd"/>
            <w:r w:rsidR="006A70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derivative(x):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导数实现</w:t>
            </w:r>
            <w:r>
              <w:rPr>
                <w:rFonts w:hint="eastAsia"/>
              </w:rPr>
              <w:t xml:space="preserve"> </w:t>
            </w:r>
          </w:p>
          <w:p w:rsidR="00E94CAC" w:rsidRDefault="00E94CAC" w:rsidP="00E94CAC">
            <w:r>
              <w:t xml:space="preserve">    return 1-tanh(x)**2</w:t>
            </w:r>
          </w:p>
        </w:tc>
      </w:tr>
    </w:tbl>
    <w:p w:rsidR="00C23CF1" w:rsidRDefault="000F0DB2" w:rsidP="002C726E">
      <w:pPr>
        <w:pStyle w:val="2"/>
      </w:pPr>
      <w:r>
        <w:rPr>
          <w:rFonts w:hint="eastAsia"/>
        </w:rPr>
        <w:t xml:space="preserve">3.9 </w:t>
      </w:r>
      <w:proofErr w:type="spellStart"/>
      <w:r w:rsidR="00160741" w:rsidRPr="00160741">
        <w:t>Softmax</w:t>
      </w:r>
      <w:proofErr w:type="spellEnd"/>
    </w:p>
    <w:p w:rsidR="004A2AE8" w:rsidRDefault="00FF2382" w:rsidP="00817119">
      <w:pPr>
        <w:ind w:firstLine="420"/>
      </w:pPr>
      <w:proofErr w:type="spellStart"/>
      <w:r>
        <w:t>S</w:t>
      </w:r>
      <w:r>
        <w:rPr>
          <w:rFonts w:hint="eastAsia"/>
        </w:rPr>
        <w:t>oftmax</w:t>
      </w:r>
      <w:proofErr w:type="spellEnd"/>
      <w:r w:rsidR="007A05AC">
        <w:rPr>
          <w:rFonts w:hint="eastAsia"/>
        </w:rPr>
        <w:t>函数</w:t>
      </w:r>
      <w:r w:rsidR="00702E77">
        <w:rPr>
          <w:rFonts w:hint="eastAsia"/>
        </w:rPr>
        <w:t>常用语多分类问题，</w:t>
      </w:r>
      <w:r w:rsidR="00DF60F8">
        <w:rPr>
          <w:rFonts w:hint="eastAsia"/>
        </w:rPr>
        <w:t>其</w:t>
      </w:r>
      <w:r w:rsidR="00D90D96" w:rsidRPr="00D90D96">
        <w:rPr>
          <w:rFonts w:hint="eastAsia"/>
        </w:rPr>
        <w:t>输出值</w:t>
      </w:r>
      <w:r w:rsidR="00D90D96" w:rsidRPr="00D90D96">
        <w:rPr>
          <w:rFonts w:ascii="Cambria Math" w:hAnsi="Cambria Math" w:cs="Cambria Math"/>
        </w:rPr>
        <w:t>𝑜𝑖</w:t>
      </w:r>
      <w:r w:rsidR="00D90D96" w:rsidRPr="00D90D96">
        <w:rPr>
          <w:rFonts w:hint="eastAsia"/>
        </w:rPr>
        <w:t xml:space="preserve"> </w:t>
      </w:r>
      <w:r w:rsidR="00D90D96" w:rsidRPr="00D90D96">
        <w:rPr>
          <w:rFonts w:hint="eastAsia"/>
        </w:rPr>
        <w:t>∈</w:t>
      </w:r>
      <w:r w:rsidR="00D90D96" w:rsidRPr="00D90D96">
        <w:rPr>
          <w:rFonts w:hint="eastAsia"/>
        </w:rPr>
        <w:t xml:space="preserve"> [0,1]</w:t>
      </w:r>
      <w:r w:rsidR="00D90D96" w:rsidRPr="00D90D96">
        <w:rPr>
          <w:rFonts w:hint="eastAsia"/>
        </w:rPr>
        <w:t>，且所有输出值之和为</w:t>
      </w:r>
      <w:r w:rsidR="00D90D96" w:rsidRPr="00D90D96">
        <w:rPr>
          <w:rFonts w:hint="eastAsia"/>
        </w:rPr>
        <w:t xml:space="preserve"> 1</w:t>
      </w:r>
      <w:r w:rsidR="00817119">
        <w:rPr>
          <w:rFonts w:hint="eastAsia"/>
        </w:rPr>
        <w:t>。</w:t>
      </w:r>
      <w:r w:rsidR="007B1263">
        <w:rPr>
          <w:rFonts w:hint="eastAsia"/>
        </w:rPr>
        <w:t>其</w:t>
      </w:r>
      <w:r w:rsidR="00817119">
        <w:rPr>
          <w:rFonts w:hint="eastAsia"/>
        </w:rPr>
        <w:t>函数定义为</w:t>
      </w:r>
      <w:r w:rsidR="002666A2">
        <w:rPr>
          <w:rFonts w:hint="eastAsia"/>
        </w:rPr>
        <w:t>：</w:t>
      </w:r>
    </w:p>
    <w:p w:rsidR="008129E5" w:rsidRDefault="008129E5" w:rsidP="00301C66">
      <w:pPr>
        <w:jc w:val="center"/>
      </w:pPr>
      <w:r>
        <w:rPr>
          <w:noProof/>
        </w:rPr>
        <w:lastRenderedPageBreak/>
        <w:drawing>
          <wp:inline distT="0" distB="0" distL="0" distR="0" wp14:anchorId="7FEA7B94" wp14:editId="7F6BB507">
            <wp:extent cx="2028825" cy="6381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147AA8" w:rsidP="00826A37">
      <w:pPr>
        <w:jc w:val="center"/>
      </w:pPr>
      <w:r>
        <w:rPr>
          <w:noProof/>
        </w:rPr>
        <w:drawing>
          <wp:inline distT="0" distB="0" distL="0" distR="0" wp14:anchorId="480D3F76" wp14:editId="594765B1">
            <wp:extent cx="4076700" cy="1609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4F" w:rsidRDefault="00DF2F4F" w:rsidP="00CD13E2">
      <w:pPr>
        <w:ind w:firstLine="420"/>
        <w:jc w:val="left"/>
      </w:pPr>
      <w:r w:rsidRPr="00DF2F4F">
        <w:rPr>
          <w:rFonts w:hint="eastAsia"/>
        </w:rPr>
        <w:t>对于</w:t>
      </w:r>
      <w:r w:rsidRPr="00DF2F4F">
        <w:t xml:space="preserve"> </w:t>
      </w:r>
      <w:proofErr w:type="spellStart"/>
      <w:r w:rsidRPr="00DF2F4F">
        <w:t>Softmax</w:t>
      </w:r>
      <w:proofErr w:type="spellEnd"/>
      <w:r w:rsidRPr="00DF2F4F">
        <w:t xml:space="preserve"> </w:t>
      </w:r>
      <w:r w:rsidRPr="00DF2F4F">
        <w:rPr>
          <w:rFonts w:hint="eastAsia"/>
        </w:rPr>
        <w:t>函数，</w:t>
      </w:r>
      <w:r w:rsidR="00ED4B70">
        <w:rPr>
          <w:noProof/>
        </w:rPr>
        <w:drawing>
          <wp:inline distT="0" distB="0" distL="0" distR="0" wp14:anchorId="4E4F56BD" wp14:editId="4FD291BF">
            <wp:extent cx="3000375" cy="342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F4F">
        <w:rPr>
          <w:rFonts w:hint="eastAsia"/>
        </w:rPr>
        <w:t>，下面我们根据</w:t>
      </w:r>
      <w:r w:rsidRPr="00DF2F4F">
        <w:rPr>
          <w:rFonts w:ascii="Cambria Math" w:hAnsi="Cambria Math" w:cs="Cambria Math"/>
        </w:rPr>
        <w:t>𝑖</w:t>
      </w:r>
      <w:r w:rsidRPr="00DF2F4F">
        <w:t xml:space="preserve"> = 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和</w:t>
      </w:r>
      <w:r w:rsidRPr="00DF2F4F">
        <w:rPr>
          <w:rFonts w:ascii="Cambria Math" w:hAnsi="Cambria Math" w:cs="Cambria Math"/>
        </w:rPr>
        <w:t>𝑖</w:t>
      </w:r>
      <w:r w:rsidRPr="00DF2F4F">
        <w:rPr>
          <w:rFonts w:hint="eastAsia"/>
        </w:rPr>
        <w:t>≠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来分别推导</w:t>
      </w:r>
      <w:proofErr w:type="spellStart"/>
      <w:r w:rsidR="00885BCB">
        <w:t>Softmax</w:t>
      </w:r>
      <w:proofErr w:type="spellEnd"/>
      <w:r w:rsidRPr="00DF2F4F">
        <w:rPr>
          <w:rFonts w:hint="eastAsia"/>
        </w:rPr>
        <w:t>函数的梯度。</w:t>
      </w:r>
    </w:p>
    <w:p w:rsidR="00AF1AFA" w:rsidRDefault="00D120D8" w:rsidP="00BC7E6B">
      <w:pPr>
        <w:ind w:firstLine="420"/>
        <w:jc w:val="left"/>
      </w:pPr>
      <w:r>
        <w:rPr>
          <w:rFonts w:ascii="Cambria Math" w:hAnsi="Cambria Math" w:cs="Cambria Math" w:hint="eastAsia"/>
        </w:rPr>
        <w:t>当</w:t>
      </w:r>
      <w:r w:rsidR="00DC38D4">
        <w:rPr>
          <w:rFonts w:ascii="Cambria Math" w:hAnsi="Cambria Math" w:cs="Cambria Math"/>
        </w:rPr>
        <w:t>𝑖</w:t>
      </w:r>
      <w:r w:rsidR="00DC38D4">
        <w:rPr>
          <w:rFonts w:hint="eastAsia"/>
        </w:rPr>
        <w:t xml:space="preserve"> = </w:t>
      </w:r>
      <w:r w:rsidR="00DC38D4">
        <w:rPr>
          <w:rFonts w:ascii="Cambria Math" w:hAnsi="Cambria Math" w:cs="Cambria Math"/>
        </w:rPr>
        <w:t>𝑗</w:t>
      </w:r>
      <w:r w:rsidR="00DC38D4">
        <w:rPr>
          <w:rFonts w:hint="eastAsia"/>
        </w:rPr>
        <w:t>时。</w:t>
      </w:r>
      <w:proofErr w:type="spellStart"/>
      <w:r w:rsidR="00DC38D4">
        <w:rPr>
          <w:rFonts w:hint="eastAsia"/>
        </w:rPr>
        <w:t>Softmax</w:t>
      </w:r>
      <w:proofErr w:type="spellEnd"/>
      <w:r w:rsidR="00DC38D4">
        <w:rPr>
          <w:rFonts w:hint="eastAsia"/>
        </w:rPr>
        <w:t>函数的偏导数</w:t>
      </w:r>
      <w:r w:rsidR="00DC38D4">
        <w:rPr>
          <w:rFonts w:ascii="Cambria Math" w:hAnsi="Cambria Math" w:cs="Cambria Math"/>
        </w:rPr>
        <w:t>𝜕𝑝𝑖</w:t>
      </w:r>
      <w:r>
        <w:rPr>
          <w:rFonts w:ascii="Cambria Math" w:hAnsi="Cambria Math" w:cs="Cambria Math" w:hint="eastAsia"/>
        </w:rPr>
        <w:t>/</w:t>
      </w:r>
      <w:r w:rsidR="00DC38D4">
        <w:rPr>
          <w:rFonts w:ascii="Cambria Math" w:hAnsi="Cambria Math" w:cs="Cambria Math"/>
        </w:rPr>
        <w:t>𝜕𝑧</w:t>
      </w:r>
      <w:r w:rsidR="004C084A">
        <w:rPr>
          <w:rFonts w:hint="eastAsia"/>
        </w:rPr>
        <w:t>，</w:t>
      </w:r>
      <w:r w:rsidR="00DC38D4">
        <w:rPr>
          <w:rFonts w:hint="eastAsia"/>
        </w:rPr>
        <w:t>可以展开为：</w:t>
      </w:r>
    </w:p>
    <w:p w:rsidR="005C38D1" w:rsidRDefault="00517688" w:rsidP="00176058">
      <w:pPr>
        <w:jc w:val="center"/>
      </w:pPr>
      <w:r>
        <w:rPr>
          <w:noProof/>
        </w:rPr>
        <w:drawing>
          <wp:inline distT="0" distB="0" distL="0" distR="0" wp14:anchorId="34C0A9B2" wp14:editId="5E3AF16C">
            <wp:extent cx="4819650" cy="2524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7F267C" w:rsidP="00BC7E6B">
      <w:pPr>
        <w:ind w:firstLine="420"/>
        <w:jc w:val="left"/>
      </w:pPr>
      <w:r w:rsidRPr="007F267C">
        <w:rPr>
          <w:rFonts w:hint="eastAsia"/>
        </w:rPr>
        <w:t>可以看到，上式是概率值</w:t>
      </w:r>
      <w:r w:rsidRPr="007F267C">
        <w:rPr>
          <w:rFonts w:ascii="Cambria Math" w:hAnsi="Cambria Math" w:cs="Cambria Math"/>
        </w:rPr>
        <w:t>𝑝𝑖</w:t>
      </w:r>
      <w:r w:rsidRPr="007F267C">
        <w:rPr>
          <w:rFonts w:hint="eastAsia"/>
        </w:rPr>
        <w:t>和</w:t>
      </w:r>
      <w:r w:rsidRPr="007F267C">
        <w:t xml:space="preserve">1 − </w:t>
      </w:r>
      <w:r w:rsidRPr="007F267C">
        <w:rPr>
          <w:rFonts w:ascii="Cambria Math" w:hAnsi="Cambria Math" w:cs="Cambria Math"/>
        </w:rPr>
        <w:t>𝑝</w:t>
      </w:r>
      <w:r w:rsidRPr="007F267C">
        <w:rPr>
          <w:rFonts w:hint="eastAsia"/>
        </w:rPr>
        <w:t>的相乘，同时满足</w:t>
      </w:r>
      <w:r w:rsidRPr="007F267C">
        <w:rPr>
          <w:rFonts w:ascii="Cambria Math" w:hAnsi="Cambria Math" w:cs="Cambria Math"/>
        </w:rPr>
        <w:t>𝑝</w:t>
      </w:r>
      <w:r w:rsidRPr="002F10D9">
        <w:rPr>
          <w:rFonts w:ascii="Cambria Math" w:hAnsi="Cambria Math" w:cs="Cambria Math"/>
          <w:vertAlign w:val="subscript"/>
        </w:rPr>
        <w:t>𝑖</w:t>
      </w:r>
      <w:r w:rsidRPr="002F10D9">
        <w:rPr>
          <w:vertAlign w:val="subscript"/>
        </w:rPr>
        <w:t xml:space="preserve"> </w:t>
      </w:r>
      <w:r w:rsidRPr="007F267C">
        <w:t xml:space="preserve">= </w:t>
      </w:r>
      <w:r w:rsidRPr="007F267C">
        <w:rPr>
          <w:rFonts w:ascii="Cambria Math" w:hAnsi="Cambria Math" w:cs="Cambria Math"/>
        </w:rPr>
        <w:t>𝑝</w:t>
      </w:r>
      <w:r w:rsidR="002F10D9" w:rsidRPr="002F10D9">
        <w:rPr>
          <w:rFonts w:ascii="Cambria Math" w:hAnsi="Cambria Math" w:cs="Cambria Math" w:hint="eastAsia"/>
          <w:vertAlign w:val="subscript"/>
        </w:rPr>
        <w:t>j</w:t>
      </w:r>
      <w:r w:rsidRPr="007F267C">
        <w:rPr>
          <w:rFonts w:hint="eastAsia"/>
        </w:rPr>
        <w:t>。因此</w:t>
      </w:r>
      <w:r w:rsidRPr="007F267C">
        <w:rPr>
          <w:rFonts w:ascii="Cambria Math" w:hAnsi="Cambria Math" w:cs="Cambria Math"/>
        </w:rPr>
        <w:t>𝑖</w:t>
      </w:r>
      <w:r w:rsidRPr="007F267C">
        <w:t xml:space="preserve"> = </w:t>
      </w:r>
      <w:r w:rsidRPr="007F267C">
        <w:rPr>
          <w:rFonts w:ascii="Cambria Math" w:hAnsi="Cambria Math" w:cs="Cambria Math"/>
        </w:rPr>
        <w:t>𝑗</w:t>
      </w:r>
      <w:r w:rsidRPr="007F267C">
        <w:rPr>
          <w:rFonts w:hint="eastAsia"/>
        </w:rPr>
        <w:t>时，</w:t>
      </w:r>
      <w:proofErr w:type="spellStart"/>
      <w:r w:rsidR="00415FBC">
        <w:t>Softmax</w:t>
      </w:r>
      <w:proofErr w:type="spellEnd"/>
      <w:r w:rsidRPr="007F267C">
        <w:rPr>
          <w:rFonts w:hint="eastAsia"/>
        </w:rPr>
        <w:t>函数的偏导数</w:t>
      </w:r>
      <w:r w:rsidRPr="007F267C">
        <w:rPr>
          <w:rFonts w:ascii="Cambria Math" w:hAnsi="Cambria Math" w:cs="Cambria Math"/>
        </w:rPr>
        <w:t>𝜕𝑝𝑖</w:t>
      </w:r>
      <w:r w:rsidR="00B04F32">
        <w:rPr>
          <w:rFonts w:ascii="Cambria Math" w:hAnsi="Cambria Math" w:cs="Cambria Math" w:hint="eastAsia"/>
        </w:rPr>
        <w:t>/</w:t>
      </w:r>
      <w:r w:rsidRPr="007F267C">
        <w:t xml:space="preserve"> </w:t>
      </w:r>
      <w:r w:rsidRPr="007F267C">
        <w:rPr>
          <w:rFonts w:ascii="Cambria Math" w:hAnsi="Cambria Math" w:cs="Cambria Math"/>
        </w:rPr>
        <w:t>𝜕𝑧</w:t>
      </w:r>
      <w:r w:rsidRPr="007F267C">
        <w:rPr>
          <w:rFonts w:hint="eastAsia"/>
        </w:rPr>
        <w:t>为</w:t>
      </w:r>
      <w:r w:rsidR="003F5A06">
        <w:rPr>
          <w:rFonts w:hint="eastAsia"/>
        </w:rPr>
        <w:t>：</w:t>
      </w:r>
    </w:p>
    <w:p w:rsidR="000C2FDD" w:rsidRDefault="00EB589A" w:rsidP="00BE788A">
      <w:pPr>
        <w:jc w:val="center"/>
      </w:pPr>
      <w:r>
        <w:rPr>
          <w:noProof/>
        </w:rPr>
        <w:drawing>
          <wp:inline distT="0" distB="0" distL="0" distR="0" wp14:anchorId="316A5D39" wp14:editId="5887198A">
            <wp:extent cx="2381250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393F10" w:rsidP="00BC7E6B">
      <w:pPr>
        <w:ind w:firstLine="420"/>
        <w:jc w:val="left"/>
      </w:pPr>
      <w:r>
        <w:rPr>
          <w:rFonts w:ascii="Cambria Math" w:hAnsi="Cambria Math" w:cs="Cambria Math"/>
        </w:rPr>
        <w:t>当</w:t>
      </w:r>
      <w:r w:rsidR="00C03FC0" w:rsidRPr="00C03FC0">
        <w:rPr>
          <w:rFonts w:ascii="Cambria Math" w:hAnsi="Cambria Math" w:cs="Cambria Math"/>
        </w:rPr>
        <w:t>𝑖</w:t>
      </w:r>
      <w:r w:rsidR="00C03FC0" w:rsidRPr="00C03FC0">
        <w:rPr>
          <w:rFonts w:hint="eastAsia"/>
        </w:rPr>
        <w:t>≠</w:t>
      </w:r>
      <w:r w:rsidR="00C03FC0" w:rsidRPr="00C03FC0">
        <w:rPr>
          <w:rFonts w:ascii="Cambria Math" w:hAnsi="Cambria Math" w:cs="Cambria Math"/>
        </w:rPr>
        <w:t>𝑗</w:t>
      </w:r>
      <w:r w:rsidR="00C03FC0" w:rsidRPr="00C03FC0">
        <w:rPr>
          <w:rFonts w:hint="eastAsia"/>
        </w:rPr>
        <w:t>时。</w:t>
      </w:r>
      <w:proofErr w:type="spellStart"/>
      <w:r w:rsidR="005B6557">
        <w:rPr>
          <w:rFonts w:hint="eastAsia"/>
        </w:rPr>
        <w:t>Softmax</w:t>
      </w:r>
      <w:proofErr w:type="spellEnd"/>
      <w:r w:rsidR="00A36164">
        <w:rPr>
          <w:rFonts w:hint="eastAsia"/>
        </w:rPr>
        <w:t>函数的偏导数</w:t>
      </w:r>
      <w:r w:rsidR="00A36164">
        <w:rPr>
          <w:rFonts w:ascii="Cambria Math" w:hAnsi="Cambria Math" w:cs="Cambria Math"/>
        </w:rPr>
        <w:t>𝜕𝑝𝑖</w:t>
      </w:r>
      <w:r w:rsidR="00A36164">
        <w:rPr>
          <w:rFonts w:ascii="Cambria Math" w:hAnsi="Cambria Math" w:cs="Cambria Math" w:hint="eastAsia"/>
        </w:rPr>
        <w:t>/</w:t>
      </w:r>
      <w:r w:rsidR="00A36164">
        <w:rPr>
          <w:rFonts w:ascii="Cambria Math" w:hAnsi="Cambria Math" w:cs="Cambria Math"/>
        </w:rPr>
        <w:t>𝜕𝑧</w:t>
      </w:r>
      <w:r w:rsidR="00A36164">
        <w:rPr>
          <w:rFonts w:hint="eastAsia"/>
        </w:rPr>
        <w:t>，可以展开为：</w:t>
      </w:r>
    </w:p>
    <w:p w:rsidR="005C38D1" w:rsidRDefault="00E715F9" w:rsidP="00146F18">
      <w:pPr>
        <w:jc w:val="center"/>
      </w:pPr>
      <w:r>
        <w:rPr>
          <w:noProof/>
        </w:rPr>
        <w:lastRenderedPageBreak/>
        <w:drawing>
          <wp:inline distT="0" distB="0" distL="0" distR="0" wp14:anchorId="5FE1BF04" wp14:editId="624EA168">
            <wp:extent cx="4114800" cy="1666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75C3" w:rsidP="00E715F9">
      <w:pPr>
        <w:jc w:val="left"/>
      </w:pPr>
      <w:r>
        <w:rPr>
          <w:rFonts w:hint="eastAsia"/>
        </w:rPr>
        <w:t>即</w:t>
      </w:r>
      <w:r w:rsidR="009618B6">
        <w:rPr>
          <w:rFonts w:hint="eastAsia"/>
        </w:rPr>
        <w:t>：</w:t>
      </w:r>
    </w:p>
    <w:p w:rsidR="009618B6" w:rsidRDefault="009618B6" w:rsidP="00D852A2">
      <w:pPr>
        <w:jc w:val="center"/>
      </w:pPr>
      <w:r>
        <w:rPr>
          <w:noProof/>
        </w:rPr>
        <w:drawing>
          <wp:inline distT="0" distB="0" distL="0" distR="0" wp14:anchorId="34C3F874" wp14:editId="151C5EE9">
            <wp:extent cx="1581150" cy="676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013E" w:rsidP="001D51EA">
      <w:pPr>
        <w:ind w:firstLine="420"/>
        <w:jc w:val="left"/>
      </w:pPr>
      <w:r>
        <w:rPr>
          <w:rFonts w:hint="eastAsia"/>
        </w:rPr>
        <w:t>基于上面的推导，</w:t>
      </w:r>
      <w:proofErr w:type="spellStart"/>
      <w:r w:rsidR="00B87AA3" w:rsidRPr="00B87AA3">
        <w:rPr>
          <w:rFonts w:hint="eastAsia"/>
        </w:rPr>
        <w:t>Softmax</w:t>
      </w:r>
      <w:proofErr w:type="spellEnd"/>
      <w:r w:rsidR="00B87AA3" w:rsidRPr="00B87AA3">
        <w:rPr>
          <w:rFonts w:hint="eastAsia"/>
        </w:rPr>
        <w:t>偏导数表达式如下</w:t>
      </w:r>
      <w:r w:rsidR="00672C52">
        <w:rPr>
          <w:rFonts w:hint="eastAsia"/>
        </w:rPr>
        <w:t>：</w:t>
      </w:r>
    </w:p>
    <w:p w:rsidR="00E715F9" w:rsidRPr="00B66FC1" w:rsidRDefault="00087E6C" w:rsidP="00340E06">
      <w:pPr>
        <w:jc w:val="center"/>
      </w:pPr>
      <w:r>
        <w:rPr>
          <w:noProof/>
        </w:rPr>
        <w:drawing>
          <wp:inline distT="0" distB="0" distL="0" distR="0" wp14:anchorId="4E0FD1DE" wp14:editId="3BE6D6BE">
            <wp:extent cx="2924175" cy="771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B" w:rsidRDefault="000066AE" w:rsidP="00D42F8B">
      <w:pPr>
        <w:pStyle w:val="3"/>
      </w:pPr>
      <w:r>
        <w:rPr>
          <w:rFonts w:hint="eastAsia"/>
        </w:rPr>
        <w:t xml:space="preserve">3.9.1 </w:t>
      </w:r>
      <w:proofErr w:type="spellStart"/>
      <w:r w:rsidR="004B00DB">
        <w:rPr>
          <w:rFonts w:hint="eastAsia"/>
        </w:rPr>
        <w:t>Softmax</w:t>
      </w:r>
      <w:proofErr w:type="spellEnd"/>
      <w:r w:rsidR="004B00DB">
        <w:rPr>
          <w:rFonts w:hint="eastAsia"/>
        </w:rPr>
        <w:t>优缺点</w:t>
      </w:r>
    </w:p>
    <w:p w:rsidR="007C20BC" w:rsidRDefault="007C20BC" w:rsidP="00FC3F79">
      <w:pPr>
        <w:ind w:firstLine="420"/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激活函数的主要缺点是：</w:t>
      </w:r>
    </w:p>
    <w:p w:rsidR="007C20BC" w:rsidRDefault="007C20BC" w:rsidP="000228B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在零点不可微；</w:t>
      </w:r>
    </w:p>
    <w:p w:rsidR="007C20BC" w:rsidRPr="007C20BC" w:rsidRDefault="007C20BC" w:rsidP="000228B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负输入的梯度为零，这意味着对于该区域的激活，权重不会在反向传播期间更新，因此会产生永不激活的死亡神经元。</w:t>
      </w:r>
    </w:p>
    <w:p w:rsidR="007C20BC" w:rsidRDefault="00845466" w:rsidP="003F567C">
      <w:pPr>
        <w:pStyle w:val="3"/>
      </w:pPr>
      <w:r>
        <w:rPr>
          <w:rFonts w:hint="eastAsia"/>
        </w:rPr>
        <w:t xml:space="preserve">3.9.2 </w:t>
      </w:r>
      <w:r w:rsidR="00D44EC9">
        <w:rPr>
          <w:rFonts w:hint="eastAsia"/>
        </w:rPr>
        <w:t>实践</w:t>
      </w:r>
    </w:p>
    <w:p w:rsidR="004A2AE8" w:rsidRDefault="000E09D0" w:rsidP="00EA6EC2">
      <w:pPr>
        <w:ind w:firstLine="420"/>
      </w:pPr>
      <w:r w:rsidRPr="000E09D0">
        <w:rPr>
          <w:rFonts w:hint="eastAsia"/>
        </w:rPr>
        <w:t>在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TensorFlow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中，可以通过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tf.nn.softmax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实现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81B" w:rsidTr="001E581B">
        <w:tc>
          <w:tcPr>
            <w:tcW w:w="8522" w:type="dxa"/>
          </w:tcPr>
          <w:p w:rsidR="001E581B" w:rsidRDefault="001E581B" w:rsidP="001E581B">
            <w:r>
              <w:t xml:space="preserve">z = </w:t>
            </w:r>
            <w:proofErr w:type="spellStart"/>
            <w:r>
              <w:t>tf.constant</w:t>
            </w:r>
            <w:proofErr w:type="spellEnd"/>
            <w:r>
              <w:t xml:space="preserve">([2.,1.,0.1]) </w:t>
            </w:r>
          </w:p>
          <w:p w:rsidR="001E581B" w:rsidRDefault="001E581B" w:rsidP="001E581B">
            <w:proofErr w:type="spellStart"/>
            <w:r>
              <w:rPr>
                <w:rFonts w:hint="eastAsia"/>
              </w:rPr>
              <w:t>tf.nn.softmax</w:t>
            </w:r>
            <w:proofErr w:type="spellEnd"/>
            <w:r>
              <w:rPr>
                <w:rFonts w:hint="eastAsia"/>
              </w:rPr>
              <w:t xml:space="preserve">(z) #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</w:tc>
      </w:tr>
    </w:tbl>
    <w:p w:rsidR="00826A37" w:rsidRDefault="00F30D83" w:rsidP="001A2640">
      <w:pPr>
        <w:ind w:firstLine="420"/>
      </w:pPr>
      <w:r w:rsidRPr="00F30D83">
        <w:rPr>
          <w:rFonts w:hint="eastAsia"/>
        </w:rPr>
        <w:t>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函数的数值计算过程中，容易因输入值偏大发生数值溢出现象；在计算交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叉熵时，也会出现数值溢出的问题。为了数值计算的稳定性，</w:t>
      </w:r>
      <w:proofErr w:type="spellStart"/>
      <w:r w:rsidRPr="00F30D83">
        <w:rPr>
          <w:rFonts w:hint="eastAsia"/>
        </w:rPr>
        <w:t>TensorFlow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中提供了一个统一的接口，将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损失函数同时实现，同时也处理了数值不稳定的异常，一般推荐使用这些接口函数，避免分开使用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损失函数。函数式接口为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>(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>=False)</w:t>
      </w:r>
      <w:r w:rsidRPr="00F30D83">
        <w:rPr>
          <w:rFonts w:hint="eastAsia"/>
        </w:rPr>
        <w:t>，其中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代表了</w:t>
      </w:r>
      <w:r w:rsidRPr="00F30D83">
        <w:rPr>
          <w:rFonts w:hint="eastAsia"/>
        </w:rPr>
        <w:t xml:space="preserve"> One-hot </w:t>
      </w:r>
      <w:r w:rsidRPr="00F30D83">
        <w:rPr>
          <w:rFonts w:hint="eastAsia"/>
        </w:rPr>
        <w:t>编码后的真实标签，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表示网络的预测值，当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True </w:t>
      </w:r>
      <w:r w:rsidRPr="00F30D83">
        <w:rPr>
          <w:rFonts w:hint="eastAsia"/>
        </w:rPr>
        <w:t>时，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表示须为未经过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函数的变量</w:t>
      </w:r>
      <w:r w:rsidRPr="00F30D83">
        <w:rPr>
          <w:rFonts w:hint="eastAsia"/>
        </w:rPr>
        <w:t xml:space="preserve"> z</w:t>
      </w:r>
      <w:r w:rsidRPr="00F30D83">
        <w:rPr>
          <w:rFonts w:hint="eastAsia"/>
        </w:rPr>
        <w:t>；当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False </w:t>
      </w:r>
      <w:r w:rsidRPr="00F30D83">
        <w:rPr>
          <w:rFonts w:hint="eastAsia"/>
        </w:rPr>
        <w:t>时，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函数的输出。为了数值计算稳定性，一般设置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</w:t>
      </w:r>
      <w:r w:rsidRPr="00F30D83">
        <w:rPr>
          <w:rFonts w:hint="eastAsia"/>
        </w:rPr>
        <w:t xml:space="preserve"> True</w:t>
      </w:r>
      <w:r w:rsidRPr="00F30D83">
        <w:rPr>
          <w:rFonts w:hint="eastAsia"/>
        </w:rPr>
        <w:t>，此时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将在内部进行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函数计算，所以不需要在模型中显式调用</w:t>
      </w:r>
      <w:proofErr w:type="spellStart"/>
      <w:r w:rsidR="00096AFD">
        <w:rPr>
          <w:rFonts w:hint="eastAsia"/>
        </w:rPr>
        <w:t>Softmax</w:t>
      </w:r>
      <w:proofErr w:type="spellEnd"/>
      <w:r w:rsidRPr="00F30D83">
        <w:rPr>
          <w:rFonts w:hint="eastAsia"/>
        </w:rPr>
        <w:t>函数，例如。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8B8" w:rsidTr="00E538B8">
        <w:tc>
          <w:tcPr>
            <w:tcW w:w="8522" w:type="dxa"/>
          </w:tcPr>
          <w:p w:rsidR="00513D6F" w:rsidRDefault="00E538B8" w:rsidP="00E538B8">
            <w:r>
              <w:rPr>
                <w:rFonts w:hint="eastAsia"/>
              </w:rPr>
              <w:t xml:space="preserve">z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构造输出层的输出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lastRenderedPageBreak/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# one-hot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输出层未使用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True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函数在计算损失函数前，会先内部调用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E538B8" w:rsidRDefault="00E538B8" w:rsidP="00E538B8">
            <w:r>
              <w:rPr>
                <w:rFonts w:hint="eastAsia"/>
              </w:rPr>
              <w:t>loss = keras.losses.c</w:t>
            </w:r>
            <w:r>
              <w:t xml:space="preserve">ategorical_crossentropy(y_onehot,z,from_logits=True) </w:t>
            </w:r>
          </w:p>
          <w:p w:rsidR="00E538B8" w:rsidRDefault="00E538B8" w:rsidP="00E538B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tf.reduce_mean</w:t>
            </w:r>
            <w:proofErr w:type="spellEnd"/>
            <w:r>
              <w:rPr>
                <w:rFonts w:hint="eastAsia"/>
              </w:rPr>
              <w:t xml:space="preserve">(loss) # </w:t>
            </w:r>
            <w:r w:rsidR="00513D6F">
              <w:rPr>
                <w:rFonts w:hint="eastAsia"/>
              </w:rPr>
              <w:t>计算平均交叉</w:t>
            </w:r>
            <w:proofErr w:type="gramStart"/>
            <w:r w:rsidR="00513D6F">
              <w:rPr>
                <w:rFonts w:hint="eastAsia"/>
              </w:rPr>
              <w:t>熵</w:t>
            </w:r>
            <w:proofErr w:type="gramEnd"/>
            <w:r w:rsidR="00513D6F">
              <w:rPr>
                <w:rFonts w:hint="eastAsia"/>
              </w:rPr>
              <w:t>损失</w:t>
            </w:r>
          </w:p>
        </w:tc>
      </w:tr>
    </w:tbl>
    <w:p w:rsidR="00E538B8" w:rsidRDefault="009664D5" w:rsidP="00847292">
      <w:pPr>
        <w:ind w:firstLine="420"/>
      </w:pPr>
      <w:r w:rsidRPr="009664D5">
        <w:rPr>
          <w:rFonts w:hint="eastAsia"/>
        </w:rPr>
        <w:lastRenderedPageBreak/>
        <w:t>除了函数式接口，也可以利用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losses.CategoricalCrossentropy</w:t>
      </w:r>
      <w:proofErr w:type="spellEnd"/>
      <w:r w:rsidRPr="009664D5">
        <w:rPr>
          <w:rFonts w:hint="eastAsia"/>
        </w:rPr>
        <w:t>(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>)</w:t>
      </w:r>
      <w:proofErr w:type="gramStart"/>
      <w:r w:rsidRPr="009664D5">
        <w:rPr>
          <w:rFonts w:hint="eastAsia"/>
        </w:rPr>
        <w:t>类方式</w:t>
      </w:r>
      <w:proofErr w:type="gramEnd"/>
      <w:r w:rsidRPr="009664D5">
        <w:rPr>
          <w:rFonts w:hint="eastAsia"/>
        </w:rPr>
        <w:t>同时实</w:t>
      </w:r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现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Softmax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与交叉</w:t>
      </w:r>
      <w:proofErr w:type="gramStart"/>
      <w:r w:rsidRPr="009664D5">
        <w:rPr>
          <w:rFonts w:hint="eastAsia"/>
        </w:rPr>
        <w:t>熵</w:t>
      </w:r>
      <w:proofErr w:type="gramEnd"/>
      <w:r w:rsidRPr="009664D5">
        <w:rPr>
          <w:rFonts w:hint="eastAsia"/>
        </w:rPr>
        <w:t>损失函数的计算，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参数的设置方式相同。例如：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3C78" w:rsidTr="00503C78">
        <w:tc>
          <w:tcPr>
            <w:tcW w:w="8522" w:type="dxa"/>
          </w:tcPr>
          <w:p w:rsidR="00A3400C" w:rsidRDefault="00503C78" w:rsidP="00503C7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计算类，输出层的输出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3C78" w:rsidRDefault="00503C78" w:rsidP="00503C78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keras.losses.CategoricalCrossentropy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=True) </w:t>
            </w:r>
          </w:p>
          <w:p w:rsidR="00503C78" w:rsidRDefault="00503C78" w:rsidP="00503C7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y_onehot,z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计算损失</w:t>
            </w:r>
          </w:p>
        </w:tc>
      </w:tr>
    </w:tbl>
    <w:p w:rsidR="004D4B0A" w:rsidRDefault="00DB69EE" w:rsidP="002C726E">
      <w:pPr>
        <w:pStyle w:val="2"/>
      </w:pPr>
      <w:r>
        <w:rPr>
          <w:rFonts w:hint="eastAsia"/>
        </w:rPr>
        <w:t xml:space="preserve">3.10 </w:t>
      </w:r>
      <w:r w:rsidR="004D4B0A">
        <w:rPr>
          <w:rFonts w:hint="eastAsia"/>
        </w:rPr>
        <w:t>交叉</w:t>
      </w:r>
      <w:proofErr w:type="gramStart"/>
      <w:r w:rsidR="004D4B0A">
        <w:rPr>
          <w:rFonts w:hint="eastAsia"/>
        </w:rPr>
        <w:t>熵</w:t>
      </w:r>
      <w:proofErr w:type="gramEnd"/>
    </w:p>
    <w:p w:rsidR="004D4B0A" w:rsidRDefault="004D4B0A" w:rsidP="004D4B0A"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损失函数通常用于分类问题，其公式化描述如下：</w:t>
      </w:r>
    </w:p>
    <w:p w:rsidR="004D4B0A" w:rsidRDefault="004D4B0A" w:rsidP="004D4B0A">
      <w:pPr>
        <w:jc w:val="center"/>
      </w:pPr>
      <w:r>
        <w:rPr>
          <w:noProof/>
        </w:rPr>
        <w:drawing>
          <wp:inline distT="0" distB="0" distL="0" distR="0" wp14:anchorId="6044C3BE" wp14:editId="49162FB5">
            <wp:extent cx="2190750" cy="742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A" w:rsidRDefault="004D4B0A" w:rsidP="004D4B0A"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损失函数求导过程如下：</w:t>
      </w:r>
    </w:p>
    <w:p w:rsidR="004D4B0A" w:rsidRPr="00A83F49" w:rsidRDefault="004355E4" w:rsidP="004355E4">
      <w:pPr>
        <w:jc w:val="center"/>
      </w:pPr>
      <w:r>
        <w:rPr>
          <w:noProof/>
        </w:rPr>
        <w:drawing>
          <wp:inline distT="0" distB="0" distL="0" distR="0" wp14:anchorId="31F679BE" wp14:editId="11093F8F">
            <wp:extent cx="3038475" cy="2266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Pr="00503C78" w:rsidRDefault="009E212B" w:rsidP="009E212B">
      <w:r>
        <w:rPr>
          <w:rFonts w:hint="eastAsia"/>
        </w:rPr>
        <w:t>其中</w:t>
      </w:r>
      <w:r>
        <w:rPr>
          <w:rFonts w:ascii="Cambria Math" w:hAnsi="Cambria Math" w:cs="Cambria Math"/>
        </w:rPr>
        <w:t>𝜕𝑝𝑘</w:t>
      </w:r>
      <w:r w:rsidR="00EA3B11">
        <w:rPr>
          <w:rFonts w:hint="eastAsia"/>
        </w:rPr>
        <w:t>/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 w:rsidR="00985E47">
        <w:rPr>
          <w:rFonts w:ascii="Cambria Math" w:hAnsi="Cambria Math" w:cs="Cambria Math" w:hint="eastAsia"/>
        </w:rPr>
        <w:t>，</w:t>
      </w:r>
      <w:r>
        <w:rPr>
          <w:rFonts w:hint="eastAsia"/>
        </w:rPr>
        <w:t>即为</w:t>
      </w:r>
      <w:r w:rsidR="00642F17">
        <w:rPr>
          <w:rFonts w:hint="eastAsia"/>
        </w:rPr>
        <w:t>上面</w:t>
      </w:r>
      <w:r>
        <w:rPr>
          <w:rFonts w:hint="eastAsia"/>
        </w:rPr>
        <w:t>推导的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函数的偏导数。将求和符号拆分为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 xml:space="preserve"> = 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以及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≠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的两种情况，并代入</w:t>
      </w:r>
      <w:r>
        <w:rPr>
          <w:rFonts w:ascii="Cambria Math" w:hAnsi="Cambria Math" w:cs="Cambria Math"/>
        </w:rPr>
        <w:t>𝜕𝑝𝑘</w:t>
      </w:r>
      <w:r w:rsidR="006F7B71">
        <w:rPr>
          <w:rFonts w:ascii="Cambria Math" w:hAnsi="Cambria Math" w:cs="Cambria Math" w:hint="eastAsia"/>
        </w:rPr>
        <w:t>/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求解的公式，可得</w:t>
      </w:r>
    </w:p>
    <w:p w:rsidR="00826A37" w:rsidRPr="00B503EC" w:rsidRDefault="00B503EC" w:rsidP="00CA51AC">
      <w:pPr>
        <w:jc w:val="center"/>
      </w:pPr>
      <w:r>
        <w:rPr>
          <w:noProof/>
        </w:rPr>
        <w:lastRenderedPageBreak/>
        <w:drawing>
          <wp:inline distT="0" distB="0" distL="0" distR="0" wp14:anchorId="25D3504A" wp14:editId="6277ED47">
            <wp:extent cx="4086225" cy="2190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Default="00CA51AC" w:rsidP="008C57E0">
      <w:pPr>
        <w:ind w:firstLine="420"/>
      </w:pPr>
      <w:r w:rsidRPr="00CA51AC">
        <w:rPr>
          <w:rFonts w:hint="eastAsia"/>
        </w:rPr>
        <w:t>提供公共项</w:t>
      </w:r>
      <w:r w:rsidRPr="00CA51AC">
        <w:rPr>
          <w:rFonts w:ascii="Cambria Math" w:hAnsi="Cambria Math" w:cs="Cambria Math"/>
        </w:rPr>
        <w:t>𝑝𝑖</w:t>
      </w:r>
      <w:r w:rsidRPr="00CA51AC">
        <w:rPr>
          <w:rFonts w:hint="eastAsia"/>
        </w:rPr>
        <w:t>，可得</w:t>
      </w:r>
      <w:r w:rsidR="009B0579">
        <w:rPr>
          <w:rFonts w:hint="eastAsia"/>
        </w:rPr>
        <w:t>：</w:t>
      </w:r>
    </w:p>
    <w:p w:rsidR="00826A37" w:rsidRDefault="009261CD" w:rsidP="00226F7E">
      <w:pPr>
        <w:jc w:val="center"/>
      </w:pPr>
      <w:r>
        <w:rPr>
          <w:noProof/>
        </w:rPr>
        <w:drawing>
          <wp:inline distT="0" distB="0" distL="0" distR="0" wp14:anchorId="5DDDA4C8" wp14:editId="078655B5">
            <wp:extent cx="2809875" cy="790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226F7E" w:rsidP="00155CBA">
      <w:pPr>
        <w:ind w:firstLine="420"/>
      </w:pPr>
      <w:r w:rsidRPr="00226F7E">
        <w:rPr>
          <w:rFonts w:hint="eastAsia"/>
        </w:rPr>
        <w:t>特别地，对于分类问题中标签</w:t>
      </w:r>
      <w:r w:rsidRPr="00226F7E">
        <w:rPr>
          <w:rFonts w:ascii="Cambria Math" w:hAnsi="Cambria Math" w:cs="Cambria Math"/>
        </w:rPr>
        <w:t>𝑦</w:t>
      </w:r>
      <w:r w:rsidRPr="00226F7E">
        <w:rPr>
          <w:rFonts w:hint="eastAsia"/>
        </w:rPr>
        <w:t>通过</w:t>
      </w:r>
      <w:r w:rsidR="005B6557">
        <w:rPr>
          <w:rFonts w:hint="eastAsia"/>
        </w:rPr>
        <w:t>One-hot</w:t>
      </w:r>
      <w:r w:rsidRPr="00226F7E">
        <w:rPr>
          <w:rFonts w:hint="eastAsia"/>
        </w:rPr>
        <w:t>编码的方式，则有如下关系：</w:t>
      </w:r>
    </w:p>
    <w:p w:rsidR="004A2AE8" w:rsidRPr="00FA5773" w:rsidRDefault="00C439B5" w:rsidP="00CD7223">
      <w:pPr>
        <w:jc w:val="center"/>
      </w:pPr>
      <w:r>
        <w:rPr>
          <w:noProof/>
        </w:rPr>
        <w:drawing>
          <wp:inline distT="0" distB="0" distL="0" distR="0" wp14:anchorId="7D0CB5A4" wp14:editId="23C0568D">
            <wp:extent cx="1609725" cy="1485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773AA7" w:rsidP="00407977">
      <w:pPr>
        <w:ind w:firstLine="420"/>
      </w:pPr>
      <w:r w:rsidRPr="00773AA7">
        <w:rPr>
          <w:rFonts w:hint="eastAsia"/>
        </w:rPr>
        <w:t>因此交叉熵的偏导数可以进一步简化为：</w:t>
      </w:r>
    </w:p>
    <w:p w:rsidR="00A62108" w:rsidRDefault="00F74B16" w:rsidP="00346DED">
      <w:pPr>
        <w:jc w:val="center"/>
      </w:pPr>
      <w:r>
        <w:rPr>
          <w:noProof/>
        </w:rPr>
        <w:drawing>
          <wp:inline distT="0" distB="0" distL="0" distR="0" wp14:anchorId="2C404E9A" wp14:editId="3556F4C1">
            <wp:extent cx="1362075" cy="6667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B2" w:rsidRDefault="00900F78" w:rsidP="009E060E">
      <w:pPr>
        <w:pStyle w:val="2"/>
      </w:pPr>
      <w:r>
        <w:rPr>
          <w:rFonts w:hint="eastAsia"/>
        </w:rPr>
        <w:t xml:space="preserve">3.11 </w:t>
      </w:r>
      <w:r w:rsidR="004D72B9" w:rsidRPr="004D72B9">
        <w:t>Swish</w:t>
      </w:r>
    </w:p>
    <w:p w:rsidR="00DD5034" w:rsidRDefault="00DD5034" w:rsidP="003A1B52">
      <w:pPr>
        <w:ind w:firstLine="420"/>
        <w:jc w:val="left"/>
      </w:pPr>
      <w:r>
        <w:rPr>
          <w:rFonts w:hint="eastAsia"/>
        </w:rPr>
        <w:t>函数表达式：</w:t>
      </w:r>
      <w:r>
        <w:rPr>
          <w:rFonts w:hint="eastAsia"/>
        </w:rPr>
        <w:t>y = x * sigmoid (x)</w:t>
      </w:r>
    </w:p>
    <w:p w:rsidR="00DD5034" w:rsidRDefault="00E14FEF" w:rsidP="00E14FEF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692369"/>
            <wp:effectExtent l="0" t="0" r="2540" b="3810"/>
            <wp:docPr id="41" name="图片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34" w:rsidRDefault="00DD5034" w:rsidP="008F4BDE">
      <w:pPr>
        <w:ind w:firstLine="420"/>
        <w:jc w:val="left"/>
      </w:pPr>
      <w:r>
        <w:rPr>
          <w:rFonts w:hint="eastAsia"/>
        </w:rPr>
        <w:t>Swish</w:t>
      </w:r>
      <w:r>
        <w:rPr>
          <w:rFonts w:hint="eastAsia"/>
        </w:rPr>
        <w:t>的设计受到了</w:t>
      </w:r>
      <w:r>
        <w:rPr>
          <w:rFonts w:hint="eastAsia"/>
        </w:rPr>
        <w:t xml:space="preserve"> LSTM </w:t>
      </w:r>
      <w:r>
        <w:rPr>
          <w:rFonts w:hint="eastAsia"/>
        </w:rPr>
        <w:t>和高速网络中</w:t>
      </w:r>
      <w:r>
        <w:rPr>
          <w:rFonts w:hint="eastAsia"/>
        </w:rPr>
        <w:t xml:space="preserve"> gating </w:t>
      </w:r>
      <w:r>
        <w:rPr>
          <w:rFonts w:hint="eastAsia"/>
        </w:rPr>
        <w:t>的</w:t>
      </w:r>
      <w:r w:rsidR="00EB249E">
        <w:rPr>
          <w:rFonts w:hint="eastAsia"/>
        </w:rPr>
        <w:t>sigmoid</w:t>
      </w:r>
      <w:r w:rsidR="00EB249E">
        <w:rPr>
          <w:rFonts w:hint="eastAsia"/>
        </w:rPr>
        <w:t>函数使用的启发。</w:t>
      </w:r>
      <w:r>
        <w:rPr>
          <w:rFonts w:hint="eastAsia"/>
        </w:rPr>
        <w:t>使用相同的</w:t>
      </w:r>
      <w:r w:rsidR="00EB249E">
        <w:rPr>
          <w:rFonts w:hint="eastAsia"/>
        </w:rPr>
        <w:t>gating</w:t>
      </w:r>
      <w:r>
        <w:rPr>
          <w:rFonts w:hint="eastAsia"/>
        </w:rPr>
        <w:t>值来简化</w:t>
      </w:r>
      <w:r w:rsidR="00EB249E">
        <w:rPr>
          <w:rFonts w:hint="eastAsia"/>
        </w:rPr>
        <w:t>gating</w:t>
      </w:r>
      <w:r>
        <w:rPr>
          <w:rFonts w:hint="eastAsia"/>
        </w:rPr>
        <w:t>机制，这称为</w:t>
      </w:r>
      <w:r>
        <w:rPr>
          <w:rFonts w:hint="eastAsia"/>
        </w:rPr>
        <w:t>self-gating</w:t>
      </w:r>
      <w:r>
        <w:rPr>
          <w:rFonts w:hint="eastAsia"/>
        </w:rPr>
        <w:t>。</w:t>
      </w:r>
    </w:p>
    <w:p w:rsidR="00DD5034" w:rsidRDefault="00DD5034" w:rsidP="00530200">
      <w:pPr>
        <w:ind w:firstLine="420"/>
        <w:jc w:val="left"/>
      </w:pPr>
      <w:r>
        <w:rPr>
          <w:rFonts w:hint="eastAsia"/>
        </w:rPr>
        <w:t xml:space="preserve">self-gating </w:t>
      </w:r>
      <w:r>
        <w:rPr>
          <w:rFonts w:hint="eastAsia"/>
        </w:rPr>
        <w:t>的优点在于它只需要简单的标量输入，而普通的</w:t>
      </w:r>
      <w:r w:rsidR="00530200">
        <w:rPr>
          <w:rFonts w:hint="eastAsia"/>
        </w:rPr>
        <w:t>gating</w:t>
      </w:r>
      <w:r>
        <w:rPr>
          <w:rFonts w:hint="eastAsia"/>
        </w:rPr>
        <w:t>则需要多个标量输入。这使得诸如</w:t>
      </w:r>
      <w:r w:rsidR="00530200">
        <w:rPr>
          <w:rFonts w:hint="eastAsia"/>
        </w:rPr>
        <w:t>Swish</w:t>
      </w:r>
      <w:r>
        <w:rPr>
          <w:rFonts w:hint="eastAsia"/>
        </w:rPr>
        <w:t>之类的</w:t>
      </w:r>
      <w:r w:rsidR="00530200">
        <w:rPr>
          <w:rFonts w:hint="eastAsia"/>
        </w:rPr>
        <w:t>self-gated</w:t>
      </w:r>
      <w:r>
        <w:rPr>
          <w:rFonts w:hint="eastAsia"/>
        </w:rPr>
        <w:t>激活函数能够轻松替换以单个标量为输入的激活函数（例如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），而无需更改隐藏容量或参数数量。</w:t>
      </w:r>
    </w:p>
    <w:p w:rsidR="00DD5034" w:rsidRDefault="000E7261" w:rsidP="00530200">
      <w:pPr>
        <w:ind w:firstLine="420"/>
        <w:jc w:val="left"/>
      </w:pPr>
      <w:r>
        <w:rPr>
          <w:rFonts w:hint="eastAsia"/>
        </w:rPr>
        <w:t>Swish</w:t>
      </w:r>
      <w:r w:rsidR="00DD5034">
        <w:rPr>
          <w:rFonts w:hint="eastAsia"/>
        </w:rPr>
        <w:t>激活函数的主要优点如下：</w:t>
      </w:r>
    </w:p>
    <w:p w:rsidR="00DD5034" w:rsidRPr="00FD2E17" w:rsidRDefault="00DD5034" w:rsidP="005E5B4F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「无界性」有助于防止慢速训练期间，梯度逐渐接近</w:t>
      </w:r>
      <w:r w:rsidR="005E5B4F">
        <w:rPr>
          <w:rFonts w:hint="eastAsia"/>
        </w:rPr>
        <w:t>0</w:t>
      </w:r>
      <w:r>
        <w:rPr>
          <w:rFonts w:hint="eastAsia"/>
        </w:rPr>
        <w:t>并导致饱和；（同时，有界性也是有优势的，因为有界激活函数可以具有很强的正则化，并且较大的负输入问题也能解决）；</w:t>
      </w:r>
    </w:p>
    <w:p w:rsidR="00DD5034" w:rsidRDefault="00DD5034" w:rsidP="005E5B4F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导数恒</w:t>
      </w:r>
      <w:r>
        <w:rPr>
          <w:rFonts w:hint="eastAsia"/>
        </w:rPr>
        <w:t xml:space="preserve"> &gt; 0</w:t>
      </w:r>
      <w:r>
        <w:rPr>
          <w:rFonts w:hint="eastAsia"/>
        </w:rPr>
        <w:t>；</w:t>
      </w:r>
    </w:p>
    <w:p w:rsidR="00AA02B2" w:rsidRPr="00DD5034" w:rsidRDefault="00DD5034" w:rsidP="005E5B4F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平滑度在优化和泛化中起了重要作用。</w:t>
      </w:r>
    </w:p>
    <w:p w:rsidR="00AA02B2" w:rsidRDefault="006C19BE" w:rsidP="00186D70">
      <w:pPr>
        <w:pStyle w:val="2"/>
      </w:pPr>
      <w:r>
        <w:rPr>
          <w:rFonts w:hint="eastAsia"/>
        </w:rPr>
        <w:t xml:space="preserve">3.12 </w:t>
      </w:r>
      <w:proofErr w:type="spellStart"/>
      <w:r w:rsidR="005E5B4F" w:rsidRPr="005E5B4F">
        <w:t>Maxout</w:t>
      </w:r>
      <w:proofErr w:type="spellEnd"/>
    </w:p>
    <w:p w:rsidR="00AF1D98" w:rsidRDefault="00AF1D98" w:rsidP="0094477E">
      <w:pPr>
        <w:ind w:firstLine="420"/>
      </w:pPr>
      <w:r w:rsidRPr="00AF1D98">
        <w:rPr>
          <w:rFonts w:hint="eastAsia"/>
        </w:rPr>
        <w:t>在</w:t>
      </w:r>
      <w:proofErr w:type="spellStart"/>
      <w:r w:rsidR="001464D1">
        <w:rPr>
          <w:rFonts w:hint="eastAsia"/>
        </w:rPr>
        <w:t>Maxout</w:t>
      </w:r>
      <w:proofErr w:type="spellEnd"/>
      <w:r w:rsidRPr="00AF1D98">
        <w:rPr>
          <w:rFonts w:hint="eastAsia"/>
        </w:rPr>
        <w:t>层，激活函数是输入的最大值，因此只有</w:t>
      </w:r>
      <w:r w:rsidR="001464D1">
        <w:rPr>
          <w:rFonts w:hint="eastAsia"/>
        </w:rPr>
        <w:t>2</w:t>
      </w:r>
      <w:r w:rsidRPr="00AF1D98">
        <w:rPr>
          <w:rFonts w:hint="eastAsia"/>
        </w:rPr>
        <w:t>个</w:t>
      </w:r>
      <w:proofErr w:type="spellStart"/>
      <w:r w:rsidR="001464D1">
        <w:rPr>
          <w:rFonts w:hint="eastAsia"/>
        </w:rPr>
        <w:t>maxout</w:t>
      </w:r>
      <w:proofErr w:type="spellEnd"/>
      <w:r w:rsidRPr="00AF1D98">
        <w:rPr>
          <w:rFonts w:hint="eastAsia"/>
        </w:rPr>
        <w:t>节点的多层感知机就可以拟合任意的凸函数。</w:t>
      </w:r>
    </w:p>
    <w:p w:rsidR="001464D1" w:rsidRPr="001464D1" w:rsidRDefault="001464D1" w:rsidP="0094477E">
      <w:pPr>
        <w:ind w:firstLine="420"/>
      </w:pPr>
      <w:r>
        <w:rPr>
          <w:rFonts w:hint="eastAsia"/>
        </w:rPr>
        <w:t>这个函数不常用，就先不总结了</w:t>
      </w:r>
      <w:r w:rsidR="00374171">
        <w:rPr>
          <w:rFonts w:hint="eastAsia"/>
        </w:rPr>
        <w:t>。</w:t>
      </w:r>
    </w:p>
    <w:p w:rsidR="00AA02B2" w:rsidRDefault="00C67F3E" w:rsidP="00C67F3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7345"/>
            <wp:effectExtent l="0" t="0" r="2540" b="5080"/>
            <wp:docPr id="42" name="图片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C7" w:rsidRDefault="00973BB7" w:rsidP="00A07D24">
      <w:pPr>
        <w:pStyle w:val="2"/>
      </w:pPr>
      <w:r>
        <w:rPr>
          <w:rFonts w:hint="eastAsia"/>
        </w:rPr>
        <w:t xml:space="preserve">3.13 </w:t>
      </w:r>
      <w:proofErr w:type="spellStart"/>
      <w:r w:rsidR="009F5C79" w:rsidRPr="009F5C79">
        <w:t>Softplus</w:t>
      </w:r>
      <w:proofErr w:type="spellEnd"/>
    </w:p>
    <w:p w:rsidR="005B6A19" w:rsidRDefault="002520D5" w:rsidP="0091508C">
      <w:pPr>
        <w:ind w:firstLine="420"/>
        <w:jc w:val="left"/>
      </w:pPr>
      <w:proofErr w:type="spellStart"/>
      <w:r>
        <w:rPr>
          <w:rFonts w:hint="eastAsia"/>
        </w:rPr>
        <w:t>Softplus</w:t>
      </w:r>
      <w:proofErr w:type="spellEnd"/>
      <w:r w:rsidR="005B6A19">
        <w:rPr>
          <w:rFonts w:hint="eastAsia"/>
        </w:rPr>
        <w:t>函数</w:t>
      </w:r>
      <w:r w:rsidR="002F5482">
        <w:rPr>
          <w:rFonts w:hint="eastAsia"/>
        </w:rPr>
        <w:t>公式如下：</w:t>
      </w:r>
    </w:p>
    <w:p w:rsidR="0013583D" w:rsidRDefault="00197063" w:rsidP="0049556B">
      <w:pPr>
        <w:jc w:val="center"/>
      </w:pPr>
      <w:r>
        <w:rPr>
          <w:noProof/>
        </w:rPr>
        <w:drawing>
          <wp:inline distT="0" distB="0" distL="0" distR="0" wp14:anchorId="6D9AAD81" wp14:editId="61FF2153">
            <wp:extent cx="1628775" cy="3619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:rsidR="005B6A19" w:rsidRPr="006B4886" w:rsidRDefault="006B4886" w:rsidP="006B4886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833030"/>
            <wp:effectExtent l="0" t="0" r="2540" b="0"/>
            <wp:docPr id="43" name="图片 4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19" w:rsidRDefault="00AD23F3" w:rsidP="005B6A19">
      <w:pPr>
        <w:jc w:val="left"/>
      </w:pPr>
      <w:proofErr w:type="spellStart"/>
      <w:r>
        <w:rPr>
          <w:rFonts w:hint="eastAsia"/>
        </w:rPr>
        <w:t>Softplus</w:t>
      </w:r>
      <w:proofErr w:type="spellEnd"/>
      <w:r>
        <w:rPr>
          <w:rFonts w:hint="eastAsia"/>
        </w:rPr>
        <w:t>函数</w:t>
      </w:r>
      <w:r w:rsidR="005B6A19">
        <w:rPr>
          <w:rFonts w:hint="eastAsia"/>
        </w:rPr>
        <w:t>的导数为</w:t>
      </w:r>
      <w:r w:rsidR="009D2846">
        <w:rPr>
          <w:rFonts w:hint="eastAsia"/>
        </w:rPr>
        <w:t>：</w:t>
      </w:r>
    </w:p>
    <w:p w:rsidR="005C6C72" w:rsidRDefault="003D614C" w:rsidP="003D614C">
      <w:pPr>
        <w:jc w:val="center"/>
      </w:pPr>
      <w:r>
        <w:rPr>
          <w:noProof/>
        </w:rPr>
        <w:drawing>
          <wp:inline distT="0" distB="0" distL="0" distR="0" wp14:anchorId="7013035A" wp14:editId="241915CF">
            <wp:extent cx="2066925" cy="6096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C7" w:rsidRDefault="00ED48F1" w:rsidP="007C0A26">
      <w:pPr>
        <w:ind w:firstLine="420"/>
        <w:jc w:val="left"/>
      </w:pPr>
      <w:proofErr w:type="spellStart"/>
      <w:r>
        <w:rPr>
          <w:rFonts w:hint="eastAsia"/>
        </w:rPr>
        <w:t>Softplus</w:t>
      </w:r>
      <w:proofErr w:type="spellEnd"/>
      <w:r w:rsidR="005B6A19">
        <w:rPr>
          <w:rFonts w:hint="eastAsia"/>
        </w:rPr>
        <w:t>函数类似于</w:t>
      </w:r>
      <w:proofErr w:type="spellStart"/>
      <w:r w:rsidR="004731F8">
        <w:rPr>
          <w:rFonts w:hint="eastAsia"/>
        </w:rPr>
        <w:t>ReLU</w:t>
      </w:r>
      <w:proofErr w:type="spellEnd"/>
      <w:r w:rsidR="005B6A19">
        <w:rPr>
          <w:rFonts w:hint="eastAsia"/>
        </w:rPr>
        <w:t>函数，但是相对较平滑，像</w:t>
      </w:r>
      <w:proofErr w:type="spellStart"/>
      <w:r w:rsidR="004F32AB">
        <w:rPr>
          <w:rFonts w:hint="eastAsia"/>
        </w:rPr>
        <w:t>ReLU</w:t>
      </w:r>
      <w:proofErr w:type="spellEnd"/>
      <w:r w:rsidR="005B6A19">
        <w:rPr>
          <w:rFonts w:hint="eastAsia"/>
        </w:rPr>
        <w:t>一样是单侧抑制。它的接受范围很广：</w:t>
      </w:r>
      <w:r w:rsidR="005B6A19">
        <w:rPr>
          <w:rFonts w:hint="eastAsia"/>
        </w:rPr>
        <w:t xml:space="preserve">(0, + </w:t>
      </w:r>
      <w:proofErr w:type="spellStart"/>
      <w:r w:rsidR="005B6A19">
        <w:rPr>
          <w:rFonts w:hint="eastAsia"/>
        </w:rPr>
        <w:t>inf</w:t>
      </w:r>
      <w:proofErr w:type="spellEnd"/>
      <w:r w:rsidR="005B6A19">
        <w:rPr>
          <w:rFonts w:hint="eastAsia"/>
        </w:rPr>
        <w:t>)</w:t>
      </w:r>
      <w:r w:rsidR="005B6A19">
        <w:rPr>
          <w:rFonts w:hint="eastAsia"/>
        </w:rPr>
        <w:t>。</w:t>
      </w:r>
    </w:p>
    <w:p w:rsidR="00A31BC7" w:rsidRDefault="005652CB" w:rsidP="00EB6D81">
      <w:pPr>
        <w:pStyle w:val="1"/>
      </w:pPr>
      <w:r>
        <w:rPr>
          <w:rFonts w:hint="eastAsia"/>
        </w:rPr>
        <w:t xml:space="preserve">4 </w:t>
      </w:r>
      <w:r w:rsidR="00111E32">
        <w:rPr>
          <w:rFonts w:hint="eastAsia"/>
        </w:rPr>
        <w:t>小结</w:t>
      </w:r>
    </w:p>
    <w:p w:rsidR="009828B7" w:rsidRDefault="009828B7" w:rsidP="0076338C">
      <w:pPr>
        <w:ind w:firstLine="420"/>
      </w:pPr>
      <w:r>
        <w:rPr>
          <w:rFonts w:hint="eastAsia"/>
        </w:rPr>
        <w:t>激活函数一共有</w:t>
      </w:r>
      <w:r>
        <w:rPr>
          <w:rFonts w:hint="eastAsia"/>
        </w:rPr>
        <w:t>20+</w:t>
      </w:r>
      <w:r>
        <w:rPr>
          <w:rFonts w:hint="eastAsia"/>
        </w:rPr>
        <w:t>种，这里只列出了常见的几种，更全的激活函数请见</w:t>
      </w:r>
      <w:r w:rsidR="004017D3">
        <w:rPr>
          <w:rFonts w:hint="eastAsia"/>
        </w:rPr>
        <w:t>：</w:t>
      </w:r>
    </w:p>
    <w:p w:rsidR="009828B7" w:rsidRPr="00DD6E2F" w:rsidRDefault="009828B7" w:rsidP="009828B7">
      <w:r w:rsidRPr="00D07642">
        <w:t>https://mp.weixin.qq.com/s?__biz=Mzg4MzU1NjQ2Mw==&amp;mid=2247490919&amp;idx=1&amp;sn=c5a2f635611ea8429cdd100f97eed6cb&amp;source=41#wechat_redirect</w:t>
      </w:r>
    </w:p>
    <w:p w:rsidR="00111E32" w:rsidRPr="009828B7" w:rsidRDefault="00111E32" w:rsidP="00AA02B2">
      <w:pPr>
        <w:jc w:val="left"/>
      </w:pPr>
    </w:p>
    <w:p w:rsidR="00A31BC7" w:rsidRDefault="00A31BC7" w:rsidP="00AA02B2">
      <w:pPr>
        <w:jc w:val="left"/>
      </w:pPr>
    </w:p>
    <w:p w:rsidR="00A31BC7" w:rsidRDefault="00A31BC7" w:rsidP="00AA02B2">
      <w:pPr>
        <w:jc w:val="left"/>
      </w:pPr>
    </w:p>
    <w:p w:rsidR="00AA02B2" w:rsidRDefault="00AA02B2" w:rsidP="00AA02B2">
      <w:pPr>
        <w:jc w:val="left"/>
      </w:pPr>
    </w:p>
    <w:p w:rsidR="00AA02B2" w:rsidRDefault="00AB13D2" w:rsidP="00AA02B2">
      <w:pPr>
        <w:jc w:val="left"/>
      </w:pPr>
      <w:r>
        <w:rPr>
          <w:rFonts w:hint="eastAsia"/>
        </w:rPr>
        <w:t>参考：</w:t>
      </w:r>
    </w:p>
    <w:p w:rsidR="00AB13D2" w:rsidRDefault="00AB13D2" w:rsidP="00AA02B2">
      <w:pPr>
        <w:jc w:val="left"/>
      </w:pPr>
      <w:r>
        <w:rPr>
          <w:rFonts w:hint="eastAsia"/>
        </w:rPr>
        <w:t>龙书。</w:t>
      </w:r>
      <w:r>
        <w:rPr>
          <w:rFonts w:hint="eastAsia"/>
        </w:rPr>
        <w:t>TensorFlow2.0</w:t>
      </w:r>
    </w:p>
    <w:p w:rsidR="00AA02B2" w:rsidRDefault="00006215" w:rsidP="00AA02B2">
      <w:pPr>
        <w:jc w:val="left"/>
      </w:pPr>
      <w:hyperlink r:id="rId53" w:history="1">
        <w:r w:rsidR="00575A89">
          <w:rPr>
            <w:rStyle w:val="aa"/>
          </w:rPr>
          <w:t>https://mp.weixin.qq.com/s/Eo2mnlzkx9byLg4uR69Dhw</w:t>
        </w:r>
      </w:hyperlink>
    </w:p>
    <w:p w:rsidR="00575A89" w:rsidRDefault="00006215" w:rsidP="00AA02B2">
      <w:pPr>
        <w:jc w:val="left"/>
      </w:pPr>
      <w:hyperlink r:id="rId54" w:anchor="wechat_redirect" w:history="1">
        <w:r w:rsidR="003F7955" w:rsidRPr="00FC5BDE">
          <w:rPr>
            <w:rStyle w:val="aa"/>
          </w:rPr>
          <w:t>https://mp.weixin.qq.com/s?__biz=Mzg4MzU1NjQ2Mw==&amp;mid=2247490919&amp;idx=1&amp;sn=c5a2f635611ea8429cdd100f97eed6cb&amp;source=41#wechat_redirect</w:t>
        </w:r>
      </w:hyperlink>
    </w:p>
    <w:p w:rsidR="003F7955" w:rsidRDefault="003F7955" w:rsidP="00AA02B2">
      <w:pPr>
        <w:jc w:val="left"/>
      </w:pPr>
    </w:p>
    <w:p w:rsidR="004927B5" w:rsidRPr="00A62108" w:rsidRDefault="004927B5" w:rsidP="00AA02B2">
      <w:pPr>
        <w:jc w:val="left"/>
      </w:pPr>
    </w:p>
    <w:sectPr w:rsidR="004927B5" w:rsidRPr="00A6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15" w:rsidRDefault="00006215" w:rsidP="006801C7">
      <w:r>
        <w:separator/>
      </w:r>
    </w:p>
  </w:endnote>
  <w:endnote w:type="continuationSeparator" w:id="0">
    <w:p w:rsidR="00006215" w:rsidRDefault="00006215" w:rsidP="0068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15" w:rsidRDefault="00006215" w:rsidP="006801C7">
      <w:r>
        <w:separator/>
      </w:r>
    </w:p>
  </w:footnote>
  <w:footnote w:type="continuationSeparator" w:id="0">
    <w:p w:rsidR="00006215" w:rsidRDefault="00006215" w:rsidP="00680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534"/>
    <w:multiLevelType w:val="hybridMultilevel"/>
    <w:tmpl w:val="ABB27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8F70ED"/>
    <w:multiLevelType w:val="hybridMultilevel"/>
    <w:tmpl w:val="F912F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993275"/>
    <w:multiLevelType w:val="hybridMultilevel"/>
    <w:tmpl w:val="EC3C4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8B390E"/>
    <w:multiLevelType w:val="hybridMultilevel"/>
    <w:tmpl w:val="29341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D41B27"/>
    <w:multiLevelType w:val="hybridMultilevel"/>
    <w:tmpl w:val="D832A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6F2DD5"/>
    <w:multiLevelType w:val="hybridMultilevel"/>
    <w:tmpl w:val="1ED8B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D646AE"/>
    <w:multiLevelType w:val="hybridMultilevel"/>
    <w:tmpl w:val="80ACC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DE4163"/>
    <w:multiLevelType w:val="hybridMultilevel"/>
    <w:tmpl w:val="7D4E9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E54F73"/>
    <w:multiLevelType w:val="hybridMultilevel"/>
    <w:tmpl w:val="777A1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CD287B"/>
    <w:multiLevelType w:val="hybridMultilevel"/>
    <w:tmpl w:val="6394C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2F3904"/>
    <w:multiLevelType w:val="hybridMultilevel"/>
    <w:tmpl w:val="1B8C3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326BE6"/>
    <w:multiLevelType w:val="hybridMultilevel"/>
    <w:tmpl w:val="40B6D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6F3"/>
    <w:rsid w:val="00000A50"/>
    <w:rsid w:val="00000E49"/>
    <w:rsid w:val="00006215"/>
    <w:rsid w:val="000066AE"/>
    <w:rsid w:val="00011167"/>
    <w:rsid w:val="0002143A"/>
    <w:rsid w:val="000228B7"/>
    <w:rsid w:val="00023234"/>
    <w:rsid w:val="00025457"/>
    <w:rsid w:val="00025E7B"/>
    <w:rsid w:val="00036D5C"/>
    <w:rsid w:val="00037065"/>
    <w:rsid w:val="00051316"/>
    <w:rsid w:val="00054894"/>
    <w:rsid w:val="0006080A"/>
    <w:rsid w:val="00063C4A"/>
    <w:rsid w:val="000707DE"/>
    <w:rsid w:val="00073672"/>
    <w:rsid w:val="0008202C"/>
    <w:rsid w:val="00084902"/>
    <w:rsid w:val="00087E6C"/>
    <w:rsid w:val="00096AF2"/>
    <w:rsid w:val="00096AFD"/>
    <w:rsid w:val="000A311A"/>
    <w:rsid w:val="000B16F8"/>
    <w:rsid w:val="000C2FDD"/>
    <w:rsid w:val="000D25A1"/>
    <w:rsid w:val="000D7061"/>
    <w:rsid w:val="000E09D0"/>
    <w:rsid w:val="000E2E57"/>
    <w:rsid w:val="000E3587"/>
    <w:rsid w:val="000E3B09"/>
    <w:rsid w:val="000E7261"/>
    <w:rsid w:val="000E7C54"/>
    <w:rsid w:val="000F0DB2"/>
    <w:rsid w:val="000F162A"/>
    <w:rsid w:val="000F45CF"/>
    <w:rsid w:val="000F6767"/>
    <w:rsid w:val="000F6C46"/>
    <w:rsid w:val="000F71DA"/>
    <w:rsid w:val="00104439"/>
    <w:rsid w:val="00111E32"/>
    <w:rsid w:val="00114645"/>
    <w:rsid w:val="00115DEB"/>
    <w:rsid w:val="001231B1"/>
    <w:rsid w:val="00124C22"/>
    <w:rsid w:val="001340A4"/>
    <w:rsid w:val="001350D3"/>
    <w:rsid w:val="0013583D"/>
    <w:rsid w:val="0013584C"/>
    <w:rsid w:val="00136F57"/>
    <w:rsid w:val="00136F5A"/>
    <w:rsid w:val="0014013E"/>
    <w:rsid w:val="001464D1"/>
    <w:rsid w:val="00146F18"/>
    <w:rsid w:val="001475C3"/>
    <w:rsid w:val="00147AA8"/>
    <w:rsid w:val="00150787"/>
    <w:rsid w:val="00155CBA"/>
    <w:rsid w:val="00160741"/>
    <w:rsid w:val="0016732F"/>
    <w:rsid w:val="00170784"/>
    <w:rsid w:val="00173D97"/>
    <w:rsid w:val="00176058"/>
    <w:rsid w:val="001823EB"/>
    <w:rsid w:val="00184DE7"/>
    <w:rsid w:val="00186D70"/>
    <w:rsid w:val="0019199B"/>
    <w:rsid w:val="00197063"/>
    <w:rsid w:val="001A2640"/>
    <w:rsid w:val="001A7ACA"/>
    <w:rsid w:val="001C09FF"/>
    <w:rsid w:val="001C1F73"/>
    <w:rsid w:val="001C64C4"/>
    <w:rsid w:val="001D51EA"/>
    <w:rsid w:val="001D5D22"/>
    <w:rsid w:val="001E1934"/>
    <w:rsid w:val="001E581B"/>
    <w:rsid w:val="001E7DD1"/>
    <w:rsid w:val="001F346B"/>
    <w:rsid w:val="001F4612"/>
    <w:rsid w:val="001F4D66"/>
    <w:rsid w:val="001F7F8F"/>
    <w:rsid w:val="00205089"/>
    <w:rsid w:val="0021388B"/>
    <w:rsid w:val="00217AC3"/>
    <w:rsid w:val="002210F6"/>
    <w:rsid w:val="00222BD6"/>
    <w:rsid w:val="0022344C"/>
    <w:rsid w:val="00223512"/>
    <w:rsid w:val="00226A46"/>
    <w:rsid w:val="00226F7E"/>
    <w:rsid w:val="0022746E"/>
    <w:rsid w:val="0023399A"/>
    <w:rsid w:val="0023797B"/>
    <w:rsid w:val="00240AF6"/>
    <w:rsid w:val="00251ADA"/>
    <w:rsid w:val="00251F31"/>
    <w:rsid w:val="002520D5"/>
    <w:rsid w:val="00253740"/>
    <w:rsid w:val="00262107"/>
    <w:rsid w:val="00265E6D"/>
    <w:rsid w:val="002666A2"/>
    <w:rsid w:val="0027454F"/>
    <w:rsid w:val="002777CE"/>
    <w:rsid w:val="0028255E"/>
    <w:rsid w:val="0028272D"/>
    <w:rsid w:val="00284B9A"/>
    <w:rsid w:val="002913CF"/>
    <w:rsid w:val="002A1BB6"/>
    <w:rsid w:val="002A69A6"/>
    <w:rsid w:val="002C47C1"/>
    <w:rsid w:val="002C726E"/>
    <w:rsid w:val="002D0BB7"/>
    <w:rsid w:val="002E38D4"/>
    <w:rsid w:val="002E3CAF"/>
    <w:rsid w:val="002E42FA"/>
    <w:rsid w:val="002E4676"/>
    <w:rsid w:val="002F0AE5"/>
    <w:rsid w:val="002F10D9"/>
    <w:rsid w:val="002F5482"/>
    <w:rsid w:val="002F698A"/>
    <w:rsid w:val="00301C66"/>
    <w:rsid w:val="00303ADA"/>
    <w:rsid w:val="00307240"/>
    <w:rsid w:val="003103B8"/>
    <w:rsid w:val="00327045"/>
    <w:rsid w:val="00334E78"/>
    <w:rsid w:val="00340E06"/>
    <w:rsid w:val="00346DED"/>
    <w:rsid w:val="00350036"/>
    <w:rsid w:val="00353B3D"/>
    <w:rsid w:val="00357BAF"/>
    <w:rsid w:val="00363FB8"/>
    <w:rsid w:val="00364045"/>
    <w:rsid w:val="00367BD3"/>
    <w:rsid w:val="00370036"/>
    <w:rsid w:val="00374171"/>
    <w:rsid w:val="00387963"/>
    <w:rsid w:val="00393F10"/>
    <w:rsid w:val="00396D36"/>
    <w:rsid w:val="003A1B52"/>
    <w:rsid w:val="003B11C6"/>
    <w:rsid w:val="003C4C2D"/>
    <w:rsid w:val="003C4E2D"/>
    <w:rsid w:val="003C76D0"/>
    <w:rsid w:val="003C7F93"/>
    <w:rsid w:val="003D168C"/>
    <w:rsid w:val="003D464F"/>
    <w:rsid w:val="003D612B"/>
    <w:rsid w:val="003D614C"/>
    <w:rsid w:val="003D62CD"/>
    <w:rsid w:val="003D6B17"/>
    <w:rsid w:val="003E47F9"/>
    <w:rsid w:val="003E51B3"/>
    <w:rsid w:val="003F20DB"/>
    <w:rsid w:val="003F26AD"/>
    <w:rsid w:val="003F567C"/>
    <w:rsid w:val="003F5A06"/>
    <w:rsid w:val="003F7955"/>
    <w:rsid w:val="004017D3"/>
    <w:rsid w:val="00407977"/>
    <w:rsid w:val="0041556B"/>
    <w:rsid w:val="00415FBC"/>
    <w:rsid w:val="004166E4"/>
    <w:rsid w:val="004355E4"/>
    <w:rsid w:val="00442CBA"/>
    <w:rsid w:val="00461911"/>
    <w:rsid w:val="004731F8"/>
    <w:rsid w:val="004827CD"/>
    <w:rsid w:val="004927B5"/>
    <w:rsid w:val="0049556B"/>
    <w:rsid w:val="004A296B"/>
    <w:rsid w:val="004A2AE8"/>
    <w:rsid w:val="004A36FC"/>
    <w:rsid w:val="004B00DB"/>
    <w:rsid w:val="004C084A"/>
    <w:rsid w:val="004C7C13"/>
    <w:rsid w:val="004D4B0A"/>
    <w:rsid w:val="004D72B9"/>
    <w:rsid w:val="004F32AB"/>
    <w:rsid w:val="00500227"/>
    <w:rsid w:val="005015F7"/>
    <w:rsid w:val="00503C78"/>
    <w:rsid w:val="0050607C"/>
    <w:rsid w:val="005108B9"/>
    <w:rsid w:val="00510F00"/>
    <w:rsid w:val="00513D6F"/>
    <w:rsid w:val="00516478"/>
    <w:rsid w:val="00517688"/>
    <w:rsid w:val="00523D29"/>
    <w:rsid w:val="0052438F"/>
    <w:rsid w:val="00530200"/>
    <w:rsid w:val="00530390"/>
    <w:rsid w:val="005355C9"/>
    <w:rsid w:val="00535838"/>
    <w:rsid w:val="00540932"/>
    <w:rsid w:val="005413E4"/>
    <w:rsid w:val="005428F7"/>
    <w:rsid w:val="005443AF"/>
    <w:rsid w:val="00554378"/>
    <w:rsid w:val="00560B1F"/>
    <w:rsid w:val="005652CB"/>
    <w:rsid w:val="00570385"/>
    <w:rsid w:val="0057437A"/>
    <w:rsid w:val="00575A89"/>
    <w:rsid w:val="005834CE"/>
    <w:rsid w:val="0058522B"/>
    <w:rsid w:val="005A5D2C"/>
    <w:rsid w:val="005B060D"/>
    <w:rsid w:val="005B2993"/>
    <w:rsid w:val="005B4506"/>
    <w:rsid w:val="005B6557"/>
    <w:rsid w:val="005B6A19"/>
    <w:rsid w:val="005C0737"/>
    <w:rsid w:val="005C0A70"/>
    <w:rsid w:val="005C38D1"/>
    <w:rsid w:val="005C5DEF"/>
    <w:rsid w:val="005C6C72"/>
    <w:rsid w:val="005E25BC"/>
    <w:rsid w:val="005E27F4"/>
    <w:rsid w:val="005E5B4F"/>
    <w:rsid w:val="005E7493"/>
    <w:rsid w:val="005F7AA1"/>
    <w:rsid w:val="006005C3"/>
    <w:rsid w:val="00600BF8"/>
    <w:rsid w:val="00601401"/>
    <w:rsid w:val="00603E68"/>
    <w:rsid w:val="00613A91"/>
    <w:rsid w:val="00616DD2"/>
    <w:rsid w:val="00623170"/>
    <w:rsid w:val="00623DAB"/>
    <w:rsid w:val="006257DA"/>
    <w:rsid w:val="00630235"/>
    <w:rsid w:val="00631CBE"/>
    <w:rsid w:val="00642F17"/>
    <w:rsid w:val="00645039"/>
    <w:rsid w:val="00650AF7"/>
    <w:rsid w:val="00655598"/>
    <w:rsid w:val="00661FCE"/>
    <w:rsid w:val="00672C52"/>
    <w:rsid w:val="0067592A"/>
    <w:rsid w:val="006774C3"/>
    <w:rsid w:val="006801C7"/>
    <w:rsid w:val="00684BC5"/>
    <w:rsid w:val="0068604F"/>
    <w:rsid w:val="006A188B"/>
    <w:rsid w:val="006A34C1"/>
    <w:rsid w:val="006A4597"/>
    <w:rsid w:val="006A7033"/>
    <w:rsid w:val="006A7527"/>
    <w:rsid w:val="006B4886"/>
    <w:rsid w:val="006B63A6"/>
    <w:rsid w:val="006C047D"/>
    <w:rsid w:val="006C07CD"/>
    <w:rsid w:val="006C19BE"/>
    <w:rsid w:val="006C54E8"/>
    <w:rsid w:val="006D0127"/>
    <w:rsid w:val="006D0C38"/>
    <w:rsid w:val="006D56E7"/>
    <w:rsid w:val="006E0D75"/>
    <w:rsid w:val="006E1D0B"/>
    <w:rsid w:val="006E2998"/>
    <w:rsid w:val="006E3104"/>
    <w:rsid w:val="006E3C6C"/>
    <w:rsid w:val="006E5CC6"/>
    <w:rsid w:val="006F064A"/>
    <w:rsid w:val="006F4A13"/>
    <w:rsid w:val="006F75D1"/>
    <w:rsid w:val="006F7B71"/>
    <w:rsid w:val="007006A7"/>
    <w:rsid w:val="00702E77"/>
    <w:rsid w:val="0070353D"/>
    <w:rsid w:val="00706A5B"/>
    <w:rsid w:val="0071638D"/>
    <w:rsid w:val="00730663"/>
    <w:rsid w:val="0073381A"/>
    <w:rsid w:val="007371F3"/>
    <w:rsid w:val="00740209"/>
    <w:rsid w:val="0074728B"/>
    <w:rsid w:val="0075662D"/>
    <w:rsid w:val="007575ED"/>
    <w:rsid w:val="007602C9"/>
    <w:rsid w:val="0076338C"/>
    <w:rsid w:val="007733E1"/>
    <w:rsid w:val="00773AA7"/>
    <w:rsid w:val="00773C73"/>
    <w:rsid w:val="007816F7"/>
    <w:rsid w:val="00782DC2"/>
    <w:rsid w:val="00782F97"/>
    <w:rsid w:val="007853E4"/>
    <w:rsid w:val="0079121A"/>
    <w:rsid w:val="007A05AC"/>
    <w:rsid w:val="007A4FC0"/>
    <w:rsid w:val="007B1263"/>
    <w:rsid w:val="007C050B"/>
    <w:rsid w:val="007C0A26"/>
    <w:rsid w:val="007C20BC"/>
    <w:rsid w:val="007D0CEC"/>
    <w:rsid w:val="007D2A4A"/>
    <w:rsid w:val="007D3BE3"/>
    <w:rsid w:val="007D5447"/>
    <w:rsid w:val="007D5DFA"/>
    <w:rsid w:val="007E09DB"/>
    <w:rsid w:val="007E4266"/>
    <w:rsid w:val="007F267C"/>
    <w:rsid w:val="00806B52"/>
    <w:rsid w:val="00806C9B"/>
    <w:rsid w:val="00811F87"/>
    <w:rsid w:val="008129E5"/>
    <w:rsid w:val="008140EC"/>
    <w:rsid w:val="00817119"/>
    <w:rsid w:val="00823EE7"/>
    <w:rsid w:val="00826A37"/>
    <w:rsid w:val="00832D99"/>
    <w:rsid w:val="008410E4"/>
    <w:rsid w:val="00845466"/>
    <w:rsid w:val="00847292"/>
    <w:rsid w:val="00847C91"/>
    <w:rsid w:val="00861BE0"/>
    <w:rsid w:val="00866DEA"/>
    <w:rsid w:val="0088207C"/>
    <w:rsid w:val="008825B2"/>
    <w:rsid w:val="00885BCB"/>
    <w:rsid w:val="00885CB1"/>
    <w:rsid w:val="00893768"/>
    <w:rsid w:val="008A30B9"/>
    <w:rsid w:val="008A7687"/>
    <w:rsid w:val="008B4952"/>
    <w:rsid w:val="008C0B0D"/>
    <w:rsid w:val="008C57E0"/>
    <w:rsid w:val="008D0827"/>
    <w:rsid w:val="008D65DD"/>
    <w:rsid w:val="008E3B79"/>
    <w:rsid w:val="008F1133"/>
    <w:rsid w:val="008F1185"/>
    <w:rsid w:val="008F4765"/>
    <w:rsid w:val="008F4BDE"/>
    <w:rsid w:val="008F652C"/>
    <w:rsid w:val="009005D9"/>
    <w:rsid w:val="00900F78"/>
    <w:rsid w:val="0091508C"/>
    <w:rsid w:val="00917145"/>
    <w:rsid w:val="009261CD"/>
    <w:rsid w:val="0093040A"/>
    <w:rsid w:val="009331B2"/>
    <w:rsid w:val="00940430"/>
    <w:rsid w:val="0094477E"/>
    <w:rsid w:val="00953EA2"/>
    <w:rsid w:val="009618B6"/>
    <w:rsid w:val="009664D5"/>
    <w:rsid w:val="00973BB7"/>
    <w:rsid w:val="009828B7"/>
    <w:rsid w:val="00985E47"/>
    <w:rsid w:val="009A0D0F"/>
    <w:rsid w:val="009A2359"/>
    <w:rsid w:val="009A5BD0"/>
    <w:rsid w:val="009A61DB"/>
    <w:rsid w:val="009B0579"/>
    <w:rsid w:val="009B2814"/>
    <w:rsid w:val="009C25B5"/>
    <w:rsid w:val="009D2846"/>
    <w:rsid w:val="009D358F"/>
    <w:rsid w:val="009D72AC"/>
    <w:rsid w:val="009E060E"/>
    <w:rsid w:val="009E212B"/>
    <w:rsid w:val="009F0FAB"/>
    <w:rsid w:val="009F3D4C"/>
    <w:rsid w:val="009F4C32"/>
    <w:rsid w:val="009F5C79"/>
    <w:rsid w:val="00A07D24"/>
    <w:rsid w:val="00A11FF7"/>
    <w:rsid w:val="00A31BC7"/>
    <w:rsid w:val="00A33540"/>
    <w:rsid w:val="00A3400C"/>
    <w:rsid w:val="00A34FA1"/>
    <w:rsid w:val="00A36164"/>
    <w:rsid w:val="00A42A98"/>
    <w:rsid w:val="00A4407B"/>
    <w:rsid w:val="00A4421E"/>
    <w:rsid w:val="00A62108"/>
    <w:rsid w:val="00A66852"/>
    <w:rsid w:val="00A67F4F"/>
    <w:rsid w:val="00A74A88"/>
    <w:rsid w:val="00A750F5"/>
    <w:rsid w:val="00A83F49"/>
    <w:rsid w:val="00A8677E"/>
    <w:rsid w:val="00A870E5"/>
    <w:rsid w:val="00A9370F"/>
    <w:rsid w:val="00AA02B2"/>
    <w:rsid w:val="00AA407B"/>
    <w:rsid w:val="00AB13D2"/>
    <w:rsid w:val="00AB2DE1"/>
    <w:rsid w:val="00AB6848"/>
    <w:rsid w:val="00AB78A2"/>
    <w:rsid w:val="00AC0C42"/>
    <w:rsid w:val="00AC19D5"/>
    <w:rsid w:val="00AC4824"/>
    <w:rsid w:val="00AD23F3"/>
    <w:rsid w:val="00AD2CC4"/>
    <w:rsid w:val="00AD6275"/>
    <w:rsid w:val="00AD76F8"/>
    <w:rsid w:val="00AF02CD"/>
    <w:rsid w:val="00AF1AFA"/>
    <w:rsid w:val="00AF1D98"/>
    <w:rsid w:val="00AF385C"/>
    <w:rsid w:val="00AF6DB7"/>
    <w:rsid w:val="00B03B50"/>
    <w:rsid w:val="00B04F32"/>
    <w:rsid w:val="00B12199"/>
    <w:rsid w:val="00B167C5"/>
    <w:rsid w:val="00B229AB"/>
    <w:rsid w:val="00B370B2"/>
    <w:rsid w:val="00B40353"/>
    <w:rsid w:val="00B40C56"/>
    <w:rsid w:val="00B47F9E"/>
    <w:rsid w:val="00B50294"/>
    <w:rsid w:val="00B503EC"/>
    <w:rsid w:val="00B50E87"/>
    <w:rsid w:val="00B5394F"/>
    <w:rsid w:val="00B574E2"/>
    <w:rsid w:val="00B57F5A"/>
    <w:rsid w:val="00B6096B"/>
    <w:rsid w:val="00B6395A"/>
    <w:rsid w:val="00B66FC1"/>
    <w:rsid w:val="00B73F10"/>
    <w:rsid w:val="00B76B3C"/>
    <w:rsid w:val="00B76C01"/>
    <w:rsid w:val="00B82489"/>
    <w:rsid w:val="00B82643"/>
    <w:rsid w:val="00B87AA3"/>
    <w:rsid w:val="00B92D98"/>
    <w:rsid w:val="00B9410B"/>
    <w:rsid w:val="00BA2207"/>
    <w:rsid w:val="00BB1836"/>
    <w:rsid w:val="00BB3A59"/>
    <w:rsid w:val="00BB7AB2"/>
    <w:rsid w:val="00BC7E6B"/>
    <w:rsid w:val="00BD78D9"/>
    <w:rsid w:val="00BE1585"/>
    <w:rsid w:val="00BE1822"/>
    <w:rsid w:val="00BE3CA3"/>
    <w:rsid w:val="00BE788A"/>
    <w:rsid w:val="00BF7345"/>
    <w:rsid w:val="00C01B7A"/>
    <w:rsid w:val="00C03C2E"/>
    <w:rsid w:val="00C03FC0"/>
    <w:rsid w:val="00C07F99"/>
    <w:rsid w:val="00C23CF1"/>
    <w:rsid w:val="00C31E8E"/>
    <w:rsid w:val="00C332CA"/>
    <w:rsid w:val="00C3530D"/>
    <w:rsid w:val="00C439B5"/>
    <w:rsid w:val="00C43DFD"/>
    <w:rsid w:val="00C453CD"/>
    <w:rsid w:val="00C45B11"/>
    <w:rsid w:val="00C47E81"/>
    <w:rsid w:val="00C52455"/>
    <w:rsid w:val="00C54B0E"/>
    <w:rsid w:val="00C56823"/>
    <w:rsid w:val="00C61D83"/>
    <w:rsid w:val="00C64AE0"/>
    <w:rsid w:val="00C65B02"/>
    <w:rsid w:val="00C67A61"/>
    <w:rsid w:val="00C67F3E"/>
    <w:rsid w:val="00C858AF"/>
    <w:rsid w:val="00CA4948"/>
    <w:rsid w:val="00CA51AC"/>
    <w:rsid w:val="00CD13E2"/>
    <w:rsid w:val="00CD6FAA"/>
    <w:rsid w:val="00CD7223"/>
    <w:rsid w:val="00CD7E7D"/>
    <w:rsid w:val="00CE328A"/>
    <w:rsid w:val="00CE71BB"/>
    <w:rsid w:val="00CE7A87"/>
    <w:rsid w:val="00CF0273"/>
    <w:rsid w:val="00CF7EFB"/>
    <w:rsid w:val="00D0283B"/>
    <w:rsid w:val="00D07642"/>
    <w:rsid w:val="00D10FED"/>
    <w:rsid w:val="00D120D8"/>
    <w:rsid w:val="00D14FE4"/>
    <w:rsid w:val="00D21DB9"/>
    <w:rsid w:val="00D220CC"/>
    <w:rsid w:val="00D232FC"/>
    <w:rsid w:val="00D245F3"/>
    <w:rsid w:val="00D327FE"/>
    <w:rsid w:val="00D37F8D"/>
    <w:rsid w:val="00D42F8B"/>
    <w:rsid w:val="00D44566"/>
    <w:rsid w:val="00D44EC9"/>
    <w:rsid w:val="00D53B01"/>
    <w:rsid w:val="00D55F87"/>
    <w:rsid w:val="00D56D09"/>
    <w:rsid w:val="00D57E70"/>
    <w:rsid w:val="00D62011"/>
    <w:rsid w:val="00D6203E"/>
    <w:rsid w:val="00D63800"/>
    <w:rsid w:val="00D733F6"/>
    <w:rsid w:val="00D755DF"/>
    <w:rsid w:val="00D8040C"/>
    <w:rsid w:val="00D852A2"/>
    <w:rsid w:val="00D86CC4"/>
    <w:rsid w:val="00D90238"/>
    <w:rsid w:val="00D90D96"/>
    <w:rsid w:val="00D970E4"/>
    <w:rsid w:val="00DA3B05"/>
    <w:rsid w:val="00DA411F"/>
    <w:rsid w:val="00DB69EE"/>
    <w:rsid w:val="00DC0DE9"/>
    <w:rsid w:val="00DC0E33"/>
    <w:rsid w:val="00DC38D4"/>
    <w:rsid w:val="00DC5C08"/>
    <w:rsid w:val="00DD5034"/>
    <w:rsid w:val="00DD6817"/>
    <w:rsid w:val="00DD6E2F"/>
    <w:rsid w:val="00DE16DC"/>
    <w:rsid w:val="00DE1D73"/>
    <w:rsid w:val="00DE61E4"/>
    <w:rsid w:val="00DE70F1"/>
    <w:rsid w:val="00DF12B4"/>
    <w:rsid w:val="00DF2F4F"/>
    <w:rsid w:val="00DF60F8"/>
    <w:rsid w:val="00E0015A"/>
    <w:rsid w:val="00E054FE"/>
    <w:rsid w:val="00E058EF"/>
    <w:rsid w:val="00E14FEF"/>
    <w:rsid w:val="00E207AC"/>
    <w:rsid w:val="00E2337B"/>
    <w:rsid w:val="00E23EE0"/>
    <w:rsid w:val="00E24C7D"/>
    <w:rsid w:val="00E25405"/>
    <w:rsid w:val="00E3201F"/>
    <w:rsid w:val="00E35C97"/>
    <w:rsid w:val="00E43B33"/>
    <w:rsid w:val="00E52025"/>
    <w:rsid w:val="00E52089"/>
    <w:rsid w:val="00E538B8"/>
    <w:rsid w:val="00E616B2"/>
    <w:rsid w:val="00E66DCD"/>
    <w:rsid w:val="00E715F9"/>
    <w:rsid w:val="00E71C41"/>
    <w:rsid w:val="00E811E9"/>
    <w:rsid w:val="00E8353A"/>
    <w:rsid w:val="00E84AB9"/>
    <w:rsid w:val="00E90C8D"/>
    <w:rsid w:val="00E94CAC"/>
    <w:rsid w:val="00E96144"/>
    <w:rsid w:val="00EA01AB"/>
    <w:rsid w:val="00EA3B11"/>
    <w:rsid w:val="00EA6EC2"/>
    <w:rsid w:val="00EB249E"/>
    <w:rsid w:val="00EB589A"/>
    <w:rsid w:val="00EB6D81"/>
    <w:rsid w:val="00EC5C3D"/>
    <w:rsid w:val="00EC6786"/>
    <w:rsid w:val="00ED2FCD"/>
    <w:rsid w:val="00ED48F1"/>
    <w:rsid w:val="00ED4B70"/>
    <w:rsid w:val="00ED7DEF"/>
    <w:rsid w:val="00EE40F0"/>
    <w:rsid w:val="00EF52FB"/>
    <w:rsid w:val="00F00864"/>
    <w:rsid w:val="00F01EFD"/>
    <w:rsid w:val="00F1058B"/>
    <w:rsid w:val="00F1225E"/>
    <w:rsid w:val="00F16CF0"/>
    <w:rsid w:val="00F26281"/>
    <w:rsid w:val="00F26B6D"/>
    <w:rsid w:val="00F30851"/>
    <w:rsid w:val="00F30D83"/>
    <w:rsid w:val="00F4695E"/>
    <w:rsid w:val="00F517E6"/>
    <w:rsid w:val="00F52D09"/>
    <w:rsid w:val="00F67247"/>
    <w:rsid w:val="00F732C5"/>
    <w:rsid w:val="00F7375E"/>
    <w:rsid w:val="00F74B16"/>
    <w:rsid w:val="00F756CC"/>
    <w:rsid w:val="00F75C2D"/>
    <w:rsid w:val="00F81AF5"/>
    <w:rsid w:val="00F92E64"/>
    <w:rsid w:val="00F94A20"/>
    <w:rsid w:val="00FA32BE"/>
    <w:rsid w:val="00FA5773"/>
    <w:rsid w:val="00FA5807"/>
    <w:rsid w:val="00FA6357"/>
    <w:rsid w:val="00FB59A2"/>
    <w:rsid w:val="00FC0E3F"/>
    <w:rsid w:val="00FC2F5A"/>
    <w:rsid w:val="00FC3F79"/>
    <w:rsid w:val="00FC655E"/>
    <w:rsid w:val="00FD2E17"/>
    <w:rsid w:val="00FD493C"/>
    <w:rsid w:val="00FD5FE2"/>
    <w:rsid w:val="00FE395D"/>
    <w:rsid w:val="00FE3D2E"/>
    <w:rsid w:val="00FE778F"/>
    <w:rsid w:val="00FF2382"/>
    <w:rsid w:val="00FF75C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2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72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DF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575A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2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72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DF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575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s://mp.weixin.qq.com/s?__biz=Mzg4MzU1NjQ2Mw==&amp;mid=2247490919&amp;idx=1&amp;sn=c5a2f635611ea8429cdd100f97eed6cb&amp;source=4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mp.weixin.qq.com/s/Eo2mnlzkx9byLg4uR69Dh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21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687</cp:revision>
  <dcterms:created xsi:type="dcterms:W3CDTF">2020-09-28T07:30:00Z</dcterms:created>
  <dcterms:modified xsi:type="dcterms:W3CDTF">2021-03-21T13:25:00Z</dcterms:modified>
</cp:coreProperties>
</file>