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115DEB" w:rsidP="00000E49">
      <w:pPr>
        <w:pStyle w:val="a3"/>
      </w:pPr>
      <w:r>
        <w:t>激活函数</w:t>
      </w:r>
    </w:p>
    <w:p w:rsidR="00000E49" w:rsidRDefault="00F7375E" w:rsidP="00F7375E">
      <w:pPr>
        <w:pStyle w:val="1"/>
      </w:pPr>
      <w:r w:rsidRPr="00F7375E">
        <w:rPr>
          <w:rFonts w:hint="eastAsia"/>
        </w:rPr>
        <w:t>阶跃函数</w:t>
      </w:r>
    </w:p>
    <w:p w:rsidR="00000E49" w:rsidRDefault="00F7375E" w:rsidP="00F7375E">
      <w:pPr>
        <w:ind w:firstLine="420"/>
      </w:pPr>
      <w:r w:rsidRPr="00F7375E">
        <w:rPr>
          <w:rFonts w:hint="eastAsia"/>
        </w:rPr>
        <w:t>阶跃函数</w:t>
      </w:r>
      <w:r w:rsidRPr="00F7375E">
        <w:rPr>
          <w:rFonts w:hint="eastAsia"/>
        </w:rPr>
        <w:t>(Step function)</w:t>
      </w:r>
      <w:r>
        <w:rPr>
          <w:rFonts w:hint="eastAsia"/>
        </w:rPr>
        <w:t>的函数图像</w:t>
      </w:r>
      <w:r w:rsidRPr="00F7375E">
        <w:rPr>
          <w:rFonts w:hint="eastAsia"/>
        </w:rPr>
        <w:t>如</w:t>
      </w:r>
      <w:r>
        <w:rPr>
          <w:rFonts w:hint="eastAsia"/>
        </w:rPr>
        <w:t>下</w:t>
      </w:r>
      <w:r w:rsidRPr="00F7375E">
        <w:rPr>
          <w:rFonts w:hint="eastAsia"/>
        </w:rPr>
        <w:t>图所示，阶跃函数的输出只有</w:t>
      </w:r>
      <w:r w:rsidRPr="00F7375E">
        <w:rPr>
          <w:rFonts w:hint="eastAsia"/>
        </w:rPr>
        <w:t xml:space="preserve"> 0/1 </w:t>
      </w:r>
      <w:r w:rsidRPr="00F7375E">
        <w:rPr>
          <w:rFonts w:hint="eastAsia"/>
        </w:rPr>
        <w:t>两种数值，当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 xml:space="preserve"> &lt; 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 xml:space="preserve"> 0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>0</w:t>
      </w:r>
      <w:r w:rsidRPr="00F7375E">
        <w:rPr>
          <w:rFonts w:hint="eastAsia"/>
        </w:rPr>
        <w:t>；当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 xml:space="preserve"> </w:t>
      </w:r>
      <w:r w:rsidRPr="00F7375E">
        <w:rPr>
          <w:rFonts w:hint="eastAsia"/>
        </w:rPr>
        <w:t>≥</w:t>
      </w:r>
      <w:r w:rsidRPr="00F7375E">
        <w:rPr>
          <w:rFonts w:hint="eastAsia"/>
        </w:rPr>
        <w:t xml:space="preserve"> 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 xml:space="preserve"> 1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 xml:space="preserve"> 1</w:t>
      </w:r>
      <w:r w:rsidRPr="00F7375E">
        <w:rPr>
          <w:rFonts w:hint="eastAsia"/>
        </w:rPr>
        <w:t>，即：</w:t>
      </w:r>
    </w:p>
    <w:p w:rsidR="00000E49" w:rsidRPr="00F7375E" w:rsidRDefault="00F7375E" w:rsidP="0027454F">
      <w:pPr>
        <w:jc w:val="center"/>
      </w:pPr>
      <w:r>
        <w:rPr>
          <w:noProof/>
        </w:rPr>
        <w:drawing>
          <wp:inline distT="0" distB="0" distL="0" distR="0" wp14:anchorId="48811A82" wp14:editId="1BE2BED4">
            <wp:extent cx="19621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27454F" w:rsidP="0027454F">
      <w:pPr>
        <w:jc w:val="center"/>
      </w:pPr>
      <w:r>
        <w:rPr>
          <w:noProof/>
        </w:rPr>
        <w:drawing>
          <wp:inline distT="0" distB="0" distL="0" distR="0" wp14:anchorId="67604197" wp14:editId="75801048">
            <wp:extent cx="292417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124C22" w:rsidP="00124C22">
      <w:pPr>
        <w:ind w:firstLine="420"/>
      </w:pPr>
      <w:r>
        <w:rPr>
          <w:rFonts w:hint="eastAsia"/>
        </w:rPr>
        <w:t>阶跃函数在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Pr="00AD2CC4" w:rsidRDefault="00AD2CC4" w:rsidP="00AD2CC4">
      <w:pPr>
        <w:pStyle w:val="1"/>
      </w:pPr>
      <w:r>
        <w:rPr>
          <w:rFonts w:hint="eastAsia"/>
        </w:rPr>
        <w:t>符号函数</w:t>
      </w:r>
    </w:p>
    <w:p w:rsidR="00000E49" w:rsidRDefault="00AD2CC4" w:rsidP="00000E49">
      <w:r>
        <w:rPr>
          <w:rFonts w:hint="eastAsia"/>
        </w:rPr>
        <w:tab/>
      </w:r>
      <w:r>
        <w:rPr>
          <w:rFonts w:hint="eastAsia"/>
        </w:rPr>
        <w:t>符合函数的表达式如下所示：</w:t>
      </w:r>
    </w:p>
    <w:p w:rsidR="00AD2CC4" w:rsidRDefault="00B50E87" w:rsidP="0093040A">
      <w:pPr>
        <w:jc w:val="center"/>
      </w:pPr>
      <w:r>
        <w:rPr>
          <w:noProof/>
        </w:rPr>
        <w:drawing>
          <wp:inline distT="0" distB="0" distL="0" distR="0" wp14:anchorId="683A2D54" wp14:editId="1AE9DC50">
            <wp:extent cx="209550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0A" w:rsidRDefault="00D970E4" w:rsidP="0093040A">
      <w:pPr>
        <w:jc w:val="center"/>
      </w:pPr>
      <w:r>
        <w:rPr>
          <w:noProof/>
        </w:rPr>
        <w:lastRenderedPageBreak/>
        <w:drawing>
          <wp:inline distT="0" distB="0" distL="0" distR="0" wp14:anchorId="7A7E2750" wp14:editId="0F6E6306">
            <wp:extent cx="2943225" cy="2381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33" w:rsidRPr="00DC0E33" w:rsidRDefault="00124C22" w:rsidP="001C1F73">
      <w:pPr>
        <w:ind w:firstLine="420"/>
      </w:pPr>
      <w:r>
        <w:rPr>
          <w:rFonts w:hint="eastAsia"/>
        </w:rPr>
        <w:t>符号函数在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处也是不连续的，其他位置导数为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Default="008D65DD" w:rsidP="008D65DD">
      <w:pPr>
        <w:pStyle w:val="1"/>
      </w:pPr>
      <w:r>
        <w:rPr>
          <w:rFonts w:hint="eastAsia"/>
        </w:rPr>
        <w:t>Sigmoid</w:t>
      </w:r>
    </w:p>
    <w:p w:rsidR="008D65DD" w:rsidRDefault="0088207C" w:rsidP="0088207C">
      <w:pPr>
        <w:ind w:firstLine="420"/>
      </w:pPr>
      <w:r w:rsidRPr="0088207C">
        <w:rPr>
          <w:rFonts w:hint="eastAsia"/>
        </w:rPr>
        <w:t xml:space="preserve">Sigmoid </w:t>
      </w:r>
      <w:r w:rsidRPr="0088207C">
        <w:rPr>
          <w:rFonts w:hint="eastAsia"/>
        </w:rPr>
        <w:t>函数也叫</w:t>
      </w:r>
      <w:r w:rsidRPr="0088207C">
        <w:rPr>
          <w:rFonts w:hint="eastAsia"/>
        </w:rPr>
        <w:t xml:space="preserve"> Logistic </w:t>
      </w:r>
      <w:r w:rsidRPr="0088207C">
        <w:rPr>
          <w:rFonts w:hint="eastAsia"/>
        </w:rPr>
        <w:t>函数，定义为</w:t>
      </w:r>
    </w:p>
    <w:p w:rsidR="00303ADA" w:rsidRPr="000F45CF" w:rsidRDefault="000F45CF" w:rsidP="0088207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Sigmoid=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0F45CF" w:rsidRDefault="00F16CF0" w:rsidP="0088207C">
      <w:pPr>
        <w:ind w:firstLine="420"/>
      </w:pPr>
      <w:r w:rsidRPr="00F16CF0">
        <w:rPr>
          <w:rFonts w:hint="eastAsia"/>
        </w:rPr>
        <w:t>它的一个优良特性就是能够把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 xml:space="preserve"> </w:t>
      </w:r>
      <w:r w:rsidRPr="00F16CF0">
        <w:rPr>
          <w:rFonts w:hint="eastAsia"/>
        </w:rPr>
        <w:t>∈</w:t>
      </w:r>
      <w:r w:rsidRPr="00F16CF0">
        <w:rPr>
          <w:rFonts w:hint="eastAsia"/>
        </w:rPr>
        <w:t xml:space="preserve"> </w:t>
      </w:r>
      <w:r w:rsidRPr="00F16CF0">
        <w:rPr>
          <w:rFonts w:ascii="Cambria Math" w:hAnsi="Cambria Math" w:cs="Cambria Math"/>
        </w:rPr>
        <w:t>𝑅</w:t>
      </w:r>
      <w:r w:rsidRPr="00F16CF0">
        <w:rPr>
          <w:rFonts w:hint="eastAsia"/>
        </w:rPr>
        <w:t>的输入“压缩”到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 xml:space="preserve"> </w:t>
      </w:r>
      <w:r w:rsidRPr="00F16CF0">
        <w:rPr>
          <w:rFonts w:hint="eastAsia"/>
        </w:rPr>
        <w:t>∈</w:t>
      </w:r>
      <w:r w:rsidRPr="00F16CF0">
        <w:rPr>
          <w:rFonts w:hint="eastAsia"/>
        </w:rPr>
        <w:t xml:space="preserve"> (0,1)</w:t>
      </w:r>
      <w:r w:rsidRPr="00F16CF0">
        <w:rPr>
          <w:rFonts w:hint="eastAsia"/>
        </w:rPr>
        <w:t>区间，这个区间的数值在机</w:t>
      </w:r>
      <w:r w:rsidRPr="00F16CF0">
        <w:rPr>
          <w:rFonts w:hint="eastAsia"/>
        </w:rPr>
        <w:t xml:space="preserve"> </w:t>
      </w:r>
      <w:proofErr w:type="gramStart"/>
      <w:r w:rsidRPr="00F16CF0">
        <w:rPr>
          <w:rFonts w:hint="eastAsia"/>
        </w:rPr>
        <w:t>器学习</w:t>
      </w:r>
      <w:proofErr w:type="gramEnd"/>
      <w:r w:rsidRPr="00F16CF0">
        <w:rPr>
          <w:rFonts w:hint="eastAsia"/>
        </w:rPr>
        <w:t>常用来表示以下意义：</w:t>
      </w:r>
    </w:p>
    <w:p w:rsidR="00F4695E" w:rsidRDefault="00806B52" w:rsidP="00E058EF">
      <w:pPr>
        <w:pStyle w:val="a6"/>
        <w:numPr>
          <w:ilvl w:val="0"/>
          <w:numId w:val="1"/>
        </w:numPr>
        <w:ind w:firstLineChars="0"/>
      </w:pPr>
      <w:r w:rsidRPr="00806B52">
        <w:rPr>
          <w:rFonts w:hint="eastAsia"/>
        </w:rPr>
        <w:t>概率分布</w:t>
      </w:r>
      <w:r w:rsidR="002A69A6">
        <w:rPr>
          <w:rFonts w:hint="eastAsia"/>
        </w:rPr>
        <w:t>：</w:t>
      </w:r>
      <w:r w:rsidRPr="00806B52">
        <w:rPr>
          <w:rFonts w:hint="eastAsia"/>
        </w:rPr>
        <w:t>(0,1)</w:t>
      </w:r>
      <w:r w:rsidRPr="00806B52">
        <w:rPr>
          <w:rFonts w:hint="eastAsia"/>
        </w:rPr>
        <w:t>区间的输出和概率的分布范围</w:t>
      </w:r>
      <w:r w:rsidRPr="00806B52">
        <w:rPr>
          <w:rFonts w:hint="eastAsia"/>
        </w:rPr>
        <w:t>[0,1]</w:t>
      </w:r>
      <w:r w:rsidRPr="00806B52">
        <w:rPr>
          <w:rFonts w:hint="eastAsia"/>
        </w:rPr>
        <w:t>契合，可以通过</w:t>
      </w:r>
      <w:r w:rsidR="002A69A6">
        <w:rPr>
          <w:rFonts w:hint="eastAsia"/>
        </w:rPr>
        <w:t>Sigmoid</w:t>
      </w:r>
      <w:r w:rsidRPr="00806B52">
        <w:rPr>
          <w:rFonts w:hint="eastAsia"/>
        </w:rPr>
        <w:t>函数将输出转译为概率输出</w:t>
      </w:r>
      <w:r w:rsidR="00E058EF">
        <w:rPr>
          <w:rFonts w:hint="eastAsia"/>
        </w:rPr>
        <w:t>；</w:t>
      </w:r>
    </w:p>
    <w:p w:rsidR="002A69A6" w:rsidRPr="002A69A6" w:rsidRDefault="002A69A6" w:rsidP="00E058EF">
      <w:pPr>
        <w:pStyle w:val="a6"/>
        <w:numPr>
          <w:ilvl w:val="0"/>
          <w:numId w:val="1"/>
        </w:numPr>
        <w:ind w:firstLineChars="0"/>
      </w:pPr>
      <w:r w:rsidRPr="002A69A6">
        <w:rPr>
          <w:rFonts w:hint="eastAsia"/>
        </w:rPr>
        <w:t>信号强度</w:t>
      </w:r>
      <w:r w:rsidR="00136F57">
        <w:rPr>
          <w:rFonts w:hint="eastAsia"/>
        </w:rPr>
        <w:t>：</w:t>
      </w:r>
      <w:r w:rsidRPr="002A69A6">
        <w:rPr>
          <w:rFonts w:hint="eastAsia"/>
        </w:rPr>
        <w:t>一般可以将</w:t>
      </w:r>
      <w:r w:rsidR="00E058EF">
        <w:rPr>
          <w:rFonts w:hint="eastAsia"/>
        </w:rPr>
        <w:t>0~1</w:t>
      </w:r>
      <w:r w:rsidRPr="002A69A6">
        <w:rPr>
          <w:rFonts w:hint="eastAsia"/>
        </w:rPr>
        <w:t>理解为某种信号的强度，如像素的颜色强度，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代表当前通</w:t>
      </w:r>
      <w:r w:rsidRPr="002A69A6">
        <w:rPr>
          <w:rFonts w:hint="eastAsia"/>
        </w:rPr>
        <w:t xml:space="preserve"> </w:t>
      </w:r>
      <w:r w:rsidRPr="002A69A6">
        <w:rPr>
          <w:rFonts w:hint="eastAsia"/>
        </w:rPr>
        <w:t>道颜色最强，</w:t>
      </w:r>
      <w:r w:rsidR="00E058EF">
        <w:rPr>
          <w:rFonts w:hint="eastAsia"/>
        </w:rPr>
        <w:t>0</w:t>
      </w:r>
      <w:r w:rsidRPr="002A69A6">
        <w:rPr>
          <w:rFonts w:hint="eastAsia"/>
        </w:rPr>
        <w:t>代表当前通道无颜色；抑或代表</w:t>
      </w:r>
      <w:proofErr w:type="gramStart"/>
      <w:r w:rsidRPr="002A69A6">
        <w:rPr>
          <w:rFonts w:hint="eastAsia"/>
        </w:rPr>
        <w:t>门控值</w:t>
      </w:r>
      <w:proofErr w:type="gramEnd"/>
      <w:r w:rsidRPr="002A69A6">
        <w:rPr>
          <w:rFonts w:hint="eastAsia"/>
        </w:rPr>
        <w:t>(Gate)</w:t>
      </w:r>
      <w:r w:rsidRPr="002A69A6">
        <w:rPr>
          <w:rFonts w:hint="eastAsia"/>
        </w:rPr>
        <w:t>的强度，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代表当前门</w:t>
      </w:r>
      <w:proofErr w:type="gramStart"/>
      <w:r w:rsidRPr="002A69A6">
        <w:rPr>
          <w:rFonts w:hint="eastAsia"/>
        </w:rPr>
        <w:t>控</w:t>
      </w:r>
      <w:r>
        <w:rPr>
          <w:rFonts w:hint="eastAsia"/>
        </w:rPr>
        <w:t>全部</w:t>
      </w:r>
      <w:proofErr w:type="gramEnd"/>
      <w:r>
        <w:rPr>
          <w:rFonts w:hint="eastAsia"/>
        </w:rPr>
        <w:t>开放，</w:t>
      </w:r>
      <w:r>
        <w:rPr>
          <w:rFonts w:hint="eastAsia"/>
        </w:rPr>
        <w:t>0</w:t>
      </w:r>
      <w:r>
        <w:rPr>
          <w:rFonts w:hint="eastAsia"/>
        </w:rPr>
        <w:t>代表门控关闭</w:t>
      </w:r>
      <w:r w:rsidR="00E058EF">
        <w:rPr>
          <w:rFonts w:hint="eastAsia"/>
        </w:rPr>
        <w:t>。</w:t>
      </w:r>
    </w:p>
    <w:p w:rsidR="008D65DD" w:rsidRDefault="00217AC3" w:rsidP="00E2337B">
      <w:pPr>
        <w:ind w:firstLine="420"/>
      </w:pPr>
      <w:r>
        <w:rPr>
          <w:rFonts w:hint="eastAsia"/>
        </w:rPr>
        <w:t>Sigmoid</w:t>
      </w:r>
      <w:r w:rsidR="00E2337B" w:rsidRPr="00E2337B">
        <w:rPr>
          <w:rFonts w:hint="eastAsia"/>
        </w:rPr>
        <w:t>函数连续可导，如</w:t>
      </w:r>
      <w:r>
        <w:rPr>
          <w:rFonts w:hint="eastAsia"/>
        </w:rPr>
        <w:t>下图</w:t>
      </w:r>
      <w:r w:rsidR="00E2337B" w:rsidRPr="00E2337B">
        <w:rPr>
          <w:rFonts w:hint="eastAsia"/>
        </w:rPr>
        <w:t>所示，可以直接利用梯度下降算法优化网络参数，应用的非常广泛。</w:t>
      </w:r>
    </w:p>
    <w:p w:rsidR="008D65DD" w:rsidRDefault="00823EE7" w:rsidP="009B2814">
      <w:pPr>
        <w:jc w:val="center"/>
      </w:pPr>
      <w:r>
        <w:rPr>
          <w:noProof/>
        </w:rPr>
        <w:drawing>
          <wp:inline distT="0" distB="0" distL="0" distR="0" wp14:anchorId="00C49D70" wp14:editId="3B7F022A">
            <wp:extent cx="293370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0" w:rsidRDefault="00B03B50" w:rsidP="00EF52FB">
      <w:pPr>
        <w:ind w:firstLine="420"/>
        <w:jc w:val="left"/>
      </w:pPr>
      <w:r w:rsidRPr="00B03B50">
        <w:lastRenderedPageBreak/>
        <w:t>Sigmoid</w:t>
      </w:r>
      <w:r>
        <w:t>函数的导数表达式推导如下</w:t>
      </w:r>
      <w:r>
        <w:rPr>
          <w:rFonts w:hint="eastAsia"/>
        </w:rPr>
        <w:t>：</w:t>
      </w:r>
    </w:p>
    <w:p w:rsidR="00A74A88" w:rsidRDefault="009A61DB" w:rsidP="0002143A">
      <w:pPr>
        <w:jc w:val="center"/>
      </w:pPr>
      <w:r>
        <w:rPr>
          <w:noProof/>
        </w:rPr>
        <w:drawing>
          <wp:inline distT="0" distB="0" distL="0" distR="0" wp14:anchorId="3827BE25" wp14:editId="67B652ED">
            <wp:extent cx="2781300" cy="3848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3A" w:rsidRPr="009A61DB" w:rsidRDefault="0002143A" w:rsidP="0002143A">
      <w:pPr>
        <w:jc w:val="center"/>
      </w:pPr>
      <w:r>
        <w:rPr>
          <w:noProof/>
        </w:rPr>
        <w:drawing>
          <wp:inline distT="0" distB="0" distL="0" distR="0" wp14:anchorId="74DAA45E" wp14:editId="00E58595">
            <wp:extent cx="3629025" cy="3209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DD" w:rsidRDefault="005F7AA1" w:rsidP="00000E49">
      <w:r w:rsidRPr="005F7AA1">
        <w:rPr>
          <w:rFonts w:hint="eastAsia"/>
        </w:rPr>
        <w:t>在</w:t>
      </w:r>
      <w:proofErr w:type="spellStart"/>
      <w:r w:rsidR="00C23CF1">
        <w:rPr>
          <w:rFonts w:hint="eastAsia"/>
        </w:rPr>
        <w:t>TensorFlow</w:t>
      </w:r>
      <w:proofErr w:type="spellEnd"/>
      <w:r w:rsidRPr="005F7AA1">
        <w:rPr>
          <w:rFonts w:hint="eastAsia"/>
        </w:rPr>
        <w:t>中，可以通过</w:t>
      </w:r>
      <w:r w:rsidRPr="005F7AA1">
        <w:rPr>
          <w:rFonts w:hint="eastAsia"/>
        </w:rPr>
        <w:t xml:space="preserve"> </w:t>
      </w:r>
      <w:proofErr w:type="spellStart"/>
      <w:r w:rsidRPr="005F7AA1">
        <w:rPr>
          <w:rFonts w:hint="eastAsia"/>
        </w:rPr>
        <w:t>tf.nn.sigmoid</w:t>
      </w:r>
      <w:proofErr w:type="spellEnd"/>
      <w:r w:rsidRPr="005F7AA1">
        <w:rPr>
          <w:rFonts w:hint="eastAsia"/>
        </w:rPr>
        <w:t xml:space="preserve"> </w:t>
      </w:r>
      <w:r w:rsidRPr="005F7AA1">
        <w:rPr>
          <w:rFonts w:hint="eastAsia"/>
        </w:rPr>
        <w:t>实现</w:t>
      </w:r>
      <w:r w:rsidR="00C23CF1">
        <w:rPr>
          <w:rFonts w:hint="eastAsia"/>
        </w:rPr>
        <w:t>Sigmoid</w:t>
      </w:r>
      <w:r w:rsidRPr="005F7AA1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3CF1" w:rsidTr="00C23CF1">
        <w:tc>
          <w:tcPr>
            <w:tcW w:w="8522" w:type="dxa"/>
          </w:tcPr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def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</w:t>
            </w: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():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get current axis 获得坐标轴对象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ax = </w:t>
            </w:r>
            <w:proofErr w:type="spellStart"/>
            <w:r w:rsidRPr="00C23CF1">
              <w:rPr>
                <w:rFonts w:asciiTheme="minorEastAsia" w:hAnsiTheme="minorEastAsia"/>
              </w:rPr>
              <w:t>plt.gca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()                                  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['right'].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将右边 上边的两条边颜色设置为空 其实就相当于抹掉这两条边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lastRenderedPageBreak/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['top'].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ax.xaxis.set_ticks_position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('bottom')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指定下边的边作为 x 轴，指定左边的边为 y 轴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ax.yaxis.set_ticks_position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('left')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 data  设置的bottom(也就是指定的x轴)绑定到y轴的0这个点上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['bottom'].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(('data', 0))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['left'].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>(('data', 0))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x = </w:t>
            </w:r>
            <w:proofErr w:type="spellStart"/>
            <w:r w:rsidRPr="00C23CF1">
              <w:rPr>
                <w:rFonts w:asciiTheme="minorEastAsia" w:hAnsiTheme="minorEastAsia"/>
              </w:rPr>
              <w:t>tf.linspace</w:t>
            </w:r>
            <w:proofErr w:type="spellEnd"/>
            <w:r w:rsidRPr="00C23CF1">
              <w:rPr>
                <w:rFonts w:asciiTheme="minorEastAsia" w:hAnsiTheme="minorEastAsia"/>
              </w:rPr>
              <w:t>(-6., 6., 10)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># 通过 Sigmoid 函数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23CF1">
              <w:rPr>
                <w:rFonts w:asciiTheme="minorEastAsia" w:hAnsiTheme="minorEastAsia"/>
              </w:rPr>
              <w:t>tf.nn.sigmoid</w:t>
            </w:r>
            <w:proofErr w:type="spellEnd"/>
            <w:r w:rsidRPr="00C23CF1">
              <w:rPr>
                <w:rFonts w:asciiTheme="minorEastAsia" w:hAnsiTheme="minorEastAsia"/>
              </w:rPr>
              <w:t>(x)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plt.plot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(x, </w:t>
            </w: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>, color='C4', label='Sigmoid')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plt.xlim</w:t>
            </w:r>
            <w:proofErr w:type="spellEnd"/>
            <w:r w:rsidRPr="00C23CF1">
              <w:rPr>
                <w:rFonts w:asciiTheme="minorEastAsia" w:hAnsiTheme="minorEastAsia"/>
              </w:rPr>
              <w:t>(-6, 6)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plt.ylim</w:t>
            </w:r>
            <w:proofErr w:type="spellEnd"/>
            <w:r w:rsidRPr="00C23CF1">
              <w:rPr>
                <w:rFonts w:asciiTheme="minorEastAsia" w:hAnsiTheme="minorEastAsia"/>
              </w:rPr>
              <w:t>(0, 1)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plt.legend</w:t>
            </w:r>
            <w:proofErr w:type="spellEnd"/>
            <w:r w:rsidRPr="00C23CF1">
              <w:rPr>
                <w:rFonts w:asciiTheme="minorEastAsia" w:hAnsiTheme="minorEastAsia"/>
              </w:rPr>
              <w:t>(</w:t>
            </w:r>
            <w:proofErr w:type="spellStart"/>
            <w:r w:rsidRPr="00C23CF1">
              <w:rPr>
                <w:rFonts w:asciiTheme="minorEastAsia" w:hAnsiTheme="minorEastAsia"/>
              </w:rPr>
              <w:t>loc</w:t>
            </w:r>
            <w:proofErr w:type="spellEnd"/>
            <w:r w:rsidRPr="00C23CF1">
              <w:rPr>
                <w:rFonts w:asciiTheme="minorEastAsia" w:hAnsiTheme="minorEastAsia"/>
              </w:rPr>
              <w:t>=2)</w:t>
            </w:r>
          </w:p>
          <w:p w:rsidR="00C23CF1" w:rsidRDefault="00C23CF1" w:rsidP="00000E49">
            <w:proofErr w:type="spellStart"/>
            <w:r w:rsidRPr="00C23CF1">
              <w:rPr>
                <w:rFonts w:asciiTheme="minorEastAsia" w:hAnsiTheme="minorEastAsia"/>
              </w:rPr>
              <w:t>plt.show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</w:tc>
      </w:tr>
    </w:tbl>
    <w:p w:rsidR="000D25A1" w:rsidRDefault="000D25A1" w:rsidP="000D25A1">
      <w:r w:rsidRPr="000D25A1">
        <w:rPr>
          <w:rFonts w:hint="eastAsia"/>
        </w:rPr>
        <w:lastRenderedPageBreak/>
        <w:t>通过</w:t>
      </w:r>
      <w:r w:rsidRPr="000D25A1">
        <w:rPr>
          <w:rFonts w:hint="eastAsia"/>
        </w:rPr>
        <w:t xml:space="preserve"> </w:t>
      </w:r>
      <w:proofErr w:type="spellStart"/>
      <w:r w:rsidRPr="000D25A1">
        <w:rPr>
          <w:rFonts w:hint="eastAsia"/>
        </w:rPr>
        <w:t>Numpy</w:t>
      </w:r>
      <w:proofErr w:type="spellEnd"/>
      <w:r w:rsidRPr="000D25A1">
        <w:rPr>
          <w:rFonts w:hint="eastAsia"/>
        </w:rPr>
        <w:t xml:space="preserve"> </w:t>
      </w:r>
      <w:r w:rsidRPr="000D25A1">
        <w:rPr>
          <w:rFonts w:hint="eastAsia"/>
        </w:rPr>
        <w:t>实现</w:t>
      </w:r>
      <w:r w:rsidRPr="000D25A1">
        <w:rPr>
          <w:rFonts w:hint="eastAsia"/>
        </w:rPr>
        <w:t xml:space="preserve"> Sigmoid </w:t>
      </w:r>
      <w:r w:rsidRPr="000D25A1">
        <w:rPr>
          <w:rFonts w:hint="eastAsia"/>
        </w:rPr>
        <w:t>函数的导数，代码如下：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5C08" w:rsidTr="00DC5C08">
        <w:tc>
          <w:tcPr>
            <w:tcW w:w="8522" w:type="dxa"/>
          </w:tcPr>
          <w:p w:rsidR="00DC5C08" w:rsidRDefault="00DC5C08" w:rsidP="00DC5C08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 as np # 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 xml:space="preserve"> </w:t>
            </w:r>
          </w:p>
          <w:p w:rsidR="00DC5C08" w:rsidRDefault="00DC5C08" w:rsidP="00DC5C08">
            <w:proofErr w:type="spellStart"/>
            <w:r>
              <w:rPr>
                <w:rFonts w:hint="eastAsia"/>
              </w:rPr>
              <w:t>def</w:t>
            </w:r>
            <w:proofErr w:type="spellEnd"/>
            <w:r>
              <w:rPr>
                <w:rFonts w:hint="eastAsia"/>
              </w:rPr>
              <w:t xml:space="preserve"> sigmoid(x): # 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 sigmoid 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    </w:t>
            </w:r>
          </w:p>
          <w:p w:rsidR="00DC5C08" w:rsidRDefault="00DC5C08" w:rsidP="00DC5C08">
            <w:pPr>
              <w:ind w:firstLineChars="200" w:firstLine="420"/>
            </w:pPr>
            <w:r>
              <w:rPr>
                <w:rFonts w:hint="eastAsia"/>
              </w:rPr>
              <w:t xml:space="preserve">return 1 / (1 + </w:t>
            </w:r>
            <w:proofErr w:type="spellStart"/>
            <w:r>
              <w:rPr>
                <w:rFonts w:hint="eastAsia"/>
              </w:rPr>
              <w:t>np.exp</w:t>
            </w:r>
            <w:proofErr w:type="spellEnd"/>
            <w:r>
              <w:rPr>
                <w:rFonts w:hint="eastAsia"/>
              </w:rPr>
              <w:t xml:space="preserve">(-x)) </w:t>
            </w:r>
          </w:p>
          <w:p w:rsidR="00DC5C08" w:rsidRDefault="00DC5C08" w:rsidP="00DC5C08">
            <w:r>
              <w:t xml:space="preserve"> </w:t>
            </w:r>
          </w:p>
          <w:p w:rsidR="00DC5C08" w:rsidRDefault="00DC5C08" w:rsidP="00DC5C08">
            <w:proofErr w:type="spellStart"/>
            <w:r>
              <w:rPr>
                <w:rFonts w:hint="eastAsia"/>
              </w:rPr>
              <w:t>def</w:t>
            </w:r>
            <w:proofErr w:type="spellEnd"/>
            <w:r>
              <w:rPr>
                <w:rFonts w:hint="eastAsia"/>
              </w:rPr>
              <w:t xml:space="preserve"> derivative(x):  # sigmoid </w:t>
            </w:r>
            <w:r>
              <w:rPr>
                <w:rFonts w:hint="eastAsia"/>
              </w:rPr>
              <w:t>导数的计算</w:t>
            </w:r>
            <w:r>
              <w:rPr>
                <w:rFonts w:hint="eastAsia"/>
              </w:rPr>
              <w:t xml:space="preserve">     </w:t>
            </w:r>
          </w:p>
          <w:p w:rsidR="00DC5C08" w:rsidRDefault="00DC5C08" w:rsidP="00DC5C08">
            <w:pPr>
              <w:ind w:firstLineChars="200" w:firstLine="420"/>
            </w:pPr>
            <w:r>
              <w:rPr>
                <w:rFonts w:hint="eastAsia"/>
              </w:rPr>
              <w:t xml:space="preserve"># sigmoid </w:t>
            </w:r>
            <w:r>
              <w:rPr>
                <w:rFonts w:hint="eastAsia"/>
              </w:rPr>
              <w:t>函数的表达式由手动推导而得</w:t>
            </w:r>
            <w:r>
              <w:rPr>
                <w:rFonts w:hint="eastAsia"/>
              </w:rPr>
              <w:t xml:space="preserve"> </w:t>
            </w:r>
          </w:p>
          <w:p w:rsidR="00DC5C08" w:rsidRDefault="00DC5C08" w:rsidP="00DC5C08">
            <w:r>
              <w:t xml:space="preserve">    return sigmoid(x)*(1-sigmoid(x</w:t>
            </w:r>
            <w:r>
              <w:rPr>
                <w:rFonts w:hint="eastAsia"/>
              </w:rPr>
              <w:t>))</w:t>
            </w:r>
          </w:p>
        </w:tc>
      </w:tr>
    </w:tbl>
    <w:p w:rsidR="009A2359" w:rsidRDefault="009A2359" w:rsidP="000D25A1"/>
    <w:p w:rsidR="001C1F73" w:rsidRDefault="001C1F73" w:rsidP="001C1F73">
      <w:pPr>
        <w:pStyle w:val="1"/>
      </w:pPr>
      <w:proofErr w:type="spellStart"/>
      <w:r>
        <w:rPr>
          <w:rFonts w:hint="eastAsia"/>
        </w:rPr>
        <w:t>ReLU</w:t>
      </w:r>
      <w:proofErr w:type="spellEnd"/>
    </w:p>
    <w:p w:rsidR="001C1F73" w:rsidRDefault="001C1F73" w:rsidP="001C1F73">
      <w:pPr>
        <w:ind w:firstLine="420"/>
      </w:pPr>
      <w:r w:rsidRPr="00DC0E33">
        <w:rPr>
          <w:rFonts w:hint="eastAsia"/>
        </w:rPr>
        <w:t>在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>(</w:t>
      </w:r>
      <w:proofErr w:type="spellStart"/>
      <w:r w:rsidRPr="00DC0E33">
        <w:rPr>
          <w:rFonts w:hint="eastAsia"/>
        </w:rPr>
        <w:t>REctified</w:t>
      </w:r>
      <w:proofErr w:type="spellEnd"/>
      <w:r w:rsidRPr="00DC0E33">
        <w:rPr>
          <w:rFonts w:hint="eastAsia"/>
        </w:rPr>
        <w:t xml:space="preserve"> Linear Unit</w:t>
      </w:r>
      <w:r w:rsidRPr="00DC0E33">
        <w:rPr>
          <w:rFonts w:hint="eastAsia"/>
        </w:rPr>
        <w:t>，修正线性单元</w:t>
      </w:r>
      <w:r w:rsidRPr="00DC0E33">
        <w:rPr>
          <w:rFonts w:hint="eastAsia"/>
        </w:rPr>
        <w:t>)</w:t>
      </w:r>
      <w:r w:rsidRPr="00DC0E33">
        <w:rPr>
          <w:rFonts w:hint="eastAsia"/>
        </w:rPr>
        <w:t>激活函数提出之前，</w:t>
      </w:r>
      <w:r>
        <w:rPr>
          <w:rFonts w:hint="eastAsia"/>
        </w:rPr>
        <w:t>Sigmoid</w:t>
      </w:r>
      <w:r w:rsidRPr="00DC0E33">
        <w:rPr>
          <w:rFonts w:hint="eastAsia"/>
        </w:rPr>
        <w:t>函数通常是神经网络的激活函数首选。但是</w:t>
      </w:r>
      <w:r>
        <w:rPr>
          <w:rFonts w:hint="eastAsia"/>
        </w:rPr>
        <w:t>Sigmoid</w:t>
      </w:r>
      <w:r w:rsidRPr="00DC0E33">
        <w:rPr>
          <w:rFonts w:hint="eastAsia"/>
        </w:rPr>
        <w:t>函数在输入值较大或较小时容易出现梯度值接近于</w:t>
      </w:r>
      <w:r w:rsidRPr="00DC0E33">
        <w:rPr>
          <w:rFonts w:hint="eastAsia"/>
        </w:rPr>
        <w:t xml:space="preserve">0 </w:t>
      </w:r>
      <w:r w:rsidRPr="00DC0E33">
        <w:rPr>
          <w:rFonts w:hint="eastAsia"/>
        </w:rPr>
        <w:t>的现象，称为梯度弥散现象。出现梯度弥散现象时，网络参数长时间得不到更新，导致训练不收敛或停滞不动的现象发生，较深层次的网络模型中更容易出现梯度弥散现象。</w:t>
      </w:r>
      <w:r>
        <w:rPr>
          <w:rFonts w:hint="eastAsia"/>
        </w:rPr>
        <w:t>2012</w:t>
      </w:r>
      <w:r w:rsidRPr="00DC0E33">
        <w:rPr>
          <w:rFonts w:hint="eastAsia"/>
        </w:rPr>
        <w:t>年提出的</w:t>
      </w:r>
      <w:r>
        <w:rPr>
          <w:rFonts w:hint="eastAsia"/>
        </w:rPr>
        <w:t>8</w:t>
      </w:r>
      <w:r w:rsidRPr="00DC0E33">
        <w:rPr>
          <w:rFonts w:hint="eastAsia"/>
        </w:rPr>
        <w:t>层</w:t>
      </w:r>
      <w:proofErr w:type="spellStart"/>
      <w:r w:rsidRPr="00DC0E33">
        <w:rPr>
          <w:rFonts w:hint="eastAsia"/>
        </w:rPr>
        <w:t>AlexNet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模型采用了一种名叫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的激活函数，使得网络层数达到了</w:t>
      </w:r>
      <w:r>
        <w:rPr>
          <w:rFonts w:hint="eastAsia"/>
        </w:rPr>
        <w:t>8</w:t>
      </w:r>
      <w:r w:rsidRPr="00DC0E33">
        <w:rPr>
          <w:rFonts w:hint="eastAsia"/>
        </w:rPr>
        <w:t>层，自此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函数应用的越来越广泛。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函数定义为</w:t>
      </w:r>
      <w:r>
        <w:rPr>
          <w:rFonts w:hint="eastAsia"/>
        </w:rPr>
        <w:t>：</w:t>
      </w:r>
    </w:p>
    <w:p w:rsidR="001C1F73" w:rsidRDefault="001C1F73" w:rsidP="001C1F73">
      <w:pPr>
        <w:jc w:val="center"/>
      </w:pPr>
      <w:proofErr w:type="spellStart"/>
      <w:proofErr w:type="gramStart"/>
      <w:r w:rsidRPr="00DC0E33">
        <w:t>ReLU</w:t>
      </w:r>
      <w:proofErr w:type="spellEnd"/>
      <w:r w:rsidRPr="00DC0E33">
        <w:t>(</w:t>
      </w:r>
      <w:proofErr w:type="gramEnd"/>
      <w:r w:rsidRPr="00DC0E33">
        <w:rPr>
          <w:rFonts w:ascii="Cambria Math" w:hAnsi="Cambria Math" w:cs="Cambria Math"/>
        </w:rPr>
        <w:t>𝑥</w:t>
      </w:r>
      <w:r w:rsidRPr="00DC0E33">
        <w:t xml:space="preserve">) </w:t>
      </w:r>
      <w:r w:rsidRPr="00DC0E33">
        <w:rPr>
          <w:rFonts w:ascii="Cambria Math" w:hAnsi="Cambria Math" w:cs="Cambria Math"/>
        </w:rPr>
        <w:t>≜</w:t>
      </w:r>
      <w:r w:rsidRPr="00DC0E33">
        <w:t xml:space="preserve"> max(0,</w:t>
      </w:r>
      <w:r w:rsidRPr="00DC0E33">
        <w:rPr>
          <w:rFonts w:ascii="Cambria Math" w:hAnsi="Cambria Math" w:cs="Cambria Math"/>
        </w:rPr>
        <w:t>𝑥</w:t>
      </w:r>
      <w:r w:rsidRPr="00DC0E33">
        <w:t>)</w:t>
      </w:r>
    </w:p>
    <w:p w:rsidR="00025E7B" w:rsidRDefault="00025E7B" w:rsidP="001C1F73">
      <w:pPr>
        <w:jc w:val="left"/>
      </w:pPr>
      <w:proofErr w:type="spellStart"/>
      <w:r>
        <w:rPr>
          <w:rFonts w:hint="eastAsia"/>
        </w:rPr>
        <w:t>ReLU</w:t>
      </w:r>
      <w:proofErr w:type="spellEnd"/>
      <w:r w:rsidR="00C64AE0" w:rsidRPr="00C64AE0">
        <w:rPr>
          <w:rFonts w:hint="eastAsia"/>
        </w:rPr>
        <w:t>函数曲线如</w:t>
      </w:r>
      <w:r w:rsidR="002913CF">
        <w:rPr>
          <w:rFonts w:hint="eastAsia"/>
        </w:rPr>
        <w:t>下图</w:t>
      </w:r>
      <w:r w:rsidR="00C64AE0" w:rsidRPr="00C64AE0">
        <w:rPr>
          <w:rFonts w:hint="eastAsia"/>
        </w:rPr>
        <w:t>所示。</w:t>
      </w:r>
    </w:p>
    <w:p w:rsidR="00025E7B" w:rsidRDefault="00D44566" w:rsidP="00E90C8D">
      <w:pPr>
        <w:jc w:val="center"/>
      </w:pPr>
      <w:r>
        <w:rPr>
          <w:noProof/>
        </w:rPr>
        <w:lastRenderedPageBreak/>
        <w:drawing>
          <wp:inline distT="0" distB="0" distL="0" distR="0" wp14:anchorId="31E4C805" wp14:editId="3C330873">
            <wp:extent cx="3133725" cy="2762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73" w:rsidRDefault="00C64AE0" w:rsidP="001C1F73">
      <w:pPr>
        <w:jc w:val="left"/>
      </w:pPr>
      <w:r w:rsidRPr="00C64AE0">
        <w:rPr>
          <w:rFonts w:hint="eastAsia"/>
        </w:rPr>
        <w:t>可以看到，</w:t>
      </w:r>
      <w:proofErr w:type="spellStart"/>
      <w:r w:rsidR="00E90C8D">
        <w:rPr>
          <w:rFonts w:hint="eastAsia"/>
        </w:rPr>
        <w:t>ReLU</w:t>
      </w:r>
      <w:proofErr w:type="spellEnd"/>
      <w:r w:rsidRPr="00C64AE0">
        <w:rPr>
          <w:rFonts w:hint="eastAsia"/>
        </w:rPr>
        <w:t>对小于</w:t>
      </w:r>
      <w:r w:rsidR="00E90C8D">
        <w:rPr>
          <w:rFonts w:hint="eastAsia"/>
        </w:rPr>
        <w:t>0</w:t>
      </w:r>
      <w:r w:rsidRPr="00C64AE0">
        <w:rPr>
          <w:rFonts w:hint="eastAsia"/>
        </w:rPr>
        <w:t>的</w:t>
      </w:r>
      <w:proofErr w:type="gramStart"/>
      <w:r w:rsidRPr="00C64AE0">
        <w:rPr>
          <w:rFonts w:hint="eastAsia"/>
        </w:rPr>
        <w:t>值全部</w:t>
      </w:r>
      <w:proofErr w:type="gramEnd"/>
      <w:r w:rsidRPr="00C64AE0">
        <w:rPr>
          <w:rFonts w:hint="eastAsia"/>
        </w:rPr>
        <w:t>抑制为</w:t>
      </w:r>
      <w:r w:rsidRPr="00C64AE0">
        <w:rPr>
          <w:rFonts w:hint="eastAsia"/>
        </w:rPr>
        <w:t>0</w:t>
      </w:r>
      <w:r w:rsidRPr="00C64AE0">
        <w:rPr>
          <w:rFonts w:hint="eastAsia"/>
        </w:rPr>
        <w:t>；对于正数则直接输出，这种单边抑制特性来源于生物学。</w:t>
      </w:r>
      <w:r w:rsidR="00E90C8D">
        <w:rPr>
          <w:rFonts w:hint="eastAsia"/>
        </w:rPr>
        <w:t>2001</w:t>
      </w:r>
      <w:r w:rsidRPr="00C64AE0">
        <w:rPr>
          <w:rFonts w:hint="eastAsia"/>
        </w:rPr>
        <w:t>年，神经科学家</w:t>
      </w:r>
      <w:r w:rsidR="00E90C8D">
        <w:rPr>
          <w:rFonts w:hint="eastAsia"/>
        </w:rPr>
        <w:t>Dayan</w:t>
      </w:r>
      <w:r w:rsidRPr="00C64AE0">
        <w:rPr>
          <w:rFonts w:hint="eastAsia"/>
        </w:rPr>
        <w:t>和</w:t>
      </w:r>
      <w:proofErr w:type="spellStart"/>
      <w:r w:rsidR="00E90C8D">
        <w:rPr>
          <w:rFonts w:hint="eastAsia"/>
        </w:rPr>
        <w:t>Abott</w:t>
      </w:r>
      <w:proofErr w:type="spellEnd"/>
      <w:r w:rsidRPr="00C64AE0">
        <w:rPr>
          <w:rFonts w:hint="eastAsia"/>
        </w:rPr>
        <w:t>模拟得出更加精确的脑神经元激活模型，如</w:t>
      </w:r>
      <w:r w:rsidR="00E90C8D">
        <w:rPr>
          <w:rFonts w:hint="eastAsia"/>
        </w:rPr>
        <w:t>下</w:t>
      </w:r>
      <w:r w:rsidRPr="00C64AE0">
        <w:rPr>
          <w:rFonts w:hint="eastAsia"/>
        </w:rPr>
        <w:t>图所示，它具有单侧抑制、相对宽松的兴奋边界等特</w:t>
      </w:r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性，</w:t>
      </w:r>
      <w:proofErr w:type="spellStart"/>
      <w:r w:rsidRPr="00C64AE0">
        <w:rPr>
          <w:rFonts w:hint="eastAsia"/>
        </w:rPr>
        <w:t>ReLU</w:t>
      </w:r>
      <w:proofErr w:type="spellEnd"/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函数的设计与之非常类似</w:t>
      </w:r>
    </w:p>
    <w:p w:rsidR="001C1F73" w:rsidRDefault="00E90C8D" w:rsidP="007816F7">
      <w:pPr>
        <w:jc w:val="center"/>
      </w:pPr>
      <w:r>
        <w:rPr>
          <w:noProof/>
        </w:rPr>
        <w:drawing>
          <wp:inline distT="0" distB="0" distL="0" distR="0" wp14:anchorId="633E3C3A" wp14:editId="659977BA">
            <wp:extent cx="3409950" cy="2838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81" w:rsidRDefault="00F26281" w:rsidP="00F26281">
      <w:pPr>
        <w:jc w:val="left"/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函数的导数如下：</w:t>
      </w:r>
    </w:p>
    <w:p w:rsidR="00F26281" w:rsidRDefault="00FC0E3F" w:rsidP="005B060D">
      <w:pPr>
        <w:jc w:val="center"/>
      </w:pPr>
      <w:r>
        <w:rPr>
          <w:noProof/>
        </w:rPr>
        <w:drawing>
          <wp:inline distT="0" distB="0" distL="0" distR="0" wp14:anchorId="3293002A" wp14:editId="0563DC75">
            <wp:extent cx="2295525" cy="619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3F" w:rsidRDefault="006F064A" w:rsidP="006F064A">
      <w:pPr>
        <w:ind w:firstLine="420"/>
        <w:jc w:val="left"/>
      </w:pPr>
      <w:r w:rsidRPr="006F064A">
        <w:rPr>
          <w:rFonts w:hint="eastAsia"/>
        </w:rPr>
        <w:t>可以看到，</w:t>
      </w:r>
      <w:proofErr w:type="spellStart"/>
      <w:r w:rsidRPr="006F064A">
        <w:rPr>
          <w:rFonts w:hint="eastAsia"/>
        </w:rPr>
        <w:t>ReLU</w:t>
      </w:r>
      <w:proofErr w:type="spellEnd"/>
      <w:r w:rsidRPr="006F064A">
        <w:rPr>
          <w:rFonts w:hint="eastAsia"/>
        </w:rPr>
        <w:t xml:space="preserve"> </w:t>
      </w:r>
      <w:r w:rsidRPr="006F064A">
        <w:rPr>
          <w:rFonts w:hint="eastAsia"/>
        </w:rPr>
        <w:t>函数的导数计算简单，</w:t>
      </w:r>
      <w:r w:rsidRPr="006F064A">
        <w:rPr>
          <w:rFonts w:hint="eastAsia"/>
        </w:rPr>
        <w:t xml:space="preserve">x </w:t>
      </w:r>
      <w:r w:rsidRPr="006F064A">
        <w:rPr>
          <w:rFonts w:hint="eastAsia"/>
        </w:rPr>
        <w:t>大于等于零的时候，导数值恒为</w:t>
      </w:r>
      <w:r w:rsidRPr="006F064A">
        <w:rPr>
          <w:rFonts w:hint="eastAsia"/>
        </w:rPr>
        <w:t xml:space="preserve"> 1</w:t>
      </w:r>
      <w:r w:rsidRPr="006F064A">
        <w:rPr>
          <w:rFonts w:hint="eastAsia"/>
        </w:rPr>
        <w:t>，在反向传播</w:t>
      </w:r>
      <w:r w:rsidRPr="006F064A">
        <w:rPr>
          <w:rFonts w:hint="eastAsia"/>
        </w:rPr>
        <w:t xml:space="preserve"> </w:t>
      </w:r>
      <w:r w:rsidRPr="006F064A">
        <w:rPr>
          <w:rFonts w:hint="eastAsia"/>
        </w:rPr>
        <w:t>过程中，它既不会放大梯度，造成梯度爆炸</w:t>
      </w:r>
      <w:r w:rsidRPr="006F064A">
        <w:rPr>
          <w:rFonts w:hint="eastAsia"/>
        </w:rPr>
        <w:t>(Gradient exploding)</w:t>
      </w:r>
      <w:r w:rsidRPr="006F064A">
        <w:rPr>
          <w:rFonts w:hint="eastAsia"/>
        </w:rPr>
        <w:t>现象；也不会缩小梯度，造成梯度弥散</w:t>
      </w:r>
      <w:r w:rsidRPr="006F064A">
        <w:rPr>
          <w:rFonts w:hint="eastAsia"/>
        </w:rPr>
        <w:t>(Gradient vanishing)</w:t>
      </w:r>
      <w:r w:rsidRPr="006F064A">
        <w:rPr>
          <w:rFonts w:hint="eastAsia"/>
        </w:rPr>
        <w:t>现象。</w:t>
      </w:r>
    </w:p>
    <w:p w:rsidR="00150787" w:rsidRDefault="006D0C38" w:rsidP="00E71C41">
      <w:pPr>
        <w:jc w:val="center"/>
      </w:pPr>
      <w:r>
        <w:rPr>
          <w:noProof/>
        </w:rPr>
        <w:lastRenderedPageBreak/>
        <w:drawing>
          <wp:inline distT="0" distB="0" distL="0" distR="0" wp14:anchorId="7753B32F" wp14:editId="74EE3361">
            <wp:extent cx="4048125" cy="3524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0F6" w:rsidTr="002210F6">
        <w:tc>
          <w:tcPr>
            <w:tcW w:w="8522" w:type="dxa"/>
          </w:tcPr>
          <w:p w:rsidR="002210F6" w:rsidRDefault="00F92E64" w:rsidP="00000E49">
            <w:proofErr w:type="spellStart"/>
            <w:r>
              <w:rPr>
                <w:rFonts w:hint="eastAsia"/>
              </w:rPr>
              <w:t>t</w:t>
            </w:r>
            <w:r w:rsidR="002210F6">
              <w:rPr>
                <w:rFonts w:hint="eastAsia"/>
              </w:rPr>
              <w:t>f.nn.relu</w:t>
            </w:r>
            <w:proofErr w:type="spellEnd"/>
            <w:r w:rsidR="002210F6">
              <w:rPr>
                <w:rFonts w:hint="eastAsia"/>
              </w:rPr>
              <w:t>(x)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采用</w:t>
            </w: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>函数</w:t>
            </w:r>
          </w:p>
        </w:tc>
      </w:tr>
    </w:tbl>
    <w:p w:rsidR="00C23CF1" w:rsidRDefault="00023234" w:rsidP="00D55F87">
      <w:pPr>
        <w:ind w:firstLine="420"/>
      </w:pPr>
      <w:r w:rsidRPr="00023234">
        <w:rPr>
          <w:rFonts w:hint="eastAsia"/>
        </w:rPr>
        <w:t>除了可以使用函数式接口</w:t>
      </w:r>
      <w:proofErr w:type="spellStart"/>
      <w:r w:rsidR="00BF7345">
        <w:rPr>
          <w:rFonts w:hint="eastAsia"/>
        </w:rPr>
        <w:t>tf.nn.relu</w:t>
      </w:r>
      <w:proofErr w:type="spellEnd"/>
      <w:r w:rsidRPr="00023234">
        <w:rPr>
          <w:rFonts w:hint="eastAsia"/>
        </w:rPr>
        <w:t>实现</w:t>
      </w:r>
      <w:proofErr w:type="spellStart"/>
      <w:r w:rsidRPr="00023234">
        <w:rPr>
          <w:rFonts w:hint="eastAsia"/>
        </w:rPr>
        <w:t>R</w:t>
      </w:r>
      <w:r w:rsidR="00BF7345">
        <w:rPr>
          <w:rFonts w:hint="eastAsia"/>
        </w:rPr>
        <w:t>eLU</w:t>
      </w:r>
      <w:proofErr w:type="spellEnd"/>
      <w:r w:rsidRPr="00023234">
        <w:rPr>
          <w:rFonts w:hint="eastAsia"/>
        </w:rPr>
        <w:t>函数外，还可以像</w:t>
      </w:r>
      <w:r w:rsidR="00BF7345">
        <w:rPr>
          <w:rFonts w:hint="eastAsia"/>
        </w:rPr>
        <w:t>Dense</w:t>
      </w:r>
      <w:r w:rsidRPr="00023234">
        <w:rPr>
          <w:rFonts w:hint="eastAsia"/>
        </w:rPr>
        <w:t>层一样将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函数作为一个网络层添加到网络中，对应的类为</w:t>
      </w:r>
      <w:proofErr w:type="spellStart"/>
      <w:r w:rsidRPr="00023234">
        <w:rPr>
          <w:rFonts w:hint="eastAsia"/>
        </w:rPr>
        <w:t>layers.ReLU</w:t>
      </w:r>
      <w:proofErr w:type="spellEnd"/>
      <w:r w:rsidRPr="00023234">
        <w:rPr>
          <w:rFonts w:hint="eastAsia"/>
        </w:rPr>
        <w:t>()</w:t>
      </w:r>
      <w:r w:rsidRPr="00023234">
        <w:rPr>
          <w:rFonts w:hint="eastAsia"/>
        </w:rPr>
        <w:t>类。一般来说，激活函数类并不是主要的网络运算层，不计入网络的层数。</w:t>
      </w:r>
      <w:r w:rsidR="00BF7345">
        <w:rPr>
          <w:rFonts w:hint="eastAsia"/>
        </w:rPr>
        <w:t xml:space="preserve"> 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函数的设计源自神经科学，函数值和导数值的计算均十分简单，同时有着优良</w:t>
      </w:r>
      <w:r w:rsidRPr="00023234">
        <w:rPr>
          <w:rFonts w:hint="eastAsia"/>
        </w:rPr>
        <w:t xml:space="preserve"> </w:t>
      </w:r>
      <w:r w:rsidRPr="00023234">
        <w:rPr>
          <w:rFonts w:hint="eastAsia"/>
        </w:rPr>
        <w:t>的梯度特性，在大量的深度学习应用中被验证非常有效，是应用最广泛的激活函数之一。</w:t>
      </w:r>
    </w:p>
    <w:p w:rsidR="00B574E2" w:rsidRDefault="00B574E2" w:rsidP="00D55F87">
      <w:pPr>
        <w:ind w:firstLine="420"/>
      </w:pPr>
      <w:r w:rsidRPr="00B574E2">
        <w:rPr>
          <w:rFonts w:hint="eastAsia"/>
        </w:rPr>
        <w:t>在</w:t>
      </w:r>
      <w:r w:rsidRPr="00B574E2">
        <w:rPr>
          <w:rFonts w:hint="eastAsia"/>
        </w:rPr>
        <w:t xml:space="preserve"> </w:t>
      </w:r>
      <w:proofErr w:type="spellStart"/>
      <w:r w:rsidRPr="00B574E2">
        <w:rPr>
          <w:rFonts w:hint="eastAsia"/>
        </w:rPr>
        <w:t>ReLU</w:t>
      </w:r>
      <w:proofErr w:type="spellEnd"/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函数被广泛应用之前，神经网络中激活函数采用</w:t>
      </w:r>
      <w:r w:rsidRPr="00B574E2">
        <w:rPr>
          <w:rFonts w:hint="eastAsia"/>
        </w:rPr>
        <w:t xml:space="preserve"> Sigmoid </w:t>
      </w:r>
      <w:r w:rsidRPr="00B574E2">
        <w:rPr>
          <w:rFonts w:hint="eastAsia"/>
        </w:rPr>
        <w:t>居多，但是</w:t>
      </w:r>
      <w:r w:rsidRPr="00B574E2">
        <w:rPr>
          <w:rFonts w:hint="eastAsia"/>
        </w:rPr>
        <w:t xml:space="preserve"> Sigmoid </w:t>
      </w:r>
      <w:r w:rsidRPr="00B574E2">
        <w:rPr>
          <w:rFonts w:hint="eastAsia"/>
        </w:rPr>
        <w:t>函数容易出现梯度弥散现象，当网络的层数增加后，较前层的参数由于梯度</w:t>
      </w:r>
      <w:proofErr w:type="gramStart"/>
      <w:r w:rsidRPr="00B574E2">
        <w:rPr>
          <w:rFonts w:hint="eastAsia"/>
        </w:rPr>
        <w:t>值非常</w:t>
      </w:r>
      <w:proofErr w:type="gramEnd"/>
      <w:r w:rsidRPr="00B574E2">
        <w:rPr>
          <w:rFonts w:hint="eastAsia"/>
        </w:rPr>
        <w:t>微小，</w:t>
      </w:r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参数长时间得不到有效更新，无法</w:t>
      </w:r>
      <w:proofErr w:type="gramStart"/>
      <w:r w:rsidRPr="00B574E2">
        <w:rPr>
          <w:rFonts w:hint="eastAsia"/>
        </w:rPr>
        <w:t>训练较</w:t>
      </w:r>
      <w:proofErr w:type="gramEnd"/>
      <w:r w:rsidRPr="00B574E2">
        <w:rPr>
          <w:rFonts w:hint="eastAsia"/>
        </w:rPr>
        <w:t>深层的神经网络，导致神经网络的研究一直停留</w:t>
      </w:r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在浅层。随着</w:t>
      </w:r>
      <w:r w:rsidRPr="00B574E2">
        <w:rPr>
          <w:rFonts w:hint="eastAsia"/>
        </w:rPr>
        <w:t xml:space="preserve"> </w:t>
      </w:r>
      <w:proofErr w:type="spellStart"/>
      <w:r w:rsidRPr="00B574E2">
        <w:rPr>
          <w:rFonts w:hint="eastAsia"/>
        </w:rPr>
        <w:t>ReLU</w:t>
      </w:r>
      <w:proofErr w:type="spellEnd"/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函数的提出，很好地缓解了梯度弥散的现象，神经网络的层数能够地</w:t>
      </w:r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达到较深层数</w:t>
      </w:r>
      <w:r w:rsidR="0023399A">
        <w:rPr>
          <w:rFonts w:hint="eastAsia"/>
        </w:rPr>
        <w:t>。</w:t>
      </w:r>
    </w:p>
    <w:p w:rsidR="009C25B5" w:rsidRDefault="009C25B5" w:rsidP="00D55F87">
      <w:pPr>
        <w:ind w:firstLine="420"/>
      </w:pPr>
      <w:r w:rsidRPr="009C25B5">
        <w:rPr>
          <w:rFonts w:hint="eastAsia"/>
        </w:rPr>
        <w:t>通过</w:t>
      </w:r>
      <w:r w:rsidRPr="009C25B5">
        <w:rPr>
          <w:rFonts w:hint="eastAsia"/>
        </w:rPr>
        <w:t xml:space="preserve"> </w:t>
      </w:r>
      <w:proofErr w:type="spellStart"/>
      <w:r w:rsidRPr="009C25B5">
        <w:rPr>
          <w:rFonts w:hint="eastAsia"/>
        </w:rPr>
        <w:t>Numpy</w:t>
      </w:r>
      <w:proofErr w:type="spellEnd"/>
      <w:r w:rsidRPr="009C25B5">
        <w:rPr>
          <w:rFonts w:hint="eastAsia"/>
        </w:rPr>
        <w:t>，我们可以方便地实现</w:t>
      </w:r>
      <w:r w:rsidRPr="009C25B5">
        <w:rPr>
          <w:rFonts w:hint="eastAsia"/>
        </w:rPr>
        <w:t xml:space="preserve"> </w:t>
      </w:r>
      <w:proofErr w:type="spellStart"/>
      <w:r w:rsidRPr="009C25B5">
        <w:rPr>
          <w:rFonts w:hint="eastAsia"/>
        </w:rPr>
        <w:t>Re</w:t>
      </w:r>
      <w:r w:rsidR="00E84AB9">
        <w:rPr>
          <w:rFonts w:hint="eastAsia"/>
        </w:rPr>
        <w:t>LU</w:t>
      </w:r>
      <w:proofErr w:type="spellEnd"/>
      <w:r w:rsidR="00E84AB9">
        <w:rPr>
          <w:rFonts w:hint="eastAsia"/>
        </w:rPr>
        <w:t>函数导数的代码如下：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5CB1" w:rsidTr="00885CB1">
        <w:tc>
          <w:tcPr>
            <w:tcW w:w="8522" w:type="dxa"/>
          </w:tcPr>
          <w:p w:rsidR="00E24C7D" w:rsidRDefault="00885CB1" w:rsidP="000E3587">
            <w:proofErr w:type="spellStart"/>
            <w:r w:rsidRPr="00885CB1">
              <w:rPr>
                <w:rFonts w:hint="eastAsia"/>
              </w:rPr>
              <w:t>def</w:t>
            </w:r>
            <w:proofErr w:type="spellEnd"/>
            <w:r w:rsidRPr="00885CB1">
              <w:rPr>
                <w:rFonts w:hint="eastAsia"/>
              </w:rPr>
              <w:t xml:space="preserve"> derivative(x):  # </w:t>
            </w:r>
            <w:proofErr w:type="spellStart"/>
            <w:r w:rsidRPr="00885CB1">
              <w:rPr>
                <w:rFonts w:hint="eastAsia"/>
              </w:rPr>
              <w:t>ReLU</w:t>
            </w:r>
            <w:proofErr w:type="spellEnd"/>
            <w:r w:rsidRPr="00885CB1">
              <w:rPr>
                <w:rFonts w:hint="eastAsia"/>
              </w:rPr>
              <w:t xml:space="preserve"> </w:t>
            </w:r>
            <w:r w:rsidRPr="00885CB1">
              <w:rPr>
                <w:rFonts w:hint="eastAsia"/>
              </w:rPr>
              <w:t>函数的导数</w:t>
            </w:r>
            <w:r w:rsidRPr="00885CB1">
              <w:rPr>
                <w:rFonts w:hint="eastAsia"/>
              </w:rPr>
              <w:t xml:space="preserve">     </w:t>
            </w:r>
          </w:p>
          <w:p w:rsidR="00E24C7D" w:rsidRDefault="00885CB1" w:rsidP="00E24C7D">
            <w:pPr>
              <w:ind w:firstLineChars="200" w:firstLine="420"/>
            </w:pPr>
            <w:r w:rsidRPr="00885CB1">
              <w:rPr>
                <w:rFonts w:hint="eastAsia"/>
              </w:rPr>
              <w:t xml:space="preserve">d = </w:t>
            </w:r>
            <w:proofErr w:type="spellStart"/>
            <w:r w:rsidRPr="00885CB1">
              <w:rPr>
                <w:rFonts w:hint="eastAsia"/>
              </w:rPr>
              <w:t>np.array</w:t>
            </w:r>
            <w:proofErr w:type="spellEnd"/>
            <w:r w:rsidRPr="00885CB1">
              <w:rPr>
                <w:rFonts w:hint="eastAsia"/>
              </w:rPr>
              <w:t xml:space="preserve">(x, copy=True)  # </w:t>
            </w:r>
            <w:r w:rsidRPr="00885CB1">
              <w:rPr>
                <w:rFonts w:hint="eastAsia"/>
              </w:rPr>
              <w:t>用于保存梯度的张量</w:t>
            </w:r>
            <w:r w:rsidRPr="00885CB1">
              <w:rPr>
                <w:rFonts w:hint="eastAsia"/>
              </w:rPr>
              <w:t xml:space="preserve">     </w:t>
            </w:r>
          </w:p>
          <w:p w:rsidR="00E24C7D" w:rsidRDefault="00885CB1" w:rsidP="00E24C7D">
            <w:pPr>
              <w:ind w:firstLineChars="200" w:firstLine="420"/>
            </w:pPr>
            <w:r w:rsidRPr="00885CB1">
              <w:rPr>
                <w:rFonts w:hint="eastAsia"/>
              </w:rPr>
              <w:t xml:space="preserve">d[x &lt; 0] = 0  # </w:t>
            </w:r>
            <w:r w:rsidRPr="00885CB1">
              <w:rPr>
                <w:rFonts w:hint="eastAsia"/>
              </w:rPr>
              <w:t>元素为负的导数为</w:t>
            </w:r>
            <w:r w:rsidRPr="00885CB1">
              <w:rPr>
                <w:rFonts w:hint="eastAsia"/>
              </w:rPr>
              <w:t xml:space="preserve"> 0     </w:t>
            </w:r>
          </w:p>
          <w:p w:rsidR="008410E4" w:rsidRDefault="00885CB1" w:rsidP="00E24C7D">
            <w:pPr>
              <w:ind w:firstLineChars="200" w:firstLine="420"/>
            </w:pPr>
            <w:r w:rsidRPr="00885CB1">
              <w:rPr>
                <w:rFonts w:hint="eastAsia"/>
              </w:rPr>
              <w:t xml:space="preserve">d[x &gt;= 0] = 1  # </w:t>
            </w:r>
            <w:r w:rsidRPr="00885CB1">
              <w:rPr>
                <w:rFonts w:hint="eastAsia"/>
              </w:rPr>
              <w:t>元素为正的导数为</w:t>
            </w:r>
            <w:r w:rsidRPr="00885CB1">
              <w:rPr>
                <w:rFonts w:hint="eastAsia"/>
              </w:rPr>
              <w:t xml:space="preserve"> 1     </w:t>
            </w:r>
          </w:p>
          <w:p w:rsidR="00885CB1" w:rsidRDefault="00885CB1" w:rsidP="00E24C7D">
            <w:pPr>
              <w:ind w:firstLineChars="200" w:firstLine="420"/>
            </w:pPr>
            <w:r w:rsidRPr="00885CB1">
              <w:rPr>
                <w:rFonts w:hint="eastAsia"/>
              </w:rPr>
              <w:t>return d</w:t>
            </w:r>
          </w:p>
        </w:tc>
      </w:tr>
    </w:tbl>
    <w:p w:rsidR="00E84AB9" w:rsidRDefault="00E84AB9" w:rsidP="000E3587"/>
    <w:p w:rsidR="00C23CF1" w:rsidRPr="00BF7345" w:rsidRDefault="00C47E81" w:rsidP="008D0827">
      <w:pPr>
        <w:pStyle w:val="1"/>
      </w:pPr>
      <w:proofErr w:type="spellStart"/>
      <w:r w:rsidRPr="00C47E81">
        <w:t>LeakyReLU</w:t>
      </w:r>
      <w:proofErr w:type="spellEnd"/>
    </w:p>
    <w:p w:rsidR="00396D36" w:rsidRDefault="00FE395D" w:rsidP="00B229AB">
      <w:pPr>
        <w:ind w:firstLine="420"/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函数在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 xml:space="preserve"> &lt; 0</w:t>
      </w:r>
      <w:r>
        <w:rPr>
          <w:rFonts w:hint="eastAsia"/>
        </w:rPr>
        <w:t>时导数值恒为</w:t>
      </w:r>
      <w:r>
        <w:rPr>
          <w:rFonts w:hint="eastAsia"/>
        </w:rPr>
        <w:t xml:space="preserve"> 0</w:t>
      </w:r>
      <w:r>
        <w:rPr>
          <w:rFonts w:hint="eastAsia"/>
        </w:rPr>
        <w:t>，也可能会造成梯度弥散现象，为了克服这个问题，</w:t>
      </w: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函数被提出，</w:t>
      </w:r>
      <w:r w:rsidR="007D3BE3">
        <w:rPr>
          <w:rFonts w:hint="eastAsia"/>
        </w:rPr>
        <w:t>其函数</w:t>
      </w:r>
      <w:r w:rsidR="00B47F9E">
        <w:rPr>
          <w:rFonts w:hint="eastAsia"/>
        </w:rPr>
        <w:t>图像</w:t>
      </w:r>
      <w:r>
        <w:rPr>
          <w:rFonts w:hint="eastAsia"/>
        </w:rPr>
        <w:t>如</w:t>
      </w:r>
      <w:r w:rsidR="003C7F93">
        <w:rPr>
          <w:rFonts w:hint="eastAsia"/>
        </w:rPr>
        <w:t>下图</w:t>
      </w:r>
      <w:r w:rsidR="00396D36">
        <w:rPr>
          <w:rFonts w:hint="eastAsia"/>
        </w:rPr>
        <w:t>所示：</w:t>
      </w:r>
    </w:p>
    <w:p w:rsidR="00396D36" w:rsidRDefault="00396D36" w:rsidP="005108B9">
      <w:pPr>
        <w:jc w:val="center"/>
      </w:pPr>
      <w:r>
        <w:rPr>
          <w:noProof/>
        </w:rPr>
        <w:lastRenderedPageBreak/>
        <w:drawing>
          <wp:inline distT="0" distB="0" distL="0" distR="0" wp14:anchorId="4AABB877" wp14:editId="313F81B5">
            <wp:extent cx="3429000" cy="2905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5D" w:rsidRDefault="00FE395D" w:rsidP="00B229AB">
      <w:pPr>
        <w:ind w:firstLine="420"/>
      </w:pP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的表达式为</w:t>
      </w:r>
      <w:r>
        <w:rPr>
          <w:rFonts w:hint="eastAsia"/>
        </w:rPr>
        <w:t xml:space="preserve">: </w:t>
      </w:r>
    </w:p>
    <w:p w:rsidR="00C23CF1" w:rsidRDefault="00EC5C3D" w:rsidP="00AF6DB7">
      <w:pPr>
        <w:jc w:val="center"/>
      </w:pPr>
      <w:r>
        <w:rPr>
          <w:noProof/>
        </w:rPr>
        <w:drawing>
          <wp:inline distT="0" distB="0" distL="0" distR="0" wp14:anchorId="0620CD9D" wp14:editId="50FCC5E6">
            <wp:extent cx="2333625" cy="485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1" w:rsidRDefault="006C54E8" w:rsidP="00000E49">
      <w:r w:rsidRPr="006C54E8">
        <w:rPr>
          <w:rFonts w:hint="eastAsia"/>
        </w:rPr>
        <w:t>其中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>为用户自行设置的某较小数值的超参数，如</w:t>
      </w:r>
      <w:r w:rsidRPr="006C54E8">
        <w:rPr>
          <w:rFonts w:hint="eastAsia"/>
        </w:rPr>
        <w:t xml:space="preserve"> 0.02 </w:t>
      </w:r>
      <w:r w:rsidRPr="006C54E8">
        <w:rPr>
          <w:rFonts w:hint="eastAsia"/>
        </w:rPr>
        <w:t>等。当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 xml:space="preserve"> = 0</w:t>
      </w:r>
      <w:r w:rsidRPr="006C54E8">
        <w:rPr>
          <w:rFonts w:hint="eastAsia"/>
        </w:rPr>
        <w:t>时，</w:t>
      </w:r>
      <w:proofErr w:type="spellStart"/>
      <w:r w:rsidRPr="006C54E8">
        <w:rPr>
          <w:rFonts w:hint="eastAsia"/>
        </w:rPr>
        <w:t>LeayReLU</w:t>
      </w:r>
      <w:proofErr w:type="spellEnd"/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函数退化为</w:t>
      </w:r>
      <w:r w:rsidRPr="006C54E8">
        <w:rPr>
          <w:rFonts w:hint="eastAsia"/>
        </w:rPr>
        <w:t xml:space="preserve"> </w:t>
      </w:r>
      <w:proofErr w:type="spellStart"/>
      <w:r w:rsidRPr="006C54E8">
        <w:rPr>
          <w:rFonts w:hint="eastAsia"/>
        </w:rPr>
        <w:t>ReLU</w:t>
      </w:r>
      <w:proofErr w:type="spellEnd"/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函数；当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≠</w:t>
      </w:r>
      <w:r w:rsidRPr="006C54E8">
        <w:rPr>
          <w:rFonts w:hint="eastAsia"/>
        </w:rPr>
        <w:t xml:space="preserve"> 0</w:t>
      </w:r>
      <w:r w:rsidRPr="006C54E8">
        <w:rPr>
          <w:rFonts w:hint="eastAsia"/>
        </w:rPr>
        <w:t>时，</w:t>
      </w:r>
      <w:r w:rsidRPr="006C54E8">
        <w:rPr>
          <w:rFonts w:ascii="Cambria Math" w:hAnsi="Cambria Math" w:cs="Cambria Math"/>
        </w:rPr>
        <w:t>𝑥</w:t>
      </w:r>
      <w:r w:rsidRPr="006C54E8">
        <w:rPr>
          <w:rFonts w:hint="eastAsia"/>
        </w:rPr>
        <w:t xml:space="preserve"> &lt; 0</w:t>
      </w:r>
      <w:r w:rsidRPr="006C54E8">
        <w:rPr>
          <w:rFonts w:hint="eastAsia"/>
        </w:rPr>
        <w:t>处能够获得较小的导数值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>，从而避免出现梯度弥散现象。</w:t>
      </w:r>
    </w:p>
    <w:p w:rsidR="007A4FC0" w:rsidRDefault="007A4FC0" w:rsidP="001F7F8F">
      <w:pPr>
        <w:ind w:firstLine="420"/>
      </w:pP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>函数的导数为：</w:t>
      </w:r>
    </w:p>
    <w:p w:rsidR="007A4FC0" w:rsidRDefault="007A4FC0" w:rsidP="00D90238">
      <w:pPr>
        <w:jc w:val="center"/>
      </w:pPr>
      <w:r>
        <w:rPr>
          <w:noProof/>
        </w:rPr>
        <w:drawing>
          <wp:inline distT="0" distB="0" distL="0" distR="0" wp14:anchorId="54DFAA03" wp14:editId="053FF18C">
            <wp:extent cx="2867025" cy="609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C0" w:rsidRDefault="00D90238" w:rsidP="0041556B">
      <w:pPr>
        <w:jc w:val="center"/>
      </w:pPr>
      <w:r>
        <w:rPr>
          <w:noProof/>
        </w:rPr>
        <w:drawing>
          <wp:inline distT="0" distB="0" distL="0" distR="0" wp14:anchorId="1932FC67" wp14:editId="5409CA2B">
            <wp:extent cx="4038600" cy="3390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1" w:rsidRDefault="005108B9" w:rsidP="005108B9">
      <w:pPr>
        <w:ind w:firstLine="420"/>
      </w:pPr>
      <w:r w:rsidRPr="005108B9">
        <w:rPr>
          <w:rFonts w:hint="eastAsia"/>
        </w:rPr>
        <w:lastRenderedPageBreak/>
        <w:t>在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TensorFlow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中，可以通过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tf.nn.leaky_relu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实现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LeakyReLU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01AB" w:rsidTr="00EA01AB">
        <w:tc>
          <w:tcPr>
            <w:tcW w:w="8522" w:type="dxa"/>
          </w:tcPr>
          <w:p w:rsidR="00B370B2" w:rsidRDefault="00B370B2" w:rsidP="00000E49">
            <w:r>
              <w:rPr>
                <w:rFonts w:hint="eastAsia"/>
              </w:rPr>
              <w:t xml:space="preserve"># </w:t>
            </w:r>
            <w:r w:rsidRPr="00B370B2">
              <w:rPr>
                <w:rFonts w:hint="eastAsia"/>
              </w:rPr>
              <w:t>其中</w:t>
            </w:r>
            <w:r w:rsidRPr="00B370B2">
              <w:rPr>
                <w:rFonts w:hint="eastAsia"/>
              </w:rPr>
              <w:t xml:space="preserve"> alpha </w:t>
            </w:r>
            <w:r w:rsidRPr="00B370B2">
              <w:rPr>
                <w:rFonts w:hint="eastAsia"/>
              </w:rPr>
              <w:t>参数代表</w:t>
            </w:r>
            <w:r w:rsidRPr="00B370B2">
              <w:rPr>
                <w:rFonts w:ascii="Cambria Math" w:hAnsi="Cambria Math" w:cs="Cambria Math"/>
              </w:rPr>
              <w:t>𝑝</w:t>
            </w:r>
            <w:r w:rsidRPr="00B370B2">
              <w:rPr>
                <w:rFonts w:hint="eastAsia"/>
              </w:rPr>
              <w:t>。</w:t>
            </w:r>
            <w:proofErr w:type="spellStart"/>
            <w:r w:rsidRPr="00B370B2">
              <w:rPr>
                <w:rFonts w:hint="eastAsia"/>
              </w:rPr>
              <w:t>tf.nn.leaky_relu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对应的类为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layers.LeakyReLU</w:t>
            </w:r>
            <w:proofErr w:type="spellEnd"/>
            <w:r w:rsidRPr="00B370B2">
              <w:rPr>
                <w:rFonts w:hint="eastAsia"/>
              </w:rPr>
              <w:t>，可以通过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>(alpha)</w:t>
            </w:r>
            <w:r w:rsidRPr="00B370B2">
              <w:rPr>
                <w:rFonts w:hint="eastAsia"/>
              </w:rPr>
              <w:t>创建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网络层，并设置</w:t>
            </w:r>
            <w:r w:rsidRPr="00B370B2">
              <w:rPr>
                <w:rFonts w:ascii="Cambria Math" w:hAnsi="Cambria Math" w:cs="Cambria Math"/>
              </w:rPr>
              <w:t>𝑝</w:t>
            </w:r>
            <w:r w:rsidRPr="00B370B2">
              <w:rPr>
                <w:rFonts w:hint="eastAsia"/>
              </w:rPr>
              <w:t>参数，像</w:t>
            </w:r>
            <w:r w:rsidRPr="00B370B2">
              <w:rPr>
                <w:rFonts w:hint="eastAsia"/>
              </w:rPr>
              <w:t xml:space="preserve"> Dense </w:t>
            </w:r>
            <w:r w:rsidRPr="00B370B2">
              <w:rPr>
                <w:rFonts w:hint="eastAsia"/>
              </w:rPr>
              <w:t>层一样将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层放置在网络的合适</w:t>
            </w:r>
          </w:p>
          <w:p w:rsidR="00EA01AB" w:rsidRDefault="00613A91" w:rsidP="00000E49">
            <w:proofErr w:type="spellStart"/>
            <w:r w:rsidRPr="00613A91">
              <w:t>tf.nn.leaky_relu</w:t>
            </w:r>
            <w:proofErr w:type="spellEnd"/>
            <w:r w:rsidRPr="00613A91">
              <w:t>(x, alpha=0.1)</w:t>
            </w:r>
          </w:p>
        </w:tc>
      </w:tr>
    </w:tbl>
    <w:p w:rsidR="00661FCE" w:rsidRDefault="00661FCE" w:rsidP="00661FCE">
      <w:r w:rsidRPr="00661FCE">
        <w:rPr>
          <w:rFonts w:hint="eastAsia"/>
        </w:rPr>
        <w:t>通过</w:t>
      </w:r>
      <w:r w:rsidRPr="00661FCE">
        <w:rPr>
          <w:rFonts w:hint="eastAsia"/>
        </w:rPr>
        <w:t xml:space="preserve"> </w:t>
      </w:r>
      <w:proofErr w:type="spellStart"/>
      <w:r w:rsidRPr="00661FCE">
        <w:rPr>
          <w:rFonts w:hint="eastAsia"/>
        </w:rPr>
        <w:t>Numpy</w:t>
      </w:r>
      <w:proofErr w:type="spellEnd"/>
      <w:r w:rsidRPr="00661FCE">
        <w:rPr>
          <w:rFonts w:hint="eastAsia"/>
        </w:rPr>
        <w:t xml:space="preserve"> </w:t>
      </w:r>
      <w:r w:rsidRPr="00661FCE">
        <w:rPr>
          <w:rFonts w:hint="eastAsia"/>
        </w:rPr>
        <w:t>实现</w:t>
      </w:r>
      <w:r w:rsidRPr="00661FCE">
        <w:rPr>
          <w:rFonts w:hint="eastAsia"/>
        </w:rPr>
        <w:t xml:space="preserve"> </w:t>
      </w:r>
      <w:proofErr w:type="spellStart"/>
      <w:r w:rsidRPr="00661FCE">
        <w:rPr>
          <w:rFonts w:hint="eastAsia"/>
        </w:rPr>
        <w:t>LeakyReLU</w:t>
      </w:r>
      <w:proofErr w:type="spellEnd"/>
      <w:r w:rsidRPr="00661FCE">
        <w:rPr>
          <w:rFonts w:hint="eastAsia"/>
        </w:rPr>
        <w:t xml:space="preserve"> </w:t>
      </w:r>
      <w:r w:rsidRPr="00661FCE">
        <w:rPr>
          <w:rFonts w:hint="eastAsia"/>
        </w:rPr>
        <w:t>函数的导数，代码如下：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852" w:rsidTr="00A66852">
        <w:tc>
          <w:tcPr>
            <w:tcW w:w="8522" w:type="dxa"/>
          </w:tcPr>
          <w:p w:rsidR="00E0015A" w:rsidRDefault="00A66852" w:rsidP="00A6685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p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LeakyReLU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的负半段斜率，为超参数</w:t>
            </w:r>
            <w:r>
              <w:rPr>
                <w:rFonts w:hint="eastAsia"/>
              </w:rPr>
              <w:t xml:space="preserve"> </w:t>
            </w:r>
          </w:p>
          <w:p w:rsidR="00A66852" w:rsidRDefault="00A66852" w:rsidP="00A66852">
            <w:proofErr w:type="spellStart"/>
            <w:r>
              <w:rPr>
                <w:rFonts w:hint="eastAsia"/>
              </w:rPr>
              <w:t>def</w:t>
            </w:r>
            <w:proofErr w:type="spellEnd"/>
            <w:r>
              <w:rPr>
                <w:rFonts w:hint="eastAsia"/>
              </w:rPr>
              <w:t xml:space="preserve"> derivative(x, p): </w:t>
            </w:r>
          </w:p>
          <w:p w:rsidR="006C07CD" w:rsidRDefault="00A66852" w:rsidP="006C07CD">
            <w:pPr>
              <w:ind w:firstLine="420"/>
            </w:pPr>
            <w:r>
              <w:rPr>
                <w:rFonts w:hint="eastAsia"/>
              </w:rPr>
              <w:t xml:space="preserve">dx = </w:t>
            </w:r>
            <w:proofErr w:type="spellStart"/>
            <w:r>
              <w:rPr>
                <w:rFonts w:hint="eastAsia"/>
              </w:rPr>
              <w:t>np.ones_like</w:t>
            </w:r>
            <w:proofErr w:type="spellEnd"/>
            <w:r>
              <w:rPr>
                <w:rFonts w:hint="eastAsia"/>
              </w:rPr>
              <w:t xml:space="preserve">(x)  # </w:t>
            </w:r>
            <w:r>
              <w:rPr>
                <w:rFonts w:hint="eastAsia"/>
              </w:rPr>
              <w:t>创建梯度张量，全部初始化为</w:t>
            </w:r>
            <w:r>
              <w:rPr>
                <w:rFonts w:hint="eastAsia"/>
              </w:rPr>
              <w:t xml:space="preserve"> 1     </w:t>
            </w:r>
          </w:p>
          <w:p w:rsidR="00A66852" w:rsidRDefault="00A66852" w:rsidP="006C07CD">
            <w:pPr>
              <w:ind w:firstLine="420"/>
            </w:pPr>
            <w:r>
              <w:rPr>
                <w:rFonts w:hint="eastAsia"/>
              </w:rPr>
              <w:t xml:space="preserve">dx[x &lt; 0] = p  # </w:t>
            </w:r>
            <w:r>
              <w:rPr>
                <w:rFonts w:hint="eastAsia"/>
              </w:rPr>
              <w:t>元素为负的导数为</w:t>
            </w:r>
            <w:r>
              <w:rPr>
                <w:rFonts w:hint="eastAsia"/>
              </w:rPr>
              <w:t xml:space="preserve"> p </w:t>
            </w:r>
          </w:p>
          <w:p w:rsidR="00A66852" w:rsidRDefault="00A66852" w:rsidP="00A66852">
            <w:r>
              <w:t xml:space="preserve">    return d</w:t>
            </w:r>
          </w:p>
        </w:tc>
      </w:tr>
    </w:tbl>
    <w:p w:rsidR="00C43DFD" w:rsidRDefault="00C43DFD" w:rsidP="00661FCE"/>
    <w:p w:rsidR="001F346B" w:rsidRDefault="00AB78A2" w:rsidP="00AB78A2">
      <w:pPr>
        <w:pStyle w:val="1"/>
      </w:pPr>
      <w:proofErr w:type="spellStart"/>
      <w:r>
        <w:t>Tanh</w:t>
      </w:r>
      <w:proofErr w:type="spellEnd"/>
    </w:p>
    <w:p w:rsidR="007D3BE3" w:rsidRDefault="001F346B" w:rsidP="0067592A">
      <w:pPr>
        <w:ind w:firstLine="420"/>
      </w:pPr>
      <w:proofErr w:type="spellStart"/>
      <w:r>
        <w:t>Tanh</w:t>
      </w:r>
      <w:proofErr w:type="spellEnd"/>
      <w:r>
        <w:t xml:space="preserve"> </w:t>
      </w:r>
      <w:r>
        <w:rPr>
          <w:rFonts w:hint="eastAsia"/>
        </w:rPr>
        <w:t>函数能够将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rPr>
          <w:rFonts w:hint="eastAsia"/>
        </w:rPr>
        <w:t>的输入“压缩”到</w:t>
      </w:r>
      <w:r>
        <w:t>(−1,1)</w:t>
      </w:r>
      <w:r>
        <w:rPr>
          <w:rFonts w:hint="eastAsia"/>
        </w:rPr>
        <w:t>区间，定义为：</w:t>
      </w:r>
    </w:p>
    <w:p w:rsidR="007D3BE3" w:rsidRPr="0022746E" w:rsidRDefault="0022746E" w:rsidP="00334E78">
      <w:pPr>
        <w:jc w:val="center"/>
      </w:pPr>
      <w:r>
        <w:rPr>
          <w:noProof/>
        </w:rPr>
        <w:drawing>
          <wp:inline distT="0" distB="0" distL="0" distR="0" wp14:anchorId="5E3D4C51" wp14:editId="1F6AEF8B">
            <wp:extent cx="1952625" cy="923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E3" w:rsidRDefault="00334E78" w:rsidP="00000E49">
      <w:r w:rsidRPr="00334E78">
        <w:rPr>
          <w:rFonts w:hint="eastAsia"/>
        </w:rPr>
        <w:t>可以看到</w:t>
      </w:r>
      <w:r w:rsidRPr="00334E78">
        <w:rPr>
          <w:rFonts w:hint="eastAsia"/>
        </w:rPr>
        <w:t xml:space="preserve"> </w:t>
      </w:r>
      <w:proofErr w:type="spellStart"/>
      <w:r w:rsidRPr="00334E78">
        <w:rPr>
          <w:rFonts w:hint="eastAsia"/>
        </w:rPr>
        <w:t>tanh</w:t>
      </w:r>
      <w:proofErr w:type="spellEnd"/>
      <w:r w:rsidRPr="00334E78">
        <w:rPr>
          <w:rFonts w:hint="eastAsia"/>
        </w:rPr>
        <w:t xml:space="preserve"> </w:t>
      </w:r>
      <w:r w:rsidRPr="00334E78">
        <w:rPr>
          <w:rFonts w:hint="eastAsia"/>
        </w:rPr>
        <w:t>激活函数可通过</w:t>
      </w:r>
      <w:r w:rsidRPr="00334E78">
        <w:rPr>
          <w:rFonts w:hint="eastAsia"/>
        </w:rPr>
        <w:t xml:space="preserve"> Sigmoid </w:t>
      </w:r>
      <w:r w:rsidRPr="00334E78">
        <w:rPr>
          <w:rFonts w:hint="eastAsia"/>
        </w:rPr>
        <w:t>函数缩放平移后实现，函数曲线</w:t>
      </w:r>
      <w:r w:rsidR="00104439">
        <w:rPr>
          <w:rFonts w:hint="eastAsia"/>
        </w:rPr>
        <w:t>下图</w:t>
      </w:r>
      <w:r w:rsidRPr="00334E78">
        <w:rPr>
          <w:rFonts w:hint="eastAsia"/>
        </w:rPr>
        <w:t>所示。</w:t>
      </w:r>
    </w:p>
    <w:p w:rsidR="007D3BE3" w:rsidRDefault="009F3D4C" w:rsidP="00A4421E">
      <w:pPr>
        <w:jc w:val="center"/>
      </w:pPr>
      <w:r>
        <w:rPr>
          <w:noProof/>
        </w:rPr>
        <w:drawing>
          <wp:inline distT="0" distB="0" distL="0" distR="0" wp14:anchorId="3ECA3B92" wp14:editId="6F5C2275">
            <wp:extent cx="3219450" cy="2457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97" w:rsidRDefault="006A4597" w:rsidP="00000E49">
      <w:r>
        <w:rPr>
          <w:noProof/>
        </w:rPr>
        <w:drawing>
          <wp:inline distT="0" distB="0" distL="0" distR="0" wp14:anchorId="1EEE50FC" wp14:editId="4834DBAE">
            <wp:extent cx="5274310" cy="12611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00" w:rsidRDefault="00D63800" w:rsidP="00E66DCD">
      <w:pPr>
        <w:jc w:val="center"/>
      </w:pPr>
      <w:r>
        <w:rPr>
          <w:noProof/>
        </w:rPr>
        <w:lastRenderedPageBreak/>
        <w:drawing>
          <wp:inline distT="0" distB="0" distL="0" distR="0" wp14:anchorId="2080BC0C" wp14:editId="05BAE191">
            <wp:extent cx="3943350" cy="3276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E3" w:rsidRDefault="00A4421E" w:rsidP="00000E49">
      <w:r w:rsidRPr="00A4421E">
        <w:rPr>
          <w:rFonts w:hint="eastAsia"/>
        </w:rPr>
        <w:t>在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TensorFlow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中，可以通过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tf.nn.tanh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实现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tanh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6C46" w:rsidTr="000F6C46">
        <w:tc>
          <w:tcPr>
            <w:tcW w:w="8522" w:type="dxa"/>
          </w:tcPr>
          <w:p w:rsidR="000F6C46" w:rsidRDefault="000F6C46" w:rsidP="00000E49">
            <w:proofErr w:type="spellStart"/>
            <w:r w:rsidRPr="000F6C46">
              <w:rPr>
                <w:rFonts w:hint="eastAsia"/>
              </w:rPr>
              <w:t>tf.nn.tanh</w:t>
            </w:r>
            <w:proofErr w:type="spellEnd"/>
            <w:r w:rsidRPr="000F6C46">
              <w:rPr>
                <w:rFonts w:hint="eastAsia"/>
              </w:rPr>
              <w:t xml:space="preserve">(x) # </w:t>
            </w:r>
            <w:r w:rsidRPr="000F6C46">
              <w:rPr>
                <w:rFonts w:hint="eastAsia"/>
              </w:rPr>
              <w:t>通过</w:t>
            </w:r>
            <w:r w:rsidRPr="000F6C46">
              <w:rPr>
                <w:rFonts w:hint="eastAsia"/>
              </w:rPr>
              <w:t xml:space="preserve"> </w:t>
            </w:r>
            <w:proofErr w:type="spellStart"/>
            <w:r w:rsidRPr="000F6C46">
              <w:rPr>
                <w:rFonts w:hint="eastAsia"/>
              </w:rPr>
              <w:t>tanh</w:t>
            </w:r>
            <w:proofErr w:type="spellEnd"/>
            <w:r w:rsidRPr="000F6C46">
              <w:rPr>
                <w:rFonts w:hint="eastAsia"/>
              </w:rPr>
              <w:t xml:space="preserve"> </w:t>
            </w:r>
            <w:r w:rsidRPr="000F6C46">
              <w:rPr>
                <w:rFonts w:hint="eastAsia"/>
              </w:rPr>
              <w:t>激活函数</w:t>
            </w:r>
          </w:p>
        </w:tc>
      </w:tr>
    </w:tbl>
    <w:p w:rsidR="00E66DCD" w:rsidRDefault="00E66DCD" w:rsidP="00E66DCD">
      <w:r w:rsidRPr="00E66DCD">
        <w:rPr>
          <w:rFonts w:hint="eastAsia"/>
        </w:rPr>
        <w:t>在</w:t>
      </w:r>
      <w:r w:rsidRPr="00E66DCD">
        <w:rPr>
          <w:rFonts w:hint="eastAsia"/>
        </w:rPr>
        <w:t xml:space="preserve"> </w:t>
      </w:r>
      <w:proofErr w:type="spellStart"/>
      <w:r w:rsidRPr="00E66DCD">
        <w:rPr>
          <w:rFonts w:hint="eastAsia"/>
        </w:rPr>
        <w:t>Numpy</w:t>
      </w:r>
      <w:proofErr w:type="spellEnd"/>
      <w:r w:rsidRPr="00E66DCD">
        <w:rPr>
          <w:rFonts w:hint="eastAsia"/>
        </w:rPr>
        <w:t xml:space="preserve"> </w:t>
      </w:r>
      <w:r w:rsidRPr="00E66DCD">
        <w:rPr>
          <w:rFonts w:hint="eastAsia"/>
        </w:rPr>
        <w:t>中，借助于</w:t>
      </w:r>
      <w:r w:rsidRPr="00E66DCD">
        <w:rPr>
          <w:rFonts w:hint="eastAsia"/>
        </w:rPr>
        <w:t xml:space="preserve"> Sigmoid </w:t>
      </w:r>
      <w:r w:rsidRPr="00E66DCD">
        <w:rPr>
          <w:rFonts w:hint="eastAsia"/>
        </w:rPr>
        <w:t>函数实现</w:t>
      </w:r>
      <w:r w:rsidRPr="00E66DCD">
        <w:rPr>
          <w:rFonts w:hint="eastAsia"/>
        </w:rPr>
        <w:t xml:space="preserve"> </w:t>
      </w:r>
      <w:proofErr w:type="spellStart"/>
      <w:r w:rsidRPr="00E66DCD">
        <w:rPr>
          <w:rFonts w:hint="eastAsia"/>
        </w:rPr>
        <w:t>Tanh</w:t>
      </w:r>
      <w:proofErr w:type="spellEnd"/>
      <w:r w:rsidRPr="00E66DCD">
        <w:rPr>
          <w:rFonts w:hint="eastAsia"/>
        </w:rPr>
        <w:t xml:space="preserve"> </w:t>
      </w:r>
      <w:r w:rsidRPr="00E66DCD">
        <w:rPr>
          <w:rFonts w:hint="eastAsia"/>
        </w:rPr>
        <w:t>函数的导数，代码如下：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4CAC" w:rsidTr="00E94CAC">
        <w:tc>
          <w:tcPr>
            <w:tcW w:w="8522" w:type="dxa"/>
          </w:tcPr>
          <w:p w:rsidR="009D72AC" w:rsidRDefault="00A9370F" w:rsidP="00E94CAC">
            <w:proofErr w:type="spellStart"/>
            <w:r>
              <w:t>d</w:t>
            </w:r>
            <w:r w:rsidR="00E94CAC">
              <w:rPr>
                <w:rFonts w:hint="eastAsia"/>
              </w:rPr>
              <w:t>ef</w:t>
            </w:r>
            <w:proofErr w:type="spellEnd"/>
            <w:r w:rsidR="0019199B">
              <w:rPr>
                <w:rFonts w:hint="eastAsia"/>
              </w:rPr>
              <w:t xml:space="preserve"> </w:t>
            </w:r>
            <w:r w:rsidR="00E94CAC">
              <w:rPr>
                <w:rFonts w:hint="eastAsia"/>
              </w:rPr>
              <w:t xml:space="preserve"> sigmoid(x):  # sigmoid </w:t>
            </w:r>
            <w:r w:rsidR="00E94CAC">
              <w:rPr>
                <w:rFonts w:hint="eastAsia"/>
              </w:rPr>
              <w:t>函数实现</w:t>
            </w:r>
            <w:r w:rsidR="00E94CAC">
              <w:rPr>
                <w:rFonts w:hint="eastAsia"/>
              </w:rPr>
              <w:t xml:space="preserve">     </w:t>
            </w:r>
          </w:p>
          <w:p w:rsidR="00E94CAC" w:rsidRDefault="00E94CAC" w:rsidP="009D72AC">
            <w:pPr>
              <w:ind w:firstLineChars="200" w:firstLine="420"/>
            </w:pPr>
            <w:r>
              <w:rPr>
                <w:rFonts w:hint="eastAsia"/>
              </w:rPr>
              <w:t xml:space="preserve">return 1 / (1 + </w:t>
            </w:r>
            <w:proofErr w:type="spellStart"/>
            <w:r>
              <w:rPr>
                <w:rFonts w:hint="eastAsia"/>
              </w:rPr>
              <w:t>np.exp</w:t>
            </w:r>
            <w:proofErr w:type="spellEnd"/>
            <w:r>
              <w:rPr>
                <w:rFonts w:hint="eastAsia"/>
              </w:rPr>
              <w:t xml:space="preserve">(-x)) </w:t>
            </w:r>
          </w:p>
          <w:p w:rsidR="00E94CAC" w:rsidRDefault="00E94CAC" w:rsidP="00E94CAC">
            <w:r>
              <w:t xml:space="preserve"> </w:t>
            </w:r>
          </w:p>
          <w:p w:rsidR="009D72AC" w:rsidRDefault="00E94CAC" w:rsidP="00E94CAC">
            <w:proofErr w:type="spellStart"/>
            <w:r>
              <w:rPr>
                <w:rFonts w:hint="eastAsia"/>
              </w:rPr>
              <w:t>def</w:t>
            </w:r>
            <w:proofErr w:type="spellEnd"/>
            <w:r w:rsidR="008E3B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tanh</w:t>
            </w:r>
            <w:proofErr w:type="spellEnd"/>
            <w:r>
              <w:rPr>
                <w:rFonts w:hint="eastAsia"/>
              </w:rPr>
              <w:t xml:space="preserve">(x):  # </w:t>
            </w:r>
            <w:proofErr w:type="spellStart"/>
            <w:r>
              <w:rPr>
                <w:rFonts w:hint="eastAsia"/>
              </w:rPr>
              <w:t>tanh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函数实现</w:t>
            </w:r>
            <w:r>
              <w:rPr>
                <w:rFonts w:hint="eastAsia"/>
              </w:rPr>
              <w:t xml:space="preserve">     </w:t>
            </w:r>
          </w:p>
          <w:p w:rsidR="00E94CAC" w:rsidRDefault="00E94CAC" w:rsidP="009D72AC">
            <w:pPr>
              <w:ind w:firstLineChars="200" w:firstLine="420"/>
            </w:pPr>
            <w:r>
              <w:rPr>
                <w:rFonts w:hint="eastAsia"/>
              </w:rPr>
              <w:t xml:space="preserve">return 2*sigmoid(2*x) - 1 </w:t>
            </w:r>
          </w:p>
          <w:p w:rsidR="00E94CAC" w:rsidRDefault="00E94CAC" w:rsidP="00E94CAC">
            <w:r>
              <w:t xml:space="preserve"> </w:t>
            </w:r>
          </w:p>
          <w:p w:rsidR="00E94CAC" w:rsidRDefault="00E94CAC" w:rsidP="00E94CAC">
            <w:proofErr w:type="spellStart"/>
            <w:r>
              <w:rPr>
                <w:rFonts w:hint="eastAsia"/>
              </w:rPr>
              <w:t>def</w:t>
            </w:r>
            <w:proofErr w:type="spellEnd"/>
            <w:r w:rsidR="006A70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derivative(x):  # </w:t>
            </w:r>
            <w:proofErr w:type="spellStart"/>
            <w:r>
              <w:rPr>
                <w:rFonts w:hint="eastAsia"/>
              </w:rPr>
              <w:t>tanh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导数实现</w:t>
            </w:r>
            <w:r>
              <w:rPr>
                <w:rFonts w:hint="eastAsia"/>
              </w:rPr>
              <w:t xml:space="preserve"> </w:t>
            </w:r>
          </w:p>
          <w:p w:rsidR="00E94CAC" w:rsidRDefault="00E94CAC" w:rsidP="00E94CAC">
            <w:r>
              <w:t xml:space="preserve">    return 1-tanh(x)**2</w:t>
            </w:r>
          </w:p>
        </w:tc>
      </w:tr>
    </w:tbl>
    <w:p w:rsidR="00C23CF1" w:rsidRDefault="00160741" w:rsidP="00EE40F0">
      <w:pPr>
        <w:pStyle w:val="1"/>
      </w:pPr>
      <w:proofErr w:type="spellStart"/>
      <w:r w:rsidRPr="00160741">
        <w:t>Softmax</w:t>
      </w:r>
      <w:proofErr w:type="spellEnd"/>
    </w:p>
    <w:p w:rsidR="004A2AE8" w:rsidRDefault="00FF2382" w:rsidP="00817119">
      <w:pPr>
        <w:ind w:firstLine="420"/>
      </w:pPr>
      <w:proofErr w:type="spellStart"/>
      <w:r>
        <w:t>S</w:t>
      </w:r>
      <w:r>
        <w:rPr>
          <w:rFonts w:hint="eastAsia"/>
        </w:rPr>
        <w:t>oftmax</w:t>
      </w:r>
      <w:proofErr w:type="spellEnd"/>
      <w:r w:rsidR="007A05AC">
        <w:rPr>
          <w:rFonts w:hint="eastAsia"/>
        </w:rPr>
        <w:t>函数的</w:t>
      </w:r>
      <w:r w:rsidR="00D90D96" w:rsidRPr="00D90D96">
        <w:rPr>
          <w:rFonts w:hint="eastAsia"/>
        </w:rPr>
        <w:t>输出值</w:t>
      </w:r>
      <w:r w:rsidR="00D90D96" w:rsidRPr="00D90D96">
        <w:rPr>
          <w:rFonts w:ascii="Cambria Math" w:hAnsi="Cambria Math" w:cs="Cambria Math"/>
        </w:rPr>
        <w:t>𝑜𝑖</w:t>
      </w:r>
      <w:r w:rsidR="00D90D96" w:rsidRPr="00D90D96">
        <w:rPr>
          <w:rFonts w:hint="eastAsia"/>
        </w:rPr>
        <w:t xml:space="preserve"> </w:t>
      </w:r>
      <w:r w:rsidR="00D90D96" w:rsidRPr="00D90D96">
        <w:rPr>
          <w:rFonts w:hint="eastAsia"/>
        </w:rPr>
        <w:t>∈</w:t>
      </w:r>
      <w:r w:rsidR="00D90D96" w:rsidRPr="00D90D96">
        <w:rPr>
          <w:rFonts w:hint="eastAsia"/>
        </w:rPr>
        <w:t xml:space="preserve"> [0,1]</w:t>
      </w:r>
      <w:r w:rsidR="00D90D96" w:rsidRPr="00D90D96">
        <w:rPr>
          <w:rFonts w:hint="eastAsia"/>
        </w:rPr>
        <w:t>，且所有输出值之和为</w:t>
      </w:r>
      <w:r w:rsidR="00D90D96" w:rsidRPr="00D90D96">
        <w:rPr>
          <w:rFonts w:hint="eastAsia"/>
        </w:rPr>
        <w:t xml:space="preserve"> 1</w:t>
      </w:r>
      <w:r w:rsidR="00817119">
        <w:rPr>
          <w:rFonts w:hint="eastAsia"/>
        </w:rPr>
        <w:t>。</w:t>
      </w:r>
      <w:r w:rsidR="007B1263">
        <w:rPr>
          <w:rFonts w:hint="eastAsia"/>
        </w:rPr>
        <w:t>其</w:t>
      </w:r>
      <w:r w:rsidR="00817119">
        <w:rPr>
          <w:rFonts w:hint="eastAsia"/>
        </w:rPr>
        <w:t>函数定义为</w:t>
      </w:r>
      <w:r w:rsidR="002666A2">
        <w:rPr>
          <w:rFonts w:hint="eastAsia"/>
        </w:rPr>
        <w:t>：</w:t>
      </w:r>
    </w:p>
    <w:p w:rsidR="00461911" w:rsidRDefault="003F26AD" w:rsidP="00B6096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4A2AE8" w:rsidRDefault="00147AA8" w:rsidP="00826A37">
      <w:pPr>
        <w:jc w:val="center"/>
      </w:pPr>
      <w:r>
        <w:rPr>
          <w:noProof/>
        </w:rPr>
        <w:drawing>
          <wp:inline distT="0" distB="0" distL="0" distR="0" wp14:anchorId="480D3F76" wp14:editId="594765B1">
            <wp:extent cx="4076700" cy="1609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4F" w:rsidRDefault="00DF2F4F" w:rsidP="00CD13E2">
      <w:pPr>
        <w:ind w:firstLine="420"/>
        <w:jc w:val="left"/>
      </w:pPr>
      <w:r w:rsidRPr="00DF2F4F">
        <w:rPr>
          <w:rFonts w:hint="eastAsia"/>
        </w:rPr>
        <w:lastRenderedPageBreak/>
        <w:t>对于</w:t>
      </w:r>
      <w:r w:rsidRPr="00DF2F4F">
        <w:t xml:space="preserve"> </w:t>
      </w:r>
      <w:proofErr w:type="spellStart"/>
      <w:r w:rsidRPr="00DF2F4F">
        <w:t>Softmax</w:t>
      </w:r>
      <w:proofErr w:type="spellEnd"/>
      <w:r w:rsidRPr="00DF2F4F">
        <w:t xml:space="preserve"> </w:t>
      </w:r>
      <w:r w:rsidRPr="00DF2F4F">
        <w:rPr>
          <w:rFonts w:hint="eastAsia"/>
        </w:rPr>
        <w:t>函数，</w:t>
      </w:r>
      <w:r w:rsidR="00ED4B70">
        <w:rPr>
          <w:noProof/>
        </w:rPr>
        <w:drawing>
          <wp:inline distT="0" distB="0" distL="0" distR="0" wp14:anchorId="4E4F56BD" wp14:editId="4FD291BF">
            <wp:extent cx="3000375" cy="342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F4F">
        <w:rPr>
          <w:rFonts w:hint="eastAsia"/>
        </w:rPr>
        <w:t>，下面我们根据</w:t>
      </w:r>
      <w:r w:rsidRPr="00DF2F4F">
        <w:rPr>
          <w:rFonts w:ascii="Cambria Math" w:hAnsi="Cambria Math" w:cs="Cambria Math"/>
        </w:rPr>
        <w:t>𝑖</w:t>
      </w:r>
      <w:r w:rsidRPr="00DF2F4F">
        <w:t xml:space="preserve"> = </w:t>
      </w:r>
      <w:r w:rsidRPr="00DF2F4F">
        <w:rPr>
          <w:rFonts w:ascii="Cambria Math" w:hAnsi="Cambria Math" w:cs="Cambria Math"/>
        </w:rPr>
        <w:t>𝑗</w:t>
      </w:r>
      <w:r w:rsidRPr="00DF2F4F">
        <w:rPr>
          <w:rFonts w:hint="eastAsia"/>
        </w:rPr>
        <w:t>和</w:t>
      </w:r>
      <w:r w:rsidRPr="00DF2F4F">
        <w:rPr>
          <w:rFonts w:ascii="Cambria Math" w:hAnsi="Cambria Math" w:cs="Cambria Math"/>
        </w:rPr>
        <w:t>𝑖</w:t>
      </w:r>
      <w:r w:rsidRPr="00DF2F4F">
        <w:t xml:space="preserve"> </w:t>
      </w:r>
      <w:r w:rsidRPr="00DF2F4F">
        <w:rPr>
          <w:rFonts w:hint="eastAsia"/>
        </w:rPr>
        <w:t>≠</w:t>
      </w:r>
      <w:r w:rsidRPr="00DF2F4F">
        <w:t xml:space="preserve"> </w:t>
      </w:r>
      <w:r w:rsidRPr="00DF2F4F">
        <w:rPr>
          <w:rFonts w:ascii="Cambria Math" w:hAnsi="Cambria Math" w:cs="Cambria Math"/>
        </w:rPr>
        <w:t>𝑗</w:t>
      </w:r>
      <w:r w:rsidRPr="00DF2F4F">
        <w:rPr>
          <w:rFonts w:hint="eastAsia"/>
        </w:rPr>
        <w:t>来分别推导</w:t>
      </w:r>
      <w:r w:rsidRPr="00DF2F4F">
        <w:t xml:space="preserve"> </w:t>
      </w:r>
      <w:proofErr w:type="spellStart"/>
      <w:r w:rsidRPr="00DF2F4F">
        <w:t>Softmax</w:t>
      </w:r>
      <w:proofErr w:type="spellEnd"/>
      <w:r w:rsidRPr="00DF2F4F">
        <w:t xml:space="preserve"> </w:t>
      </w:r>
      <w:r w:rsidRPr="00DF2F4F">
        <w:rPr>
          <w:rFonts w:hint="eastAsia"/>
        </w:rPr>
        <w:t>函数的梯度。</w:t>
      </w:r>
    </w:p>
    <w:p w:rsidR="00AF1AFA" w:rsidRDefault="00D120D8" w:rsidP="00BC7E6B">
      <w:pPr>
        <w:ind w:firstLine="420"/>
        <w:jc w:val="left"/>
      </w:pPr>
      <w:r>
        <w:rPr>
          <w:rFonts w:ascii="Cambria Math" w:hAnsi="Cambria Math" w:cs="Cambria Math" w:hint="eastAsia"/>
        </w:rPr>
        <w:t>当</w:t>
      </w:r>
      <w:r w:rsidR="00DC38D4">
        <w:rPr>
          <w:rFonts w:ascii="Cambria Math" w:hAnsi="Cambria Math" w:cs="Cambria Math"/>
        </w:rPr>
        <w:t>𝑖</w:t>
      </w:r>
      <w:r w:rsidR="00DC38D4">
        <w:rPr>
          <w:rFonts w:hint="eastAsia"/>
        </w:rPr>
        <w:t xml:space="preserve"> = </w:t>
      </w:r>
      <w:r w:rsidR="00DC38D4">
        <w:rPr>
          <w:rFonts w:ascii="Cambria Math" w:hAnsi="Cambria Math" w:cs="Cambria Math"/>
        </w:rPr>
        <w:t>𝑗</w:t>
      </w:r>
      <w:r w:rsidR="00DC38D4">
        <w:rPr>
          <w:rFonts w:hint="eastAsia"/>
        </w:rPr>
        <w:t>时。</w:t>
      </w:r>
      <w:proofErr w:type="spellStart"/>
      <w:r w:rsidR="00DC38D4">
        <w:rPr>
          <w:rFonts w:hint="eastAsia"/>
        </w:rPr>
        <w:t>Softmax</w:t>
      </w:r>
      <w:proofErr w:type="spellEnd"/>
      <w:r w:rsidR="00DC38D4">
        <w:rPr>
          <w:rFonts w:hint="eastAsia"/>
        </w:rPr>
        <w:t xml:space="preserve"> </w:t>
      </w:r>
      <w:r w:rsidR="00DC38D4">
        <w:rPr>
          <w:rFonts w:hint="eastAsia"/>
        </w:rPr>
        <w:t>函数的偏导数</w:t>
      </w:r>
      <w:r w:rsidR="00DC38D4">
        <w:rPr>
          <w:rFonts w:ascii="Cambria Math" w:hAnsi="Cambria Math" w:cs="Cambria Math"/>
        </w:rPr>
        <w:t>𝜕𝑝𝑖</w:t>
      </w:r>
      <w:r>
        <w:rPr>
          <w:rFonts w:ascii="Cambria Math" w:hAnsi="Cambria Math" w:cs="Cambria Math" w:hint="eastAsia"/>
        </w:rPr>
        <w:t>/</w:t>
      </w:r>
      <w:r w:rsidR="00DC38D4">
        <w:rPr>
          <w:rFonts w:ascii="Cambria Math" w:hAnsi="Cambria Math" w:cs="Cambria Math"/>
        </w:rPr>
        <w:t>𝜕𝑧</w:t>
      </w:r>
      <w:r w:rsidR="004C084A">
        <w:rPr>
          <w:rFonts w:hint="eastAsia"/>
        </w:rPr>
        <w:t>，</w:t>
      </w:r>
      <w:r w:rsidR="00DC38D4">
        <w:rPr>
          <w:rFonts w:hint="eastAsia"/>
        </w:rPr>
        <w:t>可以展开为：</w:t>
      </w:r>
    </w:p>
    <w:p w:rsidR="005C38D1" w:rsidRDefault="00517688" w:rsidP="00176058">
      <w:pPr>
        <w:jc w:val="center"/>
      </w:pPr>
      <w:r>
        <w:rPr>
          <w:noProof/>
        </w:rPr>
        <w:drawing>
          <wp:inline distT="0" distB="0" distL="0" distR="0" wp14:anchorId="34C0A9B2" wp14:editId="5E3AF16C">
            <wp:extent cx="4819650" cy="25241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DD" w:rsidRDefault="007F267C" w:rsidP="00BC7E6B">
      <w:pPr>
        <w:ind w:firstLine="420"/>
        <w:jc w:val="left"/>
      </w:pPr>
      <w:r w:rsidRPr="007F267C">
        <w:rPr>
          <w:rFonts w:hint="eastAsia"/>
        </w:rPr>
        <w:t>可以看到，上式是概率值</w:t>
      </w:r>
      <w:r w:rsidRPr="007F267C">
        <w:rPr>
          <w:rFonts w:ascii="Cambria Math" w:hAnsi="Cambria Math" w:cs="Cambria Math"/>
        </w:rPr>
        <w:t>𝑝𝑖</w:t>
      </w:r>
      <w:r w:rsidRPr="007F267C">
        <w:rPr>
          <w:rFonts w:hint="eastAsia"/>
        </w:rPr>
        <w:t>和</w:t>
      </w:r>
      <w:r w:rsidRPr="007F267C">
        <w:t xml:space="preserve">1 − </w:t>
      </w:r>
      <w:r w:rsidRPr="007F267C">
        <w:rPr>
          <w:rFonts w:ascii="Cambria Math" w:hAnsi="Cambria Math" w:cs="Cambria Math"/>
        </w:rPr>
        <w:t>𝑝</w:t>
      </w:r>
      <w:r w:rsidRPr="007F267C">
        <w:t xml:space="preserve"> </w:t>
      </w:r>
      <w:r w:rsidRPr="007F267C">
        <w:rPr>
          <w:rFonts w:hint="eastAsia"/>
        </w:rPr>
        <w:t>的相乘，同时满足</w:t>
      </w:r>
      <w:r w:rsidRPr="007F267C">
        <w:rPr>
          <w:rFonts w:ascii="Cambria Math" w:hAnsi="Cambria Math" w:cs="Cambria Math"/>
        </w:rPr>
        <w:t>𝑝</w:t>
      </w:r>
      <w:r w:rsidRPr="002F10D9">
        <w:rPr>
          <w:rFonts w:ascii="Cambria Math" w:hAnsi="Cambria Math" w:cs="Cambria Math"/>
          <w:vertAlign w:val="subscript"/>
        </w:rPr>
        <w:t>𝑖</w:t>
      </w:r>
      <w:r w:rsidRPr="002F10D9">
        <w:rPr>
          <w:vertAlign w:val="subscript"/>
        </w:rPr>
        <w:t xml:space="preserve"> </w:t>
      </w:r>
      <w:r w:rsidRPr="007F267C">
        <w:t xml:space="preserve">= </w:t>
      </w:r>
      <w:r w:rsidRPr="007F267C">
        <w:rPr>
          <w:rFonts w:ascii="Cambria Math" w:hAnsi="Cambria Math" w:cs="Cambria Math"/>
        </w:rPr>
        <w:t>𝑝</w:t>
      </w:r>
      <w:r w:rsidR="002F10D9" w:rsidRPr="002F10D9">
        <w:rPr>
          <w:rFonts w:ascii="Cambria Math" w:hAnsi="Cambria Math" w:cs="Cambria Math" w:hint="eastAsia"/>
          <w:vertAlign w:val="subscript"/>
        </w:rPr>
        <w:t>j</w:t>
      </w:r>
      <w:r w:rsidRPr="007F267C">
        <w:t xml:space="preserve"> </w:t>
      </w:r>
      <w:r w:rsidRPr="007F267C">
        <w:rPr>
          <w:rFonts w:hint="eastAsia"/>
        </w:rPr>
        <w:t>。因此</w:t>
      </w:r>
      <w:r w:rsidRPr="007F267C">
        <w:rPr>
          <w:rFonts w:ascii="Cambria Math" w:hAnsi="Cambria Math" w:cs="Cambria Math"/>
        </w:rPr>
        <w:t>𝑖</w:t>
      </w:r>
      <w:r w:rsidRPr="007F267C">
        <w:t xml:space="preserve"> = </w:t>
      </w:r>
      <w:r w:rsidRPr="007F267C">
        <w:rPr>
          <w:rFonts w:ascii="Cambria Math" w:hAnsi="Cambria Math" w:cs="Cambria Math"/>
        </w:rPr>
        <w:t>𝑗</w:t>
      </w:r>
      <w:r w:rsidRPr="007F267C">
        <w:rPr>
          <w:rFonts w:hint="eastAsia"/>
        </w:rPr>
        <w:t>时，</w:t>
      </w:r>
      <w:proofErr w:type="spellStart"/>
      <w:r w:rsidRPr="007F267C">
        <w:t>Softmax</w:t>
      </w:r>
      <w:proofErr w:type="spellEnd"/>
      <w:r w:rsidRPr="007F267C">
        <w:t xml:space="preserve"> </w:t>
      </w:r>
      <w:r w:rsidRPr="007F267C">
        <w:rPr>
          <w:rFonts w:hint="eastAsia"/>
        </w:rPr>
        <w:t>函数</w:t>
      </w:r>
      <w:r w:rsidRPr="007F267C">
        <w:t xml:space="preserve"> </w:t>
      </w:r>
      <w:r w:rsidRPr="007F267C">
        <w:rPr>
          <w:rFonts w:hint="eastAsia"/>
        </w:rPr>
        <w:t>的偏导数</w:t>
      </w:r>
      <w:r w:rsidRPr="007F267C">
        <w:rPr>
          <w:rFonts w:ascii="Cambria Math" w:hAnsi="Cambria Math" w:cs="Cambria Math"/>
        </w:rPr>
        <w:t>𝜕𝑝𝑖</w:t>
      </w:r>
      <w:r w:rsidR="00B04F32">
        <w:rPr>
          <w:rFonts w:ascii="Cambria Math" w:hAnsi="Cambria Math" w:cs="Cambria Math" w:hint="eastAsia"/>
        </w:rPr>
        <w:t>/</w:t>
      </w:r>
      <w:r w:rsidRPr="007F267C">
        <w:t xml:space="preserve"> </w:t>
      </w:r>
      <w:r w:rsidRPr="007F267C">
        <w:rPr>
          <w:rFonts w:ascii="Cambria Math" w:hAnsi="Cambria Math" w:cs="Cambria Math"/>
        </w:rPr>
        <w:t>𝜕𝑧</w:t>
      </w:r>
      <w:r w:rsidRPr="007F267C">
        <w:t xml:space="preserve"> </w:t>
      </w:r>
      <w:r w:rsidRPr="007F267C">
        <w:rPr>
          <w:rFonts w:hint="eastAsia"/>
        </w:rPr>
        <w:t>为</w:t>
      </w:r>
      <w:r w:rsidR="003F5A06">
        <w:rPr>
          <w:rFonts w:hint="eastAsia"/>
        </w:rPr>
        <w:t>：</w:t>
      </w:r>
    </w:p>
    <w:p w:rsidR="000C2FDD" w:rsidRDefault="00EB589A" w:rsidP="00BE788A">
      <w:pPr>
        <w:jc w:val="center"/>
      </w:pPr>
      <w:r>
        <w:rPr>
          <w:noProof/>
        </w:rPr>
        <w:drawing>
          <wp:inline distT="0" distB="0" distL="0" distR="0" wp14:anchorId="316A5D39" wp14:editId="5887198A">
            <wp:extent cx="2381250" cy="685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DD" w:rsidRDefault="00393F10" w:rsidP="00BC7E6B">
      <w:pPr>
        <w:ind w:firstLine="420"/>
        <w:jc w:val="left"/>
      </w:pPr>
      <w:r>
        <w:rPr>
          <w:rFonts w:ascii="Cambria Math" w:hAnsi="Cambria Math" w:cs="Cambria Math"/>
        </w:rPr>
        <w:t>当</w:t>
      </w:r>
      <w:r w:rsidR="00C03FC0" w:rsidRPr="00C03FC0">
        <w:rPr>
          <w:rFonts w:ascii="Cambria Math" w:hAnsi="Cambria Math" w:cs="Cambria Math"/>
        </w:rPr>
        <w:t>𝑖</w:t>
      </w:r>
      <w:r w:rsidR="00C03FC0" w:rsidRPr="00C03FC0">
        <w:rPr>
          <w:rFonts w:hint="eastAsia"/>
        </w:rPr>
        <w:t xml:space="preserve"> </w:t>
      </w:r>
      <w:r w:rsidR="00C03FC0" w:rsidRPr="00C03FC0">
        <w:rPr>
          <w:rFonts w:hint="eastAsia"/>
        </w:rPr>
        <w:t>≠</w:t>
      </w:r>
      <w:r w:rsidR="00C03FC0" w:rsidRPr="00C03FC0">
        <w:rPr>
          <w:rFonts w:hint="eastAsia"/>
        </w:rPr>
        <w:t xml:space="preserve"> </w:t>
      </w:r>
      <w:r w:rsidR="00C03FC0" w:rsidRPr="00C03FC0">
        <w:rPr>
          <w:rFonts w:ascii="Cambria Math" w:hAnsi="Cambria Math" w:cs="Cambria Math"/>
        </w:rPr>
        <w:t>𝑗</w:t>
      </w:r>
      <w:r w:rsidR="00C03FC0" w:rsidRPr="00C03FC0">
        <w:rPr>
          <w:rFonts w:hint="eastAsia"/>
        </w:rPr>
        <w:t>时。</w:t>
      </w:r>
      <w:proofErr w:type="spellStart"/>
      <w:r w:rsidR="00A36164">
        <w:rPr>
          <w:rFonts w:hint="eastAsia"/>
        </w:rPr>
        <w:t>Softmax</w:t>
      </w:r>
      <w:proofErr w:type="spellEnd"/>
      <w:r w:rsidR="00A36164">
        <w:rPr>
          <w:rFonts w:hint="eastAsia"/>
        </w:rPr>
        <w:t xml:space="preserve"> </w:t>
      </w:r>
      <w:r w:rsidR="00A36164">
        <w:rPr>
          <w:rFonts w:hint="eastAsia"/>
        </w:rPr>
        <w:t>函数的偏导数</w:t>
      </w:r>
      <w:r w:rsidR="00A36164">
        <w:rPr>
          <w:rFonts w:ascii="Cambria Math" w:hAnsi="Cambria Math" w:cs="Cambria Math"/>
        </w:rPr>
        <w:t>𝜕𝑝𝑖</w:t>
      </w:r>
      <w:r w:rsidR="00A36164">
        <w:rPr>
          <w:rFonts w:ascii="Cambria Math" w:hAnsi="Cambria Math" w:cs="Cambria Math" w:hint="eastAsia"/>
        </w:rPr>
        <w:t>/</w:t>
      </w:r>
      <w:r w:rsidR="00A36164">
        <w:rPr>
          <w:rFonts w:ascii="Cambria Math" w:hAnsi="Cambria Math" w:cs="Cambria Math"/>
        </w:rPr>
        <w:t>𝜕𝑧</w:t>
      </w:r>
      <w:r w:rsidR="00A36164">
        <w:rPr>
          <w:rFonts w:hint="eastAsia"/>
        </w:rPr>
        <w:t>，可以展开为：</w:t>
      </w:r>
    </w:p>
    <w:p w:rsidR="005C38D1" w:rsidRDefault="00E715F9" w:rsidP="00146F18">
      <w:pPr>
        <w:jc w:val="center"/>
      </w:pPr>
      <w:r>
        <w:rPr>
          <w:noProof/>
        </w:rPr>
        <w:drawing>
          <wp:inline distT="0" distB="0" distL="0" distR="0" wp14:anchorId="5FE1BF04" wp14:editId="624EA168">
            <wp:extent cx="4114800" cy="1666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F9" w:rsidRDefault="001475C3" w:rsidP="00E715F9">
      <w:pPr>
        <w:jc w:val="left"/>
      </w:pPr>
      <w:r>
        <w:rPr>
          <w:rFonts w:hint="eastAsia"/>
        </w:rPr>
        <w:t>即</w:t>
      </w:r>
      <w:r w:rsidR="009618B6">
        <w:rPr>
          <w:rFonts w:hint="eastAsia"/>
        </w:rPr>
        <w:t>：</w:t>
      </w:r>
    </w:p>
    <w:p w:rsidR="009618B6" w:rsidRDefault="009618B6" w:rsidP="00D852A2">
      <w:pPr>
        <w:jc w:val="center"/>
      </w:pPr>
      <w:r>
        <w:rPr>
          <w:noProof/>
        </w:rPr>
        <w:drawing>
          <wp:inline distT="0" distB="0" distL="0" distR="0" wp14:anchorId="34C3F874" wp14:editId="151C5EE9">
            <wp:extent cx="1581150" cy="6762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F9" w:rsidRDefault="0014013E" w:rsidP="001D51EA">
      <w:pPr>
        <w:ind w:firstLine="420"/>
        <w:jc w:val="left"/>
      </w:pPr>
      <w:r>
        <w:rPr>
          <w:rFonts w:hint="eastAsia"/>
        </w:rPr>
        <w:t>基于上面的推导，</w:t>
      </w:r>
      <w:proofErr w:type="spellStart"/>
      <w:r w:rsidR="00B87AA3" w:rsidRPr="00B87AA3">
        <w:rPr>
          <w:rFonts w:hint="eastAsia"/>
        </w:rPr>
        <w:t>Softmax</w:t>
      </w:r>
      <w:proofErr w:type="spellEnd"/>
      <w:r w:rsidR="00B87AA3" w:rsidRPr="00B87AA3">
        <w:rPr>
          <w:rFonts w:hint="eastAsia"/>
        </w:rPr>
        <w:t>偏导数表达式如下</w:t>
      </w:r>
      <w:r w:rsidR="00672C52">
        <w:rPr>
          <w:rFonts w:hint="eastAsia"/>
        </w:rPr>
        <w:t>：</w:t>
      </w:r>
    </w:p>
    <w:p w:rsidR="00E715F9" w:rsidRPr="00B66FC1" w:rsidRDefault="00087E6C" w:rsidP="00340E06">
      <w:pPr>
        <w:jc w:val="center"/>
      </w:pPr>
      <w:r>
        <w:rPr>
          <w:noProof/>
        </w:rPr>
        <w:drawing>
          <wp:inline distT="0" distB="0" distL="0" distR="0" wp14:anchorId="4E0FD1DE" wp14:editId="3BE6D6BE">
            <wp:extent cx="2924175" cy="771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E8" w:rsidRDefault="000E09D0" w:rsidP="00EA6EC2">
      <w:pPr>
        <w:ind w:firstLine="420"/>
      </w:pPr>
      <w:r w:rsidRPr="000E09D0">
        <w:rPr>
          <w:rFonts w:hint="eastAsia"/>
        </w:rPr>
        <w:t>在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TensorFlow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中，可以通过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tf.nn.softmax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实现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Softmax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581B" w:rsidTr="001E581B">
        <w:tc>
          <w:tcPr>
            <w:tcW w:w="8522" w:type="dxa"/>
          </w:tcPr>
          <w:p w:rsidR="001E581B" w:rsidRDefault="001E581B" w:rsidP="001E581B">
            <w:r>
              <w:lastRenderedPageBreak/>
              <w:t xml:space="preserve">z = </w:t>
            </w:r>
            <w:proofErr w:type="spellStart"/>
            <w:r>
              <w:t>tf.constant</w:t>
            </w:r>
            <w:proofErr w:type="spellEnd"/>
            <w:r>
              <w:t xml:space="preserve">([2.,1.,0.1]) </w:t>
            </w:r>
          </w:p>
          <w:p w:rsidR="001E581B" w:rsidRDefault="001E581B" w:rsidP="001E581B">
            <w:proofErr w:type="spellStart"/>
            <w:r>
              <w:rPr>
                <w:rFonts w:hint="eastAsia"/>
              </w:rPr>
              <w:t>tf.nn.softmax</w:t>
            </w:r>
            <w:proofErr w:type="spellEnd"/>
            <w:r>
              <w:rPr>
                <w:rFonts w:hint="eastAsia"/>
              </w:rPr>
              <w:t xml:space="preserve">(z) #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</w:t>
            </w:r>
          </w:p>
        </w:tc>
      </w:tr>
    </w:tbl>
    <w:p w:rsidR="00826A37" w:rsidRDefault="00F30D83" w:rsidP="001A2640">
      <w:pPr>
        <w:ind w:firstLine="420"/>
      </w:pPr>
      <w:r w:rsidRPr="00F30D83">
        <w:rPr>
          <w:rFonts w:hint="eastAsia"/>
        </w:rPr>
        <w:t>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函数的数值计算过程中，容易因输入值偏大发生数值溢出现象；在计算交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叉熵时，也会出现数值溢出的问题。为了数值计算的稳定性，</w:t>
      </w:r>
      <w:proofErr w:type="spellStart"/>
      <w:r w:rsidRPr="00F30D83">
        <w:rPr>
          <w:rFonts w:hint="eastAsia"/>
        </w:rPr>
        <w:t>TensorFlow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中提供了一个统一的接口，将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与交叉</w:t>
      </w:r>
      <w:proofErr w:type="gramStart"/>
      <w:r w:rsidRPr="00F30D83">
        <w:rPr>
          <w:rFonts w:hint="eastAsia"/>
        </w:rPr>
        <w:t>熵</w:t>
      </w:r>
      <w:proofErr w:type="gramEnd"/>
      <w:r w:rsidRPr="00F30D83">
        <w:rPr>
          <w:rFonts w:hint="eastAsia"/>
        </w:rPr>
        <w:t>损失函数同时实现，同时也处理了数值不稳定的异常，一般推荐使用这些接口函数，避免分开使用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函数与交叉</w:t>
      </w:r>
      <w:proofErr w:type="gramStart"/>
      <w:r w:rsidRPr="00F30D83">
        <w:rPr>
          <w:rFonts w:hint="eastAsia"/>
        </w:rPr>
        <w:t>熵</w:t>
      </w:r>
      <w:proofErr w:type="gramEnd"/>
      <w:r w:rsidRPr="00F30D83">
        <w:rPr>
          <w:rFonts w:hint="eastAsia"/>
        </w:rPr>
        <w:t>损失函数。函数式接口为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tf.keras.losses.categorical_crossentropy</w:t>
      </w:r>
      <w:proofErr w:type="spellEnd"/>
      <w:r w:rsidRPr="00F30D83">
        <w:rPr>
          <w:rFonts w:hint="eastAsia"/>
        </w:rPr>
        <w:t>(</w:t>
      </w:r>
      <w:proofErr w:type="spellStart"/>
      <w:r w:rsidRPr="00F30D83">
        <w:rPr>
          <w:rFonts w:hint="eastAsia"/>
        </w:rPr>
        <w:t>y_true</w:t>
      </w:r>
      <w:proofErr w:type="spellEnd"/>
      <w:r w:rsidRPr="00F30D83">
        <w:rPr>
          <w:rFonts w:hint="eastAsia"/>
        </w:rPr>
        <w:t xml:space="preserve">, 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,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>=False)</w:t>
      </w:r>
      <w:r w:rsidRPr="00F30D83">
        <w:rPr>
          <w:rFonts w:hint="eastAsia"/>
        </w:rPr>
        <w:t>，其中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y_true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代表了</w:t>
      </w:r>
      <w:r w:rsidRPr="00F30D83">
        <w:rPr>
          <w:rFonts w:hint="eastAsia"/>
        </w:rPr>
        <w:t xml:space="preserve"> One-hot </w:t>
      </w:r>
      <w:r w:rsidRPr="00F30D83">
        <w:rPr>
          <w:rFonts w:hint="eastAsia"/>
        </w:rPr>
        <w:t>编码后的真实标签，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表示网络的预测值，当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设置为</w:t>
      </w:r>
      <w:r w:rsidRPr="00F30D83">
        <w:rPr>
          <w:rFonts w:hint="eastAsia"/>
        </w:rPr>
        <w:t xml:space="preserve"> True </w:t>
      </w:r>
      <w:r w:rsidRPr="00F30D83">
        <w:rPr>
          <w:rFonts w:hint="eastAsia"/>
        </w:rPr>
        <w:t>时，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表示须为未经过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函数的变量</w:t>
      </w:r>
      <w:r w:rsidRPr="00F30D83">
        <w:rPr>
          <w:rFonts w:hint="eastAsia"/>
        </w:rPr>
        <w:t xml:space="preserve"> z</w:t>
      </w:r>
      <w:r w:rsidRPr="00F30D83">
        <w:rPr>
          <w:rFonts w:hint="eastAsia"/>
        </w:rPr>
        <w:t>；当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设置为</w:t>
      </w:r>
      <w:r w:rsidRPr="00F30D83">
        <w:rPr>
          <w:rFonts w:hint="eastAsia"/>
        </w:rPr>
        <w:t xml:space="preserve"> False </w:t>
      </w:r>
      <w:r w:rsidRPr="00F30D83">
        <w:rPr>
          <w:rFonts w:hint="eastAsia"/>
        </w:rPr>
        <w:t>时，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为经过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函数的输出。为了数值计算稳定性，一般设置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为</w:t>
      </w:r>
      <w:r w:rsidRPr="00F30D83">
        <w:rPr>
          <w:rFonts w:hint="eastAsia"/>
        </w:rPr>
        <w:t xml:space="preserve"> True</w:t>
      </w:r>
      <w:r w:rsidRPr="00F30D83">
        <w:rPr>
          <w:rFonts w:hint="eastAsia"/>
        </w:rPr>
        <w:t>，此时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tf.keras.losses.categorical_crossentropy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将在内部进行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函数计算，所以不需要在模型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中显式调用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函数，例如。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8B8" w:rsidTr="00E538B8">
        <w:tc>
          <w:tcPr>
            <w:tcW w:w="8522" w:type="dxa"/>
          </w:tcPr>
          <w:p w:rsidR="00513D6F" w:rsidRDefault="00E538B8" w:rsidP="00E538B8">
            <w:r>
              <w:rPr>
                <w:rFonts w:hint="eastAsia"/>
              </w:rPr>
              <w:t xml:space="preserve">z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([2,10]) # </w:t>
            </w:r>
            <w:r>
              <w:rPr>
                <w:rFonts w:hint="eastAsia"/>
              </w:rPr>
              <w:t>构造输出层的输出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tf.constant</w:t>
            </w:r>
            <w:proofErr w:type="spellEnd"/>
            <w:r>
              <w:rPr>
                <w:rFonts w:hint="eastAsia"/>
              </w:rPr>
              <w:t xml:space="preserve">([1,3]) # </w:t>
            </w:r>
            <w:r>
              <w:rPr>
                <w:rFonts w:hint="eastAsia"/>
              </w:rPr>
              <w:t>构造真实值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tf.one_hot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depth=10) # one-hot 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输出层未使用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函数，故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from_logits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 xml:space="preserve"> True </w:t>
            </w:r>
          </w:p>
          <w:p w:rsidR="00513D6F" w:rsidRDefault="00E538B8" w:rsidP="00E538B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这样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categorical_crossentropy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函数在计算损失函数前，会先内部调用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</w:t>
            </w:r>
          </w:p>
          <w:p w:rsidR="00E538B8" w:rsidRDefault="00E538B8" w:rsidP="00E538B8">
            <w:r>
              <w:rPr>
                <w:rFonts w:hint="eastAsia"/>
              </w:rPr>
              <w:t>loss = keras.losses.c</w:t>
            </w:r>
            <w:r>
              <w:t xml:space="preserve">ategorical_crossentropy(y_onehot,z,from_logits=True) </w:t>
            </w:r>
          </w:p>
          <w:p w:rsidR="00E538B8" w:rsidRDefault="00E538B8" w:rsidP="00E538B8"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tf.reduce_mean</w:t>
            </w:r>
            <w:proofErr w:type="spellEnd"/>
            <w:r>
              <w:rPr>
                <w:rFonts w:hint="eastAsia"/>
              </w:rPr>
              <w:t xml:space="preserve">(loss) # </w:t>
            </w:r>
            <w:r w:rsidR="00513D6F">
              <w:rPr>
                <w:rFonts w:hint="eastAsia"/>
              </w:rPr>
              <w:t>计算平均交叉</w:t>
            </w:r>
            <w:proofErr w:type="gramStart"/>
            <w:r w:rsidR="00513D6F">
              <w:rPr>
                <w:rFonts w:hint="eastAsia"/>
              </w:rPr>
              <w:t>熵</w:t>
            </w:r>
            <w:proofErr w:type="gramEnd"/>
            <w:r w:rsidR="00513D6F">
              <w:rPr>
                <w:rFonts w:hint="eastAsia"/>
              </w:rPr>
              <w:t>损失</w:t>
            </w:r>
          </w:p>
        </w:tc>
      </w:tr>
    </w:tbl>
    <w:p w:rsidR="00E538B8" w:rsidRDefault="009664D5" w:rsidP="00847292">
      <w:pPr>
        <w:ind w:firstLine="420"/>
      </w:pPr>
      <w:r w:rsidRPr="009664D5">
        <w:rPr>
          <w:rFonts w:hint="eastAsia"/>
        </w:rPr>
        <w:t>除了函数式接口，也可以利用</w:t>
      </w:r>
      <w:r w:rsidRPr="009664D5">
        <w:rPr>
          <w:rFonts w:hint="eastAsia"/>
        </w:rPr>
        <w:t xml:space="preserve"> </w:t>
      </w:r>
      <w:proofErr w:type="spellStart"/>
      <w:r w:rsidRPr="009664D5">
        <w:rPr>
          <w:rFonts w:hint="eastAsia"/>
        </w:rPr>
        <w:t>losses.CategoricalCrossentropy</w:t>
      </w:r>
      <w:proofErr w:type="spellEnd"/>
      <w:r w:rsidRPr="009664D5">
        <w:rPr>
          <w:rFonts w:hint="eastAsia"/>
        </w:rPr>
        <w:t>(</w:t>
      </w:r>
      <w:proofErr w:type="spellStart"/>
      <w:r w:rsidRPr="009664D5">
        <w:rPr>
          <w:rFonts w:hint="eastAsia"/>
        </w:rPr>
        <w:t>from_logits</w:t>
      </w:r>
      <w:proofErr w:type="spellEnd"/>
      <w:r w:rsidRPr="009664D5">
        <w:rPr>
          <w:rFonts w:hint="eastAsia"/>
        </w:rPr>
        <w:t>)</w:t>
      </w:r>
      <w:proofErr w:type="gramStart"/>
      <w:r w:rsidRPr="009664D5">
        <w:rPr>
          <w:rFonts w:hint="eastAsia"/>
        </w:rPr>
        <w:t>类方式</w:t>
      </w:r>
      <w:proofErr w:type="gramEnd"/>
      <w:r w:rsidRPr="009664D5">
        <w:rPr>
          <w:rFonts w:hint="eastAsia"/>
        </w:rPr>
        <w:t>同时实</w:t>
      </w:r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现</w:t>
      </w:r>
      <w:r w:rsidRPr="009664D5">
        <w:rPr>
          <w:rFonts w:hint="eastAsia"/>
        </w:rPr>
        <w:t xml:space="preserve"> </w:t>
      </w:r>
      <w:proofErr w:type="spellStart"/>
      <w:r w:rsidRPr="009664D5">
        <w:rPr>
          <w:rFonts w:hint="eastAsia"/>
        </w:rPr>
        <w:t>Softmax</w:t>
      </w:r>
      <w:proofErr w:type="spellEnd"/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与交叉</w:t>
      </w:r>
      <w:proofErr w:type="gramStart"/>
      <w:r w:rsidRPr="009664D5">
        <w:rPr>
          <w:rFonts w:hint="eastAsia"/>
        </w:rPr>
        <w:t>熵</w:t>
      </w:r>
      <w:proofErr w:type="gramEnd"/>
      <w:r w:rsidRPr="009664D5">
        <w:rPr>
          <w:rFonts w:hint="eastAsia"/>
        </w:rPr>
        <w:t>损失函数的计算，</w:t>
      </w:r>
      <w:proofErr w:type="spellStart"/>
      <w:r w:rsidRPr="009664D5">
        <w:rPr>
          <w:rFonts w:hint="eastAsia"/>
        </w:rPr>
        <w:t>from_logits</w:t>
      </w:r>
      <w:proofErr w:type="spellEnd"/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参数的设置方式相同。例如：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3C78" w:rsidTr="00503C78">
        <w:tc>
          <w:tcPr>
            <w:tcW w:w="8522" w:type="dxa"/>
          </w:tcPr>
          <w:p w:rsidR="00A3400C" w:rsidRDefault="00503C78" w:rsidP="00503C7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与交叉</w:t>
            </w:r>
            <w:proofErr w:type="gramStart"/>
            <w:r>
              <w:rPr>
                <w:rFonts w:hint="eastAsia"/>
              </w:rPr>
              <w:t>熵</w:t>
            </w:r>
            <w:proofErr w:type="gramEnd"/>
            <w:r>
              <w:rPr>
                <w:rFonts w:hint="eastAsia"/>
              </w:rPr>
              <w:t>计算类，输出层的输出</w:t>
            </w:r>
            <w:r>
              <w:rPr>
                <w:rFonts w:hint="eastAsia"/>
              </w:rPr>
              <w:t xml:space="preserve"> z 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503C78" w:rsidRDefault="00503C78" w:rsidP="00503C78"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keras.losses.CategoricalCrossentropy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from_logits</w:t>
            </w:r>
            <w:proofErr w:type="spellEnd"/>
            <w:r>
              <w:rPr>
                <w:rFonts w:hint="eastAsia"/>
              </w:rPr>
              <w:t xml:space="preserve">=True) </w:t>
            </w:r>
          </w:p>
          <w:p w:rsidR="00503C78" w:rsidRDefault="00503C78" w:rsidP="00503C78"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y_onehot,z</w:t>
            </w:r>
            <w:proofErr w:type="spellEnd"/>
            <w:r>
              <w:rPr>
                <w:rFonts w:hint="eastAsia"/>
              </w:rPr>
              <w:t xml:space="preserve">) # </w:t>
            </w:r>
            <w:r>
              <w:rPr>
                <w:rFonts w:hint="eastAsia"/>
              </w:rPr>
              <w:t>计算损失</w:t>
            </w:r>
          </w:p>
        </w:tc>
      </w:tr>
    </w:tbl>
    <w:p w:rsidR="004D4B0A" w:rsidRDefault="004D4B0A" w:rsidP="004D4B0A">
      <w:pPr>
        <w:pStyle w:val="1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:rsidR="004D4B0A" w:rsidRDefault="004D4B0A" w:rsidP="004D4B0A">
      <w:r>
        <w:rPr>
          <w:rFonts w:hint="eastAsia"/>
        </w:rPr>
        <w:tab/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损失函数通常用于分类问题，其公式化描述如下：</w:t>
      </w:r>
    </w:p>
    <w:p w:rsidR="004D4B0A" w:rsidRDefault="004D4B0A" w:rsidP="004D4B0A">
      <w:pPr>
        <w:jc w:val="center"/>
      </w:pPr>
      <w:r>
        <w:rPr>
          <w:noProof/>
        </w:rPr>
        <w:drawing>
          <wp:inline distT="0" distB="0" distL="0" distR="0" wp14:anchorId="6044C3BE" wp14:editId="49162FB5">
            <wp:extent cx="2190750" cy="7429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0A" w:rsidRDefault="004D4B0A" w:rsidP="004D4B0A">
      <w:r>
        <w:rPr>
          <w:rFonts w:hint="eastAsia"/>
        </w:rPr>
        <w:tab/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损失函数求导过程如下：</w:t>
      </w:r>
    </w:p>
    <w:p w:rsidR="004D4B0A" w:rsidRPr="00A83F49" w:rsidRDefault="004355E4" w:rsidP="004355E4">
      <w:pPr>
        <w:jc w:val="center"/>
      </w:pPr>
      <w:r>
        <w:rPr>
          <w:noProof/>
        </w:rPr>
        <w:lastRenderedPageBreak/>
        <w:drawing>
          <wp:inline distT="0" distB="0" distL="0" distR="0" wp14:anchorId="31F679BE" wp14:editId="11093F8F">
            <wp:extent cx="3038475" cy="22669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37" w:rsidRPr="00503C78" w:rsidRDefault="009E212B" w:rsidP="009E212B">
      <w:r>
        <w:rPr>
          <w:rFonts w:hint="eastAsia"/>
        </w:rPr>
        <w:t>其中</w:t>
      </w:r>
      <w:r>
        <w:rPr>
          <w:rFonts w:ascii="Cambria Math" w:hAnsi="Cambria Math" w:cs="Cambria Math"/>
        </w:rPr>
        <w:t>𝜕𝑝𝑘</w:t>
      </w:r>
      <w:r w:rsidR="00EA3B11">
        <w:rPr>
          <w:rFonts w:hint="eastAsia"/>
        </w:rPr>
        <w:t>/</w:t>
      </w:r>
      <w:r>
        <w:rPr>
          <w:rFonts w:ascii="Cambria Math" w:hAnsi="Cambria Math" w:cs="Cambria Math"/>
        </w:rPr>
        <w:t>𝜕</w:t>
      </w:r>
      <w:r>
        <w:rPr>
          <w:rFonts w:hint="eastAsia"/>
        </w:rPr>
        <w:t>z</w:t>
      </w:r>
      <w:r>
        <w:rPr>
          <w:rFonts w:ascii="Cambria Math" w:hAnsi="Cambria Math" w:cs="Cambria Math"/>
        </w:rPr>
        <w:t>𝑖</w:t>
      </w:r>
      <w:r w:rsidR="00985E47">
        <w:rPr>
          <w:rFonts w:ascii="Cambria Math" w:hAnsi="Cambria Math" w:cs="Cambria Math" w:hint="eastAsia"/>
        </w:rPr>
        <w:t>，</w:t>
      </w:r>
      <w:r>
        <w:rPr>
          <w:rFonts w:hint="eastAsia"/>
        </w:rPr>
        <w:t>即为</w:t>
      </w:r>
      <w:r w:rsidR="00642F17">
        <w:rPr>
          <w:rFonts w:hint="eastAsia"/>
        </w:rPr>
        <w:t>上面</w:t>
      </w:r>
      <w:r>
        <w:rPr>
          <w:rFonts w:hint="eastAsia"/>
        </w:rPr>
        <w:t>推导的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函数的偏导数。将求和符号拆分为</w:t>
      </w:r>
      <w:r>
        <w:rPr>
          <w:rFonts w:ascii="Cambria Math" w:hAnsi="Cambria Math" w:cs="Cambria Math"/>
        </w:rPr>
        <w:t>𝑘</w:t>
      </w:r>
      <w:r>
        <w:rPr>
          <w:rFonts w:hint="eastAsia"/>
        </w:rPr>
        <w:t xml:space="preserve"> = 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以及</w:t>
      </w:r>
      <w:r>
        <w:rPr>
          <w:rFonts w:ascii="Cambria Math" w:hAnsi="Cambria Math" w:cs="Cambria Math"/>
        </w:rPr>
        <w:t>𝑘</w:t>
      </w:r>
      <w:r>
        <w:rPr>
          <w:rFonts w:hint="eastAsia"/>
        </w:rPr>
        <w:t>≠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的两种情况，并代入</w:t>
      </w:r>
      <w:r>
        <w:rPr>
          <w:rFonts w:ascii="Cambria Math" w:hAnsi="Cambria Math" w:cs="Cambria Math"/>
        </w:rPr>
        <w:t>𝜕𝑝𝑘</w:t>
      </w:r>
      <w:r w:rsidR="006F7B71">
        <w:rPr>
          <w:rFonts w:ascii="Cambria Math" w:hAnsi="Cambria Math" w:cs="Cambria Math" w:hint="eastAsia"/>
        </w:rPr>
        <w:t>/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𝜕</w:t>
      </w:r>
      <w:r>
        <w:rPr>
          <w:rFonts w:hint="eastAsia"/>
        </w:rPr>
        <w:t>z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求解的公式，可得</w:t>
      </w:r>
    </w:p>
    <w:p w:rsidR="00826A37" w:rsidRPr="00B503EC" w:rsidRDefault="00B503EC" w:rsidP="00CA51AC">
      <w:pPr>
        <w:jc w:val="center"/>
      </w:pPr>
      <w:r>
        <w:rPr>
          <w:noProof/>
        </w:rPr>
        <w:drawing>
          <wp:inline distT="0" distB="0" distL="0" distR="0" wp14:anchorId="25D3504A" wp14:editId="6277ED47">
            <wp:extent cx="4086225" cy="21907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37" w:rsidRDefault="00CA51AC" w:rsidP="008C57E0">
      <w:pPr>
        <w:ind w:firstLine="420"/>
      </w:pPr>
      <w:r w:rsidRPr="00CA51AC">
        <w:rPr>
          <w:rFonts w:hint="eastAsia"/>
        </w:rPr>
        <w:t>提供公共项</w:t>
      </w:r>
      <w:r w:rsidRPr="00CA51AC">
        <w:rPr>
          <w:rFonts w:ascii="Cambria Math" w:hAnsi="Cambria Math" w:cs="Cambria Math"/>
        </w:rPr>
        <w:t>𝑝𝑖</w:t>
      </w:r>
      <w:r w:rsidRPr="00CA51AC">
        <w:rPr>
          <w:rFonts w:hint="eastAsia"/>
        </w:rPr>
        <w:t>，可得</w:t>
      </w:r>
      <w:r w:rsidR="009B0579">
        <w:rPr>
          <w:rFonts w:hint="eastAsia"/>
        </w:rPr>
        <w:t>：</w:t>
      </w:r>
    </w:p>
    <w:p w:rsidR="00826A37" w:rsidRDefault="009261CD" w:rsidP="00226F7E">
      <w:pPr>
        <w:jc w:val="center"/>
      </w:pPr>
      <w:r>
        <w:rPr>
          <w:noProof/>
        </w:rPr>
        <w:drawing>
          <wp:inline distT="0" distB="0" distL="0" distR="0" wp14:anchorId="5DDDA4C8" wp14:editId="078655B5">
            <wp:extent cx="2809875" cy="7905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E8" w:rsidRDefault="00226F7E" w:rsidP="00155CBA">
      <w:pPr>
        <w:ind w:firstLine="420"/>
      </w:pPr>
      <w:r w:rsidRPr="00226F7E">
        <w:rPr>
          <w:rFonts w:hint="eastAsia"/>
        </w:rPr>
        <w:t>特别地，对于分类问题中标签</w:t>
      </w:r>
      <w:r w:rsidRPr="00226F7E">
        <w:rPr>
          <w:rFonts w:ascii="Cambria Math" w:hAnsi="Cambria Math" w:cs="Cambria Math"/>
        </w:rPr>
        <w:t>𝑦</w:t>
      </w:r>
      <w:r w:rsidRPr="00226F7E">
        <w:rPr>
          <w:rFonts w:hint="eastAsia"/>
        </w:rPr>
        <w:t>通过</w:t>
      </w:r>
      <w:r w:rsidRPr="00226F7E">
        <w:rPr>
          <w:rFonts w:hint="eastAsia"/>
        </w:rPr>
        <w:t xml:space="preserve"> One-hot </w:t>
      </w:r>
      <w:r w:rsidRPr="00226F7E">
        <w:rPr>
          <w:rFonts w:hint="eastAsia"/>
        </w:rPr>
        <w:t>编码的方式，则有如下关系：</w:t>
      </w:r>
    </w:p>
    <w:p w:rsidR="004A2AE8" w:rsidRPr="00FA5773" w:rsidRDefault="00C439B5" w:rsidP="00CD7223">
      <w:pPr>
        <w:jc w:val="center"/>
      </w:pPr>
      <w:r>
        <w:rPr>
          <w:noProof/>
        </w:rPr>
        <w:drawing>
          <wp:inline distT="0" distB="0" distL="0" distR="0" wp14:anchorId="7D0CB5A4" wp14:editId="23C0568D">
            <wp:extent cx="1609725" cy="1485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1" w:rsidRDefault="00773AA7" w:rsidP="00407977">
      <w:pPr>
        <w:ind w:firstLine="420"/>
      </w:pPr>
      <w:r w:rsidRPr="00773AA7">
        <w:rPr>
          <w:rFonts w:hint="eastAsia"/>
        </w:rPr>
        <w:t>因此交叉熵的偏导数可以进一步简化为：</w:t>
      </w:r>
    </w:p>
    <w:p w:rsidR="00A62108" w:rsidRDefault="00F74B16" w:rsidP="00346DE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404E9A" wp14:editId="3556F4C1">
            <wp:extent cx="1362075" cy="6667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B2" w:rsidRDefault="00AA02B2" w:rsidP="00AA02B2">
      <w:pPr>
        <w:jc w:val="left"/>
        <w:rPr>
          <w:rFonts w:hint="eastAsia"/>
        </w:rPr>
      </w:pPr>
    </w:p>
    <w:p w:rsidR="00AA02B2" w:rsidRDefault="00AA02B2" w:rsidP="00AA02B2">
      <w:pPr>
        <w:jc w:val="left"/>
        <w:rPr>
          <w:rFonts w:hint="eastAsia"/>
        </w:rPr>
      </w:pPr>
    </w:p>
    <w:p w:rsidR="00AA02B2" w:rsidRDefault="00AA02B2" w:rsidP="00AA02B2">
      <w:pPr>
        <w:jc w:val="left"/>
        <w:rPr>
          <w:rFonts w:hint="eastAsia"/>
        </w:rPr>
      </w:pPr>
    </w:p>
    <w:p w:rsidR="00AA02B2" w:rsidRDefault="00AA02B2" w:rsidP="00AA02B2">
      <w:pPr>
        <w:jc w:val="left"/>
        <w:rPr>
          <w:rFonts w:hint="eastAsia"/>
        </w:rPr>
      </w:pPr>
    </w:p>
    <w:p w:rsidR="00AA02B2" w:rsidRDefault="00AA02B2" w:rsidP="00AA02B2">
      <w:pPr>
        <w:jc w:val="left"/>
        <w:rPr>
          <w:rFonts w:hint="eastAsia"/>
        </w:rPr>
      </w:pPr>
    </w:p>
    <w:p w:rsidR="00AA02B2" w:rsidRDefault="00AB13D2" w:rsidP="00AA02B2">
      <w:pPr>
        <w:jc w:val="left"/>
        <w:rPr>
          <w:rFonts w:hint="eastAsia"/>
        </w:rPr>
      </w:pPr>
      <w:r>
        <w:rPr>
          <w:rFonts w:hint="eastAsia"/>
        </w:rPr>
        <w:t>参考：</w:t>
      </w:r>
    </w:p>
    <w:p w:rsidR="00AB13D2" w:rsidRDefault="00AB13D2" w:rsidP="00AA02B2">
      <w:pPr>
        <w:jc w:val="left"/>
        <w:rPr>
          <w:rFonts w:hint="eastAsia"/>
        </w:rPr>
      </w:pPr>
      <w:r>
        <w:rPr>
          <w:rFonts w:hint="eastAsia"/>
        </w:rPr>
        <w:t>龙书。</w:t>
      </w:r>
      <w:r>
        <w:rPr>
          <w:rFonts w:hint="eastAsia"/>
        </w:rPr>
        <w:t>TensorFlow2.0</w:t>
      </w:r>
    </w:p>
    <w:p w:rsidR="00AB13D2" w:rsidRDefault="00FA5807" w:rsidP="00AA02B2">
      <w:pPr>
        <w:jc w:val="left"/>
        <w:rPr>
          <w:rFonts w:hint="eastAsia"/>
        </w:rPr>
      </w:pPr>
      <w:r>
        <w:rPr>
          <w:rFonts w:hint="eastAsia"/>
        </w:rPr>
        <w:t>Pytorch</w:t>
      </w:r>
      <w:bookmarkStart w:id="0" w:name="_GoBack"/>
      <w:bookmarkEnd w:id="0"/>
    </w:p>
    <w:p w:rsidR="00AA02B2" w:rsidRPr="00A62108" w:rsidRDefault="00AA02B2" w:rsidP="00AA02B2">
      <w:pPr>
        <w:jc w:val="left"/>
      </w:pPr>
    </w:p>
    <w:sectPr w:rsidR="00AA02B2" w:rsidRPr="00A6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B02" w:rsidRDefault="00C65B02" w:rsidP="006801C7">
      <w:r>
        <w:separator/>
      </w:r>
    </w:p>
  </w:endnote>
  <w:endnote w:type="continuationSeparator" w:id="0">
    <w:p w:rsidR="00C65B02" w:rsidRDefault="00C65B02" w:rsidP="00680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B02" w:rsidRDefault="00C65B02" w:rsidP="006801C7">
      <w:r>
        <w:separator/>
      </w:r>
    </w:p>
  </w:footnote>
  <w:footnote w:type="continuationSeparator" w:id="0">
    <w:p w:rsidR="00C65B02" w:rsidRDefault="00C65B02" w:rsidP="00680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0A7B"/>
    <w:multiLevelType w:val="hybridMultilevel"/>
    <w:tmpl w:val="78D857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F8"/>
    <w:rsid w:val="00000E49"/>
    <w:rsid w:val="00011167"/>
    <w:rsid w:val="0002143A"/>
    <w:rsid w:val="00023234"/>
    <w:rsid w:val="00025E7B"/>
    <w:rsid w:val="00051316"/>
    <w:rsid w:val="00087E6C"/>
    <w:rsid w:val="00096AF2"/>
    <w:rsid w:val="000A311A"/>
    <w:rsid w:val="000B16F8"/>
    <w:rsid w:val="000C2FDD"/>
    <w:rsid w:val="000D25A1"/>
    <w:rsid w:val="000E09D0"/>
    <w:rsid w:val="000E3587"/>
    <w:rsid w:val="000F162A"/>
    <w:rsid w:val="000F45CF"/>
    <w:rsid w:val="000F6C46"/>
    <w:rsid w:val="00104439"/>
    <w:rsid w:val="00115DEB"/>
    <w:rsid w:val="00124C22"/>
    <w:rsid w:val="00136F57"/>
    <w:rsid w:val="0014013E"/>
    <w:rsid w:val="00146F18"/>
    <w:rsid w:val="001475C3"/>
    <w:rsid w:val="00147AA8"/>
    <w:rsid w:val="00150787"/>
    <w:rsid w:val="00155CBA"/>
    <w:rsid w:val="00160741"/>
    <w:rsid w:val="00176058"/>
    <w:rsid w:val="0019199B"/>
    <w:rsid w:val="001A2640"/>
    <w:rsid w:val="001C1F73"/>
    <w:rsid w:val="001C64C4"/>
    <w:rsid w:val="001D51EA"/>
    <w:rsid w:val="001E581B"/>
    <w:rsid w:val="001F346B"/>
    <w:rsid w:val="001F7F8F"/>
    <w:rsid w:val="00217AC3"/>
    <w:rsid w:val="002210F6"/>
    <w:rsid w:val="00226F7E"/>
    <w:rsid w:val="0022746E"/>
    <w:rsid w:val="0023399A"/>
    <w:rsid w:val="00253740"/>
    <w:rsid w:val="002666A2"/>
    <w:rsid w:val="0027454F"/>
    <w:rsid w:val="002777CE"/>
    <w:rsid w:val="002913CF"/>
    <w:rsid w:val="002A69A6"/>
    <w:rsid w:val="002F10D9"/>
    <w:rsid w:val="00303ADA"/>
    <w:rsid w:val="00334E78"/>
    <w:rsid w:val="00340E06"/>
    <w:rsid w:val="00346DED"/>
    <w:rsid w:val="00364045"/>
    <w:rsid w:val="00393F10"/>
    <w:rsid w:val="00396D36"/>
    <w:rsid w:val="003C7F93"/>
    <w:rsid w:val="003D612B"/>
    <w:rsid w:val="003F26AD"/>
    <w:rsid w:val="003F5A06"/>
    <w:rsid w:val="00407977"/>
    <w:rsid w:val="0041556B"/>
    <w:rsid w:val="004355E4"/>
    <w:rsid w:val="00461911"/>
    <w:rsid w:val="004A2AE8"/>
    <w:rsid w:val="004C084A"/>
    <w:rsid w:val="004D4B0A"/>
    <w:rsid w:val="00503C78"/>
    <w:rsid w:val="0050607C"/>
    <w:rsid w:val="005108B9"/>
    <w:rsid w:val="00513D6F"/>
    <w:rsid w:val="00516478"/>
    <w:rsid w:val="00517688"/>
    <w:rsid w:val="0052438F"/>
    <w:rsid w:val="00540932"/>
    <w:rsid w:val="005428F7"/>
    <w:rsid w:val="00560B1F"/>
    <w:rsid w:val="005B060D"/>
    <w:rsid w:val="005B2993"/>
    <w:rsid w:val="005C38D1"/>
    <w:rsid w:val="005F7AA1"/>
    <w:rsid w:val="006005C3"/>
    <w:rsid w:val="00600BF8"/>
    <w:rsid w:val="00601401"/>
    <w:rsid w:val="00613A91"/>
    <w:rsid w:val="00642F17"/>
    <w:rsid w:val="00661FCE"/>
    <w:rsid w:val="00672C52"/>
    <w:rsid w:val="0067592A"/>
    <w:rsid w:val="006801C7"/>
    <w:rsid w:val="006A4597"/>
    <w:rsid w:val="006A7033"/>
    <w:rsid w:val="006C07CD"/>
    <w:rsid w:val="006C54E8"/>
    <w:rsid w:val="006D0C38"/>
    <w:rsid w:val="006E3104"/>
    <w:rsid w:val="006F064A"/>
    <w:rsid w:val="006F7B71"/>
    <w:rsid w:val="0073381A"/>
    <w:rsid w:val="0075662D"/>
    <w:rsid w:val="00773AA7"/>
    <w:rsid w:val="007816F7"/>
    <w:rsid w:val="00782DC2"/>
    <w:rsid w:val="007A05AC"/>
    <w:rsid w:val="007A4FC0"/>
    <w:rsid w:val="007B1263"/>
    <w:rsid w:val="007D3BE3"/>
    <w:rsid w:val="007D5447"/>
    <w:rsid w:val="007F267C"/>
    <w:rsid w:val="00806B52"/>
    <w:rsid w:val="00806C9B"/>
    <w:rsid w:val="00817119"/>
    <w:rsid w:val="00823EE7"/>
    <w:rsid w:val="00826A37"/>
    <w:rsid w:val="008410E4"/>
    <w:rsid w:val="00847292"/>
    <w:rsid w:val="0088207C"/>
    <w:rsid w:val="00885CB1"/>
    <w:rsid w:val="008B4952"/>
    <w:rsid w:val="008C57E0"/>
    <w:rsid w:val="008D0827"/>
    <w:rsid w:val="008D65DD"/>
    <w:rsid w:val="008E3B79"/>
    <w:rsid w:val="008F1133"/>
    <w:rsid w:val="008F4765"/>
    <w:rsid w:val="009261CD"/>
    <w:rsid w:val="0093040A"/>
    <w:rsid w:val="009618B6"/>
    <w:rsid w:val="009664D5"/>
    <w:rsid w:val="00985E47"/>
    <w:rsid w:val="009A2359"/>
    <w:rsid w:val="009A61DB"/>
    <w:rsid w:val="009B0579"/>
    <w:rsid w:val="009B2814"/>
    <w:rsid w:val="009C25B5"/>
    <w:rsid w:val="009D72AC"/>
    <w:rsid w:val="009E212B"/>
    <w:rsid w:val="009F3D4C"/>
    <w:rsid w:val="00A3400C"/>
    <w:rsid w:val="00A34FA1"/>
    <w:rsid w:val="00A36164"/>
    <w:rsid w:val="00A42A98"/>
    <w:rsid w:val="00A4421E"/>
    <w:rsid w:val="00A62108"/>
    <w:rsid w:val="00A66852"/>
    <w:rsid w:val="00A74A88"/>
    <w:rsid w:val="00A750F5"/>
    <w:rsid w:val="00A83F49"/>
    <w:rsid w:val="00A870E5"/>
    <w:rsid w:val="00A9370F"/>
    <w:rsid w:val="00AA02B2"/>
    <w:rsid w:val="00AB13D2"/>
    <w:rsid w:val="00AB78A2"/>
    <w:rsid w:val="00AD2CC4"/>
    <w:rsid w:val="00AD6275"/>
    <w:rsid w:val="00AF1AFA"/>
    <w:rsid w:val="00AF6DB7"/>
    <w:rsid w:val="00B03B50"/>
    <w:rsid w:val="00B04F32"/>
    <w:rsid w:val="00B229AB"/>
    <w:rsid w:val="00B370B2"/>
    <w:rsid w:val="00B47F9E"/>
    <w:rsid w:val="00B503EC"/>
    <w:rsid w:val="00B50E87"/>
    <w:rsid w:val="00B574E2"/>
    <w:rsid w:val="00B6096B"/>
    <w:rsid w:val="00B6395A"/>
    <w:rsid w:val="00B66FC1"/>
    <w:rsid w:val="00B82643"/>
    <w:rsid w:val="00B87AA3"/>
    <w:rsid w:val="00BB7AB2"/>
    <w:rsid w:val="00BC7E6B"/>
    <w:rsid w:val="00BE788A"/>
    <w:rsid w:val="00BF7345"/>
    <w:rsid w:val="00C03FC0"/>
    <w:rsid w:val="00C23CF1"/>
    <w:rsid w:val="00C332CA"/>
    <w:rsid w:val="00C439B5"/>
    <w:rsid w:val="00C43DFD"/>
    <w:rsid w:val="00C45B11"/>
    <w:rsid w:val="00C47E81"/>
    <w:rsid w:val="00C56823"/>
    <w:rsid w:val="00C64AE0"/>
    <w:rsid w:val="00C65B02"/>
    <w:rsid w:val="00C67A61"/>
    <w:rsid w:val="00CA4948"/>
    <w:rsid w:val="00CA51AC"/>
    <w:rsid w:val="00CD13E2"/>
    <w:rsid w:val="00CD7223"/>
    <w:rsid w:val="00CD7E7D"/>
    <w:rsid w:val="00D120D8"/>
    <w:rsid w:val="00D245F3"/>
    <w:rsid w:val="00D44566"/>
    <w:rsid w:val="00D55F87"/>
    <w:rsid w:val="00D63800"/>
    <w:rsid w:val="00D8040C"/>
    <w:rsid w:val="00D852A2"/>
    <w:rsid w:val="00D90238"/>
    <w:rsid w:val="00D90D96"/>
    <w:rsid w:val="00D970E4"/>
    <w:rsid w:val="00DA3B05"/>
    <w:rsid w:val="00DC0DE9"/>
    <w:rsid w:val="00DC0E33"/>
    <w:rsid w:val="00DC38D4"/>
    <w:rsid w:val="00DC5C08"/>
    <w:rsid w:val="00DF2F4F"/>
    <w:rsid w:val="00E0015A"/>
    <w:rsid w:val="00E058EF"/>
    <w:rsid w:val="00E2337B"/>
    <w:rsid w:val="00E24C7D"/>
    <w:rsid w:val="00E43B33"/>
    <w:rsid w:val="00E52089"/>
    <w:rsid w:val="00E538B8"/>
    <w:rsid w:val="00E616B2"/>
    <w:rsid w:val="00E66DCD"/>
    <w:rsid w:val="00E715F9"/>
    <w:rsid w:val="00E71C41"/>
    <w:rsid w:val="00E811E9"/>
    <w:rsid w:val="00E84AB9"/>
    <w:rsid w:val="00E90C8D"/>
    <w:rsid w:val="00E94CAC"/>
    <w:rsid w:val="00E96144"/>
    <w:rsid w:val="00EA01AB"/>
    <w:rsid w:val="00EA3B11"/>
    <w:rsid w:val="00EA6EC2"/>
    <w:rsid w:val="00EB589A"/>
    <w:rsid w:val="00EC5C3D"/>
    <w:rsid w:val="00ED4B70"/>
    <w:rsid w:val="00EE40F0"/>
    <w:rsid w:val="00EF52FB"/>
    <w:rsid w:val="00F1058B"/>
    <w:rsid w:val="00F16CF0"/>
    <w:rsid w:val="00F26281"/>
    <w:rsid w:val="00F30D83"/>
    <w:rsid w:val="00F4695E"/>
    <w:rsid w:val="00F7375E"/>
    <w:rsid w:val="00F74B16"/>
    <w:rsid w:val="00F92E64"/>
    <w:rsid w:val="00F94A20"/>
    <w:rsid w:val="00FA5773"/>
    <w:rsid w:val="00FA5807"/>
    <w:rsid w:val="00FC0E3F"/>
    <w:rsid w:val="00FC2F5A"/>
    <w:rsid w:val="00FE395D"/>
    <w:rsid w:val="00FE778F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680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801C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80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801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680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801C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80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80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13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277</cp:revision>
  <dcterms:created xsi:type="dcterms:W3CDTF">2020-09-28T07:30:00Z</dcterms:created>
  <dcterms:modified xsi:type="dcterms:W3CDTF">2021-03-02T13:15:00Z</dcterms:modified>
</cp:coreProperties>
</file>